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62D" w:rsidRPr="00D5562D" w:rsidRDefault="00D5562D" w:rsidP="00D556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562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🏗</w:t>
      </w:r>
      <w:r w:rsidRPr="00D556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️ </w:t>
      </w:r>
      <w:bookmarkStart w:id="0" w:name="_GoBack"/>
      <w:r w:rsidRPr="00D556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MAIN SECTIONS (Chapters)</w:t>
      </w:r>
      <w:bookmarkEnd w:id="0"/>
    </w:p>
    <w:p w:rsidR="00D5562D" w:rsidRPr="00D5562D" w:rsidRDefault="00D5562D" w:rsidP="00D556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5562D" w:rsidRPr="00D5562D" w:rsidRDefault="00D5562D" w:rsidP="00D55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562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D556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SECTION 1 — GENERAL ITEMS</w:t>
      </w:r>
    </w:p>
    <w:p w:rsidR="00D5562D" w:rsidRPr="00D5562D" w:rsidRDefault="00D5562D" w:rsidP="00D556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1.1 Definition</w:t>
      </w:r>
    </w:p>
    <w:p w:rsidR="00D5562D" w:rsidRPr="00D5562D" w:rsidRDefault="00D5562D" w:rsidP="00D556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1.2 Purpose</w:t>
      </w:r>
    </w:p>
    <w:p w:rsidR="00D5562D" w:rsidRPr="00D5562D" w:rsidRDefault="00D5562D" w:rsidP="00D556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1.3 Applicability</w:t>
      </w:r>
    </w:p>
    <w:p w:rsidR="00D5562D" w:rsidRPr="00D5562D" w:rsidRDefault="00D5562D" w:rsidP="00D556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1.4 Interpretation</w:t>
      </w:r>
    </w:p>
    <w:p w:rsidR="00D5562D" w:rsidRPr="00D5562D" w:rsidRDefault="00D5562D" w:rsidP="00D556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1.5 Licensed design professional</w:t>
      </w:r>
    </w:p>
    <w:p w:rsidR="00D5562D" w:rsidRPr="00D5562D" w:rsidRDefault="00D5562D" w:rsidP="00D556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1.6 Authority Having Jurisdiction</w:t>
      </w:r>
    </w:p>
    <w:p w:rsidR="00D5562D" w:rsidRPr="00D5562D" w:rsidRDefault="00D5562D" w:rsidP="00D556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1.7 The Engineer</w:t>
      </w:r>
    </w:p>
    <w:p w:rsidR="00D5562D" w:rsidRPr="00D5562D" w:rsidRDefault="00D5562D" w:rsidP="00D556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1.8 Building Official</w:t>
      </w:r>
    </w:p>
    <w:p w:rsidR="00D5562D" w:rsidRPr="00D5562D" w:rsidRDefault="00D5562D" w:rsidP="00D556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1.9 Quality of Units (Houses or Homes)</w:t>
      </w:r>
    </w:p>
    <w:p w:rsidR="00D5562D" w:rsidRPr="00D5562D" w:rsidRDefault="00D5562D" w:rsidP="00D556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1.10 Materials</w:t>
      </w:r>
    </w:p>
    <w:p w:rsidR="00D5562D" w:rsidRPr="00D5562D" w:rsidRDefault="00D5562D" w:rsidP="00D556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1.11 Approval of Materials, Products or Systems</w:t>
      </w:r>
    </w:p>
    <w:p w:rsidR="00D5562D" w:rsidRPr="00D5562D" w:rsidRDefault="00D5562D" w:rsidP="00D556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1.12 Construction Practice</w:t>
      </w:r>
    </w:p>
    <w:p w:rsidR="00D5562D" w:rsidRPr="00D5562D" w:rsidRDefault="00D5562D" w:rsidP="00D55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D5562D">
        <w:rPr>
          <w:rFonts w:ascii="Times New Roman" w:eastAsia="Times New Roman" w:hAnsi="Times New Roman" w:cs="Times New Roman"/>
          <w:sz w:val="24"/>
          <w:szCs w:val="24"/>
        </w:rPr>
        <w:t xml:space="preserve"> These clauses define scope, authority, and quality requirements for low-cost housing. </w:t>
      </w:r>
    </w:p>
    <w:p w:rsidR="00D5562D" w:rsidRPr="00D5562D" w:rsidRDefault="00D5562D" w:rsidP="00D55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standardization-of-building-cod…</w:t>
      </w:r>
    </w:p>
    <w:p w:rsidR="00D5562D" w:rsidRPr="00D5562D" w:rsidRDefault="00D5562D" w:rsidP="00D556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5562D" w:rsidRPr="00D5562D" w:rsidRDefault="00D5562D" w:rsidP="00D55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562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D556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SECTION 2 — EXCAVATION</w:t>
      </w:r>
    </w:p>
    <w:p w:rsidR="00D5562D" w:rsidRPr="00D5562D" w:rsidRDefault="00D5562D" w:rsidP="00D556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2.1 Scope</w:t>
      </w:r>
    </w:p>
    <w:p w:rsidR="00D5562D" w:rsidRPr="00D5562D" w:rsidRDefault="00D5562D" w:rsidP="00D556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2.2 Clearing and Grubbing-Up</w:t>
      </w:r>
    </w:p>
    <w:p w:rsidR="00D5562D" w:rsidRPr="00D5562D" w:rsidRDefault="00D5562D" w:rsidP="00D556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2.3 Excavation</w:t>
      </w:r>
    </w:p>
    <w:p w:rsidR="00D5562D" w:rsidRPr="00D5562D" w:rsidRDefault="00D5562D" w:rsidP="00D556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2.3.1 to 2.3.22 (detailed excavation, shoring, backfilling, payment items)</w:t>
      </w:r>
    </w:p>
    <w:p w:rsidR="00D5562D" w:rsidRPr="00D5562D" w:rsidRDefault="00D5562D" w:rsidP="00D55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D5562D">
        <w:rPr>
          <w:rFonts w:ascii="Times New Roman" w:eastAsia="Times New Roman" w:hAnsi="Times New Roman" w:cs="Times New Roman"/>
          <w:sz w:val="24"/>
          <w:szCs w:val="24"/>
        </w:rPr>
        <w:t xml:space="preserve"> Covers earthwork procedures, safety, and compaction requirements. </w:t>
      </w:r>
    </w:p>
    <w:p w:rsidR="00D5562D" w:rsidRPr="00D5562D" w:rsidRDefault="00D5562D" w:rsidP="00D55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standardization-of-building-cod…</w:t>
      </w:r>
    </w:p>
    <w:p w:rsidR="00D5562D" w:rsidRPr="00D5562D" w:rsidRDefault="00D5562D" w:rsidP="00D556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5562D" w:rsidRPr="00D5562D" w:rsidRDefault="00D5562D" w:rsidP="00D55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562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D556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SECTION 3 — PLAIN AND REINFORCED CONCRETE</w:t>
      </w:r>
    </w:p>
    <w:p w:rsidR="00D5562D" w:rsidRPr="00D5562D" w:rsidRDefault="00D5562D" w:rsidP="00D55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562D">
        <w:rPr>
          <w:rFonts w:ascii="Times New Roman" w:eastAsia="Times New Roman" w:hAnsi="Times New Roman" w:cs="Times New Roman"/>
          <w:b/>
          <w:bCs/>
          <w:sz w:val="27"/>
          <w:szCs w:val="27"/>
        </w:rPr>
        <w:t>Major headings</w:t>
      </w:r>
    </w:p>
    <w:p w:rsidR="00D5562D" w:rsidRPr="00D5562D" w:rsidRDefault="00D5562D" w:rsidP="00D556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lastRenderedPageBreak/>
        <w:t>Scope</w:t>
      </w:r>
    </w:p>
    <w:p w:rsidR="00D5562D" w:rsidRPr="00D5562D" w:rsidRDefault="00D5562D" w:rsidP="00D556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General</w:t>
      </w:r>
    </w:p>
    <w:p w:rsidR="00D5562D" w:rsidRPr="00D5562D" w:rsidRDefault="00D5562D" w:rsidP="00D556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Related Specifications</w:t>
      </w:r>
    </w:p>
    <w:p w:rsidR="00D5562D" w:rsidRPr="00D5562D" w:rsidRDefault="00D5562D" w:rsidP="00D556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Materials</w:t>
      </w:r>
    </w:p>
    <w:p w:rsidR="00D5562D" w:rsidRPr="00D5562D" w:rsidRDefault="00D5562D" w:rsidP="00D55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562D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subsections</w:t>
      </w:r>
    </w:p>
    <w:p w:rsidR="00D5562D" w:rsidRPr="00D5562D" w:rsidRDefault="00D5562D" w:rsidP="00D556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Aggregates</w:t>
      </w:r>
    </w:p>
    <w:p w:rsidR="00D5562D" w:rsidRPr="00D5562D" w:rsidRDefault="00D5562D" w:rsidP="00D556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Cement and Cementitious Materials</w:t>
      </w:r>
    </w:p>
    <w:p w:rsidR="00D5562D" w:rsidRPr="00D5562D" w:rsidRDefault="00D5562D" w:rsidP="00D556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Water</w:t>
      </w:r>
    </w:p>
    <w:p w:rsidR="00D5562D" w:rsidRPr="00D5562D" w:rsidRDefault="00D5562D" w:rsidP="00D556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Admixtures</w:t>
      </w:r>
    </w:p>
    <w:p w:rsidR="00D5562D" w:rsidRPr="00D5562D" w:rsidRDefault="00D5562D" w:rsidP="00D556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Reinforcement</w:t>
      </w:r>
    </w:p>
    <w:p w:rsidR="00D5562D" w:rsidRPr="00D5562D" w:rsidRDefault="00D5562D" w:rsidP="00D556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Reinforcement Fixing</w:t>
      </w:r>
    </w:p>
    <w:p w:rsidR="00D5562D" w:rsidRPr="00D5562D" w:rsidRDefault="00D5562D" w:rsidP="00D556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Concrete</w:t>
      </w:r>
    </w:p>
    <w:p w:rsidR="00D5562D" w:rsidRPr="00D5562D" w:rsidRDefault="00D5562D" w:rsidP="00D556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Tests for Concrete Quality</w:t>
      </w:r>
    </w:p>
    <w:p w:rsidR="00D5562D" w:rsidRPr="00D5562D" w:rsidRDefault="00D5562D" w:rsidP="00D5562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3.4.8.1 General</w:t>
      </w:r>
    </w:p>
    <w:p w:rsidR="00D5562D" w:rsidRPr="00D5562D" w:rsidRDefault="00D5562D" w:rsidP="00D5562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3.4.8.2 Samples</w:t>
      </w:r>
    </w:p>
    <w:p w:rsidR="00D5562D" w:rsidRPr="00D5562D" w:rsidRDefault="00D5562D" w:rsidP="00D5562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3.4.8.3 Adequacy of Mix</w:t>
      </w:r>
    </w:p>
    <w:p w:rsidR="00D5562D" w:rsidRPr="00D5562D" w:rsidRDefault="00D5562D" w:rsidP="00D55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562D"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clauses</w:t>
      </w:r>
    </w:p>
    <w:p w:rsidR="00D5562D" w:rsidRPr="00D5562D" w:rsidRDefault="00D5562D" w:rsidP="00D556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Repair of Surface Defects</w:t>
      </w:r>
    </w:p>
    <w:p w:rsidR="00D5562D" w:rsidRPr="00D5562D" w:rsidRDefault="00D5562D" w:rsidP="00D556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Concrete Construction Tolerance</w:t>
      </w:r>
    </w:p>
    <w:p w:rsidR="00D5562D" w:rsidRPr="00D5562D" w:rsidRDefault="00D5562D" w:rsidP="00D556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Tolerance for Precast Concrete</w:t>
      </w:r>
    </w:p>
    <w:p w:rsidR="00D5562D" w:rsidRPr="00D5562D" w:rsidRDefault="00D5562D" w:rsidP="00D556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Tolerance for Pavements</w:t>
      </w:r>
    </w:p>
    <w:p w:rsidR="00D5562D" w:rsidRPr="00D5562D" w:rsidRDefault="00D5562D" w:rsidP="00D556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Plant and Equipment</w:t>
      </w:r>
    </w:p>
    <w:p w:rsidR="00D5562D" w:rsidRPr="00D5562D" w:rsidRDefault="00D5562D" w:rsidP="00D556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Acceptance of Structure</w:t>
      </w:r>
    </w:p>
    <w:p w:rsidR="00D5562D" w:rsidRPr="00D5562D" w:rsidRDefault="00D5562D" w:rsidP="00D556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Methods of Measurement of Concrete Works</w:t>
      </w:r>
    </w:p>
    <w:p w:rsidR="00D5562D" w:rsidRPr="00D5562D" w:rsidRDefault="00D5562D" w:rsidP="00D55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D5562D">
        <w:rPr>
          <w:rFonts w:ascii="Times New Roman" w:eastAsia="Times New Roman" w:hAnsi="Times New Roman" w:cs="Times New Roman"/>
          <w:sz w:val="24"/>
          <w:szCs w:val="24"/>
        </w:rPr>
        <w:t xml:space="preserve"> Provides full technical specs for concrete production and QA. </w:t>
      </w:r>
    </w:p>
    <w:p w:rsidR="00D5562D" w:rsidRPr="00D5562D" w:rsidRDefault="00D5562D" w:rsidP="00D55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standardization-of-building-cod…</w:t>
      </w:r>
    </w:p>
    <w:p w:rsidR="00D5562D" w:rsidRPr="00D5562D" w:rsidRDefault="00D5562D" w:rsidP="00D556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5562D" w:rsidRPr="00D5562D" w:rsidRDefault="00D5562D" w:rsidP="00D55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562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D556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SECTION 4 — MASONRY — PART I (Concrete Block)</w:t>
      </w:r>
    </w:p>
    <w:p w:rsidR="00D5562D" w:rsidRPr="00D5562D" w:rsidRDefault="00D5562D" w:rsidP="00D556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4.1 Concrete Block Masonry</w:t>
      </w:r>
    </w:p>
    <w:p w:rsidR="00D5562D" w:rsidRPr="00D5562D" w:rsidRDefault="00D5562D" w:rsidP="00D5562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4.1.1 Scope</w:t>
      </w:r>
    </w:p>
    <w:p w:rsidR="00D5562D" w:rsidRPr="00D5562D" w:rsidRDefault="00D5562D" w:rsidP="00D5562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4.1.2 Materials</w:t>
      </w:r>
    </w:p>
    <w:p w:rsidR="00D5562D" w:rsidRPr="00D5562D" w:rsidRDefault="00D5562D" w:rsidP="00D5562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4.1.3 Concrete Masonry Units</w:t>
      </w:r>
    </w:p>
    <w:p w:rsidR="00D5562D" w:rsidRPr="00D5562D" w:rsidRDefault="00D5562D" w:rsidP="00D5562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4.1.4 Cement Mortar</w:t>
      </w:r>
    </w:p>
    <w:p w:rsidR="00D5562D" w:rsidRPr="00D5562D" w:rsidRDefault="00D5562D" w:rsidP="00D5562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4.1.5 Masonry and Jointing</w:t>
      </w:r>
    </w:p>
    <w:p w:rsidR="00D5562D" w:rsidRPr="00D5562D" w:rsidRDefault="00D5562D" w:rsidP="00D5562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4.1.6 Coordination</w:t>
      </w:r>
    </w:p>
    <w:p w:rsidR="00D5562D" w:rsidRPr="00D5562D" w:rsidRDefault="00D5562D" w:rsidP="00D5562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4.1.7 Protection and Cleaning</w:t>
      </w:r>
    </w:p>
    <w:p w:rsidR="00D5562D" w:rsidRPr="00D5562D" w:rsidRDefault="00D5562D" w:rsidP="00D5562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lastRenderedPageBreak/>
        <w:t>4.1.8 Samples</w:t>
      </w:r>
    </w:p>
    <w:p w:rsidR="00D5562D" w:rsidRPr="00D5562D" w:rsidRDefault="00D5562D" w:rsidP="00D5562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4.1.9 Testing</w:t>
      </w:r>
    </w:p>
    <w:p w:rsidR="00D5562D" w:rsidRPr="00D5562D" w:rsidRDefault="00D5562D" w:rsidP="00D5562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4.1.10 Measurement and Payment</w:t>
      </w:r>
    </w:p>
    <w:p w:rsidR="00D5562D" w:rsidRPr="00D5562D" w:rsidRDefault="00D5562D" w:rsidP="00D556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5562D" w:rsidRPr="00D5562D" w:rsidRDefault="00D5562D" w:rsidP="00D55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562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D556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SECTION 4 — MASONRY — PART II (Brick Masonry)</w:t>
      </w:r>
    </w:p>
    <w:p w:rsidR="00D5562D" w:rsidRPr="00D5562D" w:rsidRDefault="00D5562D" w:rsidP="00D556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4.2 Brick Masonry</w:t>
      </w:r>
    </w:p>
    <w:p w:rsidR="00D5562D" w:rsidRPr="00D5562D" w:rsidRDefault="00D5562D" w:rsidP="00D5562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4.2.1 Scope</w:t>
      </w:r>
    </w:p>
    <w:p w:rsidR="00D5562D" w:rsidRPr="00D5562D" w:rsidRDefault="00D5562D" w:rsidP="00D5562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4.2.2 Codes and Standards</w:t>
      </w:r>
    </w:p>
    <w:p w:rsidR="00D5562D" w:rsidRPr="00D5562D" w:rsidRDefault="00D5562D" w:rsidP="00D5562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4.2.3 Submittals</w:t>
      </w:r>
    </w:p>
    <w:p w:rsidR="00D5562D" w:rsidRPr="00D5562D" w:rsidRDefault="00D5562D" w:rsidP="00D5562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4.2.4 Tolerances</w:t>
      </w:r>
    </w:p>
    <w:p w:rsidR="00D5562D" w:rsidRPr="00D5562D" w:rsidRDefault="00D5562D" w:rsidP="00D5562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4.2.6 Delivery and Storage</w:t>
      </w:r>
    </w:p>
    <w:p w:rsidR="00D5562D" w:rsidRPr="00D5562D" w:rsidRDefault="00D5562D" w:rsidP="00D5562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4.2.7 Mortar</w:t>
      </w:r>
    </w:p>
    <w:p w:rsidR="00D5562D" w:rsidRPr="00D5562D" w:rsidRDefault="00D5562D" w:rsidP="00D5562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4.2.8 Bricks</w:t>
      </w:r>
    </w:p>
    <w:p w:rsidR="00D5562D" w:rsidRPr="00D5562D" w:rsidRDefault="00D5562D" w:rsidP="00D5562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4.2.9 Scaffolding</w:t>
      </w:r>
    </w:p>
    <w:p w:rsidR="00D5562D" w:rsidRPr="00D5562D" w:rsidRDefault="00D5562D" w:rsidP="00D5562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4.2.10 Execution</w:t>
      </w:r>
    </w:p>
    <w:p w:rsidR="00D5562D" w:rsidRPr="00D5562D" w:rsidRDefault="00D5562D" w:rsidP="00D5562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4.2.11 Repairing Brickwork</w:t>
      </w:r>
    </w:p>
    <w:p w:rsidR="00D5562D" w:rsidRPr="00D5562D" w:rsidRDefault="00D5562D" w:rsidP="00D5562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4.2.12 Horizontal Damp Proof Course</w:t>
      </w:r>
    </w:p>
    <w:p w:rsidR="00D5562D" w:rsidRPr="00D5562D" w:rsidRDefault="00D5562D" w:rsidP="00D5562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4.2.13 Vertical Damp Proof Course</w:t>
      </w:r>
    </w:p>
    <w:p w:rsidR="00D5562D" w:rsidRPr="00D5562D" w:rsidRDefault="00D5562D" w:rsidP="00D5562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4.2.14 Measurement and Payment</w:t>
      </w:r>
    </w:p>
    <w:p w:rsidR="00D5562D" w:rsidRPr="00D5562D" w:rsidRDefault="00D5562D" w:rsidP="00D556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5562D" w:rsidRPr="00D5562D" w:rsidRDefault="00D5562D" w:rsidP="00D55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562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D556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SECTION 5 — CARPENTRY AND JOINERY</w:t>
      </w:r>
    </w:p>
    <w:p w:rsidR="00D5562D" w:rsidRPr="00D5562D" w:rsidRDefault="00D5562D" w:rsidP="00D556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5.1 Scope of Work</w:t>
      </w:r>
    </w:p>
    <w:p w:rsidR="00D5562D" w:rsidRPr="00D5562D" w:rsidRDefault="00D5562D" w:rsidP="00D556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5.2 Submittals</w:t>
      </w:r>
    </w:p>
    <w:p w:rsidR="00D5562D" w:rsidRPr="00D5562D" w:rsidRDefault="00D5562D" w:rsidP="00D556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5.3 Applicable Standards</w:t>
      </w:r>
    </w:p>
    <w:p w:rsidR="00D5562D" w:rsidRPr="00D5562D" w:rsidRDefault="00D5562D" w:rsidP="00D556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5.4 Tolerances</w:t>
      </w:r>
    </w:p>
    <w:p w:rsidR="00D5562D" w:rsidRPr="00D5562D" w:rsidRDefault="00D5562D" w:rsidP="00D556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5.5 Delivery and Storage</w:t>
      </w:r>
    </w:p>
    <w:p w:rsidR="00D5562D" w:rsidRPr="00D5562D" w:rsidRDefault="00D5562D" w:rsidP="00D556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5.6 Products</w:t>
      </w:r>
    </w:p>
    <w:p w:rsidR="00D5562D" w:rsidRPr="00D5562D" w:rsidRDefault="00D5562D" w:rsidP="00D5562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5.6.1 Timber</w:t>
      </w:r>
    </w:p>
    <w:p w:rsidR="00D5562D" w:rsidRPr="00D5562D" w:rsidRDefault="00D5562D" w:rsidP="00D5562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5.6.2 Hardware</w:t>
      </w:r>
    </w:p>
    <w:p w:rsidR="00D5562D" w:rsidRPr="00D5562D" w:rsidRDefault="00D5562D" w:rsidP="00D5562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5.6.3 Execution</w:t>
      </w:r>
    </w:p>
    <w:p w:rsidR="00D5562D" w:rsidRPr="00D5562D" w:rsidRDefault="00D5562D" w:rsidP="00D5562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5.6.4 Measurement and Payment</w:t>
      </w:r>
    </w:p>
    <w:p w:rsidR="00D5562D" w:rsidRPr="00D5562D" w:rsidRDefault="00D5562D" w:rsidP="00D556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5562D" w:rsidRPr="00D5562D" w:rsidRDefault="00D5562D" w:rsidP="00D55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562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D556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SECTION 6 — TERRAZZO WORK</w:t>
      </w:r>
    </w:p>
    <w:p w:rsidR="00D5562D" w:rsidRPr="00D5562D" w:rsidRDefault="00D5562D" w:rsidP="00D556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6.1 Scope of Work</w:t>
      </w:r>
    </w:p>
    <w:p w:rsidR="00D5562D" w:rsidRPr="00D5562D" w:rsidRDefault="00D5562D" w:rsidP="00D556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6.2 Applicable Standard</w:t>
      </w:r>
    </w:p>
    <w:p w:rsidR="00D5562D" w:rsidRPr="00D5562D" w:rsidRDefault="00D5562D" w:rsidP="00D556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lastRenderedPageBreak/>
        <w:t>6.3 Materials</w:t>
      </w:r>
    </w:p>
    <w:p w:rsidR="00D5562D" w:rsidRPr="00D5562D" w:rsidRDefault="00D5562D" w:rsidP="00D5562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6.3.1 Cement, Sand, Aggregate and Water</w:t>
      </w:r>
    </w:p>
    <w:p w:rsidR="00D5562D" w:rsidRPr="00D5562D" w:rsidRDefault="00D5562D" w:rsidP="00D5562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6.3.2 Marble Chips</w:t>
      </w:r>
    </w:p>
    <w:p w:rsidR="00D5562D" w:rsidRPr="00D5562D" w:rsidRDefault="00D5562D" w:rsidP="00D5562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6.3.3 Dividing Strips</w:t>
      </w:r>
    </w:p>
    <w:p w:rsidR="00D5562D" w:rsidRPr="00D5562D" w:rsidRDefault="00D5562D" w:rsidP="00D5562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6.3.4 Angle Clips</w:t>
      </w:r>
    </w:p>
    <w:p w:rsidR="00D5562D" w:rsidRPr="00D5562D" w:rsidRDefault="00D5562D" w:rsidP="00D5562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6.3.5 Bolts of precast toilet partitions</w:t>
      </w:r>
    </w:p>
    <w:p w:rsidR="00D5562D" w:rsidRPr="00D5562D" w:rsidRDefault="00D5562D" w:rsidP="00D5562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6.3.6 Terrazzo Tiles</w:t>
      </w:r>
    </w:p>
    <w:p w:rsidR="00D5562D" w:rsidRPr="00D5562D" w:rsidRDefault="00D5562D" w:rsidP="00D5562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6.3.7 Cleaning Compound</w:t>
      </w:r>
    </w:p>
    <w:p w:rsidR="00D5562D" w:rsidRPr="00D5562D" w:rsidRDefault="00D5562D" w:rsidP="00D556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6.4 Samples</w:t>
      </w:r>
    </w:p>
    <w:p w:rsidR="00D5562D" w:rsidRPr="00D5562D" w:rsidRDefault="00D5562D" w:rsidP="00D556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6.5 Execution</w:t>
      </w:r>
    </w:p>
    <w:p w:rsidR="00D5562D" w:rsidRPr="00D5562D" w:rsidRDefault="00D5562D" w:rsidP="00D5562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In-situ flooring</w:t>
      </w:r>
    </w:p>
    <w:p w:rsidR="00D5562D" w:rsidRPr="00D5562D" w:rsidRDefault="00D5562D" w:rsidP="00D5562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Dado &amp; skirting</w:t>
      </w:r>
    </w:p>
    <w:p w:rsidR="00D5562D" w:rsidRPr="00D5562D" w:rsidRDefault="00D5562D" w:rsidP="00D5562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Stairs</w:t>
      </w:r>
    </w:p>
    <w:p w:rsidR="00D5562D" w:rsidRPr="00D5562D" w:rsidRDefault="00D5562D" w:rsidP="00D5562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Urinal partitions</w:t>
      </w:r>
    </w:p>
    <w:p w:rsidR="00D5562D" w:rsidRPr="00D5562D" w:rsidRDefault="00D5562D" w:rsidP="00D5562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Tile works</w:t>
      </w:r>
    </w:p>
    <w:p w:rsidR="00D5562D" w:rsidRPr="00D5562D" w:rsidRDefault="00D5562D" w:rsidP="00D556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6.6 Measurements and Payments</w:t>
      </w:r>
    </w:p>
    <w:p w:rsidR="00D5562D" w:rsidRPr="00D5562D" w:rsidRDefault="00D5562D" w:rsidP="00D556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5562D" w:rsidRPr="00D5562D" w:rsidRDefault="00D5562D" w:rsidP="00D55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562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D556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SECTION 7 — CERAMIC TILES</w:t>
      </w:r>
    </w:p>
    <w:p w:rsidR="00D5562D" w:rsidRPr="00D5562D" w:rsidRDefault="00D5562D" w:rsidP="00D556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7.1 General</w:t>
      </w:r>
    </w:p>
    <w:p w:rsidR="00D5562D" w:rsidRPr="00D5562D" w:rsidRDefault="00D5562D" w:rsidP="00D556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7.2 Coordination</w:t>
      </w:r>
    </w:p>
    <w:p w:rsidR="00D5562D" w:rsidRPr="00D5562D" w:rsidRDefault="00D5562D" w:rsidP="00D556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7.3 Submittals</w:t>
      </w:r>
    </w:p>
    <w:p w:rsidR="00D5562D" w:rsidRPr="00D5562D" w:rsidRDefault="00D5562D" w:rsidP="00D556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7.4 Quality Assurance</w:t>
      </w:r>
    </w:p>
    <w:p w:rsidR="00D5562D" w:rsidRPr="00D5562D" w:rsidRDefault="00D5562D" w:rsidP="00D556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7.5 Mockups</w:t>
      </w:r>
    </w:p>
    <w:p w:rsidR="00D5562D" w:rsidRPr="00D5562D" w:rsidRDefault="00D5562D" w:rsidP="00D556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7.6 Delivery, Storage, Handling</w:t>
      </w:r>
    </w:p>
    <w:p w:rsidR="00D5562D" w:rsidRPr="00D5562D" w:rsidRDefault="00D5562D" w:rsidP="00D556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7.7 Products</w:t>
      </w:r>
    </w:p>
    <w:p w:rsidR="00D5562D" w:rsidRPr="00D5562D" w:rsidRDefault="00D5562D" w:rsidP="00D556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7.8 Execution</w:t>
      </w:r>
    </w:p>
    <w:p w:rsidR="00D5562D" w:rsidRPr="00D5562D" w:rsidRDefault="00D5562D" w:rsidP="00D5562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Examination</w:t>
      </w:r>
    </w:p>
    <w:p w:rsidR="00D5562D" w:rsidRPr="00D5562D" w:rsidRDefault="00D5562D" w:rsidP="00D5562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Preparation</w:t>
      </w:r>
    </w:p>
    <w:p w:rsidR="00D5562D" w:rsidRPr="00D5562D" w:rsidRDefault="00D5562D" w:rsidP="00D5562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Installation</w:t>
      </w:r>
    </w:p>
    <w:p w:rsidR="00D5562D" w:rsidRPr="00D5562D" w:rsidRDefault="00D5562D" w:rsidP="00D5562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Floor schedule</w:t>
      </w:r>
    </w:p>
    <w:p w:rsidR="00D5562D" w:rsidRPr="00D5562D" w:rsidRDefault="00D5562D" w:rsidP="00D5562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Wall schedule</w:t>
      </w:r>
    </w:p>
    <w:p w:rsidR="00D5562D" w:rsidRPr="00D5562D" w:rsidRDefault="00D5562D" w:rsidP="00D5562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Glass mosaic schedule</w:t>
      </w:r>
    </w:p>
    <w:p w:rsidR="00D5562D" w:rsidRPr="00D5562D" w:rsidRDefault="00D5562D" w:rsidP="00D5562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Cleaning and Protecting</w:t>
      </w:r>
    </w:p>
    <w:p w:rsidR="00D5562D" w:rsidRPr="00D5562D" w:rsidRDefault="00D5562D" w:rsidP="00D556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5562D" w:rsidRPr="00D5562D" w:rsidRDefault="00D5562D" w:rsidP="00D55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562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D556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SECTION 8 — PLASTER AND POINTER</w:t>
      </w:r>
    </w:p>
    <w:p w:rsidR="00D5562D" w:rsidRPr="00D5562D" w:rsidRDefault="00D5562D" w:rsidP="00D556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8.1 Scope of Work</w:t>
      </w:r>
    </w:p>
    <w:p w:rsidR="00D5562D" w:rsidRPr="00D5562D" w:rsidRDefault="00D5562D" w:rsidP="00D556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8.2 Applicable Standards</w:t>
      </w:r>
    </w:p>
    <w:p w:rsidR="00D5562D" w:rsidRPr="00D5562D" w:rsidRDefault="00D5562D" w:rsidP="00D556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8.3 General</w:t>
      </w:r>
    </w:p>
    <w:p w:rsidR="00D5562D" w:rsidRPr="00D5562D" w:rsidRDefault="00D5562D" w:rsidP="00D556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8.4 Materials</w:t>
      </w:r>
    </w:p>
    <w:p w:rsidR="00D5562D" w:rsidRPr="00D5562D" w:rsidRDefault="00D5562D" w:rsidP="00D556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lastRenderedPageBreak/>
        <w:t>8.5 Proportioning and Mixing</w:t>
      </w:r>
    </w:p>
    <w:p w:rsidR="00D5562D" w:rsidRPr="00D5562D" w:rsidRDefault="00D5562D" w:rsidP="00D556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8.6 Surface Preparation</w:t>
      </w:r>
    </w:p>
    <w:p w:rsidR="00D5562D" w:rsidRPr="00D5562D" w:rsidRDefault="00D5562D" w:rsidP="00D556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8.7 Application of Plaster</w:t>
      </w:r>
    </w:p>
    <w:p w:rsidR="00D5562D" w:rsidRPr="00D5562D" w:rsidRDefault="00D5562D" w:rsidP="00D556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8.8 Metal Lath</w:t>
      </w:r>
    </w:p>
    <w:p w:rsidR="00D5562D" w:rsidRPr="00D5562D" w:rsidRDefault="00D5562D" w:rsidP="00D556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8.9 Beads &amp; Profiles</w:t>
      </w:r>
    </w:p>
    <w:p w:rsidR="00D5562D" w:rsidRPr="00D5562D" w:rsidRDefault="00D5562D" w:rsidP="00D556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8.10 Cleaning and Protection</w:t>
      </w:r>
    </w:p>
    <w:p w:rsidR="00D5562D" w:rsidRPr="00D5562D" w:rsidRDefault="00D5562D" w:rsidP="00D556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8.11 Tolerances</w:t>
      </w:r>
    </w:p>
    <w:p w:rsidR="00D5562D" w:rsidRPr="00D5562D" w:rsidRDefault="00D5562D" w:rsidP="00D556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8.12 Pointing Work</w:t>
      </w:r>
    </w:p>
    <w:p w:rsidR="00D5562D" w:rsidRPr="00D5562D" w:rsidRDefault="00D5562D" w:rsidP="00D556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8.13 Measurement and Payment</w:t>
      </w:r>
    </w:p>
    <w:p w:rsidR="00D5562D" w:rsidRPr="00D5562D" w:rsidRDefault="00D5562D" w:rsidP="00D556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5562D" w:rsidRPr="00D5562D" w:rsidRDefault="00D5562D" w:rsidP="00D55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562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D556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SECTION 9 — INTERIOR PAINTING</w:t>
      </w:r>
    </w:p>
    <w:p w:rsidR="00D5562D" w:rsidRPr="00D5562D" w:rsidRDefault="00D5562D" w:rsidP="00D55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(Multi-part section)</w:t>
      </w:r>
    </w:p>
    <w:p w:rsidR="00D5562D" w:rsidRPr="00D5562D" w:rsidRDefault="00D5562D" w:rsidP="00D55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562D">
        <w:rPr>
          <w:rFonts w:ascii="Times New Roman" w:eastAsia="Times New Roman" w:hAnsi="Times New Roman" w:cs="Times New Roman"/>
          <w:b/>
          <w:bCs/>
          <w:sz w:val="27"/>
          <w:szCs w:val="27"/>
        </w:rPr>
        <w:t>Part I — General</w:t>
      </w:r>
    </w:p>
    <w:p w:rsidR="00D5562D" w:rsidRPr="00D5562D" w:rsidRDefault="00D5562D" w:rsidP="00D556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9.1 Scope</w:t>
      </w:r>
    </w:p>
    <w:p w:rsidR="00D5562D" w:rsidRPr="00D5562D" w:rsidRDefault="00D5562D" w:rsidP="00D556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9.2 Submittals</w:t>
      </w:r>
    </w:p>
    <w:p w:rsidR="00D5562D" w:rsidRPr="00D5562D" w:rsidRDefault="00D5562D" w:rsidP="00D556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9.3 Quality Assurance</w:t>
      </w:r>
    </w:p>
    <w:p w:rsidR="00D5562D" w:rsidRPr="00D5562D" w:rsidRDefault="00D5562D" w:rsidP="00D556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9.4 Preconstruction Testing</w:t>
      </w:r>
    </w:p>
    <w:p w:rsidR="00D5562D" w:rsidRPr="00D5562D" w:rsidRDefault="00D5562D" w:rsidP="00D556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9.5 Mockups</w:t>
      </w:r>
    </w:p>
    <w:p w:rsidR="00D5562D" w:rsidRPr="00D5562D" w:rsidRDefault="00D5562D" w:rsidP="00D556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9.6 Delivery, Storage, Handling</w:t>
      </w:r>
    </w:p>
    <w:p w:rsidR="00D5562D" w:rsidRPr="00D5562D" w:rsidRDefault="00D5562D" w:rsidP="00D556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9.7 Project Conditions</w:t>
      </w:r>
    </w:p>
    <w:p w:rsidR="00D5562D" w:rsidRPr="00D5562D" w:rsidRDefault="00D5562D" w:rsidP="00D55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562D">
        <w:rPr>
          <w:rFonts w:ascii="Times New Roman" w:eastAsia="Times New Roman" w:hAnsi="Times New Roman" w:cs="Times New Roman"/>
          <w:b/>
          <w:bCs/>
          <w:sz w:val="27"/>
          <w:szCs w:val="27"/>
        </w:rPr>
        <w:t>Part II — Products</w:t>
      </w:r>
    </w:p>
    <w:p w:rsidR="00D5562D" w:rsidRPr="00D5562D" w:rsidRDefault="00D5562D" w:rsidP="00D556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Manufacturers</w:t>
      </w:r>
    </w:p>
    <w:p w:rsidR="00D5562D" w:rsidRPr="00D5562D" w:rsidRDefault="00D5562D" w:rsidP="00D556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Decorative paints</w:t>
      </w:r>
    </w:p>
    <w:p w:rsidR="00D5562D" w:rsidRPr="00D5562D" w:rsidRDefault="00D5562D" w:rsidP="00D556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Primers</w:t>
      </w:r>
    </w:p>
    <w:p w:rsidR="00D5562D" w:rsidRPr="00D5562D" w:rsidRDefault="00D5562D" w:rsidP="00D556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Fillers</w:t>
      </w:r>
    </w:p>
    <w:p w:rsidR="00D5562D" w:rsidRPr="00D5562D" w:rsidRDefault="00D5562D" w:rsidP="00D556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Epoxy paint</w:t>
      </w:r>
    </w:p>
    <w:p w:rsidR="00D5562D" w:rsidRPr="00D5562D" w:rsidRDefault="00D5562D" w:rsidP="00D556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Polyurethane</w:t>
      </w:r>
    </w:p>
    <w:p w:rsidR="00D5562D" w:rsidRPr="00D5562D" w:rsidRDefault="00D5562D" w:rsidP="00D556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Acrylic systems</w:t>
      </w:r>
    </w:p>
    <w:p w:rsidR="00D5562D" w:rsidRPr="00D5562D" w:rsidRDefault="00D5562D" w:rsidP="00D556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Wood finishes</w:t>
      </w:r>
    </w:p>
    <w:p w:rsidR="00D5562D" w:rsidRPr="00D5562D" w:rsidRDefault="00D5562D" w:rsidP="00D556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Metal finishes</w:t>
      </w:r>
    </w:p>
    <w:p w:rsidR="00D5562D" w:rsidRPr="00D5562D" w:rsidRDefault="00D5562D" w:rsidP="00D556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Traffic paints</w:t>
      </w:r>
    </w:p>
    <w:p w:rsidR="00D5562D" w:rsidRPr="00D5562D" w:rsidRDefault="00D5562D" w:rsidP="00D556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562D">
        <w:rPr>
          <w:rFonts w:ascii="Times New Roman" w:eastAsia="Times New Roman" w:hAnsi="Times New Roman" w:cs="Times New Roman"/>
          <w:b/>
          <w:bCs/>
          <w:sz w:val="27"/>
          <w:szCs w:val="27"/>
        </w:rPr>
        <w:t>Execution</w:t>
      </w:r>
    </w:p>
    <w:p w:rsidR="00D5562D" w:rsidRPr="00D5562D" w:rsidRDefault="00D5562D" w:rsidP="00D556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9.18 Execution</w:t>
      </w:r>
    </w:p>
    <w:p w:rsidR="00D5562D" w:rsidRPr="00D5562D" w:rsidRDefault="00D5562D" w:rsidP="00D556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9.19 Preparation</w:t>
      </w:r>
    </w:p>
    <w:p w:rsidR="00D5562D" w:rsidRPr="00D5562D" w:rsidRDefault="00D5562D" w:rsidP="00D556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9.20 Application</w:t>
      </w:r>
    </w:p>
    <w:p w:rsidR="00D5562D" w:rsidRPr="00D5562D" w:rsidRDefault="00D5562D" w:rsidP="00D556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9.21 Field Quality Control</w:t>
      </w:r>
    </w:p>
    <w:p w:rsidR="00D5562D" w:rsidRPr="00D5562D" w:rsidRDefault="00D5562D" w:rsidP="00D556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lastRenderedPageBreak/>
        <w:t>9.22 Cleaning and Protection</w:t>
      </w:r>
    </w:p>
    <w:p w:rsidR="00D5562D" w:rsidRPr="00D5562D" w:rsidRDefault="00D5562D" w:rsidP="00D556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9.23 Interior Painting Schedule</w:t>
      </w:r>
    </w:p>
    <w:p w:rsidR="00D5562D" w:rsidRPr="00D5562D" w:rsidRDefault="00D5562D" w:rsidP="00D556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9.24 Exterior Painting</w:t>
      </w:r>
    </w:p>
    <w:p w:rsidR="00D5562D" w:rsidRPr="00D5562D" w:rsidRDefault="00D5562D" w:rsidP="00D556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5562D" w:rsidRPr="00D5562D" w:rsidRDefault="00D5562D" w:rsidP="00D55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562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D556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SECTION 10 — GLAZING</w:t>
      </w:r>
    </w:p>
    <w:p w:rsidR="00D5562D" w:rsidRPr="00D5562D" w:rsidRDefault="00D5562D" w:rsidP="00D556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Scope of Work</w:t>
      </w:r>
    </w:p>
    <w:p w:rsidR="00D5562D" w:rsidRPr="00D5562D" w:rsidRDefault="00D5562D" w:rsidP="00D556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Applicable Standards</w:t>
      </w:r>
    </w:p>
    <w:p w:rsidR="00D5562D" w:rsidRPr="00D5562D" w:rsidRDefault="00D5562D" w:rsidP="00D556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General</w:t>
      </w:r>
    </w:p>
    <w:p w:rsidR="00D5562D" w:rsidRPr="00D5562D" w:rsidRDefault="00D5562D" w:rsidP="00D556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Delivery Storage and Handling</w:t>
      </w:r>
    </w:p>
    <w:p w:rsidR="00D5562D" w:rsidRPr="00D5562D" w:rsidRDefault="00D5562D" w:rsidP="00D556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Materials</w:t>
      </w:r>
    </w:p>
    <w:p w:rsidR="00D5562D" w:rsidRPr="00D5562D" w:rsidRDefault="00D5562D" w:rsidP="00D556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Installation of Glazing</w:t>
      </w:r>
    </w:p>
    <w:p w:rsidR="00D5562D" w:rsidRPr="00D5562D" w:rsidRDefault="00D5562D" w:rsidP="00D556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Protection and Cleaning</w:t>
      </w:r>
    </w:p>
    <w:p w:rsidR="00D5562D" w:rsidRPr="00D5562D" w:rsidRDefault="00D5562D" w:rsidP="00D556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Measurement and Payment</w:t>
      </w:r>
    </w:p>
    <w:p w:rsidR="00D5562D" w:rsidRPr="00D5562D" w:rsidRDefault="00D5562D" w:rsidP="00D556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5562D" w:rsidRPr="00D5562D" w:rsidRDefault="00D5562D" w:rsidP="00D55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562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D556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SECTION 11 — ROOF WATER PROOFING SYSTEM</w:t>
      </w:r>
    </w:p>
    <w:p w:rsidR="00D5562D" w:rsidRPr="00D5562D" w:rsidRDefault="00D5562D" w:rsidP="00D556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11.1 Scope</w:t>
      </w:r>
    </w:p>
    <w:p w:rsidR="00D5562D" w:rsidRPr="00D5562D" w:rsidRDefault="00D5562D" w:rsidP="00D556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11.2 Material (A)</w:t>
      </w:r>
    </w:p>
    <w:p w:rsidR="00D5562D" w:rsidRPr="00D5562D" w:rsidRDefault="00D5562D" w:rsidP="00D556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11.3 Normal to Moderate Rain Area</w:t>
      </w:r>
    </w:p>
    <w:p w:rsidR="00D5562D" w:rsidRPr="00D5562D" w:rsidRDefault="00D5562D" w:rsidP="00D556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11.4 Heavy Rain Area</w:t>
      </w:r>
    </w:p>
    <w:p w:rsidR="00D5562D" w:rsidRPr="00D5562D" w:rsidRDefault="00D5562D" w:rsidP="00D556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11.5 Heat Insulation Areas</w:t>
      </w:r>
    </w:p>
    <w:p w:rsidR="00D5562D" w:rsidRPr="00D5562D" w:rsidRDefault="00D5562D" w:rsidP="00D556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11.6 Protection</w:t>
      </w:r>
    </w:p>
    <w:p w:rsidR="00D5562D" w:rsidRPr="00D5562D" w:rsidRDefault="00D5562D" w:rsidP="00D556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11.7 Measurement</w:t>
      </w:r>
    </w:p>
    <w:p w:rsidR="00D5562D" w:rsidRPr="00D5562D" w:rsidRDefault="00D5562D" w:rsidP="00D556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11.8 Rate and Payment</w:t>
      </w:r>
    </w:p>
    <w:p w:rsidR="00D5562D" w:rsidRPr="00D5562D" w:rsidRDefault="00D5562D" w:rsidP="00D556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5562D" w:rsidRPr="00D5562D" w:rsidRDefault="00D5562D" w:rsidP="00D55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562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D556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SECTION 12 — ALUMINIUM WINDOWS</w:t>
      </w:r>
    </w:p>
    <w:p w:rsidR="00D5562D" w:rsidRPr="00D5562D" w:rsidRDefault="00D5562D" w:rsidP="00D55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b/>
          <w:bCs/>
          <w:sz w:val="24"/>
          <w:szCs w:val="24"/>
        </w:rPr>
        <w:t>Part 1 — General</w:t>
      </w:r>
    </w:p>
    <w:p w:rsidR="00D5562D" w:rsidRPr="00D5562D" w:rsidRDefault="00D5562D" w:rsidP="00D556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Performance requirements</w:t>
      </w:r>
    </w:p>
    <w:p w:rsidR="00D5562D" w:rsidRPr="00D5562D" w:rsidRDefault="00D5562D" w:rsidP="00D556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Submittals</w:t>
      </w:r>
    </w:p>
    <w:p w:rsidR="00D5562D" w:rsidRPr="00D5562D" w:rsidRDefault="00D5562D" w:rsidP="00D556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QA</w:t>
      </w:r>
    </w:p>
    <w:p w:rsidR="00D5562D" w:rsidRPr="00D5562D" w:rsidRDefault="00D5562D" w:rsidP="00D556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Conditions</w:t>
      </w:r>
    </w:p>
    <w:p w:rsidR="00D5562D" w:rsidRPr="00D5562D" w:rsidRDefault="00D5562D" w:rsidP="00D556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Warranty</w:t>
      </w:r>
    </w:p>
    <w:p w:rsidR="00D5562D" w:rsidRPr="00D5562D" w:rsidRDefault="00D5562D" w:rsidP="00D55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b/>
          <w:bCs/>
          <w:sz w:val="24"/>
          <w:szCs w:val="24"/>
        </w:rPr>
        <w:t>Part 2 — Products</w:t>
      </w:r>
    </w:p>
    <w:p w:rsidR="00D5562D" w:rsidRPr="00D5562D" w:rsidRDefault="00D5562D" w:rsidP="00D556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lastRenderedPageBreak/>
        <w:t>Manufacturers</w:t>
      </w:r>
    </w:p>
    <w:p w:rsidR="00D5562D" w:rsidRPr="00D5562D" w:rsidRDefault="00D5562D" w:rsidP="00D556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Materials</w:t>
      </w:r>
    </w:p>
    <w:p w:rsidR="00D5562D" w:rsidRPr="00D5562D" w:rsidRDefault="00D5562D" w:rsidP="00D556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Framing</w:t>
      </w:r>
    </w:p>
    <w:p w:rsidR="00D5562D" w:rsidRPr="00D5562D" w:rsidRDefault="00D5562D" w:rsidP="00D556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Glazing</w:t>
      </w:r>
    </w:p>
    <w:p w:rsidR="00D5562D" w:rsidRPr="00D5562D" w:rsidRDefault="00D5562D" w:rsidP="00D556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Screens</w:t>
      </w:r>
    </w:p>
    <w:p w:rsidR="00D5562D" w:rsidRPr="00D5562D" w:rsidRDefault="00D5562D" w:rsidP="00D556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Hardware</w:t>
      </w:r>
    </w:p>
    <w:p w:rsidR="00D5562D" w:rsidRPr="00D5562D" w:rsidRDefault="00D5562D" w:rsidP="00D556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Accessories</w:t>
      </w:r>
    </w:p>
    <w:p w:rsidR="00D5562D" w:rsidRPr="00D5562D" w:rsidRDefault="00D5562D" w:rsidP="00D556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Fabrication</w:t>
      </w:r>
    </w:p>
    <w:p w:rsidR="00D5562D" w:rsidRPr="00D5562D" w:rsidRDefault="00D5562D" w:rsidP="00D556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Finish</w:t>
      </w:r>
    </w:p>
    <w:p w:rsidR="00D5562D" w:rsidRPr="00D5562D" w:rsidRDefault="00D5562D" w:rsidP="00D55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b/>
          <w:bCs/>
          <w:sz w:val="24"/>
          <w:szCs w:val="24"/>
        </w:rPr>
        <w:t>Part 3 — Execution</w:t>
      </w:r>
    </w:p>
    <w:p w:rsidR="00D5562D" w:rsidRPr="00D5562D" w:rsidRDefault="00D5562D" w:rsidP="00D556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Examination</w:t>
      </w:r>
    </w:p>
    <w:p w:rsidR="00D5562D" w:rsidRPr="00D5562D" w:rsidRDefault="00D5562D" w:rsidP="00D556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Installation</w:t>
      </w:r>
    </w:p>
    <w:p w:rsidR="00D5562D" w:rsidRPr="00D5562D" w:rsidRDefault="00D5562D" w:rsidP="00D556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Adjusting &amp; Protection</w:t>
      </w:r>
    </w:p>
    <w:p w:rsidR="00D5562D" w:rsidRPr="00D5562D" w:rsidRDefault="00D5562D" w:rsidP="00D556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5562D" w:rsidRPr="00D5562D" w:rsidRDefault="00D5562D" w:rsidP="00D55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562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D556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SECTION 13 — TERMITE CONTROL</w:t>
      </w:r>
    </w:p>
    <w:p w:rsidR="00D5562D" w:rsidRPr="00D5562D" w:rsidRDefault="00D5562D" w:rsidP="00D55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b/>
          <w:bCs/>
          <w:sz w:val="24"/>
          <w:szCs w:val="24"/>
        </w:rPr>
        <w:t>Part 1 — General</w:t>
      </w:r>
    </w:p>
    <w:p w:rsidR="00D5562D" w:rsidRPr="00D5562D" w:rsidRDefault="00D5562D" w:rsidP="00D556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Performance requirements</w:t>
      </w:r>
    </w:p>
    <w:p w:rsidR="00D5562D" w:rsidRPr="00D5562D" w:rsidRDefault="00D5562D" w:rsidP="00D556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Submittals</w:t>
      </w:r>
    </w:p>
    <w:p w:rsidR="00D5562D" w:rsidRPr="00D5562D" w:rsidRDefault="00D5562D" w:rsidP="00D556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Conditions</w:t>
      </w:r>
    </w:p>
    <w:p w:rsidR="00D5562D" w:rsidRPr="00D5562D" w:rsidRDefault="00D5562D" w:rsidP="00D556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Coordination</w:t>
      </w:r>
    </w:p>
    <w:p w:rsidR="00D5562D" w:rsidRPr="00D5562D" w:rsidRDefault="00D5562D" w:rsidP="00D556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Warranty</w:t>
      </w:r>
    </w:p>
    <w:p w:rsidR="00D5562D" w:rsidRPr="00D5562D" w:rsidRDefault="00D5562D" w:rsidP="00D556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Maintenance</w:t>
      </w:r>
    </w:p>
    <w:p w:rsidR="00D5562D" w:rsidRPr="00D5562D" w:rsidRDefault="00D5562D" w:rsidP="00D55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b/>
          <w:bCs/>
          <w:sz w:val="24"/>
          <w:szCs w:val="24"/>
        </w:rPr>
        <w:t>Part 2 — Products</w:t>
      </w:r>
    </w:p>
    <w:p w:rsidR="00D5562D" w:rsidRPr="00D5562D" w:rsidRDefault="00D5562D" w:rsidP="00D556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Manufacturers</w:t>
      </w:r>
    </w:p>
    <w:p w:rsidR="00D5562D" w:rsidRPr="00D5562D" w:rsidRDefault="00D5562D" w:rsidP="00D556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Soil Treatment</w:t>
      </w:r>
    </w:p>
    <w:p w:rsidR="00D5562D" w:rsidRPr="00D5562D" w:rsidRDefault="00D5562D" w:rsidP="00D55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b/>
          <w:bCs/>
          <w:sz w:val="24"/>
          <w:szCs w:val="24"/>
        </w:rPr>
        <w:t>Part 3 — Execution</w:t>
      </w:r>
    </w:p>
    <w:p w:rsidR="00D5562D" w:rsidRPr="00D5562D" w:rsidRDefault="00D5562D" w:rsidP="00D556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Examination</w:t>
      </w:r>
    </w:p>
    <w:p w:rsidR="00D5562D" w:rsidRPr="00D5562D" w:rsidRDefault="00D5562D" w:rsidP="00D556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Preparation</w:t>
      </w:r>
    </w:p>
    <w:p w:rsidR="00D5562D" w:rsidRPr="00D5562D" w:rsidRDefault="00D5562D" w:rsidP="00D556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Applying Soil Treatment</w:t>
      </w:r>
    </w:p>
    <w:p w:rsidR="00D5562D" w:rsidRPr="00D5562D" w:rsidRDefault="00D5562D" w:rsidP="00D556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5562D" w:rsidRPr="00D5562D" w:rsidRDefault="00D5562D" w:rsidP="00D55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562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D556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SECTION 14 — CAR PARK CURBS AND WALKWAYS</w:t>
      </w:r>
    </w:p>
    <w:p w:rsidR="00D5562D" w:rsidRPr="00D5562D" w:rsidRDefault="00D5562D" w:rsidP="00D556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lastRenderedPageBreak/>
        <w:t>Part 1 General</w:t>
      </w:r>
    </w:p>
    <w:p w:rsidR="00D5562D" w:rsidRPr="00D5562D" w:rsidRDefault="00D5562D" w:rsidP="00D556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Part 2 Products</w:t>
      </w:r>
    </w:p>
    <w:p w:rsidR="00D5562D" w:rsidRPr="00D5562D" w:rsidRDefault="00D5562D" w:rsidP="00D556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Part 3 Execution</w:t>
      </w:r>
    </w:p>
    <w:p w:rsidR="00D5562D" w:rsidRPr="00D5562D" w:rsidRDefault="00D5562D" w:rsidP="00D556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5562D" w:rsidRPr="00D5562D" w:rsidRDefault="00D5562D" w:rsidP="00D55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562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D556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SECTION 15 — EXPANSION JOINT COVER ASSEMBLIES</w:t>
      </w:r>
    </w:p>
    <w:p w:rsidR="00D5562D" w:rsidRPr="00D5562D" w:rsidRDefault="00D5562D" w:rsidP="00D556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Part 1 General</w:t>
      </w:r>
    </w:p>
    <w:p w:rsidR="00D5562D" w:rsidRPr="00D5562D" w:rsidRDefault="00D5562D" w:rsidP="00D556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Part 2 Products</w:t>
      </w:r>
    </w:p>
    <w:p w:rsidR="00D5562D" w:rsidRPr="00D5562D" w:rsidRDefault="00D5562D" w:rsidP="00D556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Part 3 Execution</w:t>
      </w:r>
    </w:p>
    <w:p w:rsidR="00D5562D" w:rsidRPr="00D5562D" w:rsidRDefault="00D5562D" w:rsidP="00D556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5562D" w:rsidRPr="00D5562D" w:rsidRDefault="00D5562D" w:rsidP="00D55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562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D556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SECTION 16 — PLUMBING WORKS</w:t>
      </w:r>
    </w:p>
    <w:p w:rsidR="00D5562D" w:rsidRPr="00D5562D" w:rsidRDefault="00D5562D" w:rsidP="00D556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Part 1 Particular Specifications</w:t>
      </w:r>
    </w:p>
    <w:p w:rsidR="00D5562D" w:rsidRPr="00D5562D" w:rsidRDefault="00D5562D" w:rsidP="00D556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Part 2 Underground and Drainage System</w:t>
      </w:r>
    </w:p>
    <w:p w:rsidR="00D5562D" w:rsidRPr="00D5562D" w:rsidRDefault="00D5562D" w:rsidP="00D556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Part 3 Internal Sanitary System</w:t>
      </w:r>
    </w:p>
    <w:p w:rsidR="00D5562D" w:rsidRPr="00D5562D" w:rsidRDefault="00D5562D" w:rsidP="00D556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Part 4 Installation of Sanitary Appliances</w:t>
      </w:r>
    </w:p>
    <w:p w:rsidR="00D5562D" w:rsidRPr="00D5562D" w:rsidRDefault="00D5562D" w:rsidP="00D556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Part 5 Cold and Hot Water Supply</w:t>
      </w:r>
    </w:p>
    <w:p w:rsidR="00D5562D" w:rsidRPr="00D5562D" w:rsidRDefault="00D5562D" w:rsidP="00D556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Part 6 Pipe Work and Fitting</w:t>
      </w:r>
    </w:p>
    <w:p w:rsidR="00D5562D" w:rsidRPr="00D5562D" w:rsidRDefault="00D5562D" w:rsidP="00D556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Part 7 Fire Fighting</w:t>
      </w:r>
    </w:p>
    <w:p w:rsidR="00D5562D" w:rsidRPr="00D5562D" w:rsidRDefault="00D5562D" w:rsidP="00D556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Part 8 Plumbing Equipment</w:t>
      </w:r>
    </w:p>
    <w:p w:rsidR="00D5562D" w:rsidRPr="00D5562D" w:rsidRDefault="00D5562D" w:rsidP="00D556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5562D" w:rsidRPr="00D5562D" w:rsidRDefault="00D5562D" w:rsidP="00D55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562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D556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SECTION 17 — ELECTRICAL WORKS</w:t>
      </w:r>
    </w:p>
    <w:p w:rsidR="00D5562D" w:rsidRPr="00D5562D" w:rsidRDefault="00D5562D" w:rsidP="00D556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Technical Provisions</w:t>
      </w:r>
    </w:p>
    <w:p w:rsidR="00D5562D" w:rsidRPr="00D5562D" w:rsidRDefault="00D5562D" w:rsidP="00D556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PVC Conduits</w:t>
      </w:r>
    </w:p>
    <w:p w:rsidR="00D5562D" w:rsidRPr="00D5562D" w:rsidRDefault="00D5562D" w:rsidP="00D556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Wires and Cables</w:t>
      </w:r>
    </w:p>
    <w:p w:rsidR="00D5562D" w:rsidRPr="00D5562D" w:rsidRDefault="00D5562D" w:rsidP="00D556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Wiring Accessories</w:t>
      </w:r>
    </w:p>
    <w:p w:rsidR="00D5562D" w:rsidRPr="00D5562D" w:rsidRDefault="00D5562D" w:rsidP="00D556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Point Wiring</w:t>
      </w:r>
    </w:p>
    <w:p w:rsidR="00D5562D" w:rsidRPr="00D5562D" w:rsidRDefault="00D5562D" w:rsidP="00D556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Light Fixtures</w:t>
      </w:r>
    </w:p>
    <w:p w:rsidR="00D5562D" w:rsidRPr="00D5562D" w:rsidRDefault="00D5562D" w:rsidP="00D556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Power Cable</w:t>
      </w:r>
    </w:p>
    <w:p w:rsidR="00D5562D" w:rsidRPr="00D5562D" w:rsidRDefault="00D5562D" w:rsidP="00D556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Main LT Switchboard</w:t>
      </w:r>
    </w:p>
    <w:p w:rsidR="00D5562D" w:rsidRPr="00D5562D" w:rsidRDefault="00D5562D" w:rsidP="00D556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Distribution Boards</w:t>
      </w:r>
    </w:p>
    <w:p w:rsidR="00D5562D" w:rsidRPr="00D5562D" w:rsidRDefault="00D5562D" w:rsidP="00D556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562D">
        <w:rPr>
          <w:rFonts w:ascii="Times New Roman" w:eastAsia="Times New Roman" w:hAnsi="Times New Roman" w:cs="Times New Roman"/>
          <w:sz w:val="24"/>
          <w:szCs w:val="24"/>
        </w:rPr>
        <w:t>Earthing</w:t>
      </w:r>
      <w:proofErr w:type="spellEnd"/>
    </w:p>
    <w:p w:rsidR="00D5562D" w:rsidRPr="00D5562D" w:rsidRDefault="00D5562D" w:rsidP="00D556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Testing and Commissioning</w:t>
      </w:r>
    </w:p>
    <w:p w:rsidR="00D5562D" w:rsidRPr="00D5562D" w:rsidRDefault="00D5562D" w:rsidP="00D556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5562D" w:rsidRPr="00D5562D" w:rsidRDefault="00D5562D" w:rsidP="00D55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562D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✅</w:t>
      </w:r>
      <w:r w:rsidRPr="00D556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SECTION 18 — STEEL WORKS</w:t>
      </w:r>
    </w:p>
    <w:p w:rsidR="00D5562D" w:rsidRPr="00D5562D" w:rsidRDefault="00D5562D" w:rsidP="00D556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Scope</w:t>
      </w:r>
    </w:p>
    <w:p w:rsidR="00D5562D" w:rsidRPr="00D5562D" w:rsidRDefault="00D5562D" w:rsidP="00D556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Submittals</w:t>
      </w:r>
    </w:p>
    <w:p w:rsidR="00D5562D" w:rsidRPr="00D5562D" w:rsidRDefault="00D5562D" w:rsidP="00D556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Standards</w:t>
      </w:r>
    </w:p>
    <w:p w:rsidR="00D5562D" w:rsidRPr="00D5562D" w:rsidRDefault="00D5562D" w:rsidP="00D556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QA</w:t>
      </w:r>
    </w:p>
    <w:p w:rsidR="00D5562D" w:rsidRPr="00D5562D" w:rsidRDefault="00D5562D" w:rsidP="00D556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Materials</w:t>
      </w:r>
    </w:p>
    <w:p w:rsidR="00D5562D" w:rsidRPr="00D5562D" w:rsidRDefault="00D5562D" w:rsidP="00D556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Execution</w:t>
      </w:r>
    </w:p>
    <w:p w:rsidR="00D5562D" w:rsidRPr="00D5562D" w:rsidRDefault="00D5562D" w:rsidP="00D556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Delivery and Storage</w:t>
      </w:r>
    </w:p>
    <w:p w:rsidR="00D5562D" w:rsidRPr="00D5562D" w:rsidRDefault="00D5562D" w:rsidP="00D556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Measurement and Payment</w:t>
      </w:r>
    </w:p>
    <w:p w:rsidR="00D5562D" w:rsidRPr="00D5562D" w:rsidRDefault="00D5562D" w:rsidP="00D556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5562D" w:rsidRPr="00D5562D" w:rsidRDefault="00D5562D" w:rsidP="00D55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562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D556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SECTION 19 — ENVIRONMENTAL IMPACT ASSESSMENT</w:t>
      </w:r>
    </w:p>
    <w:p w:rsidR="00D5562D" w:rsidRPr="00D5562D" w:rsidRDefault="00D5562D" w:rsidP="00D556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General</w:t>
      </w:r>
    </w:p>
    <w:p w:rsidR="00D5562D" w:rsidRPr="00D5562D" w:rsidRDefault="00D5562D" w:rsidP="00D556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EIA Process</w:t>
      </w:r>
    </w:p>
    <w:p w:rsidR="00D5562D" w:rsidRPr="00D5562D" w:rsidRDefault="00D5562D" w:rsidP="00D556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Conducting an EIA</w:t>
      </w:r>
    </w:p>
    <w:p w:rsidR="00D5562D" w:rsidRPr="00D5562D" w:rsidRDefault="00D5562D" w:rsidP="00D556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5562D" w:rsidRPr="00D5562D" w:rsidRDefault="00D5562D" w:rsidP="00D55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562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D556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SECTION 20 — QA FOR PREFABRICATED UNITS</w:t>
      </w:r>
    </w:p>
    <w:p w:rsidR="00D5562D" w:rsidRPr="00D5562D" w:rsidRDefault="00D5562D" w:rsidP="00D556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General</w:t>
      </w:r>
    </w:p>
    <w:p w:rsidR="00D5562D" w:rsidRPr="00D5562D" w:rsidRDefault="00D5562D" w:rsidP="00D556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Component and Structural Tests</w:t>
      </w:r>
    </w:p>
    <w:p w:rsidR="00D5562D" w:rsidRPr="00D5562D" w:rsidRDefault="00D5562D" w:rsidP="00D556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5562D" w:rsidRPr="00D5562D" w:rsidRDefault="00D5562D" w:rsidP="00D556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562D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D5562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SECTION 21 — SOLAR PV GUIDELINES</w:t>
      </w:r>
    </w:p>
    <w:p w:rsidR="00D5562D" w:rsidRPr="00D5562D" w:rsidRDefault="00D5562D" w:rsidP="00D556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General</w:t>
      </w:r>
    </w:p>
    <w:p w:rsidR="00D5562D" w:rsidRPr="00D5562D" w:rsidRDefault="00D5562D" w:rsidP="00D556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Typical System Designs</w:t>
      </w:r>
    </w:p>
    <w:p w:rsidR="00D5562D" w:rsidRPr="00D5562D" w:rsidRDefault="00D5562D" w:rsidP="00D5562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Single story house</w:t>
      </w:r>
    </w:p>
    <w:p w:rsidR="00D5562D" w:rsidRPr="00D5562D" w:rsidRDefault="00D5562D" w:rsidP="00D5562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5 kW rooftop</w:t>
      </w:r>
    </w:p>
    <w:p w:rsidR="00D5562D" w:rsidRPr="00D5562D" w:rsidRDefault="00D5562D" w:rsidP="00D5562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Apartments</w:t>
      </w:r>
    </w:p>
    <w:p w:rsidR="00D5562D" w:rsidRPr="00D5562D" w:rsidRDefault="00D5562D" w:rsidP="00D5562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Prepaid metering</w:t>
      </w:r>
    </w:p>
    <w:p w:rsidR="00D5562D" w:rsidRPr="00D5562D" w:rsidRDefault="00D5562D" w:rsidP="00D556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5562D" w:rsidRPr="00D5562D" w:rsidRDefault="00D5562D" w:rsidP="00D556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562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📎</w:t>
      </w:r>
      <w:r w:rsidRPr="00D556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APPENDICES</w:t>
      </w:r>
    </w:p>
    <w:p w:rsidR="00D5562D" w:rsidRPr="00D5562D" w:rsidRDefault="00D5562D" w:rsidP="00D556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lastRenderedPageBreak/>
        <w:t>Appendix A — Structural Precast Concrete</w:t>
      </w:r>
    </w:p>
    <w:p w:rsidR="00D5562D" w:rsidRPr="00D5562D" w:rsidRDefault="00D5562D" w:rsidP="00D556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Appendix B — Hollow &amp; Light Gauge Steel Sections</w:t>
      </w:r>
    </w:p>
    <w:p w:rsidR="00D5562D" w:rsidRPr="00D5562D" w:rsidRDefault="00D5562D" w:rsidP="00D556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Appendix C — PSQCA Standards</w:t>
      </w:r>
    </w:p>
    <w:p w:rsidR="00D5562D" w:rsidRPr="00D5562D" w:rsidRDefault="00D5562D" w:rsidP="00D556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62D">
        <w:rPr>
          <w:rFonts w:ascii="Times New Roman" w:eastAsia="Times New Roman" w:hAnsi="Times New Roman" w:cs="Times New Roman"/>
          <w:sz w:val="24"/>
          <w:szCs w:val="24"/>
        </w:rPr>
        <w:t>Appendix D — Metric Conversion Guide</w:t>
      </w:r>
    </w:p>
    <w:p w:rsidR="006F045A" w:rsidRDefault="006F045A"/>
    <w:sectPr w:rsidR="006F04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E74DE"/>
    <w:multiLevelType w:val="multilevel"/>
    <w:tmpl w:val="90B8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720B0"/>
    <w:multiLevelType w:val="multilevel"/>
    <w:tmpl w:val="6B02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E3031"/>
    <w:multiLevelType w:val="multilevel"/>
    <w:tmpl w:val="EF8E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501C5"/>
    <w:multiLevelType w:val="multilevel"/>
    <w:tmpl w:val="2848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75ADE"/>
    <w:multiLevelType w:val="multilevel"/>
    <w:tmpl w:val="724A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A169E"/>
    <w:multiLevelType w:val="multilevel"/>
    <w:tmpl w:val="ADDC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C1E51"/>
    <w:multiLevelType w:val="multilevel"/>
    <w:tmpl w:val="A44C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400C1"/>
    <w:multiLevelType w:val="multilevel"/>
    <w:tmpl w:val="59EA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B5060"/>
    <w:multiLevelType w:val="multilevel"/>
    <w:tmpl w:val="4FC6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E6B68"/>
    <w:multiLevelType w:val="multilevel"/>
    <w:tmpl w:val="A246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35AE9"/>
    <w:multiLevelType w:val="multilevel"/>
    <w:tmpl w:val="E908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46249"/>
    <w:multiLevelType w:val="multilevel"/>
    <w:tmpl w:val="BB60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A1950"/>
    <w:multiLevelType w:val="multilevel"/>
    <w:tmpl w:val="B2B0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4341E"/>
    <w:multiLevelType w:val="multilevel"/>
    <w:tmpl w:val="2D7E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46FA2"/>
    <w:multiLevelType w:val="multilevel"/>
    <w:tmpl w:val="D68A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A611EB"/>
    <w:multiLevelType w:val="multilevel"/>
    <w:tmpl w:val="17D8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496BC0"/>
    <w:multiLevelType w:val="multilevel"/>
    <w:tmpl w:val="E9FA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935627"/>
    <w:multiLevelType w:val="multilevel"/>
    <w:tmpl w:val="D634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7B545A"/>
    <w:multiLevelType w:val="multilevel"/>
    <w:tmpl w:val="9C5A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9355BB"/>
    <w:multiLevelType w:val="multilevel"/>
    <w:tmpl w:val="776A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C454A1"/>
    <w:multiLevelType w:val="multilevel"/>
    <w:tmpl w:val="B4EC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8B0C83"/>
    <w:multiLevelType w:val="multilevel"/>
    <w:tmpl w:val="6484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BD7E89"/>
    <w:multiLevelType w:val="multilevel"/>
    <w:tmpl w:val="4A8A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407E43"/>
    <w:multiLevelType w:val="multilevel"/>
    <w:tmpl w:val="5094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88640C"/>
    <w:multiLevelType w:val="multilevel"/>
    <w:tmpl w:val="ED1A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FE71C5"/>
    <w:multiLevelType w:val="multilevel"/>
    <w:tmpl w:val="B572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532975"/>
    <w:multiLevelType w:val="multilevel"/>
    <w:tmpl w:val="4F16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9B521C"/>
    <w:multiLevelType w:val="multilevel"/>
    <w:tmpl w:val="62A4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4A556F"/>
    <w:multiLevelType w:val="multilevel"/>
    <w:tmpl w:val="B4C6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3313DF"/>
    <w:multiLevelType w:val="multilevel"/>
    <w:tmpl w:val="1026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CB543C"/>
    <w:multiLevelType w:val="multilevel"/>
    <w:tmpl w:val="A190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5"/>
  </w:num>
  <w:num w:numId="3">
    <w:abstractNumId w:val="24"/>
  </w:num>
  <w:num w:numId="4">
    <w:abstractNumId w:val="22"/>
  </w:num>
  <w:num w:numId="5">
    <w:abstractNumId w:val="23"/>
  </w:num>
  <w:num w:numId="6">
    <w:abstractNumId w:val="14"/>
  </w:num>
  <w:num w:numId="7">
    <w:abstractNumId w:val="8"/>
  </w:num>
  <w:num w:numId="8">
    <w:abstractNumId w:val="18"/>
  </w:num>
  <w:num w:numId="9">
    <w:abstractNumId w:val="16"/>
  </w:num>
  <w:num w:numId="10">
    <w:abstractNumId w:val="30"/>
  </w:num>
  <w:num w:numId="11">
    <w:abstractNumId w:val="4"/>
  </w:num>
  <w:num w:numId="12">
    <w:abstractNumId w:val="7"/>
  </w:num>
  <w:num w:numId="13">
    <w:abstractNumId w:val="0"/>
  </w:num>
  <w:num w:numId="14">
    <w:abstractNumId w:val="19"/>
  </w:num>
  <w:num w:numId="15">
    <w:abstractNumId w:val="21"/>
  </w:num>
  <w:num w:numId="16">
    <w:abstractNumId w:val="20"/>
  </w:num>
  <w:num w:numId="17">
    <w:abstractNumId w:val="2"/>
  </w:num>
  <w:num w:numId="18">
    <w:abstractNumId w:val="17"/>
  </w:num>
  <w:num w:numId="19">
    <w:abstractNumId w:val="15"/>
  </w:num>
  <w:num w:numId="20">
    <w:abstractNumId w:val="27"/>
  </w:num>
  <w:num w:numId="21">
    <w:abstractNumId w:val="29"/>
  </w:num>
  <w:num w:numId="22">
    <w:abstractNumId w:val="5"/>
  </w:num>
  <w:num w:numId="23">
    <w:abstractNumId w:val="9"/>
  </w:num>
  <w:num w:numId="24">
    <w:abstractNumId w:val="3"/>
  </w:num>
  <w:num w:numId="25">
    <w:abstractNumId w:val="26"/>
  </w:num>
  <w:num w:numId="26">
    <w:abstractNumId w:val="6"/>
  </w:num>
  <w:num w:numId="27">
    <w:abstractNumId w:val="1"/>
  </w:num>
  <w:num w:numId="28">
    <w:abstractNumId w:val="28"/>
  </w:num>
  <w:num w:numId="29">
    <w:abstractNumId w:val="12"/>
  </w:num>
  <w:num w:numId="30">
    <w:abstractNumId w:val="13"/>
  </w:num>
  <w:num w:numId="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62D"/>
    <w:rsid w:val="006F045A"/>
    <w:rsid w:val="00D55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99048E-5F26-47B2-AAB7-80DD8F444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56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556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556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62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5562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5562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556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lative">
    <w:name w:val="relative"/>
    <w:basedOn w:val="DefaultParagraphFont"/>
    <w:rsid w:val="00D5562D"/>
  </w:style>
  <w:style w:type="paragraph" w:customStyle="1" w:styleId="not-prose">
    <w:name w:val="not-prose"/>
    <w:basedOn w:val="Normal"/>
    <w:rsid w:val="00D556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56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4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892</Words>
  <Characters>5088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2026-02-18T09:20:00Z</dcterms:created>
  <dcterms:modified xsi:type="dcterms:W3CDTF">2026-02-18T09:21:00Z</dcterms:modified>
</cp:coreProperties>
</file>