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870" w:rsidRDefault="00D55870">
      <w:r>
        <w:t>Team Details: Group007</w:t>
      </w:r>
    </w:p>
    <w:tbl>
      <w:tblPr>
        <w:tblStyle w:val="TableGrid"/>
        <w:tblW w:w="9985" w:type="dxa"/>
        <w:tblInd w:w="-5" w:type="dxa"/>
        <w:tblLook w:val="04A0" w:firstRow="1" w:lastRow="0" w:firstColumn="1" w:lastColumn="0" w:noHBand="0" w:noVBand="1"/>
      </w:tblPr>
      <w:tblGrid>
        <w:gridCol w:w="1442"/>
        <w:gridCol w:w="5825"/>
        <w:gridCol w:w="2718"/>
      </w:tblGrid>
      <w:tr w:rsidR="00D55870" w:rsidTr="00D55870">
        <w:tc>
          <w:tcPr>
            <w:tcW w:w="1442" w:type="dxa"/>
            <w:tcBorders>
              <w:top w:val="single" w:sz="4" w:space="0" w:color="auto"/>
              <w:left w:val="single" w:sz="4" w:space="0" w:color="auto"/>
              <w:bottom w:val="single" w:sz="4" w:space="0" w:color="auto"/>
              <w:right w:val="single" w:sz="4" w:space="0" w:color="auto"/>
            </w:tcBorders>
            <w:hideMark/>
          </w:tcPr>
          <w:p w:rsidR="00D55870" w:rsidRPr="001959CE" w:rsidRDefault="00D55870" w:rsidP="00D55870">
            <w:pPr>
              <w:pStyle w:val="ListParagraph"/>
              <w:spacing w:after="0" w:line="240" w:lineRule="auto"/>
              <w:ind w:left="0"/>
              <w:rPr>
                <w:rFonts w:asciiTheme="majorBidi" w:hAnsiTheme="majorBidi" w:cstheme="majorBidi"/>
                <w:b/>
                <w:color w:val="808080" w:themeColor="background1" w:themeShade="80"/>
                <w:sz w:val="24"/>
                <w:szCs w:val="24"/>
              </w:rPr>
            </w:pPr>
            <w:r w:rsidRPr="001959CE">
              <w:rPr>
                <w:rFonts w:asciiTheme="majorBidi" w:hAnsiTheme="majorBidi" w:cstheme="majorBidi"/>
                <w:b/>
                <w:color w:val="808080" w:themeColor="background1" w:themeShade="80"/>
                <w:sz w:val="24"/>
                <w:szCs w:val="24"/>
              </w:rPr>
              <w:t>Sl. No.</w:t>
            </w:r>
          </w:p>
        </w:tc>
        <w:tc>
          <w:tcPr>
            <w:tcW w:w="5825" w:type="dxa"/>
            <w:tcBorders>
              <w:top w:val="single" w:sz="4" w:space="0" w:color="auto"/>
              <w:left w:val="single" w:sz="4" w:space="0" w:color="auto"/>
              <w:bottom w:val="single" w:sz="4" w:space="0" w:color="auto"/>
              <w:right w:val="single" w:sz="4" w:space="0" w:color="auto"/>
            </w:tcBorders>
            <w:hideMark/>
          </w:tcPr>
          <w:p w:rsidR="00D55870" w:rsidRPr="001959CE" w:rsidRDefault="00D55870" w:rsidP="00D55870">
            <w:pPr>
              <w:pStyle w:val="ListParagraph"/>
              <w:spacing w:after="0" w:line="240" w:lineRule="auto"/>
              <w:ind w:left="0"/>
              <w:rPr>
                <w:rFonts w:asciiTheme="majorBidi" w:hAnsiTheme="majorBidi" w:cstheme="majorBidi"/>
                <w:b/>
                <w:color w:val="808080" w:themeColor="background1" w:themeShade="80"/>
                <w:sz w:val="24"/>
                <w:szCs w:val="24"/>
              </w:rPr>
            </w:pPr>
            <w:r w:rsidRPr="001959CE">
              <w:rPr>
                <w:rFonts w:asciiTheme="majorBidi" w:hAnsiTheme="majorBidi" w:cstheme="majorBidi"/>
                <w:b/>
                <w:color w:val="808080" w:themeColor="background1" w:themeShade="80"/>
                <w:sz w:val="24"/>
                <w:szCs w:val="24"/>
              </w:rPr>
              <w:t>Name (as appears in Canvas)</w:t>
            </w:r>
          </w:p>
        </w:tc>
        <w:tc>
          <w:tcPr>
            <w:tcW w:w="2718" w:type="dxa"/>
            <w:tcBorders>
              <w:top w:val="single" w:sz="4" w:space="0" w:color="auto"/>
              <w:left w:val="single" w:sz="4" w:space="0" w:color="auto"/>
              <w:bottom w:val="single" w:sz="4" w:space="0" w:color="auto"/>
              <w:right w:val="single" w:sz="4" w:space="0" w:color="auto"/>
            </w:tcBorders>
            <w:hideMark/>
          </w:tcPr>
          <w:p w:rsidR="00D55870" w:rsidRPr="001959CE" w:rsidRDefault="00D55870" w:rsidP="00D55870">
            <w:pPr>
              <w:pStyle w:val="ListParagraph"/>
              <w:spacing w:after="0" w:line="240" w:lineRule="auto"/>
              <w:ind w:left="0"/>
              <w:rPr>
                <w:rFonts w:asciiTheme="majorBidi" w:hAnsiTheme="majorBidi" w:cstheme="majorBidi"/>
                <w:b/>
                <w:color w:val="808080" w:themeColor="background1" w:themeShade="80"/>
                <w:sz w:val="24"/>
                <w:szCs w:val="24"/>
              </w:rPr>
            </w:pPr>
            <w:r w:rsidRPr="001959CE">
              <w:rPr>
                <w:rFonts w:asciiTheme="majorBidi" w:hAnsiTheme="majorBidi" w:cstheme="majorBidi"/>
                <w:b/>
                <w:color w:val="808080" w:themeColor="background1" w:themeShade="80"/>
                <w:sz w:val="24"/>
                <w:szCs w:val="24"/>
              </w:rPr>
              <w:t>ID NO</w:t>
            </w:r>
          </w:p>
        </w:tc>
      </w:tr>
      <w:tr w:rsidR="00D55870" w:rsidTr="00D55870">
        <w:tc>
          <w:tcPr>
            <w:tcW w:w="1442" w:type="dxa"/>
            <w:tcBorders>
              <w:top w:val="single" w:sz="4" w:space="0" w:color="auto"/>
              <w:left w:val="single" w:sz="4" w:space="0" w:color="auto"/>
              <w:bottom w:val="single" w:sz="4" w:space="0" w:color="auto"/>
              <w:right w:val="single" w:sz="4" w:space="0" w:color="auto"/>
            </w:tcBorders>
            <w:hideMark/>
          </w:tcPr>
          <w:p w:rsidR="00D55870" w:rsidRPr="001959CE" w:rsidRDefault="00D55870" w:rsidP="00D55870">
            <w:pPr>
              <w:pStyle w:val="ListParagraph"/>
              <w:spacing w:after="0" w:line="240" w:lineRule="auto"/>
              <w:ind w:left="0"/>
              <w:rPr>
                <w:rFonts w:asciiTheme="majorBidi" w:hAnsiTheme="majorBidi" w:cstheme="majorBidi"/>
                <w:b/>
                <w:color w:val="808080" w:themeColor="background1" w:themeShade="80"/>
                <w:sz w:val="24"/>
                <w:szCs w:val="24"/>
              </w:rPr>
            </w:pPr>
            <w:r w:rsidRPr="001959CE">
              <w:rPr>
                <w:rFonts w:asciiTheme="majorBidi" w:hAnsiTheme="majorBidi" w:cstheme="majorBidi"/>
                <w:b/>
                <w:color w:val="808080" w:themeColor="background1" w:themeShade="80"/>
                <w:sz w:val="24"/>
                <w:szCs w:val="24"/>
              </w:rPr>
              <w:t>01</w:t>
            </w:r>
          </w:p>
        </w:tc>
        <w:tc>
          <w:tcPr>
            <w:tcW w:w="5825" w:type="dxa"/>
            <w:tcBorders>
              <w:top w:val="single" w:sz="4" w:space="0" w:color="auto"/>
              <w:left w:val="single" w:sz="4" w:space="0" w:color="auto"/>
              <w:bottom w:val="single" w:sz="4" w:space="0" w:color="auto"/>
              <w:right w:val="single" w:sz="4" w:space="0" w:color="auto"/>
            </w:tcBorders>
            <w:hideMark/>
          </w:tcPr>
          <w:p w:rsidR="00D55870" w:rsidRPr="001959CE" w:rsidRDefault="00D55870" w:rsidP="00D55870">
            <w:pPr>
              <w:pStyle w:val="ListParagraph"/>
              <w:spacing w:after="0" w:line="240" w:lineRule="auto"/>
              <w:ind w:left="0"/>
              <w:rPr>
                <w:rFonts w:asciiTheme="majorBidi" w:hAnsiTheme="majorBidi" w:cstheme="majorBidi"/>
                <w:b/>
                <w:color w:val="808080" w:themeColor="background1" w:themeShade="80"/>
                <w:sz w:val="24"/>
                <w:szCs w:val="24"/>
              </w:rPr>
            </w:pPr>
            <w:proofErr w:type="spellStart"/>
            <w:r w:rsidRPr="001959CE">
              <w:rPr>
                <w:rFonts w:asciiTheme="majorBidi" w:hAnsiTheme="majorBidi" w:cstheme="majorBidi"/>
                <w:b/>
                <w:color w:val="808080" w:themeColor="background1" w:themeShade="80"/>
                <w:sz w:val="24"/>
                <w:szCs w:val="24"/>
              </w:rPr>
              <w:t>ALKESH</w:t>
            </w:r>
            <w:proofErr w:type="spellEnd"/>
            <w:r w:rsidRPr="001959CE">
              <w:rPr>
                <w:rFonts w:asciiTheme="majorBidi" w:hAnsiTheme="majorBidi" w:cstheme="majorBidi"/>
                <w:b/>
                <w:color w:val="808080" w:themeColor="background1" w:themeShade="80"/>
                <w:sz w:val="24"/>
                <w:szCs w:val="24"/>
              </w:rPr>
              <w:t xml:space="preserve"> </w:t>
            </w:r>
            <w:proofErr w:type="spellStart"/>
            <w:r w:rsidRPr="001959CE">
              <w:rPr>
                <w:rFonts w:asciiTheme="majorBidi" w:hAnsiTheme="majorBidi" w:cstheme="majorBidi"/>
                <w:b/>
                <w:color w:val="808080" w:themeColor="background1" w:themeShade="80"/>
                <w:sz w:val="24"/>
                <w:szCs w:val="24"/>
              </w:rPr>
              <w:t>CHATURVEDI</w:t>
            </w:r>
            <w:proofErr w:type="spellEnd"/>
          </w:p>
        </w:tc>
        <w:tc>
          <w:tcPr>
            <w:tcW w:w="2718" w:type="dxa"/>
            <w:tcBorders>
              <w:top w:val="single" w:sz="4" w:space="0" w:color="auto"/>
              <w:left w:val="single" w:sz="4" w:space="0" w:color="auto"/>
              <w:bottom w:val="single" w:sz="4" w:space="0" w:color="auto"/>
              <w:right w:val="single" w:sz="4" w:space="0" w:color="auto"/>
            </w:tcBorders>
            <w:hideMark/>
          </w:tcPr>
          <w:p w:rsidR="00D55870" w:rsidRPr="001959CE" w:rsidRDefault="00D55870" w:rsidP="00D55870">
            <w:pPr>
              <w:pStyle w:val="ListParagraph"/>
              <w:spacing w:after="0" w:line="240" w:lineRule="auto"/>
              <w:ind w:left="0"/>
              <w:rPr>
                <w:rFonts w:asciiTheme="majorBidi" w:hAnsiTheme="majorBidi" w:cstheme="majorBidi"/>
                <w:b/>
                <w:color w:val="808080" w:themeColor="background1" w:themeShade="80"/>
                <w:sz w:val="24"/>
                <w:szCs w:val="24"/>
              </w:rPr>
            </w:pPr>
            <w:r w:rsidRPr="001959CE">
              <w:rPr>
                <w:rFonts w:asciiTheme="majorBidi" w:hAnsiTheme="majorBidi" w:cstheme="majorBidi"/>
                <w:b/>
                <w:color w:val="808080" w:themeColor="background1" w:themeShade="80"/>
                <w:sz w:val="24"/>
                <w:szCs w:val="24"/>
              </w:rPr>
              <w:t>2019AD04082</w:t>
            </w:r>
          </w:p>
        </w:tc>
      </w:tr>
      <w:tr w:rsidR="00D55870" w:rsidTr="00D55870">
        <w:tc>
          <w:tcPr>
            <w:tcW w:w="1442" w:type="dxa"/>
            <w:tcBorders>
              <w:top w:val="single" w:sz="4" w:space="0" w:color="auto"/>
              <w:left w:val="single" w:sz="4" w:space="0" w:color="auto"/>
              <w:bottom w:val="single" w:sz="4" w:space="0" w:color="auto"/>
              <w:right w:val="single" w:sz="4" w:space="0" w:color="auto"/>
            </w:tcBorders>
            <w:hideMark/>
          </w:tcPr>
          <w:p w:rsidR="00D55870" w:rsidRPr="001959CE" w:rsidRDefault="00D55870" w:rsidP="00D55870">
            <w:pPr>
              <w:pStyle w:val="ListParagraph"/>
              <w:spacing w:after="0" w:line="240" w:lineRule="auto"/>
              <w:ind w:left="0"/>
              <w:rPr>
                <w:rFonts w:asciiTheme="majorBidi" w:hAnsiTheme="majorBidi" w:cstheme="majorBidi"/>
                <w:b/>
                <w:color w:val="808080" w:themeColor="background1" w:themeShade="80"/>
                <w:sz w:val="24"/>
                <w:szCs w:val="24"/>
              </w:rPr>
            </w:pPr>
            <w:r w:rsidRPr="001959CE">
              <w:rPr>
                <w:rFonts w:asciiTheme="majorBidi" w:hAnsiTheme="majorBidi" w:cstheme="majorBidi"/>
                <w:b/>
                <w:color w:val="808080" w:themeColor="background1" w:themeShade="80"/>
                <w:sz w:val="24"/>
                <w:szCs w:val="24"/>
              </w:rPr>
              <w:t>02</w:t>
            </w:r>
          </w:p>
        </w:tc>
        <w:tc>
          <w:tcPr>
            <w:tcW w:w="5825" w:type="dxa"/>
            <w:tcBorders>
              <w:top w:val="single" w:sz="4" w:space="0" w:color="auto"/>
              <w:left w:val="single" w:sz="4" w:space="0" w:color="auto"/>
              <w:bottom w:val="single" w:sz="4" w:space="0" w:color="auto"/>
              <w:right w:val="single" w:sz="4" w:space="0" w:color="auto"/>
            </w:tcBorders>
            <w:hideMark/>
          </w:tcPr>
          <w:p w:rsidR="00D55870" w:rsidRPr="001959CE" w:rsidRDefault="00D55870" w:rsidP="00D55870">
            <w:pPr>
              <w:pStyle w:val="ListParagraph"/>
              <w:spacing w:after="0" w:line="240" w:lineRule="auto"/>
              <w:ind w:left="0"/>
              <w:rPr>
                <w:rFonts w:asciiTheme="majorBidi" w:hAnsiTheme="majorBidi" w:cstheme="majorBidi"/>
                <w:b/>
                <w:color w:val="808080" w:themeColor="background1" w:themeShade="80"/>
                <w:sz w:val="24"/>
                <w:szCs w:val="24"/>
              </w:rPr>
            </w:pPr>
            <w:r w:rsidRPr="001959CE">
              <w:rPr>
                <w:rFonts w:asciiTheme="majorBidi" w:hAnsiTheme="majorBidi" w:cstheme="majorBidi"/>
                <w:b/>
                <w:color w:val="808080" w:themeColor="background1" w:themeShade="80"/>
                <w:sz w:val="24"/>
                <w:szCs w:val="24"/>
              </w:rPr>
              <w:t>RAZA ABBAS</w:t>
            </w:r>
          </w:p>
        </w:tc>
        <w:tc>
          <w:tcPr>
            <w:tcW w:w="2718" w:type="dxa"/>
            <w:tcBorders>
              <w:top w:val="single" w:sz="4" w:space="0" w:color="auto"/>
              <w:left w:val="single" w:sz="4" w:space="0" w:color="auto"/>
              <w:bottom w:val="single" w:sz="4" w:space="0" w:color="auto"/>
              <w:right w:val="single" w:sz="4" w:space="0" w:color="auto"/>
            </w:tcBorders>
            <w:hideMark/>
          </w:tcPr>
          <w:p w:rsidR="00D55870" w:rsidRPr="001959CE" w:rsidRDefault="00D55870" w:rsidP="00D55870">
            <w:pPr>
              <w:pStyle w:val="ListParagraph"/>
              <w:spacing w:after="0" w:line="240" w:lineRule="auto"/>
              <w:ind w:left="0"/>
              <w:rPr>
                <w:rFonts w:asciiTheme="majorBidi" w:hAnsiTheme="majorBidi" w:cstheme="majorBidi"/>
                <w:b/>
                <w:color w:val="808080" w:themeColor="background1" w:themeShade="80"/>
                <w:sz w:val="24"/>
                <w:szCs w:val="24"/>
              </w:rPr>
            </w:pPr>
            <w:r w:rsidRPr="001959CE">
              <w:rPr>
                <w:rFonts w:asciiTheme="majorBidi" w:hAnsiTheme="majorBidi" w:cstheme="majorBidi"/>
                <w:b/>
                <w:color w:val="808080" w:themeColor="background1" w:themeShade="80"/>
                <w:sz w:val="24"/>
                <w:szCs w:val="24"/>
              </w:rPr>
              <w:t>2019AD04095</w:t>
            </w:r>
          </w:p>
        </w:tc>
      </w:tr>
      <w:tr w:rsidR="00D55870" w:rsidTr="00D55870">
        <w:tc>
          <w:tcPr>
            <w:tcW w:w="1442" w:type="dxa"/>
            <w:tcBorders>
              <w:top w:val="single" w:sz="4" w:space="0" w:color="auto"/>
              <w:left w:val="single" w:sz="4" w:space="0" w:color="auto"/>
              <w:bottom w:val="single" w:sz="4" w:space="0" w:color="auto"/>
              <w:right w:val="single" w:sz="4" w:space="0" w:color="auto"/>
            </w:tcBorders>
            <w:hideMark/>
          </w:tcPr>
          <w:p w:rsidR="00D55870" w:rsidRPr="001959CE" w:rsidRDefault="00D55870" w:rsidP="00D55870">
            <w:pPr>
              <w:pStyle w:val="ListParagraph"/>
              <w:spacing w:after="0" w:line="240" w:lineRule="auto"/>
              <w:ind w:left="0"/>
              <w:rPr>
                <w:rFonts w:asciiTheme="majorBidi" w:hAnsiTheme="majorBidi" w:cstheme="majorBidi"/>
                <w:b/>
                <w:color w:val="808080" w:themeColor="background1" w:themeShade="80"/>
                <w:sz w:val="24"/>
                <w:szCs w:val="24"/>
              </w:rPr>
            </w:pPr>
            <w:r w:rsidRPr="001959CE">
              <w:rPr>
                <w:rFonts w:asciiTheme="majorBidi" w:hAnsiTheme="majorBidi" w:cstheme="majorBidi"/>
                <w:b/>
                <w:color w:val="808080" w:themeColor="background1" w:themeShade="80"/>
                <w:sz w:val="24"/>
                <w:szCs w:val="24"/>
              </w:rPr>
              <w:t>03</w:t>
            </w:r>
          </w:p>
        </w:tc>
        <w:tc>
          <w:tcPr>
            <w:tcW w:w="5825" w:type="dxa"/>
            <w:tcBorders>
              <w:top w:val="single" w:sz="4" w:space="0" w:color="auto"/>
              <w:left w:val="single" w:sz="4" w:space="0" w:color="auto"/>
              <w:bottom w:val="single" w:sz="4" w:space="0" w:color="auto"/>
              <w:right w:val="single" w:sz="4" w:space="0" w:color="auto"/>
            </w:tcBorders>
            <w:hideMark/>
          </w:tcPr>
          <w:p w:rsidR="00D55870" w:rsidRPr="001959CE" w:rsidRDefault="00D55870" w:rsidP="00D55870">
            <w:pPr>
              <w:pStyle w:val="ListParagraph"/>
              <w:spacing w:after="0" w:line="240" w:lineRule="auto"/>
              <w:ind w:left="0"/>
              <w:rPr>
                <w:rFonts w:asciiTheme="majorBidi" w:hAnsiTheme="majorBidi" w:cstheme="majorBidi"/>
                <w:b/>
                <w:color w:val="808080" w:themeColor="background1" w:themeShade="80"/>
                <w:sz w:val="24"/>
                <w:szCs w:val="24"/>
              </w:rPr>
            </w:pPr>
            <w:r w:rsidRPr="001959CE">
              <w:rPr>
                <w:rFonts w:asciiTheme="majorBidi" w:hAnsiTheme="majorBidi" w:cstheme="majorBidi"/>
                <w:b/>
                <w:color w:val="808080" w:themeColor="background1" w:themeShade="80"/>
                <w:sz w:val="24"/>
                <w:szCs w:val="24"/>
              </w:rPr>
              <w:t>HARSH KUMAR BHATIA K C BHATIA</w:t>
            </w:r>
          </w:p>
        </w:tc>
        <w:tc>
          <w:tcPr>
            <w:tcW w:w="2718" w:type="dxa"/>
            <w:tcBorders>
              <w:top w:val="single" w:sz="4" w:space="0" w:color="auto"/>
              <w:left w:val="single" w:sz="4" w:space="0" w:color="auto"/>
              <w:bottom w:val="single" w:sz="4" w:space="0" w:color="auto"/>
              <w:right w:val="single" w:sz="4" w:space="0" w:color="auto"/>
            </w:tcBorders>
            <w:hideMark/>
          </w:tcPr>
          <w:p w:rsidR="00D55870" w:rsidRPr="001959CE" w:rsidRDefault="00D55870" w:rsidP="00D55870">
            <w:pPr>
              <w:pStyle w:val="ListParagraph"/>
              <w:spacing w:after="0" w:line="240" w:lineRule="auto"/>
              <w:ind w:left="0"/>
              <w:rPr>
                <w:rFonts w:asciiTheme="majorBidi" w:hAnsiTheme="majorBidi" w:cstheme="majorBidi"/>
                <w:b/>
                <w:color w:val="808080" w:themeColor="background1" w:themeShade="80"/>
                <w:sz w:val="24"/>
                <w:szCs w:val="24"/>
              </w:rPr>
            </w:pPr>
            <w:r w:rsidRPr="001959CE">
              <w:rPr>
                <w:rFonts w:asciiTheme="majorBidi" w:hAnsiTheme="majorBidi" w:cstheme="majorBidi"/>
                <w:b/>
                <w:color w:val="808080" w:themeColor="background1" w:themeShade="80"/>
                <w:sz w:val="24"/>
                <w:szCs w:val="24"/>
              </w:rPr>
              <w:t>2019AD04086</w:t>
            </w:r>
          </w:p>
        </w:tc>
      </w:tr>
      <w:tr w:rsidR="00D55870" w:rsidTr="00D55870">
        <w:tc>
          <w:tcPr>
            <w:tcW w:w="1442" w:type="dxa"/>
            <w:tcBorders>
              <w:top w:val="single" w:sz="4" w:space="0" w:color="auto"/>
              <w:left w:val="single" w:sz="4" w:space="0" w:color="auto"/>
              <w:bottom w:val="single" w:sz="4" w:space="0" w:color="auto"/>
              <w:right w:val="single" w:sz="4" w:space="0" w:color="auto"/>
            </w:tcBorders>
            <w:hideMark/>
          </w:tcPr>
          <w:p w:rsidR="00D55870" w:rsidRPr="001959CE" w:rsidRDefault="00D55870" w:rsidP="00D55870">
            <w:pPr>
              <w:pStyle w:val="ListParagraph"/>
              <w:spacing w:after="0" w:line="240" w:lineRule="auto"/>
              <w:ind w:left="0"/>
              <w:rPr>
                <w:rFonts w:asciiTheme="majorBidi" w:hAnsiTheme="majorBidi" w:cstheme="majorBidi"/>
                <w:b/>
                <w:color w:val="808080" w:themeColor="background1" w:themeShade="80"/>
                <w:sz w:val="24"/>
                <w:szCs w:val="24"/>
              </w:rPr>
            </w:pPr>
            <w:r w:rsidRPr="001959CE">
              <w:rPr>
                <w:rFonts w:asciiTheme="majorBidi" w:hAnsiTheme="majorBidi" w:cstheme="majorBidi"/>
                <w:b/>
                <w:color w:val="808080" w:themeColor="background1" w:themeShade="80"/>
                <w:sz w:val="24"/>
                <w:szCs w:val="24"/>
              </w:rPr>
              <w:t>04</w:t>
            </w:r>
          </w:p>
        </w:tc>
        <w:tc>
          <w:tcPr>
            <w:tcW w:w="5825" w:type="dxa"/>
            <w:tcBorders>
              <w:top w:val="single" w:sz="4" w:space="0" w:color="auto"/>
              <w:left w:val="single" w:sz="4" w:space="0" w:color="auto"/>
              <w:bottom w:val="single" w:sz="4" w:space="0" w:color="auto"/>
              <w:right w:val="single" w:sz="4" w:space="0" w:color="auto"/>
            </w:tcBorders>
            <w:hideMark/>
          </w:tcPr>
          <w:p w:rsidR="00D55870" w:rsidRPr="001959CE" w:rsidRDefault="00D55870" w:rsidP="00D55870">
            <w:pPr>
              <w:pStyle w:val="ListParagraph"/>
              <w:spacing w:after="0" w:line="240" w:lineRule="auto"/>
              <w:ind w:left="0"/>
              <w:rPr>
                <w:rFonts w:asciiTheme="majorBidi" w:hAnsiTheme="majorBidi" w:cstheme="majorBidi"/>
                <w:b/>
                <w:color w:val="808080" w:themeColor="background1" w:themeShade="80"/>
                <w:sz w:val="24"/>
                <w:szCs w:val="24"/>
              </w:rPr>
            </w:pPr>
            <w:proofErr w:type="spellStart"/>
            <w:r w:rsidRPr="001959CE">
              <w:rPr>
                <w:rFonts w:asciiTheme="majorBidi" w:hAnsiTheme="majorBidi" w:cstheme="majorBidi"/>
                <w:b/>
                <w:color w:val="808080" w:themeColor="background1" w:themeShade="80"/>
                <w:sz w:val="24"/>
                <w:szCs w:val="24"/>
              </w:rPr>
              <w:t>SHANUR</w:t>
            </w:r>
            <w:proofErr w:type="spellEnd"/>
            <w:r w:rsidRPr="001959CE">
              <w:rPr>
                <w:rFonts w:asciiTheme="majorBidi" w:hAnsiTheme="majorBidi" w:cstheme="majorBidi"/>
                <w:b/>
                <w:color w:val="808080" w:themeColor="background1" w:themeShade="80"/>
                <w:sz w:val="24"/>
                <w:szCs w:val="24"/>
              </w:rPr>
              <w:t xml:space="preserve"> RAHMAN</w:t>
            </w:r>
          </w:p>
        </w:tc>
        <w:tc>
          <w:tcPr>
            <w:tcW w:w="2718" w:type="dxa"/>
            <w:tcBorders>
              <w:top w:val="single" w:sz="4" w:space="0" w:color="auto"/>
              <w:left w:val="single" w:sz="4" w:space="0" w:color="auto"/>
              <w:bottom w:val="single" w:sz="4" w:space="0" w:color="auto"/>
              <w:right w:val="single" w:sz="4" w:space="0" w:color="auto"/>
            </w:tcBorders>
            <w:hideMark/>
          </w:tcPr>
          <w:p w:rsidR="00D55870" w:rsidRPr="001959CE" w:rsidRDefault="00D55870" w:rsidP="00D55870">
            <w:pPr>
              <w:pStyle w:val="ListParagraph"/>
              <w:spacing w:after="0" w:line="240" w:lineRule="auto"/>
              <w:ind w:left="0"/>
              <w:rPr>
                <w:rFonts w:asciiTheme="majorBidi" w:hAnsiTheme="majorBidi" w:cstheme="majorBidi"/>
                <w:b/>
                <w:color w:val="808080" w:themeColor="background1" w:themeShade="80"/>
                <w:sz w:val="24"/>
                <w:szCs w:val="24"/>
              </w:rPr>
            </w:pPr>
            <w:r w:rsidRPr="001959CE">
              <w:rPr>
                <w:rFonts w:asciiTheme="majorBidi" w:hAnsiTheme="majorBidi" w:cstheme="majorBidi"/>
                <w:b/>
                <w:color w:val="808080" w:themeColor="background1" w:themeShade="80"/>
                <w:sz w:val="24"/>
                <w:szCs w:val="24"/>
              </w:rPr>
              <w:t>2019AD04065</w:t>
            </w:r>
          </w:p>
        </w:tc>
      </w:tr>
    </w:tbl>
    <w:p w:rsidR="00D55870" w:rsidRDefault="00D55870">
      <w:pPr>
        <w:pStyle w:val="Standard"/>
        <w:rPr>
          <w:rFonts w:ascii="Calibri" w:hAnsi="Calibri"/>
          <w:b/>
          <w:bCs/>
          <w:sz w:val="22"/>
          <w:szCs w:val="22"/>
        </w:rPr>
      </w:pPr>
    </w:p>
    <w:sdt>
      <w:sdtPr>
        <w:id w:val="1219473148"/>
        <w:docPartObj>
          <w:docPartGallery w:val="Table of Contents"/>
          <w:docPartUnique/>
        </w:docPartObj>
      </w:sdtPr>
      <w:sdtEndPr>
        <w:rPr>
          <w:rFonts w:ascii="Times New Roman" w:eastAsia="SimSun" w:hAnsi="Times New Roman" w:cs="Arial"/>
          <w:b/>
          <w:bCs/>
          <w:noProof/>
          <w:color w:val="auto"/>
          <w:kern w:val="3"/>
          <w:sz w:val="24"/>
          <w:szCs w:val="24"/>
          <w:lang w:val="en-IN" w:eastAsia="zh-CN" w:bidi="hi-IN"/>
        </w:rPr>
      </w:sdtEndPr>
      <w:sdtContent>
        <w:p w:rsidR="002140B3" w:rsidRDefault="002140B3" w:rsidP="00F30105">
          <w:pPr>
            <w:pStyle w:val="TOCHeading"/>
            <w:jc w:val="center"/>
          </w:pPr>
          <w:r>
            <w:t>Contents</w:t>
          </w:r>
        </w:p>
        <w:p w:rsidR="002140B3" w:rsidRDefault="002140B3">
          <w:pPr>
            <w:pStyle w:val="TOC1"/>
            <w:tabs>
              <w:tab w:val="left" w:pos="440"/>
              <w:tab w:val="right" w:leader="dot" w:pos="9628"/>
            </w:tabs>
            <w:rPr>
              <w:rFonts w:asciiTheme="minorHAnsi" w:eastAsiaTheme="minorEastAsia" w:hAnsiTheme="minorHAnsi" w:cstheme="minorBidi"/>
              <w:noProof/>
              <w:kern w:val="0"/>
              <w:sz w:val="22"/>
              <w:szCs w:val="22"/>
              <w:lang w:eastAsia="en-IN" w:bidi="ar-SA"/>
            </w:rPr>
          </w:pPr>
          <w:r>
            <w:rPr>
              <w:b/>
              <w:bCs/>
              <w:noProof/>
            </w:rPr>
            <w:fldChar w:fldCharType="begin"/>
          </w:r>
          <w:r>
            <w:rPr>
              <w:b/>
              <w:bCs/>
              <w:noProof/>
            </w:rPr>
            <w:instrText xml:space="preserve"> TOC \o "1-3" \h \z \u </w:instrText>
          </w:r>
          <w:r>
            <w:rPr>
              <w:b/>
              <w:bCs/>
              <w:noProof/>
            </w:rPr>
            <w:fldChar w:fldCharType="separate"/>
          </w:r>
          <w:hyperlink w:anchor="_Toc34042563" w:history="1">
            <w:r w:rsidRPr="00A865AA">
              <w:rPr>
                <w:rStyle w:val="Hyperlink"/>
                <w:rFonts w:cstheme="minorHAnsi"/>
                <w:b/>
                <w:bCs/>
                <w:noProof/>
              </w:rPr>
              <w:t>1.</w:t>
            </w:r>
            <w:r>
              <w:rPr>
                <w:rFonts w:asciiTheme="minorHAnsi" w:eastAsiaTheme="minorEastAsia" w:hAnsiTheme="minorHAnsi" w:cstheme="minorBidi"/>
                <w:noProof/>
                <w:kern w:val="0"/>
                <w:sz w:val="22"/>
                <w:szCs w:val="22"/>
                <w:lang w:eastAsia="en-IN" w:bidi="ar-SA"/>
              </w:rPr>
              <w:tab/>
            </w:r>
            <w:r w:rsidRPr="00A865AA">
              <w:rPr>
                <w:rStyle w:val="Hyperlink"/>
                <w:rFonts w:cstheme="minorHAnsi"/>
                <w:b/>
                <w:bCs/>
                <w:noProof/>
              </w:rPr>
              <w:t>Problem statement</w:t>
            </w:r>
            <w:r>
              <w:rPr>
                <w:noProof/>
                <w:webHidden/>
              </w:rPr>
              <w:tab/>
            </w:r>
            <w:r>
              <w:rPr>
                <w:noProof/>
                <w:webHidden/>
              </w:rPr>
              <w:fldChar w:fldCharType="begin"/>
            </w:r>
            <w:r>
              <w:rPr>
                <w:noProof/>
                <w:webHidden/>
              </w:rPr>
              <w:instrText xml:space="preserve"> PAGEREF _Toc34042563 \h </w:instrText>
            </w:r>
            <w:r>
              <w:rPr>
                <w:noProof/>
                <w:webHidden/>
              </w:rPr>
            </w:r>
            <w:r>
              <w:rPr>
                <w:noProof/>
                <w:webHidden/>
              </w:rPr>
              <w:fldChar w:fldCharType="separate"/>
            </w:r>
            <w:r>
              <w:rPr>
                <w:noProof/>
                <w:webHidden/>
              </w:rPr>
              <w:t>2</w:t>
            </w:r>
            <w:r>
              <w:rPr>
                <w:noProof/>
                <w:webHidden/>
              </w:rPr>
              <w:fldChar w:fldCharType="end"/>
            </w:r>
          </w:hyperlink>
        </w:p>
        <w:p w:rsidR="002140B3" w:rsidRDefault="002140B3">
          <w:pPr>
            <w:pStyle w:val="TOC1"/>
            <w:tabs>
              <w:tab w:val="left" w:pos="440"/>
              <w:tab w:val="right" w:leader="dot" w:pos="9628"/>
            </w:tabs>
            <w:rPr>
              <w:rFonts w:asciiTheme="minorHAnsi" w:eastAsiaTheme="minorEastAsia" w:hAnsiTheme="minorHAnsi" w:cstheme="minorBidi"/>
              <w:noProof/>
              <w:kern w:val="0"/>
              <w:sz w:val="22"/>
              <w:szCs w:val="22"/>
              <w:lang w:eastAsia="en-IN" w:bidi="ar-SA"/>
            </w:rPr>
          </w:pPr>
          <w:hyperlink w:anchor="_Toc34042564" w:history="1">
            <w:r w:rsidRPr="00A865AA">
              <w:rPr>
                <w:rStyle w:val="Hyperlink"/>
                <w:rFonts w:cstheme="minorHAnsi"/>
                <w:b/>
                <w:bCs/>
                <w:noProof/>
              </w:rPr>
              <w:t>2.</w:t>
            </w:r>
            <w:r>
              <w:rPr>
                <w:rFonts w:asciiTheme="minorHAnsi" w:eastAsiaTheme="minorEastAsia" w:hAnsiTheme="minorHAnsi" w:cstheme="minorBidi"/>
                <w:noProof/>
                <w:kern w:val="0"/>
                <w:sz w:val="22"/>
                <w:szCs w:val="22"/>
                <w:lang w:eastAsia="en-IN" w:bidi="ar-SA"/>
              </w:rPr>
              <w:tab/>
            </w:r>
            <w:r w:rsidRPr="00A865AA">
              <w:rPr>
                <w:rStyle w:val="Hyperlink"/>
                <w:rFonts w:cstheme="minorHAnsi"/>
                <w:b/>
                <w:bCs/>
                <w:noProof/>
              </w:rPr>
              <w:t>Exploratory Data Analysis</w:t>
            </w:r>
            <w:r>
              <w:rPr>
                <w:noProof/>
                <w:webHidden/>
              </w:rPr>
              <w:tab/>
            </w:r>
            <w:r>
              <w:rPr>
                <w:noProof/>
                <w:webHidden/>
              </w:rPr>
              <w:fldChar w:fldCharType="begin"/>
            </w:r>
            <w:r>
              <w:rPr>
                <w:noProof/>
                <w:webHidden/>
              </w:rPr>
              <w:instrText xml:space="preserve"> PAGEREF _Toc34042564 \h </w:instrText>
            </w:r>
            <w:r>
              <w:rPr>
                <w:noProof/>
                <w:webHidden/>
              </w:rPr>
            </w:r>
            <w:r>
              <w:rPr>
                <w:noProof/>
                <w:webHidden/>
              </w:rPr>
              <w:fldChar w:fldCharType="separate"/>
            </w:r>
            <w:r>
              <w:rPr>
                <w:noProof/>
                <w:webHidden/>
              </w:rPr>
              <w:t>2</w:t>
            </w:r>
            <w:r>
              <w:rPr>
                <w:noProof/>
                <w:webHidden/>
              </w:rPr>
              <w:fldChar w:fldCharType="end"/>
            </w:r>
          </w:hyperlink>
        </w:p>
        <w:p w:rsidR="002140B3" w:rsidRDefault="002140B3">
          <w:pPr>
            <w:pStyle w:val="TOC2"/>
            <w:tabs>
              <w:tab w:val="right" w:leader="dot" w:pos="9628"/>
            </w:tabs>
            <w:rPr>
              <w:rFonts w:asciiTheme="minorHAnsi" w:eastAsiaTheme="minorEastAsia" w:hAnsiTheme="minorHAnsi" w:cstheme="minorBidi"/>
              <w:noProof/>
              <w:kern w:val="0"/>
              <w:sz w:val="22"/>
              <w:szCs w:val="22"/>
              <w:lang w:eastAsia="en-IN" w:bidi="ar-SA"/>
            </w:rPr>
          </w:pPr>
          <w:hyperlink w:anchor="_Toc34042565" w:history="1">
            <w:r w:rsidRPr="00A865AA">
              <w:rPr>
                <w:rStyle w:val="Hyperlink"/>
                <w:noProof/>
              </w:rPr>
              <w:t>2(a) Descriptive statistics</w:t>
            </w:r>
            <w:r>
              <w:rPr>
                <w:noProof/>
                <w:webHidden/>
              </w:rPr>
              <w:tab/>
            </w:r>
            <w:r>
              <w:rPr>
                <w:noProof/>
                <w:webHidden/>
              </w:rPr>
              <w:fldChar w:fldCharType="begin"/>
            </w:r>
            <w:r>
              <w:rPr>
                <w:noProof/>
                <w:webHidden/>
              </w:rPr>
              <w:instrText xml:space="preserve"> PAGEREF _Toc34042565 \h </w:instrText>
            </w:r>
            <w:r>
              <w:rPr>
                <w:noProof/>
                <w:webHidden/>
              </w:rPr>
            </w:r>
            <w:r>
              <w:rPr>
                <w:noProof/>
                <w:webHidden/>
              </w:rPr>
              <w:fldChar w:fldCharType="separate"/>
            </w:r>
            <w:r>
              <w:rPr>
                <w:noProof/>
                <w:webHidden/>
              </w:rPr>
              <w:t>2</w:t>
            </w:r>
            <w:r>
              <w:rPr>
                <w:noProof/>
                <w:webHidden/>
              </w:rPr>
              <w:fldChar w:fldCharType="end"/>
            </w:r>
          </w:hyperlink>
        </w:p>
        <w:p w:rsidR="002140B3" w:rsidRDefault="002140B3">
          <w:pPr>
            <w:pStyle w:val="TOC2"/>
            <w:tabs>
              <w:tab w:val="right" w:leader="dot" w:pos="9628"/>
            </w:tabs>
            <w:rPr>
              <w:rFonts w:asciiTheme="minorHAnsi" w:eastAsiaTheme="minorEastAsia" w:hAnsiTheme="minorHAnsi" w:cstheme="minorBidi"/>
              <w:noProof/>
              <w:kern w:val="0"/>
              <w:sz w:val="22"/>
              <w:szCs w:val="22"/>
              <w:lang w:eastAsia="en-IN" w:bidi="ar-SA"/>
            </w:rPr>
          </w:pPr>
          <w:hyperlink w:anchor="_Toc34042566" w:history="1">
            <w:r w:rsidRPr="00A865AA">
              <w:rPr>
                <w:rStyle w:val="Hyperlink"/>
                <w:noProof/>
              </w:rPr>
              <w:t>2(b) Correlation analysis and skewness determination</w:t>
            </w:r>
            <w:r>
              <w:rPr>
                <w:noProof/>
                <w:webHidden/>
              </w:rPr>
              <w:tab/>
            </w:r>
            <w:r>
              <w:rPr>
                <w:noProof/>
                <w:webHidden/>
              </w:rPr>
              <w:fldChar w:fldCharType="begin"/>
            </w:r>
            <w:r>
              <w:rPr>
                <w:noProof/>
                <w:webHidden/>
              </w:rPr>
              <w:instrText xml:space="preserve"> PAGEREF _Toc34042566 \h </w:instrText>
            </w:r>
            <w:r>
              <w:rPr>
                <w:noProof/>
                <w:webHidden/>
              </w:rPr>
            </w:r>
            <w:r>
              <w:rPr>
                <w:noProof/>
                <w:webHidden/>
              </w:rPr>
              <w:fldChar w:fldCharType="separate"/>
            </w:r>
            <w:r>
              <w:rPr>
                <w:noProof/>
                <w:webHidden/>
              </w:rPr>
              <w:t>4</w:t>
            </w:r>
            <w:r>
              <w:rPr>
                <w:noProof/>
                <w:webHidden/>
              </w:rPr>
              <w:fldChar w:fldCharType="end"/>
            </w:r>
          </w:hyperlink>
        </w:p>
        <w:p w:rsidR="002140B3" w:rsidRDefault="002140B3">
          <w:pPr>
            <w:pStyle w:val="TOC2"/>
            <w:tabs>
              <w:tab w:val="right" w:leader="dot" w:pos="9628"/>
            </w:tabs>
            <w:rPr>
              <w:rFonts w:asciiTheme="minorHAnsi" w:eastAsiaTheme="minorEastAsia" w:hAnsiTheme="minorHAnsi" w:cstheme="minorBidi"/>
              <w:noProof/>
              <w:kern w:val="0"/>
              <w:sz w:val="22"/>
              <w:szCs w:val="22"/>
              <w:lang w:eastAsia="en-IN" w:bidi="ar-SA"/>
            </w:rPr>
          </w:pPr>
          <w:hyperlink w:anchor="_Toc34042567" w:history="1">
            <w:r w:rsidRPr="00A865AA">
              <w:rPr>
                <w:rStyle w:val="Hyperlink"/>
                <w:noProof/>
              </w:rPr>
              <w:t>2(c) Data Visualization</w:t>
            </w:r>
            <w:r>
              <w:rPr>
                <w:noProof/>
                <w:webHidden/>
              </w:rPr>
              <w:tab/>
            </w:r>
            <w:r>
              <w:rPr>
                <w:noProof/>
                <w:webHidden/>
              </w:rPr>
              <w:fldChar w:fldCharType="begin"/>
            </w:r>
            <w:r>
              <w:rPr>
                <w:noProof/>
                <w:webHidden/>
              </w:rPr>
              <w:instrText xml:space="preserve"> PAGEREF _Toc34042567 \h </w:instrText>
            </w:r>
            <w:r>
              <w:rPr>
                <w:noProof/>
                <w:webHidden/>
              </w:rPr>
            </w:r>
            <w:r>
              <w:rPr>
                <w:noProof/>
                <w:webHidden/>
              </w:rPr>
              <w:fldChar w:fldCharType="separate"/>
            </w:r>
            <w:r>
              <w:rPr>
                <w:noProof/>
                <w:webHidden/>
              </w:rPr>
              <w:t>7</w:t>
            </w:r>
            <w:r>
              <w:rPr>
                <w:noProof/>
                <w:webHidden/>
              </w:rPr>
              <w:fldChar w:fldCharType="end"/>
            </w:r>
          </w:hyperlink>
        </w:p>
        <w:p w:rsidR="002140B3" w:rsidRDefault="002140B3">
          <w:pPr>
            <w:pStyle w:val="TOC1"/>
            <w:tabs>
              <w:tab w:val="left" w:pos="440"/>
              <w:tab w:val="right" w:leader="dot" w:pos="9628"/>
            </w:tabs>
            <w:rPr>
              <w:rFonts w:asciiTheme="minorHAnsi" w:eastAsiaTheme="minorEastAsia" w:hAnsiTheme="minorHAnsi" w:cstheme="minorBidi"/>
              <w:noProof/>
              <w:kern w:val="0"/>
              <w:sz w:val="22"/>
              <w:szCs w:val="22"/>
              <w:lang w:eastAsia="en-IN" w:bidi="ar-SA"/>
            </w:rPr>
          </w:pPr>
          <w:hyperlink w:anchor="_Toc34042568" w:history="1">
            <w:r w:rsidRPr="00A865AA">
              <w:rPr>
                <w:rStyle w:val="Hyperlink"/>
                <w:rFonts w:cstheme="minorHAnsi"/>
                <w:b/>
                <w:bCs/>
                <w:noProof/>
              </w:rPr>
              <w:t>3.</w:t>
            </w:r>
            <w:r>
              <w:rPr>
                <w:rFonts w:asciiTheme="minorHAnsi" w:eastAsiaTheme="minorEastAsia" w:hAnsiTheme="minorHAnsi" w:cstheme="minorBidi"/>
                <w:noProof/>
                <w:kern w:val="0"/>
                <w:sz w:val="22"/>
                <w:szCs w:val="22"/>
                <w:lang w:eastAsia="en-IN" w:bidi="ar-SA"/>
              </w:rPr>
              <w:tab/>
            </w:r>
            <w:r w:rsidRPr="00A865AA">
              <w:rPr>
                <w:rStyle w:val="Hyperlink"/>
                <w:rFonts w:cstheme="minorHAnsi"/>
                <w:b/>
                <w:bCs/>
                <w:noProof/>
              </w:rPr>
              <w:t>Preprocess the data</w:t>
            </w:r>
            <w:r>
              <w:rPr>
                <w:noProof/>
                <w:webHidden/>
              </w:rPr>
              <w:tab/>
            </w:r>
            <w:r>
              <w:rPr>
                <w:noProof/>
                <w:webHidden/>
              </w:rPr>
              <w:fldChar w:fldCharType="begin"/>
            </w:r>
            <w:r>
              <w:rPr>
                <w:noProof/>
                <w:webHidden/>
              </w:rPr>
              <w:instrText xml:space="preserve"> PAGEREF _Toc34042568 \h </w:instrText>
            </w:r>
            <w:r>
              <w:rPr>
                <w:noProof/>
                <w:webHidden/>
              </w:rPr>
            </w:r>
            <w:r>
              <w:rPr>
                <w:noProof/>
                <w:webHidden/>
              </w:rPr>
              <w:fldChar w:fldCharType="separate"/>
            </w:r>
            <w:r>
              <w:rPr>
                <w:noProof/>
                <w:webHidden/>
              </w:rPr>
              <w:t>9</w:t>
            </w:r>
            <w:r>
              <w:rPr>
                <w:noProof/>
                <w:webHidden/>
              </w:rPr>
              <w:fldChar w:fldCharType="end"/>
            </w:r>
          </w:hyperlink>
        </w:p>
        <w:p w:rsidR="002140B3" w:rsidRDefault="002140B3">
          <w:pPr>
            <w:pStyle w:val="TOC1"/>
            <w:tabs>
              <w:tab w:val="left" w:pos="440"/>
              <w:tab w:val="right" w:leader="dot" w:pos="9628"/>
            </w:tabs>
            <w:rPr>
              <w:rFonts w:asciiTheme="minorHAnsi" w:eastAsiaTheme="minorEastAsia" w:hAnsiTheme="minorHAnsi" w:cstheme="minorBidi"/>
              <w:noProof/>
              <w:kern w:val="0"/>
              <w:sz w:val="22"/>
              <w:szCs w:val="22"/>
              <w:lang w:eastAsia="en-IN" w:bidi="ar-SA"/>
            </w:rPr>
          </w:pPr>
          <w:hyperlink w:anchor="_Toc34042569" w:history="1">
            <w:r w:rsidRPr="00A865AA">
              <w:rPr>
                <w:rStyle w:val="Hyperlink"/>
                <w:rFonts w:cstheme="minorHAnsi"/>
                <w:b/>
                <w:bCs/>
                <w:noProof/>
              </w:rPr>
              <w:t>4.</w:t>
            </w:r>
            <w:r>
              <w:rPr>
                <w:rFonts w:asciiTheme="minorHAnsi" w:eastAsiaTheme="minorEastAsia" w:hAnsiTheme="minorHAnsi" w:cstheme="minorBidi"/>
                <w:noProof/>
                <w:kern w:val="0"/>
                <w:sz w:val="22"/>
                <w:szCs w:val="22"/>
                <w:lang w:eastAsia="en-IN" w:bidi="ar-SA"/>
              </w:rPr>
              <w:tab/>
            </w:r>
            <w:r w:rsidRPr="00A865AA">
              <w:rPr>
                <w:rStyle w:val="Hyperlink"/>
                <w:rFonts w:cstheme="minorHAnsi"/>
                <w:b/>
                <w:bCs/>
                <w:noProof/>
              </w:rPr>
              <w:t>Select training data, test data</w:t>
            </w:r>
            <w:r>
              <w:rPr>
                <w:noProof/>
                <w:webHidden/>
              </w:rPr>
              <w:tab/>
            </w:r>
            <w:r>
              <w:rPr>
                <w:noProof/>
                <w:webHidden/>
              </w:rPr>
              <w:fldChar w:fldCharType="begin"/>
            </w:r>
            <w:r>
              <w:rPr>
                <w:noProof/>
                <w:webHidden/>
              </w:rPr>
              <w:instrText xml:space="preserve"> PAGEREF _Toc34042569 \h </w:instrText>
            </w:r>
            <w:r>
              <w:rPr>
                <w:noProof/>
                <w:webHidden/>
              </w:rPr>
            </w:r>
            <w:r>
              <w:rPr>
                <w:noProof/>
                <w:webHidden/>
              </w:rPr>
              <w:fldChar w:fldCharType="separate"/>
            </w:r>
            <w:r>
              <w:rPr>
                <w:noProof/>
                <w:webHidden/>
              </w:rPr>
              <w:t>9</w:t>
            </w:r>
            <w:r>
              <w:rPr>
                <w:noProof/>
                <w:webHidden/>
              </w:rPr>
              <w:fldChar w:fldCharType="end"/>
            </w:r>
          </w:hyperlink>
        </w:p>
        <w:p w:rsidR="002140B3" w:rsidRDefault="002140B3">
          <w:pPr>
            <w:pStyle w:val="TOC1"/>
            <w:tabs>
              <w:tab w:val="left" w:pos="440"/>
              <w:tab w:val="right" w:leader="dot" w:pos="9628"/>
            </w:tabs>
            <w:rPr>
              <w:rFonts w:asciiTheme="minorHAnsi" w:eastAsiaTheme="minorEastAsia" w:hAnsiTheme="minorHAnsi" w:cstheme="minorBidi"/>
              <w:noProof/>
              <w:kern w:val="0"/>
              <w:sz w:val="22"/>
              <w:szCs w:val="22"/>
              <w:lang w:eastAsia="en-IN" w:bidi="ar-SA"/>
            </w:rPr>
          </w:pPr>
          <w:hyperlink w:anchor="_Toc34042570" w:history="1">
            <w:r w:rsidRPr="00A865AA">
              <w:rPr>
                <w:rStyle w:val="Hyperlink"/>
                <w:rFonts w:cstheme="minorHAnsi"/>
                <w:b/>
                <w:bCs/>
                <w:noProof/>
              </w:rPr>
              <w:t>5.</w:t>
            </w:r>
            <w:r>
              <w:rPr>
                <w:rFonts w:asciiTheme="minorHAnsi" w:eastAsiaTheme="minorEastAsia" w:hAnsiTheme="minorHAnsi" w:cstheme="minorBidi"/>
                <w:noProof/>
                <w:kern w:val="0"/>
                <w:sz w:val="22"/>
                <w:szCs w:val="22"/>
                <w:lang w:eastAsia="en-IN" w:bidi="ar-SA"/>
              </w:rPr>
              <w:tab/>
            </w:r>
            <w:r w:rsidRPr="00A865AA">
              <w:rPr>
                <w:rStyle w:val="Hyperlink"/>
                <w:rFonts w:cstheme="minorHAnsi"/>
                <w:b/>
                <w:bCs/>
                <w:noProof/>
              </w:rPr>
              <w:t>Train the Model</w:t>
            </w:r>
            <w:r>
              <w:rPr>
                <w:noProof/>
                <w:webHidden/>
              </w:rPr>
              <w:tab/>
            </w:r>
            <w:r>
              <w:rPr>
                <w:noProof/>
                <w:webHidden/>
              </w:rPr>
              <w:fldChar w:fldCharType="begin"/>
            </w:r>
            <w:r>
              <w:rPr>
                <w:noProof/>
                <w:webHidden/>
              </w:rPr>
              <w:instrText xml:space="preserve"> PAGEREF _Toc34042570 \h </w:instrText>
            </w:r>
            <w:r>
              <w:rPr>
                <w:noProof/>
                <w:webHidden/>
              </w:rPr>
            </w:r>
            <w:r>
              <w:rPr>
                <w:noProof/>
                <w:webHidden/>
              </w:rPr>
              <w:fldChar w:fldCharType="separate"/>
            </w:r>
            <w:r>
              <w:rPr>
                <w:noProof/>
                <w:webHidden/>
              </w:rPr>
              <w:t>10</w:t>
            </w:r>
            <w:r>
              <w:rPr>
                <w:noProof/>
                <w:webHidden/>
              </w:rPr>
              <w:fldChar w:fldCharType="end"/>
            </w:r>
          </w:hyperlink>
        </w:p>
        <w:p w:rsidR="002140B3" w:rsidRDefault="002140B3">
          <w:pPr>
            <w:pStyle w:val="TOC1"/>
            <w:tabs>
              <w:tab w:val="left" w:pos="440"/>
              <w:tab w:val="right" w:leader="dot" w:pos="9628"/>
            </w:tabs>
            <w:rPr>
              <w:rFonts w:asciiTheme="minorHAnsi" w:eastAsiaTheme="minorEastAsia" w:hAnsiTheme="minorHAnsi" w:cstheme="minorBidi"/>
              <w:noProof/>
              <w:kern w:val="0"/>
              <w:sz w:val="22"/>
              <w:szCs w:val="22"/>
              <w:lang w:eastAsia="en-IN" w:bidi="ar-SA"/>
            </w:rPr>
          </w:pPr>
          <w:hyperlink w:anchor="_Toc34042571" w:history="1">
            <w:r w:rsidRPr="00A865AA">
              <w:rPr>
                <w:rStyle w:val="Hyperlink"/>
                <w:rFonts w:cstheme="minorHAnsi"/>
                <w:b/>
                <w:bCs/>
                <w:noProof/>
              </w:rPr>
              <w:t>6.</w:t>
            </w:r>
            <w:r>
              <w:rPr>
                <w:rFonts w:asciiTheme="minorHAnsi" w:eastAsiaTheme="minorEastAsia" w:hAnsiTheme="minorHAnsi" w:cstheme="minorBidi"/>
                <w:noProof/>
                <w:kern w:val="0"/>
                <w:sz w:val="22"/>
                <w:szCs w:val="22"/>
                <w:lang w:eastAsia="en-IN" w:bidi="ar-SA"/>
              </w:rPr>
              <w:tab/>
            </w:r>
            <w:r w:rsidRPr="00A865AA">
              <w:rPr>
                <w:rStyle w:val="Hyperlink"/>
                <w:rFonts w:cstheme="minorHAnsi"/>
                <w:b/>
                <w:bCs/>
                <w:noProof/>
              </w:rPr>
              <w:t>Test the Model (Predictions and reporting)</w:t>
            </w:r>
            <w:r>
              <w:rPr>
                <w:noProof/>
                <w:webHidden/>
              </w:rPr>
              <w:tab/>
            </w:r>
            <w:r>
              <w:rPr>
                <w:noProof/>
                <w:webHidden/>
              </w:rPr>
              <w:fldChar w:fldCharType="begin"/>
            </w:r>
            <w:r>
              <w:rPr>
                <w:noProof/>
                <w:webHidden/>
              </w:rPr>
              <w:instrText xml:space="preserve"> PAGEREF _Toc34042571 \h </w:instrText>
            </w:r>
            <w:r>
              <w:rPr>
                <w:noProof/>
                <w:webHidden/>
              </w:rPr>
            </w:r>
            <w:r>
              <w:rPr>
                <w:noProof/>
                <w:webHidden/>
              </w:rPr>
              <w:fldChar w:fldCharType="separate"/>
            </w:r>
            <w:r>
              <w:rPr>
                <w:noProof/>
                <w:webHidden/>
              </w:rPr>
              <w:t>10</w:t>
            </w:r>
            <w:r>
              <w:rPr>
                <w:noProof/>
                <w:webHidden/>
              </w:rPr>
              <w:fldChar w:fldCharType="end"/>
            </w:r>
          </w:hyperlink>
        </w:p>
        <w:p w:rsidR="002140B3" w:rsidRDefault="002140B3">
          <w:pPr>
            <w:pStyle w:val="TOC1"/>
            <w:tabs>
              <w:tab w:val="left" w:pos="440"/>
              <w:tab w:val="right" w:leader="dot" w:pos="9628"/>
            </w:tabs>
            <w:rPr>
              <w:rFonts w:asciiTheme="minorHAnsi" w:eastAsiaTheme="minorEastAsia" w:hAnsiTheme="minorHAnsi" w:cstheme="minorBidi"/>
              <w:noProof/>
              <w:kern w:val="0"/>
              <w:sz w:val="22"/>
              <w:szCs w:val="22"/>
              <w:lang w:eastAsia="en-IN" w:bidi="ar-SA"/>
            </w:rPr>
          </w:pPr>
          <w:hyperlink w:anchor="_Toc34042572" w:history="1">
            <w:r w:rsidRPr="00A865AA">
              <w:rPr>
                <w:rStyle w:val="Hyperlink"/>
                <w:rFonts w:cstheme="minorHAnsi"/>
                <w:b/>
                <w:bCs/>
                <w:noProof/>
              </w:rPr>
              <w:t>7.</w:t>
            </w:r>
            <w:r>
              <w:rPr>
                <w:rFonts w:asciiTheme="minorHAnsi" w:eastAsiaTheme="minorEastAsia" w:hAnsiTheme="minorHAnsi" w:cstheme="minorBidi"/>
                <w:noProof/>
                <w:kern w:val="0"/>
                <w:sz w:val="22"/>
                <w:szCs w:val="22"/>
                <w:lang w:eastAsia="en-IN" w:bidi="ar-SA"/>
              </w:rPr>
              <w:tab/>
            </w:r>
            <w:r w:rsidRPr="00A865AA">
              <w:rPr>
                <w:rStyle w:val="Hyperlink"/>
                <w:rFonts w:cstheme="minorHAnsi"/>
                <w:b/>
                <w:bCs/>
                <w:noProof/>
              </w:rPr>
              <w:t>Evaluate the Model Performance</w:t>
            </w:r>
            <w:r>
              <w:rPr>
                <w:noProof/>
                <w:webHidden/>
              </w:rPr>
              <w:tab/>
            </w:r>
            <w:r>
              <w:rPr>
                <w:noProof/>
                <w:webHidden/>
              </w:rPr>
              <w:fldChar w:fldCharType="begin"/>
            </w:r>
            <w:r>
              <w:rPr>
                <w:noProof/>
                <w:webHidden/>
              </w:rPr>
              <w:instrText xml:space="preserve"> PAGEREF _Toc34042572 \h </w:instrText>
            </w:r>
            <w:r>
              <w:rPr>
                <w:noProof/>
                <w:webHidden/>
              </w:rPr>
            </w:r>
            <w:r>
              <w:rPr>
                <w:noProof/>
                <w:webHidden/>
              </w:rPr>
              <w:fldChar w:fldCharType="separate"/>
            </w:r>
            <w:r>
              <w:rPr>
                <w:noProof/>
                <w:webHidden/>
              </w:rPr>
              <w:t>10</w:t>
            </w:r>
            <w:r>
              <w:rPr>
                <w:noProof/>
                <w:webHidden/>
              </w:rPr>
              <w:fldChar w:fldCharType="end"/>
            </w:r>
          </w:hyperlink>
        </w:p>
        <w:p w:rsidR="002140B3" w:rsidRDefault="002140B3">
          <w:pPr>
            <w:pStyle w:val="TOC1"/>
            <w:tabs>
              <w:tab w:val="left" w:pos="440"/>
              <w:tab w:val="right" w:leader="dot" w:pos="9628"/>
            </w:tabs>
            <w:rPr>
              <w:rFonts w:asciiTheme="minorHAnsi" w:eastAsiaTheme="minorEastAsia" w:hAnsiTheme="minorHAnsi" w:cstheme="minorBidi"/>
              <w:noProof/>
              <w:kern w:val="0"/>
              <w:sz w:val="22"/>
              <w:szCs w:val="22"/>
              <w:lang w:eastAsia="en-IN" w:bidi="ar-SA"/>
            </w:rPr>
          </w:pPr>
          <w:hyperlink w:anchor="_Toc34042573" w:history="1">
            <w:r w:rsidRPr="00A865AA">
              <w:rPr>
                <w:rStyle w:val="Hyperlink"/>
                <w:rFonts w:cstheme="minorHAnsi"/>
                <w:b/>
                <w:bCs/>
                <w:noProof/>
              </w:rPr>
              <w:t>8.</w:t>
            </w:r>
            <w:r>
              <w:rPr>
                <w:rFonts w:asciiTheme="minorHAnsi" w:eastAsiaTheme="minorEastAsia" w:hAnsiTheme="minorHAnsi" w:cstheme="minorBidi"/>
                <w:noProof/>
                <w:kern w:val="0"/>
                <w:sz w:val="22"/>
                <w:szCs w:val="22"/>
                <w:lang w:eastAsia="en-IN" w:bidi="ar-SA"/>
              </w:rPr>
              <w:tab/>
            </w:r>
            <w:r w:rsidRPr="00A865AA">
              <w:rPr>
                <w:rStyle w:val="Hyperlink"/>
                <w:rFonts w:cstheme="minorHAnsi"/>
                <w:b/>
                <w:bCs/>
                <w:noProof/>
              </w:rPr>
              <w:t>Suggest ways of improving the model</w:t>
            </w:r>
            <w:r>
              <w:rPr>
                <w:noProof/>
                <w:webHidden/>
              </w:rPr>
              <w:tab/>
            </w:r>
            <w:r>
              <w:rPr>
                <w:noProof/>
                <w:webHidden/>
              </w:rPr>
              <w:fldChar w:fldCharType="begin"/>
            </w:r>
            <w:r>
              <w:rPr>
                <w:noProof/>
                <w:webHidden/>
              </w:rPr>
              <w:instrText xml:space="preserve"> PAGEREF _Toc34042573 \h </w:instrText>
            </w:r>
            <w:r>
              <w:rPr>
                <w:noProof/>
                <w:webHidden/>
              </w:rPr>
            </w:r>
            <w:r>
              <w:rPr>
                <w:noProof/>
                <w:webHidden/>
              </w:rPr>
              <w:fldChar w:fldCharType="separate"/>
            </w:r>
            <w:r>
              <w:rPr>
                <w:noProof/>
                <w:webHidden/>
              </w:rPr>
              <w:t>10</w:t>
            </w:r>
            <w:r>
              <w:rPr>
                <w:noProof/>
                <w:webHidden/>
              </w:rPr>
              <w:fldChar w:fldCharType="end"/>
            </w:r>
          </w:hyperlink>
        </w:p>
        <w:p w:rsidR="002140B3" w:rsidRDefault="002140B3">
          <w:pPr>
            <w:pStyle w:val="TOC1"/>
            <w:tabs>
              <w:tab w:val="left" w:pos="440"/>
              <w:tab w:val="right" w:leader="dot" w:pos="9628"/>
            </w:tabs>
            <w:rPr>
              <w:rFonts w:asciiTheme="minorHAnsi" w:eastAsiaTheme="minorEastAsia" w:hAnsiTheme="minorHAnsi" w:cstheme="minorBidi"/>
              <w:noProof/>
              <w:kern w:val="0"/>
              <w:sz w:val="22"/>
              <w:szCs w:val="22"/>
              <w:lang w:eastAsia="en-IN" w:bidi="ar-SA"/>
            </w:rPr>
          </w:pPr>
          <w:hyperlink w:anchor="_Toc34042574" w:history="1">
            <w:r w:rsidRPr="00A865AA">
              <w:rPr>
                <w:rStyle w:val="Hyperlink"/>
                <w:rFonts w:cstheme="minorHAnsi"/>
                <w:b/>
                <w:bCs/>
                <w:noProof/>
              </w:rPr>
              <w:t>9.</w:t>
            </w:r>
            <w:r>
              <w:rPr>
                <w:rFonts w:asciiTheme="minorHAnsi" w:eastAsiaTheme="minorEastAsia" w:hAnsiTheme="minorHAnsi" w:cstheme="minorBidi"/>
                <w:noProof/>
                <w:kern w:val="0"/>
                <w:sz w:val="22"/>
                <w:szCs w:val="22"/>
                <w:lang w:eastAsia="en-IN" w:bidi="ar-SA"/>
              </w:rPr>
              <w:tab/>
            </w:r>
            <w:r w:rsidRPr="00A865AA">
              <w:rPr>
                <w:rStyle w:val="Hyperlink"/>
                <w:rFonts w:cstheme="minorHAnsi"/>
                <w:b/>
                <w:bCs/>
                <w:noProof/>
              </w:rPr>
              <w:t>Final selection of model</w:t>
            </w:r>
            <w:r>
              <w:rPr>
                <w:noProof/>
                <w:webHidden/>
              </w:rPr>
              <w:tab/>
            </w:r>
            <w:r>
              <w:rPr>
                <w:noProof/>
                <w:webHidden/>
              </w:rPr>
              <w:fldChar w:fldCharType="begin"/>
            </w:r>
            <w:r>
              <w:rPr>
                <w:noProof/>
                <w:webHidden/>
              </w:rPr>
              <w:instrText xml:space="preserve"> PAGEREF _Toc34042574 \h </w:instrText>
            </w:r>
            <w:r>
              <w:rPr>
                <w:noProof/>
                <w:webHidden/>
              </w:rPr>
            </w:r>
            <w:r>
              <w:rPr>
                <w:noProof/>
                <w:webHidden/>
              </w:rPr>
              <w:fldChar w:fldCharType="separate"/>
            </w:r>
            <w:r>
              <w:rPr>
                <w:noProof/>
                <w:webHidden/>
              </w:rPr>
              <w:t>11</w:t>
            </w:r>
            <w:r>
              <w:rPr>
                <w:noProof/>
                <w:webHidden/>
              </w:rPr>
              <w:fldChar w:fldCharType="end"/>
            </w:r>
          </w:hyperlink>
        </w:p>
        <w:p w:rsidR="002140B3" w:rsidRDefault="002140B3">
          <w:pPr>
            <w:pStyle w:val="TOC1"/>
            <w:tabs>
              <w:tab w:val="left" w:pos="660"/>
              <w:tab w:val="right" w:leader="dot" w:pos="9628"/>
            </w:tabs>
            <w:rPr>
              <w:rFonts w:asciiTheme="minorHAnsi" w:eastAsiaTheme="minorEastAsia" w:hAnsiTheme="minorHAnsi" w:cstheme="minorBidi"/>
              <w:noProof/>
              <w:kern w:val="0"/>
              <w:sz w:val="22"/>
              <w:szCs w:val="22"/>
              <w:lang w:eastAsia="en-IN" w:bidi="ar-SA"/>
            </w:rPr>
          </w:pPr>
          <w:hyperlink w:anchor="_Toc34042575" w:history="1">
            <w:r w:rsidRPr="00A865AA">
              <w:rPr>
                <w:rStyle w:val="Hyperlink"/>
                <w:rFonts w:cstheme="minorHAnsi"/>
                <w:b/>
                <w:bCs/>
                <w:noProof/>
              </w:rPr>
              <w:t>10.</w:t>
            </w:r>
            <w:r>
              <w:rPr>
                <w:rFonts w:asciiTheme="minorHAnsi" w:eastAsiaTheme="minorEastAsia" w:hAnsiTheme="minorHAnsi" w:cstheme="minorBidi"/>
                <w:noProof/>
                <w:kern w:val="0"/>
                <w:sz w:val="22"/>
                <w:szCs w:val="22"/>
                <w:lang w:eastAsia="en-IN" w:bidi="ar-SA"/>
              </w:rPr>
              <w:tab/>
            </w:r>
            <w:r w:rsidRPr="00A865AA">
              <w:rPr>
                <w:rStyle w:val="Hyperlink"/>
                <w:rFonts w:cstheme="minorHAnsi"/>
                <w:b/>
                <w:bCs/>
                <w:noProof/>
              </w:rPr>
              <w:t>Challenges faced and how were they mitigated</w:t>
            </w:r>
            <w:r>
              <w:rPr>
                <w:noProof/>
                <w:webHidden/>
              </w:rPr>
              <w:tab/>
            </w:r>
            <w:r>
              <w:rPr>
                <w:noProof/>
                <w:webHidden/>
              </w:rPr>
              <w:fldChar w:fldCharType="begin"/>
            </w:r>
            <w:r>
              <w:rPr>
                <w:noProof/>
                <w:webHidden/>
              </w:rPr>
              <w:instrText xml:space="preserve"> PAGEREF _Toc34042575 \h </w:instrText>
            </w:r>
            <w:r>
              <w:rPr>
                <w:noProof/>
                <w:webHidden/>
              </w:rPr>
            </w:r>
            <w:r>
              <w:rPr>
                <w:noProof/>
                <w:webHidden/>
              </w:rPr>
              <w:fldChar w:fldCharType="separate"/>
            </w:r>
            <w:r>
              <w:rPr>
                <w:noProof/>
                <w:webHidden/>
              </w:rPr>
              <w:t>11</w:t>
            </w:r>
            <w:r>
              <w:rPr>
                <w:noProof/>
                <w:webHidden/>
              </w:rPr>
              <w:fldChar w:fldCharType="end"/>
            </w:r>
          </w:hyperlink>
        </w:p>
        <w:p w:rsidR="002140B3" w:rsidRDefault="002140B3">
          <w:r>
            <w:rPr>
              <w:b/>
              <w:bCs/>
              <w:noProof/>
            </w:rPr>
            <w:fldChar w:fldCharType="end"/>
          </w:r>
        </w:p>
      </w:sdtContent>
    </w:sdt>
    <w:p w:rsidR="001959CE" w:rsidRDefault="001959CE">
      <w:pPr>
        <w:pStyle w:val="Standard"/>
        <w:rPr>
          <w:rFonts w:ascii="Calibri" w:hAnsi="Calibri"/>
          <w:b/>
          <w:bCs/>
          <w:sz w:val="22"/>
          <w:szCs w:val="22"/>
        </w:rPr>
      </w:pPr>
    </w:p>
    <w:p w:rsidR="001959CE" w:rsidRDefault="001959CE">
      <w:pPr>
        <w:pStyle w:val="Standard"/>
        <w:rPr>
          <w:rFonts w:ascii="Calibri" w:hAnsi="Calibri"/>
          <w:b/>
          <w:bCs/>
          <w:sz w:val="22"/>
          <w:szCs w:val="22"/>
        </w:rPr>
      </w:pPr>
      <w:bookmarkStart w:id="0" w:name="_GoBack"/>
      <w:bookmarkEnd w:id="0"/>
    </w:p>
    <w:p w:rsidR="002140B3" w:rsidRDefault="002140B3">
      <w:pPr>
        <w:rPr>
          <w:rFonts w:asciiTheme="minorHAnsi" w:eastAsiaTheme="majorEastAsia" w:hAnsiTheme="minorHAnsi" w:cstheme="minorHAnsi"/>
          <w:b/>
          <w:bCs/>
          <w:sz w:val="32"/>
          <w:szCs w:val="29"/>
        </w:rPr>
      </w:pPr>
      <w:r>
        <w:rPr>
          <w:rFonts w:asciiTheme="minorHAnsi" w:hAnsiTheme="minorHAnsi" w:cstheme="minorHAnsi"/>
          <w:b/>
          <w:bCs/>
        </w:rPr>
        <w:br w:type="page"/>
      </w:r>
    </w:p>
    <w:p w:rsidR="003D0687" w:rsidRPr="001959CE" w:rsidRDefault="00D55870" w:rsidP="001959CE">
      <w:pPr>
        <w:pStyle w:val="Heading1"/>
        <w:numPr>
          <w:ilvl w:val="0"/>
          <w:numId w:val="6"/>
        </w:numPr>
        <w:rPr>
          <w:rFonts w:asciiTheme="minorHAnsi" w:hAnsiTheme="minorHAnsi" w:cstheme="minorHAnsi"/>
          <w:b/>
          <w:bCs/>
          <w:color w:val="auto"/>
          <w:sz w:val="22"/>
          <w:szCs w:val="22"/>
        </w:rPr>
      </w:pPr>
      <w:bookmarkStart w:id="1" w:name="_Toc34042563"/>
      <w:r w:rsidRPr="001959CE">
        <w:rPr>
          <w:rFonts w:asciiTheme="minorHAnsi" w:hAnsiTheme="minorHAnsi" w:cstheme="minorHAnsi"/>
          <w:b/>
          <w:bCs/>
          <w:color w:val="auto"/>
        </w:rPr>
        <w:lastRenderedPageBreak/>
        <w:t>Problem statement</w:t>
      </w:r>
      <w:bookmarkEnd w:id="1"/>
    </w:p>
    <w:p w:rsidR="003D0687" w:rsidRDefault="003D0687">
      <w:pPr>
        <w:pStyle w:val="Standard"/>
        <w:rPr>
          <w:rFonts w:ascii="Calibri" w:hAnsi="Calibri"/>
          <w:sz w:val="22"/>
          <w:szCs w:val="22"/>
        </w:rPr>
      </w:pPr>
    </w:p>
    <w:p w:rsidR="003D0687" w:rsidRDefault="00D55870">
      <w:pPr>
        <w:pStyle w:val="Standard"/>
        <w:rPr>
          <w:rFonts w:ascii="Calibri" w:hAnsi="Calibri"/>
          <w:sz w:val="22"/>
          <w:szCs w:val="22"/>
        </w:rPr>
      </w:pPr>
      <w:r>
        <w:rPr>
          <w:rFonts w:ascii="Calibri" w:hAnsi="Calibri"/>
          <w:sz w:val="22"/>
          <w:szCs w:val="22"/>
        </w:rPr>
        <w:t xml:space="preserve">The focus of this assignment will be </w:t>
      </w:r>
      <w:r>
        <w:rPr>
          <w:rFonts w:ascii="Calibri" w:hAnsi="Calibri"/>
          <w:b/>
          <w:bCs/>
          <w:sz w:val="22"/>
          <w:szCs w:val="22"/>
        </w:rPr>
        <w:t>Problem2_Data.csv</w:t>
      </w:r>
      <w:r>
        <w:rPr>
          <w:rFonts w:ascii="Calibri" w:hAnsi="Calibri"/>
          <w:sz w:val="22"/>
          <w:szCs w:val="22"/>
        </w:rPr>
        <w:t xml:space="preserve"> dataset. The problem is to predict if the person might have a coronary heart disease in the next ten years or not. To do this prediction, data (vitals collected in city hospitals) captured in aforementioned dataset will be used to construct a </w:t>
      </w:r>
      <w:r>
        <w:rPr>
          <w:rFonts w:ascii="Calibri" w:hAnsi="Calibri"/>
          <w:b/>
          <w:bCs/>
          <w:sz w:val="22"/>
          <w:szCs w:val="22"/>
        </w:rPr>
        <w:t xml:space="preserve">classification model </w:t>
      </w:r>
      <w:r>
        <w:rPr>
          <w:rFonts w:ascii="Calibri" w:hAnsi="Calibri"/>
          <w:sz w:val="22"/>
          <w:szCs w:val="22"/>
        </w:rPr>
        <w:t>and its efficiency will be evaluated. Finally, chosen model will be used to do the said prediction.</w:t>
      </w:r>
    </w:p>
    <w:p w:rsidR="003D0687" w:rsidRDefault="003D0687">
      <w:pPr>
        <w:pStyle w:val="Standard"/>
        <w:rPr>
          <w:rFonts w:ascii="Calibri" w:hAnsi="Calibri"/>
          <w:b/>
          <w:bCs/>
          <w:sz w:val="22"/>
          <w:szCs w:val="22"/>
        </w:rPr>
      </w:pPr>
    </w:p>
    <w:p w:rsidR="003D0687" w:rsidRPr="001959CE" w:rsidRDefault="00D55870" w:rsidP="001959CE">
      <w:pPr>
        <w:pStyle w:val="Heading1"/>
        <w:numPr>
          <w:ilvl w:val="0"/>
          <w:numId w:val="6"/>
        </w:numPr>
        <w:rPr>
          <w:rFonts w:asciiTheme="minorHAnsi" w:hAnsiTheme="minorHAnsi" w:cstheme="minorHAnsi"/>
          <w:b/>
          <w:bCs/>
          <w:color w:val="auto"/>
        </w:rPr>
      </w:pPr>
      <w:bookmarkStart w:id="2" w:name="_Toc34042564"/>
      <w:r w:rsidRPr="001959CE">
        <w:rPr>
          <w:rFonts w:asciiTheme="minorHAnsi" w:hAnsiTheme="minorHAnsi" w:cstheme="minorHAnsi"/>
          <w:b/>
          <w:bCs/>
          <w:color w:val="auto"/>
        </w:rPr>
        <w:t>Exploratory Data Analysis</w:t>
      </w:r>
      <w:bookmarkEnd w:id="2"/>
    </w:p>
    <w:p w:rsidR="003D0687" w:rsidRDefault="00D55870">
      <w:pPr>
        <w:pStyle w:val="Standard"/>
        <w:rPr>
          <w:rFonts w:ascii="Calibri" w:hAnsi="Calibri"/>
          <w:sz w:val="22"/>
          <w:szCs w:val="22"/>
        </w:rPr>
      </w:pPr>
      <w:r>
        <w:rPr>
          <w:rFonts w:ascii="Calibri" w:hAnsi="Calibri"/>
          <w:sz w:val="22"/>
          <w:szCs w:val="22"/>
        </w:rPr>
        <w:t xml:space="preserve"> </w:t>
      </w:r>
    </w:p>
    <w:p w:rsidR="003D0687" w:rsidRPr="001959CE" w:rsidRDefault="00D55870" w:rsidP="001959CE">
      <w:pPr>
        <w:pStyle w:val="Heading2"/>
      </w:pPr>
      <w:bookmarkStart w:id="3" w:name="_Toc34042565"/>
      <w:r w:rsidRPr="001959CE">
        <w:t>2(a) Descriptive statistics</w:t>
      </w:r>
      <w:bookmarkEnd w:id="3"/>
    </w:p>
    <w:p w:rsidR="003D0687" w:rsidRDefault="00D55870">
      <w:pPr>
        <w:pStyle w:val="Standard"/>
        <w:rPr>
          <w:rFonts w:ascii="Calibri" w:hAnsi="Calibri"/>
          <w:sz w:val="22"/>
          <w:szCs w:val="22"/>
        </w:rPr>
      </w:pPr>
      <w:r>
        <w:rPr>
          <w:rFonts w:ascii="Calibri" w:hAnsi="Calibri"/>
          <w:sz w:val="22"/>
          <w:szCs w:val="22"/>
        </w:rPr>
        <w:tab/>
      </w:r>
    </w:p>
    <w:p w:rsidR="003D0687" w:rsidRDefault="00D55870">
      <w:pPr>
        <w:pStyle w:val="Standard"/>
        <w:rPr>
          <w:rFonts w:ascii="Calibri" w:hAnsi="Calibri"/>
          <w:sz w:val="22"/>
          <w:szCs w:val="22"/>
        </w:rPr>
      </w:pPr>
      <w:r>
        <w:rPr>
          <w:rFonts w:ascii="Calibri" w:hAnsi="Calibri"/>
          <w:sz w:val="22"/>
          <w:szCs w:val="22"/>
        </w:rPr>
        <w:t xml:space="preserve">We first check the dimensions of the provided dataset. Example, the number of rows and columns for the given data in the provided dataset is checked. We have </w:t>
      </w:r>
      <w:r>
        <w:rPr>
          <w:rFonts w:ascii="Calibri" w:hAnsi="Calibri"/>
          <w:b/>
          <w:bCs/>
          <w:sz w:val="22"/>
          <w:szCs w:val="22"/>
        </w:rPr>
        <w:t>(34281, 25)</w:t>
      </w:r>
      <w:r>
        <w:rPr>
          <w:rFonts w:ascii="Calibri" w:hAnsi="Calibri"/>
          <w:sz w:val="22"/>
          <w:szCs w:val="22"/>
        </w:rPr>
        <w:t xml:space="preserve"> returned on checking the shape. So, we have </w:t>
      </w:r>
      <w:r>
        <w:rPr>
          <w:rFonts w:ascii="Calibri" w:hAnsi="Calibri"/>
          <w:b/>
          <w:bCs/>
          <w:sz w:val="22"/>
          <w:szCs w:val="22"/>
        </w:rPr>
        <w:t>34281</w:t>
      </w:r>
      <w:r>
        <w:rPr>
          <w:rFonts w:ascii="Calibri" w:hAnsi="Calibri"/>
          <w:sz w:val="22"/>
          <w:szCs w:val="22"/>
        </w:rPr>
        <w:t xml:space="preserve"> instances to work with along with </w:t>
      </w:r>
      <w:r>
        <w:rPr>
          <w:rFonts w:ascii="Calibri" w:hAnsi="Calibri"/>
          <w:b/>
          <w:bCs/>
          <w:sz w:val="22"/>
          <w:szCs w:val="22"/>
        </w:rPr>
        <w:t>25</w:t>
      </w:r>
      <w:r>
        <w:rPr>
          <w:rFonts w:ascii="Calibri" w:hAnsi="Calibri"/>
          <w:sz w:val="22"/>
          <w:szCs w:val="22"/>
        </w:rPr>
        <w:t xml:space="preserve"> attributes including the class attribute.</w:t>
      </w:r>
    </w:p>
    <w:p w:rsidR="003D0687" w:rsidRDefault="003D0687">
      <w:pPr>
        <w:pStyle w:val="Standard"/>
        <w:rPr>
          <w:rFonts w:ascii="Calibri" w:hAnsi="Calibri"/>
          <w:sz w:val="22"/>
          <w:szCs w:val="22"/>
        </w:rPr>
      </w:pPr>
    </w:p>
    <w:p w:rsidR="003D0687" w:rsidRDefault="00D55870">
      <w:pPr>
        <w:pStyle w:val="Standard"/>
        <w:rPr>
          <w:rFonts w:ascii="Calibri" w:hAnsi="Calibri"/>
          <w:sz w:val="22"/>
          <w:szCs w:val="22"/>
        </w:rPr>
      </w:pPr>
      <w:r>
        <w:rPr>
          <w:rFonts w:ascii="Calibri" w:hAnsi="Calibri"/>
          <w:sz w:val="22"/>
          <w:szCs w:val="22"/>
        </w:rPr>
        <w:t xml:space="preserve">Next we looked at the </w:t>
      </w:r>
      <w:r>
        <w:rPr>
          <w:rFonts w:ascii="Calibri" w:hAnsi="Calibri"/>
          <w:b/>
          <w:bCs/>
          <w:sz w:val="22"/>
          <w:szCs w:val="22"/>
        </w:rPr>
        <w:t>datatype</w:t>
      </w:r>
      <w:r>
        <w:rPr>
          <w:rFonts w:ascii="Calibri" w:hAnsi="Calibri"/>
          <w:sz w:val="22"/>
          <w:szCs w:val="22"/>
        </w:rPr>
        <w:t xml:space="preserve"> of each of the attributes. We can see that all of the attributes are numeric (</w:t>
      </w:r>
      <w:proofErr w:type="spellStart"/>
      <w:r>
        <w:rPr>
          <w:rFonts w:ascii="Calibri" w:hAnsi="Calibri"/>
          <w:b/>
          <w:bCs/>
          <w:sz w:val="22"/>
          <w:szCs w:val="22"/>
        </w:rPr>
        <w:t>int</w:t>
      </w:r>
      <w:proofErr w:type="spellEnd"/>
      <w:r>
        <w:rPr>
          <w:rFonts w:ascii="Calibri" w:hAnsi="Calibri"/>
          <w:b/>
          <w:bCs/>
          <w:sz w:val="22"/>
          <w:szCs w:val="22"/>
        </w:rPr>
        <w:t xml:space="preserve"> or float</w:t>
      </w:r>
      <w:r>
        <w:rPr>
          <w:rFonts w:ascii="Calibri" w:hAnsi="Calibri"/>
          <w:sz w:val="22"/>
          <w:szCs w:val="22"/>
        </w:rPr>
        <w:t>).</w:t>
      </w:r>
    </w:p>
    <w:p w:rsidR="003D0687" w:rsidRDefault="003D0687">
      <w:pPr>
        <w:pStyle w:val="Standard"/>
        <w:rPr>
          <w:rFonts w:ascii="Calibri" w:hAnsi="Calibri"/>
          <w:sz w:val="22"/>
          <w:szCs w:val="22"/>
        </w:rPr>
      </w:pPr>
    </w:p>
    <w:tbl>
      <w:tblPr>
        <w:tblW w:w="9638" w:type="dxa"/>
        <w:tblLayout w:type="fixed"/>
        <w:tblCellMar>
          <w:left w:w="10" w:type="dxa"/>
          <w:right w:w="10" w:type="dxa"/>
        </w:tblCellMar>
        <w:tblLook w:val="04A0" w:firstRow="1" w:lastRow="0" w:firstColumn="1" w:lastColumn="0" w:noHBand="0" w:noVBand="1"/>
      </w:tblPr>
      <w:tblGrid>
        <w:gridCol w:w="9638"/>
      </w:tblGrid>
      <w:tr w:rsidR="003D0687">
        <w:tblPrEx>
          <w:tblCellMar>
            <w:top w:w="0" w:type="dxa"/>
            <w:bottom w:w="0" w:type="dxa"/>
          </w:tblCellMar>
        </w:tblPrEx>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D0687" w:rsidRDefault="00D55870">
            <w:pPr>
              <w:pStyle w:val="TableContents"/>
              <w:rPr>
                <w:rFonts w:ascii="Courier New" w:hAnsi="Courier New"/>
                <w:sz w:val="16"/>
                <w:szCs w:val="16"/>
              </w:rPr>
            </w:pPr>
            <w:r>
              <w:rPr>
                <w:rFonts w:ascii="Courier New" w:hAnsi="Courier New"/>
                <w:sz w:val="16"/>
                <w:szCs w:val="16"/>
              </w:rPr>
              <w:t xml:space="preserve">import pandas as </w:t>
            </w:r>
            <w:proofErr w:type="spellStart"/>
            <w:r>
              <w:rPr>
                <w:rFonts w:ascii="Courier New" w:hAnsi="Courier New"/>
                <w:sz w:val="16"/>
                <w:szCs w:val="16"/>
              </w:rPr>
              <w:t>pd</w:t>
            </w:r>
            <w:proofErr w:type="spellEnd"/>
          </w:p>
          <w:p w:rsidR="003D0687" w:rsidRDefault="00D55870">
            <w:pPr>
              <w:pStyle w:val="TableContents"/>
              <w:rPr>
                <w:rFonts w:ascii="Courier New" w:hAnsi="Courier New"/>
                <w:sz w:val="16"/>
                <w:szCs w:val="16"/>
              </w:rPr>
            </w:pPr>
            <w:r>
              <w:rPr>
                <w:rFonts w:ascii="Courier New" w:hAnsi="Courier New"/>
                <w:sz w:val="16"/>
                <w:szCs w:val="16"/>
              </w:rPr>
              <w:t>filename = 'Problem2_Data.csv'</w:t>
            </w:r>
          </w:p>
          <w:p w:rsidR="003D0687" w:rsidRDefault="00D55870">
            <w:pPr>
              <w:pStyle w:val="TableContents"/>
              <w:rPr>
                <w:rFonts w:ascii="Courier New" w:hAnsi="Courier New"/>
                <w:sz w:val="16"/>
                <w:szCs w:val="16"/>
              </w:rPr>
            </w:pPr>
            <w:proofErr w:type="spellStart"/>
            <w:r>
              <w:rPr>
                <w:rFonts w:ascii="Courier New" w:hAnsi="Courier New"/>
                <w:sz w:val="16"/>
                <w:szCs w:val="16"/>
              </w:rPr>
              <w:t>df</w:t>
            </w:r>
            <w:proofErr w:type="spellEnd"/>
            <w:r>
              <w:rPr>
                <w:rFonts w:ascii="Courier New" w:hAnsi="Courier New"/>
                <w:sz w:val="16"/>
                <w:szCs w:val="16"/>
              </w:rPr>
              <w:t xml:space="preserve"> = </w:t>
            </w:r>
            <w:proofErr w:type="spellStart"/>
            <w:r>
              <w:rPr>
                <w:rFonts w:ascii="Courier New" w:hAnsi="Courier New"/>
                <w:sz w:val="16"/>
                <w:szCs w:val="16"/>
              </w:rPr>
              <w:t>pd.read_csv</w:t>
            </w:r>
            <w:proofErr w:type="spellEnd"/>
            <w:r>
              <w:rPr>
                <w:rFonts w:ascii="Courier New" w:hAnsi="Courier New"/>
                <w:sz w:val="16"/>
                <w:szCs w:val="16"/>
              </w:rPr>
              <w:t>(filename)</w:t>
            </w:r>
          </w:p>
          <w:p w:rsidR="003D0687" w:rsidRDefault="003D0687">
            <w:pPr>
              <w:pStyle w:val="TableContents"/>
              <w:rPr>
                <w:rFonts w:ascii="Courier New" w:hAnsi="Courier New"/>
                <w:sz w:val="16"/>
                <w:szCs w:val="16"/>
              </w:rPr>
            </w:pPr>
          </w:p>
          <w:p w:rsidR="003D0687" w:rsidRDefault="00D55870">
            <w:pPr>
              <w:pStyle w:val="TableContents"/>
              <w:rPr>
                <w:rFonts w:ascii="Courier New" w:hAnsi="Courier New"/>
                <w:b/>
                <w:bCs/>
                <w:color w:val="FF3333"/>
                <w:sz w:val="16"/>
                <w:szCs w:val="16"/>
              </w:rPr>
            </w:pPr>
            <w:r>
              <w:rPr>
                <w:rFonts w:ascii="Courier New" w:hAnsi="Courier New"/>
                <w:b/>
                <w:bCs/>
                <w:color w:val="FF3333"/>
                <w:sz w:val="16"/>
                <w:szCs w:val="16"/>
              </w:rPr>
              <w:t>print(</w:t>
            </w:r>
            <w:proofErr w:type="spellStart"/>
            <w:r>
              <w:rPr>
                <w:rFonts w:ascii="Courier New" w:hAnsi="Courier New"/>
                <w:b/>
                <w:bCs/>
                <w:color w:val="FF3333"/>
                <w:sz w:val="16"/>
                <w:szCs w:val="16"/>
              </w:rPr>
              <w:t>df.dtypes</w:t>
            </w:r>
            <w:proofErr w:type="spellEnd"/>
            <w:r>
              <w:rPr>
                <w:rFonts w:ascii="Courier New" w:hAnsi="Courier New"/>
                <w:b/>
                <w:bCs/>
                <w:color w:val="FF3333"/>
                <w:sz w:val="16"/>
                <w:szCs w:val="16"/>
              </w:rPr>
              <w:t>)</w:t>
            </w:r>
          </w:p>
          <w:p w:rsidR="003D0687" w:rsidRDefault="003D0687">
            <w:pPr>
              <w:pStyle w:val="TableContents"/>
              <w:rPr>
                <w:rFonts w:ascii="Courier New" w:hAnsi="Courier New"/>
                <w:sz w:val="16"/>
                <w:szCs w:val="16"/>
              </w:rPr>
            </w:pPr>
          </w:p>
          <w:p w:rsidR="003D0687" w:rsidRDefault="00D55870">
            <w:pPr>
              <w:pStyle w:val="TableContents"/>
              <w:rPr>
                <w:rFonts w:ascii="Courier New" w:hAnsi="Courier New"/>
                <w:sz w:val="16"/>
                <w:szCs w:val="16"/>
              </w:rPr>
            </w:pPr>
            <w:r>
              <w:rPr>
                <w:rFonts w:ascii="Courier New" w:hAnsi="Courier New"/>
                <w:sz w:val="16"/>
                <w:szCs w:val="16"/>
              </w:rPr>
              <w:t>ID          int64</w:t>
            </w:r>
          </w:p>
          <w:p w:rsidR="003D0687" w:rsidRDefault="00D55870">
            <w:pPr>
              <w:pStyle w:val="TableContents"/>
              <w:rPr>
                <w:rFonts w:ascii="Courier New" w:hAnsi="Courier New"/>
                <w:sz w:val="16"/>
                <w:szCs w:val="16"/>
              </w:rPr>
            </w:pPr>
            <w:r>
              <w:rPr>
                <w:rFonts w:ascii="Courier New" w:hAnsi="Courier New"/>
                <w:sz w:val="16"/>
                <w:szCs w:val="16"/>
              </w:rPr>
              <w:t>IV          int64</w:t>
            </w:r>
          </w:p>
          <w:p w:rsidR="003D0687" w:rsidRDefault="00D55870">
            <w:pPr>
              <w:pStyle w:val="TableContents"/>
              <w:rPr>
                <w:rFonts w:ascii="Courier New" w:hAnsi="Courier New"/>
                <w:sz w:val="16"/>
                <w:szCs w:val="16"/>
              </w:rPr>
            </w:pPr>
            <w:r>
              <w:rPr>
                <w:rFonts w:ascii="Courier New" w:hAnsi="Courier New"/>
                <w:sz w:val="16"/>
                <w:szCs w:val="16"/>
              </w:rPr>
              <w:t>A1          int64</w:t>
            </w:r>
          </w:p>
          <w:p w:rsidR="003D0687" w:rsidRDefault="00D55870">
            <w:pPr>
              <w:pStyle w:val="TableContents"/>
              <w:rPr>
                <w:rFonts w:ascii="Courier New" w:hAnsi="Courier New"/>
                <w:sz w:val="16"/>
                <w:szCs w:val="16"/>
              </w:rPr>
            </w:pPr>
            <w:r>
              <w:rPr>
                <w:rFonts w:ascii="Courier New" w:hAnsi="Courier New"/>
                <w:sz w:val="16"/>
                <w:szCs w:val="16"/>
              </w:rPr>
              <w:t>A2        float64</w:t>
            </w:r>
          </w:p>
          <w:p w:rsidR="003D0687" w:rsidRDefault="00D55870">
            <w:pPr>
              <w:pStyle w:val="TableContents"/>
              <w:rPr>
                <w:rFonts w:ascii="Courier New" w:hAnsi="Courier New"/>
                <w:sz w:val="16"/>
                <w:szCs w:val="16"/>
              </w:rPr>
            </w:pPr>
            <w:r>
              <w:rPr>
                <w:rFonts w:ascii="Courier New" w:hAnsi="Courier New"/>
                <w:sz w:val="16"/>
                <w:szCs w:val="16"/>
              </w:rPr>
              <w:t>A3          int64</w:t>
            </w:r>
          </w:p>
          <w:p w:rsidR="003D0687" w:rsidRDefault="00D55870">
            <w:pPr>
              <w:pStyle w:val="TableContents"/>
              <w:rPr>
                <w:rFonts w:ascii="Courier New" w:hAnsi="Courier New"/>
                <w:sz w:val="16"/>
                <w:szCs w:val="16"/>
              </w:rPr>
            </w:pPr>
            <w:r>
              <w:rPr>
                <w:rFonts w:ascii="Courier New" w:hAnsi="Courier New"/>
                <w:sz w:val="16"/>
                <w:szCs w:val="16"/>
              </w:rPr>
              <w:t>A4          int64</w:t>
            </w:r>
          </w:p>
          <w:p w:rsidR="003D0687" w:rsidRDefault="00D55870">
            <w:pPr>
              <w:pStyle w:val="TableContents"/>
              <w:rPr>
                <w:rFonts w:ascii="Courier New" w:hAnsi="Courier New"/>
                <w:sz w:val="16"/>
                <w:szCs w:val="16"/>
              </w:rPr>
            </w:pPr>
            <w:r>
              <w:rPr>
                <w:rFonts w:ascii="Courier New" w:hAnsi="Courier New"/>
                <w:sz w:val="16"/>
                <w:szCs w:val="16"/>
              </w:rPr>
              <w:t>A5          int64</w:t>
            </w:r>
          </w:p>
          <w:p w:rsidR="003D0687" w:rsidRDefault="00D55870">
            <w:pPr>
              <w:pStyle w:val="TableContents"/>
              <w:rPr>
                <w:rFonts w:ascii="Courier New" w:hAnsi="Courier New"/>
                <w:sz w:val="16"/>
                <w:szCs w:val="16"/>
              </w:rPr>
            </w:pPr>
            <w:r>
              <w:rPr>
                <w:rFonts w:ascii="Courier New" w:hAnsi="Courier New"/>
                <w:sz w:val="16"/>
                <w:szCs w:val="16"/>
              </w:rPr>
              <w:t>A6          int64</w:t>
            </w:r>
          </w:p>
          <w:p w:rsidR="003D0687" w:rsidRDefault="00D55870">
            <w:pPr>
              <w:pStyle w:val="TableContents"/>
              <w:rPr>
                <w:rFonts w:ascii="Courier New" w:hAnsi="Courier New"/>
                <w:sz w:val="16"/>
                <w:szCs w:val="16"/>
              </w:rPr>
            </w:pPr>
            <w:r>
              <w:rPr>
                <w:rFonts w:ascii="Courier New" w:hAnsi="Courier New"/>
                <w:sz w:val="16"/>
                <w:szCs w:val="16"/>
              </w:rPr>
              <w:t>A7          int64</w:t>
            </w:r>
          </w:p>
          <w:p w:rsidR="003D0687" w:rsidRDefault="00D55870">
            <w:pPr>
              <w:pStyle w:val="TableContents"/>
              <w:rPr>
                <w:rFonts w:ascii="Courier New" w:hAnsi="Courier New"/>
                <w:sz w:val="16"/>
                <w:szCs w:val="16"/>
              </w:rPr>
            </w:pPr>
            <w:r>
              <w:rPr>
                <w:rFonts w:ascii="Courier New" w:hAnsi="Courier New"/>
                <w:sz w:val="16"/>
                <w:szCs w:val="16"/>
              </w:rPr>
              <w:t>A8          int64</w:t>
            </w:r>
          </w:p>
          <w:p w:rsidR="003D0687" w:rsidRDefault="00D55870">
            <w:pPr>
              <w:pStyle w:val="TableContents"/>
              <w:rPr>
                <w:rFonts w:ascii="Courier New" w:hAnsi="Courier New"/>
                <w:sz w:val="16"/>
                <w:szCs w:val="16"/>
              </w:rPr>
            </w:pPr>
            <w:r>
              <w:rPr>
                <w:rFonts w:ascii="Courier New" w:hAnsi="Courier New"/>
                <w:sz w:val="16"/>
                <w:szCs w:val="16"/>
              </w:rPr>
              <w:t>A9          int64</w:t>
            </w:r>
          </w:p>
          <w:p w:rsidR="003D0687" w:rsidRDefault="00D55870">
            <w:pPr>
              <w:pStyle w:val="TableContents"/>
              <w:rPr>
                <w:rFonts w:ascii="Courier New" w:hAnsi="Courier New"/>
                <w:sz w:val="16"/>
                <w:szCs w:val="16"/>
              </w:rPr>
            </w:pPr>
            <w:r>
              <w:rPr>
                <w:rFonts w:ascii="Courier New" w:hAnsi="Courier New"/>
                <w:sz w:val="16"/>
                <w:szCs w:val="16"/>
              </w:rPr>
              <w:t>A10         int64</w:t>
            </w:r>
          </w:p>
          <w:p w:rsidR="003D0687" w:rsidRDefault="00D55870">
            <w:pPr>
              <w:pStyle w:val="TableContents"/>
              <w:rPr>
                <w:rFonts w:ascii="Courier New" w:hAnsi="Courier New"/>
                <w:sz w:val="16"/>
                <w:szCs w:val="16"/>
              </w:rPr>
            </w:pPr>
            <w:r>
              <w:rPr>
                <w:rFonts w:ascii="Courier New" w:hAnsi="Courier New"/>
                <w:sz w:val="16"/>
                <w:szCs w:val="16"/>
              </w:rPr>
              <w:t>A11         int64</w:t>
            </w:r>
          </w:p>
          <w:p w:rsidR="003D0687" w:rsidRDefault="00D55870">
            <w:pPr>
              <w:pStyle w:val="TableContents"/>
              <w:rPr>
                <w:rFonts w:ascii="Courier New" w:hAnsi="Courier New"/>
                <w:sz w:val="16"/>
                <w:szCs w:val="16"/>
              </w:rPr>
            </w:pPr>
            <w:r>
              <w:rPr>
                <w:rFonts w:ascii="Courier New" w:hAnsi="Courier New"/>
                <w:sz w:val="16"/>
                <w:szCs w:val="16"/>
              </w:rPr>
              <w:t>A12         int64</w:t>
            </w:r>
          </w:p>
          <w:p w:rsidR="003D0687" w:rsidRDefault="00D55870">
            <w:pPr>
              <w:pStyle w:val="TableContents"/>
              <w:rPr>
                <w:rFonts w:ascii="Courier New" w:hAnsi="Courier New"/>
                <w:sz w:val="16"/>
                <w:szCs w:val="16"/>
              </w:rPr>
            </w:pPr>
            <w:r>
              <w:rPr>
                <w:rFonts w:ascii="Courier New" w:hAnsi="Courier New"/>
                <w:sz w:val="16"/>
                <w:szCs w:val="16"/>
              </w:rPr>
              <w:t>A13         int64</w:t>
            </w:r>
          </w:p>
          <w:p w:rsidR="003D0687" w:rsidRDefault="00D55870">
            <w:pPr>
              <w:pStyle w:val="TableContents"/>
              <w:rPr>
                <w:rFonts w:ascii="Courier New" w:hAnsi="Courier New"/>
                <w:sz w:val="16"/>
                <w:szCs w:val="16"/>
              </w:rPr>
            </w:pPr>
            <w:r>
              <w:rPr>
                <w:rFonts w:ascii="Courier New" w:hAnsi="Courier New"/>
                <w:sz w:val="16"/>
                <w:szCs w:val="16"/>
              </w:rPr>
              <w:t>A14         int64</w:t>
            </w:r>
          </w:p>
          <w:p w:rsidR="003D0687" w:rsidRDefault="00D55870">
            <w:pPr>
              <w:pStyle w:val="TableContents"/>
              <w:rPr>
                <w:rFonts w:ascii="Courier New" w:hAnsi="Courier New"/>
                <w:sz w:val="16"/>
                <w:szCs w:val="16"/>
              </w:rPr>
            </w:pPr>
            <w:r>
              <w:rPr>
                <w:rFonts w:ascii="Courier New" w:hAnsi="Courier New"/>
                <w:sz w:val="16"/>
                <w:szCs w:val="16"/>
              </w:rPr>
              <w:t>A15       float64</w:t>
            </w:r>
          </w:p>
          <w:p w:rsidR="003D0687" w:rsidRDefault="00D55870">
            <w:pPr>
              <w:pStyle w:val="TableContents"/>
              <w:rPr>
                <w:rFonts w:ascii="Courier New" w:hAnsi="Courier New"/>
                <w:sz w:val="16"/>
                <w:szCs w:val="16"/>
              </w:rPr>
            </w:pPr>
            <w:r>
              <w:rPr>
                <w:rFonts w:ascii="Courier New" w:hAnsi="Courier New"/>
                <w:sz w:val="16"/>
                <w:szCs w:val="16"/>
              </w:rPr>
              <w:t>A16       float64</w:t>
            </w:r>
          </w:p>
          <w:p w:rsidR="003D0687" w:rsidRDefault="00D55870">
            <w:pPr>
              <w:pStyle w:val="TableContents"/>
              <w:rPr>
                <w:rFonts w:ascii="Courier New" w:hAnsi="Courier New"/>
                <w:sz w:val="16"/>
                <w:szCs w:val="16"/>
              </w:rPr>
            </w:pPr>
            <w:r>
              <w:rPr>
                <w:rFonts w:ascii="Courier New" w:hAnsi="Courier New"/>
                <w:sz w:val="16"/>
                <w:szCs w:val="16"/>
              </w:rPr>
              <w:t>A17         int64</w:t>
            </w:r>
          </w:p>
          <w:p w:rsidR="003D0687" w:rsidRDefault="00D55870">
            <w:pPr>
              <w:pStyle w:val="TableContents"/>
              <w:rPr>
                <w:rFonts w:ascii="Courier New" w:hAnsi="Courier New"/>
                <w:sz w:val="16"/>
                <w:szCs w:val="16"/>
              </w:rPr>
            </w:pPr>
            <w:r>
              <w:rPr>
                <w:rFonts w:ascii="Courier New" w:hAnsi="Courier New"/>
                <w:sz w:val="16"/>
                <w:szCs w:val="16"/>
              </w:rPr>
              <w:t>A18         int64</w:t>
            </w:r>
          </w:p>
          <w:p w:rsidR="003D0687" w:rsidRDefault="00D55870">
            <w:pPr>
              <w:pStyle w:val="TableContents"/>
              <w:rPr>
                <w:rFonts w:ascii="Courier New" w:hAnsi="Courier New"/>
                <w:sz w:val="16"/>
                <w:szCs w:val="16"/>
              </w:rPr>
            </w:pPr>
            <w:r>
              <w:rPr>
                <w:rFonts w:ascii="Courier New" w:hAnsi="Courier New"/>
                <w:sz w:val="16"/>
                <w:szCs w:val="16"/>
              </w:rPr>
              <w:t>A19         int64</w:t>
            </w:r>
          </w:p>
          <w:p w:rsidR="003D0687" w:rsidRDefault="00D55870">
            <w:pPr>
              <w:pStyle w:val="TableContents"/>
              <w:rPr>
                <w:rFonts w:ascii="Courier New" w:hAnsi="Courier New"/>
                <w:sz w:val="16"/>
                <w:szCs w:val="16"/>
              </w:rPr>
            </w:pPr>
            <w:r>
              <w:rPr>
                <w:rFonts w:ascii="Courier New" w:hAnsi="Courier New"/>
                <w:sz w:val="16"/>
                <w:szCs w:val="16"/>
              </w:rPr>
              <w:t>A20         int64</w:t>
            </w:r>
          </w:p>
          <w:p w:rsidR="003D0687" w:rsidRDefault="00D55870">
            <w:pPr>
              <w:pStyle w:val="TableContents"/>
              <w:rPr>
                <w:rFonts w:ascii="Courier New" w:hAnsi="Courier New"/>
                <w:sz w:val="16"/>
                <w:szCs w:val="16"/>
              </w:rPr>
            </w:pPr>
            <w:r>
              <w:rPr>
                <w:rFonts w:ascii="Courier New" w:hAnsi="Courier New"/>
                <w:sz w:val="16"/>
                <w:szCs w:val="16"/>
              </w:rPr>
              <w:t>A21       float64</w:t>
            </w:r>
          </w:p>
          <w:p w:rsidR="003D0687" w:rsidRDefault="00D55870">
            <w:pPr>
              <w:pStyle w:val="TableContents"/>
              <w:rPr>
                <w:rFonts w:ascii="Courier New" w:hAnsi="Courier New"/>
                <w:sz w:val="16"/>
                <w:szCs w:val="16"/>
              </w:rPr>
            </w:pPr>
            <w:r>
              <w:rPr>
                <w:rFonts w:ascii="Courier New" w:hAnsi="Courier New"/>
                <w:sz w:val="16"/>
                <w:szCs w:val="16"/>
              </w:rPr>
              <w:t>A22         int64</w:t>
            </w:r>
          </w:p>
          <w:p w:rsidR="003D0687" w:rsidRDefault="00D55870">
            <w:pPr>
              <w:pStyle w:val="TableContents"/>
              <w:rPr>
                <w:rFonts w:ascii="Courier New" w:hAnsi="Courier New"/>
                <w:sz w:val="16"/>
                <w:szCs w:val="16"/>
              </w:rPr>
            </w:pPr>
            <w:r>
              <w:rPr>
                <w:rFonts w:ascii="Courier New" w:hAnsi="Courier New"/>
                <w:sz w:val="16"/>
                <w:szCs w:val="16"/>
              </w:rPr>
              <w:t>Target      int64</w:t>
            </w:r>
          </w:p>
        </w:tc>
      </w:tr>
    </w:tbl>
    <w:p w:rsidR="003D0687" w:rsidRDefault="003D0687">
      <w:pPr>
        <w:pStyle w:val="Standard"/>
        <w:rPr>
          <w:rFonts w:ascii="Calibri" w:hAnsi="Calibri"/>
          <w:sz w:val="22"/>
          <w:szCs w:val="22"/>
        </w:rPr>
      </w:pPr>
    </w:p>
    <w:p w:rsidR="003D0687" w:rsidRDefault="00D55870">
      <w:pPr>
        <w:pStyle w:val="Standard"/>
        <w:rPr>
          <w:rFonts w:ascii="Calibri" w:hAnsi="Calibri"/>
          <w:sz w:val="22"/>
          <w:szCs w:val="22"/>
        </w:rPr>
      </w:pPr>
      <w:r>
        <w:rPr>
          <w:rFonts w:ascii="Calibri" w:hAnsi="Calibri"/>
          <w:b/>
          <w:bCs/>
          <w:sz w:val="22"/>
          <w:szCs w:val="22"/>
        </w:rPr>
        <w:t>When we peek at the data given</w:t>
      </w:r>
      <w:r>
        <w:rPr>
          <w:rFonts w:ascii="Calibri" w:hAnsi="Calibri"/>
          <w:sz w:val="22"/>
          <w:szCs w:val="22"/>
        </w:rPr>
        <w:t xml:space="preserve"> in the provided dataset, we see that </w:t>
      </w:r>
      <w:r>
        <w:rPr>
          <w:rFonts w:ascii="Calibri" w:hAnsi="Calibri"/>
          <w:b/>
          <w:bCs/>
          <w:sz w:val="22"/>
          <w:szCs w:val="22"/>
        </w:rPr>
        <w:t>ID column</w:t>
      </w:r>
      <w:r>
        <w:rPr>
          <w:rFonts w:ascii="Calibri" w:hAnsi="Calibri"/>
          <w:sz w:val="22"/>
          <w:szCs w:val="22"/>
        </w:rPr>
        <w:t xml:space="preserve"> represents patientID and it </w:t>
      </w:r>
      <w:r>
        <w:rPr>
          <w:rFonts w:ascii="Calibri" w:hAnsi="Calibri"/>
          <w:b/>
          <w:bCs/>
          <w:sz w:val="22"/>
          <w:szCs w:val="22"/>
        </w:rPr>
        <w:t>should not have any correlation in predicting the Target attribute value</w:t>
      </w:r>
      <w:r>
        <w:rPr>
          <w:rFonts w:ascii="Calibri" w:hAnsi="Calibri"/>
          <w:sz w:val="22"/>
          <w:szCs w:val="22"/>
        </w:rPr>
        <w:t>.</w:t>
      </w:r>
    </w:p>
    <w:p w:rsidR="003D0687" w:rsidRDefault="003D0687">
      <w:pPr>
        <w:pStyle w:val="Standard"/>
        <w:rPr>
          <w:rFonts w:ascii="Calibri" w:hAnsi="Calibri"/>
          <w:sz w:val="22"/>
          <w:szCs w:val="22"/>
        </w:rPr>
      </w:pPr>
    </w:p>
    <w:p w:rsidR="003D0687" w:rsidRDefault="00D55870">
      <w:pPr>
        <w:pStyle w:val="Standard"/>
        <w:rPr>
          <w:rFonts w:ascii="Calibri" w:hAnsi="Calibri"/>
          <w:sz w:val="22"/>
          <w:szCs w:val="22"/>
        </w:rPr>
      </w:pPr>
      <w:r>
        <w:rPr>
          <w:rFonts w:ascii="Calibri" w:hAnsi="Calibri"/>
          <w:sz w:val="22"/>
          <w:szCs w:val="22"/>
        </w:rPr>
        <w:t xml:space="preserve">Likewise, it is noticed that </w:t>
      </w:r>
      <w:r>
        <w:rPr>
          <w:rFonts w:ascii="Calibri" w:hAnsi="Calibri"/>
          <w:b/>
          <w:bCs/>
          <w:sz w:val="22"/>
          <w:szCs w:val="22"/>
        </w:rPr>
        <w:t>column A11 has '27' mentioned in every provided instance, so it also does not have any bearing with the Target attribute value determination.</w:t>
      </w:r>
    </w:p>
    <w:p w:rsidR="003D0687" w:rsidRDefault="003D0687">
      <w:pPr>
        <w:pStyle w:val="Standard"/>
        <w:rPr>
          <w:rFonts w:ascii="Calibri" w:hAnsi="Calibri"/>
          <w:b/>
          <w:bCs/>
          <w:sz w:val="22"/>
          <w:szCs w:val="22"/>
        </w:rPr>
      </w:pPr>
    </w:p>
    <w:p w:rsidR="003D0687" w:rsidRDefault="00D55870">
      <w:pPr>
        <w:pStyle w:val="Standard"/>
        <w:rPr>
          <w:rFonts w:ascii="Calibri" w:hAnsi="Calibri"/>
          <w:b/>
          <w:bCs/>
          <w:color w:val="579D1C"/>
          <w:sz w:val="22"/>
          <w:szCs w:val="22"/>
        </w:rPr>
      </w:pPr>
      <w:r>
        <w:rPr>
          <w:rFonts w:ascii="Calibri" w:hAnsi="Calibri"/>
          <w:b/>
          <w:bCs/>
          <w:color w:val="579D1C"/>
          <w:sz w:val="22"/>
          <w:szCs w:val="22"/>
        </w:rPr>
        <w:t>Both ID and A11 columns can be removed from dataset as they do not have any impact on Target value derivation.</w:t>
      </w:r>
    </w:p>
    <w:p w:rsidR="003D0687" w:rsidRDefault="003D0687">
      <w:pPr>
        <w:pStyle w:val="Standard"/>
        <w:rPr>
          <w:rFonts w:ascii="Calibri" w:hAnsi="Calibri"/>
          <w:b/>
          <w:bCs/>
          <w:color w:val="FF3333"/>
          <w:sz w:val="22"/>
          <w:szCs w:val="22"/>
        </w:rPr>
      </w:pPr>
    </w:p>
    <w:p w:rsidR="003D0687" w:rsidRDefault="00D55870">
      <w:pPr>
        <w:pStyle w:val="Standard"/>
        <w:rPr>
          <w:rFonts w:ascii="Calibri" w:hAnsi="Calibri"/>
          <w:color w:val="111111"/>
          <w:sz w:val="22"/>
          <w:szCs w:val="22"/>
        </w:rPr>
      </w:pPr>
      <w:r>
        <w:rPr>
          <w:rFonts w:ascii="Calibri" w:hAnsi="Calibri"/>
          <w:b/>
          <w:bCs/>
          <w:color w:val="111111"/>
          <w:sz w:val="22"/>
          <w:szCs w:val="22"/>
        </w:rPr>
        <w:lastRenderedPageBreak/>
        <w:t>As we describe the data</w:t>
      </w:r>
      <w:r>
        <w:rPr>
          <w:rFonts w:ascii="Calibri" w:hAnsi="Calibri"/>
          <w:color w:val="111111"/>
          <w:sz w:val="22"/>
          <w:szCs w:val="22"/>
        </w:rPr>
        <w:t xml:space="preserve"> (results shown below), we see that while </w:t>
      </w:r>
      <w:r>
        <w:rPr>
          <w:rFonts w:ascii="Calibri" w:hAnsi="Calibri"/>
          <w:b/>
          <w:bCs/>
          <w:color w:val="111111"/>
          <w:sz w:val="22"/>
          <w:szCs w:val="22"/>
        </w:rPr>
        <w:t>mean, median, 75 percentile</w:t>
      </w:r>
      <w:r>
        <w:rPr>
          <w:rFonts w:ascii="Calibri" w:hAnsi="Calibri"/>
          <w:color w:val="111111"/>
          <w:sz w:val="22"/>
          <w:szCs w:val="22"/>
        </w:rPr>
        <w:t xml:space="preserve"> values of many columns are quite small, </w:t>
      </w:r>
      <w:r>
        <w:rPr>
          <w:rFonts w:ascii="Calibri" w:hAnsi="Calibri"/>
          <w:b/>
          <w:bCs/>
          <w:color w:val="111111"/>
          <w:sz w:val="22"/>
          <w:szCs w:val="22"/>
        </w:rPr>
        <w:t xml:space="preserve">maximum </w:t>
      </w:r>
      <w:r>
        <w:rPr>
          <w:rFonts w:ascii="Calibri" w:hAnsi="Calibri"/>
          <w:color w:val="111111"/>
          <w:sz w:val="22"/>
          <w:szCs w:val="22"/>
        </w:rPr>
        <w:t xml:space="preserve">value for these same columns is either too large or has large negative value as </w:t>
      </w:r>
      <w:r>
        <w:rPr>
          <w:rFonts w:ascii="Calibri" w:hAnsi="Calibri"/>
          <w:b/>
          <w:bCs/>
          <w:color w:val="111111"/>
          <w:sz w:val="22"/>
          <w:szCs w:val="22"/>
        </w:rPr>
        <w:t>minimum</w:t>
      </w:r>
      <w:r>
        <w:rPr>
          <w:rFonts w:ascii="Calibri" w:hAnsi="Calibri"/>
          <w:color w:val="111111"/>
          <w:sz w:val="22"/>
          <w:szCs w:val="22"/>
        </w:rPr>
        <w:t xml:space="preserve">.  </w:t>
      </w:r>
      <w:r>
        <w:rPr>
          <w:rFonts w:ascii="Calibri" w:hAnsi="Calibri"/>
          <w:b/>
          <w:bCs/>
          <w:color w:val="579D1C"/>
          <w:sz w:val="22"/>
          <w:szCs w:val="22"/>
        </w:rPr>
        <w:t>This indicates that there is a high possibility of outliers in the data.</w:t>
      </w:r>
    </w:p>
    <w:p w:rsidR="003D0687" w:rsidRDefault="003D0687">
      <w:pPr>
        <w:pStyle w:val="Standard"/>
        <w:rPr>
          <w:rFonts w:ascii="Calibri" w:hAnsi="Calibri"/>
          <w:b/>
          <w:bCs/>
          <w:color w:val="111111"/>
          <w:sz w:val="22"/>
          <w:szCs w:val="22"/>
        </w:rPr>
      </w:pPr>
    </w:p>
    <w:tbl>
      <w:tblPr>
        <w:tblW w:w="9638" w:type="dxa"/>
        <w:tblLayout w:type="fixed"/>
        <w:tblCellMar>
          <w:left w:w="10" w:type="dxa"/>
          <w:right w:w="10" w:type="dxa"/>
        </w:tblCellMar>
        <w:tblLook w:val="04A0" w:firstRow="1" w:lastRow="0" w:firstColumn="1" w:lastColumn="0" w:noHBand="0" w:noVBand="1"/>
      </w:tblPr>
      <w:tblGrid>
        <w:gridCol w:w="9638"/>
      </w:tblGrid>
      <w:tr w:rsidR="003D0687">
        <w:tblPrEx>
          <w:tblCellMar>
            <w:top w:w="0" w:type="dxa"/>
            <w:bottom w:w="0" w:type="dxa"/>
          </w:tblCellMar>
        </w:tblPrEx>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D0687" w:rsidRDefault="00D55870">
            <w:pPr>
              <w:pStyle w:val="TableContents"/>
              <w:rPr>
                <w:rFonts w:ascii="Courier New" w:hAnsi="Courier New"/>
                <w:color w:val="FF3333"/>
                <w:sz w:val="16"/>
                <w:szCs w:val="16"/>
              </w:rPr>
            </w:pPr>
            <w:r>
              <w:rPr>
                <w:rFonts w:ascii="Courier New" w:hAnsi="Courier New"/>
                <w:color w:val="FF3333"/>
                <w:sz w:val="16"/>
                <w:szCs w:val="16"/>
              </w:rPr>
              <w:t>print(</w:t>
            </w:r>
            <w:proofErr w:type="spellStart"/>
            <w:r>
              <w:rPr>
                <w:rFonts w:ascii="Courier New" w:hAnsi="Courier New"/>
                <w:color w:val="FF3333"/>
                <w:sz w:val="16"/>
                <w:szCs w:val="16"/>
              </w:rPr>
              <w:t>df.describe</w:t>
            </w:r>
            <w:proofErr w:type="spellEnd"/>
            <w:r>
              <w:rPr>
                <w:rFonts w:ascii="Courier New" w:hAnsi="Courier New"/>
                <w:color w:val="FF3333"/>
                <w:sz w:val="16"/>
                <w:szCs w:val="16"/>
              </w:rPr>
              <w:t>())</w:t>
            </w:r>
          </w:p>
          <w:p w:rsidR="003D0687" w:rsidRDefault="003D0687">
            <w:pPr>
              <w:pStyle w:val="TableContents"/>
              <w:rPr>
                <w:rFonts w:ascii="Courier New" w:hAnsi="Courier New"/>
                <w:sz w:val="16"/>
                <w:szCs w:val="16"/>
              </w:rPr>
            </w:pPr>
          </w:p>
          <w:p w:rsidR="003D0687" w:rsidRDefault="00D55870">
            <w:pPr>
              <w:pStyle w:val="TableContents"/>
              <w:rPr>
                <w:rFonts w:ascii="Courier New" w:hAnsi="Courier New"/>
                <w:sz w:val="16"/>
                <w:szCs w:val="16"/>
              </w:rPr>
            </w:pPr>
            <w:r>
              <w:rPr>
                <w:rFonts w:ascii="Courier New" w:hAnsi="Courier New"/>
                <w:sz w:val="16"/>
                <w:szCs w:val="16"/>
              </w:rPr>
              <w:t xml:space="preserve">              ID          IV         A1         A2         A3         A4  \</w:t>
            </w:r>
          </w:p>
          <w:p w:rsidR="003D0687" w:rsidRDefault="00D55870">
            <w:pPr>
              <w:pStyle w:val="TableContents"/>
              <w:rPr>
                <w:rFonts w:ascii="Courier New" w:hAnsi="Courier New"/>
                <w:sz w:val="16"/>
                <w:szCs w:val="16"/>
              </w:rPr>
            </w:pPr>
            <w:r>
              <w:rPr>
                <w:rFonts w:ascii="Courier New" w:hAnsi="Courier New"/>
                <w:sz w:val="16"/>
                <w:szCs w:val="16"/>
              </w:rPr>
              <w:t xml:space="preserve">count  3.428e+04   34281.000  34281.000  </w:t>
            </w:r>
            <w:r>
              <w:rPr>
                <w:rFonts w:ascii="Courier New" w:hAnsi="Courier New"/>
                <w:b/>
                <w:bCs/>
                <w:color w:val="FF3333"/>
                <w:sz w:val="16"/>
                <w:szCs w:val="16"/>
              </w:rPr>
              <w:t>32538.000</w:t>
            </w:r>
            <w:r>
              <w:rPr>
                <w:rFonts w:ascii="Courier New" w:hAnsi="Courier New"/>
                <w:sz w:val="16"/>
                <w:szCs w:val="16"/>
              </w:rPr>
              <w:t xml:space="preserve">  34281.000  34281.000   </w:t>
            </w:r>
          </w:p>
          <w:p w:rsidR="003D0687" w:rsidRDefault="00D55870">
            <w:pPr>
              <w:pStyle w:val="TableContents"/>
              <w:rPr>
                <w:rFonts w:ascii="Courier New" w:hAnsi="Courier New"/>
                <w:sz w:val="16"/>
                <w:szCs w:val="16"/>
              </w:rPr>
            </w:pPr>
            <w:r>
              <w:rPr>
                <w:rFonts w:ascii="Courier New" w:hAnsi="Courier New"/>
                <w:sz w:val="16"/>
                <w:szCs w:val="16"/>
              </w:rPr>
              <w:t xml:space="preserve">mean   1.980e+06     </w:t>
            </w:r>
            <w:r>
              <w:rPr>
                <w:rFonts w:ascii="Courier New" w:hAnsi="Courier New"/>
                <w:b/>
                <w:bCs/>
                <w:color w:val="FF3333"/>
                <w:sz w:val="16"/>
                <w:szCs w:val="16"/>
              </w:rPr>
              <w:t>236.252     36.126      7.355     22.543      1.695</w:t>
            </w:r>
            <w:r>
              <w:rPr>
                <w:rFonts w:ascii="Courier New" w:hAnsi="Courier New"/>
                <w:sz w:val="16"/>
                <w:szCs w:val="16"/>
              </w:rPr>
              <w:t xml:space="preserve">   </w:t>
            </w:r>
          </w:p>
          <w:p w:rsidR="003D0687" w:rsidRDefault="00D55870">
            <w:pPr>
              <w:pStyle w:val="TableContents"/>
              <w:rPr>
                <w:rFonts w:ascii="Courier New" w:hAnsi="Courier New"/>
                <w:sz w:val="16"/>
                <w:szCs w:val="16"/>
              </w:rPr>
            </w:pPr>
            <w:proofErr w:type="spellStart"/>
            <w:r>
              <w:rPr>
                <w:rFonts w:ascii="Courier New" w:hAnsi="Courier New"/>
                <w:sz w:val="16"/>
                <w:szCs w:val="16"/>
              </w:rPr>
              <w:t>std</w:t>
            </w:r>
            <w:proofErr w:type="spellEnd"/>
            <w:r>
              <w:rPr>
                <w:rFonts w:ascii="Courier New" w:hAnsi="Courier New"/>
                <w:sz w:val="16"/>
                <w:szCs w:val="16"/>
              </w:rPr>
              <w:t xml:space="preserve">    6.385e+05    3326.575    427.707      6.165    359.486     36.196   </w:t>
            </w:r>
          </w:p>
          <w:p w:rsidR="003D0687" w:rsidRPr="00D55870" w:rsidRDefault="00D55870">
            <w:pPr>
              <w:pStyle w:val="TableContents"/>
              <w:rPr>
                <w:rFonts w:ascii="Courier New" w:hAnsi="Courier New"/>
                <w:sz w:val="16"/>
              </w:rPr>
            </w:pPr>
            <w:r w:rsidRPr="00D55870">
              <w:rPr>
                <w:rFonts w:ascii="Courier New" w:hAnsi="Courier New"/>
                <w:sz w:val="16"/>
              </w:rPr>
              <w:t xml:space="preserve">min    1.059e+06   -2999.000      0.000      0.000      0.000      0.000   </w:t>
            </w:r>
          </w:p>
          <w:p w:rsidR="003D0687" w:rsidRPr="00D55870" w:rsidRDefault="00D55870">
            <w:pPr>
              <w:pStyle w:val="TableContents"/>
              <w:rPr>
                <w:rFonts w:ascii="Courier New" w:hAnsi="Courier New"/>
                <w:sz w:val="16"/>
              </w:rPr>
            </w:pPr>
            <w:r w:rsidRPr="00D55870">
              <w:rPr>
                <w:rFonts w:ascii="Courier New" w:hAnsi="Courier New"/>
                <w:sz w:val="16"/>
              </w:rPr>
              <w:t xml:space="preserve">25%    1.464e+06       2.000      0.000      2.000      0.000      0.000   </w:t>
            </w:r>
          </w:p>
          <w:p w:rsidR="003D0687" w:rsidRPr="00D55870" w:rsidRDefault="00D55870">
            <w:pPr>
              <w:pStyle w:val="TableContents"/>
              <w:rPr>
                <w:rFonts w:ascii="Courier New" w:hAnsi="Courier New"/>
                <w:sz w:val="16"/>
              </w:rPr>
            </w:pPr>
            <w:r w:rsidRPr="00D55870">
              <w:rPr>
                <w:rFonts w:ascii="Courier New" w:hAnsi="Courier New"/>
                <w:sz w:val="16"/>
              </w:rPr>
              <w:t xml:space="preserve">50%    1.842e+06       8.000      0.000      8.000      0.000      0.000   </w:t>
            </w:r>
          </w:p>
          <w:p w:rsidR="003D0687" w:rsidRPr="00D55870" w:rsidRDefault="00D55870">
            <w:pPr>
              <w:pStyle w:val="TableContents"/>
              <w:rPr>
                <w:rFonts w:ascii="Courier New" w:hAnsi="Courier New"/>
                <w:sz w:val="16"/>
              </w:rPr>
            </w:pPr>
            <w:r w:rsidRPr="00D55870">
              <w:rPr>
                <w:rFonts w:ascii="Courier New" w:hAnsi="Courier New"/>
                <w:sz w:val="16"/>
              </w:rPr>
              <w:t xml:space="preserve">75%    2.254e+06      40.000      4.000      8.000      0.000      0.000   </w:t>
            </w:r>
          </w:p>
          <w:p w:rsidR="003D0687" w:rsidRPr="00D55870" w:rsidRDefault="00D55870">
            <w:pPr>
              <w:pStyle w:val="TableContents"/>
              <w:rPr>
                <w:rFonts w:ascii="Courier New" w:hAnsi="Courier New"/>
                <w:sz w:val="16"/>
              </w:rPr>
            </w:pPr>
            <w:r w:rsidRPr="00D55870">
              <w:rPr>
                <w:rFonts w:ascii="Courier New" w:hAnsi="Courier New"/>
                <w:sz w:val="16"/>
              </w:rPr>
              <w:t xml:space="preserve">max    3.275e+06  </w:t>
            </w:r>
            <w:r w:rsidRPr="00D55870">
              <w:rPr>
                <w:rFonts w:ascii="Courier New" w:hAnsi="Courier New"/>
                <w:b/>
                <w:color w:val="FF3333"/>
                <w:sz w:val="16"/>
              </w:rPr>
              <w:t>366924.000  50547.000</w:t>
            </w:r>
            <w:r w:rsidRPr="00D55870">
              <w:rPr>
                <w:rFonts w:ascii="Courier New" w:hAnsi="Courier New"/>
                <w:sz w:val="16"/>
              </w:rPr>
              <w:t xml:space="preserve">     52.000  </w:t>
            </w:r>
            <w:r w:rsidRPr="00D55870">
              <w:rPr>
                <w:rFonts w:ascii="Courier New" w:hAnsi="Courier New"/>
                <w:b/>
                <w:color w:val="FF3333"/>
                <w:sz w:val="16"/>
              </w:rPr>
              <w:t xml:space="preserve">31750.000   2999.000 </w:t>
            </w:r>
            <w:r w:rsidRPr="00D55870">
              <w:rPr>
                <w:rFonts w:ascii="Courier New" w:hAnsi="Courier New"/>
                <w:sz w:val="16"/>
              </w:rPr>
              <w:t xml:space="preserve">  </w:t>
            </w:r>
          </w:p>
          <w:p w:rsidR="003D0687" w:rsidRPr="00D55870" w:rsidRDefault="003D0687">
            <w:pPr>
              <w:pStyle w:val="TableContents"/>
              <w:rPr>
                <w:rFonts w:ascii="Courier New" w:hAnsi="Courier New"/>
                <w:sz w:val="16"/>
              </w:rPr>
            </w:pPr>
          </w:p>
          <w:p w:rsidR="003D0687" w:rsidRDefault="00D55870">
            <w:pPr>
              <w:pStyle w:val="TableContents"/>
              <w:rPr>
                <w:rFonts w:ascii="Courier New" w:hAnsi="Courier New"/>
                <w:sz w:val="16"/>
                <w:szCs w:val="16"/>
              </w:rPr>
            </w:pPr>
            <w:r w:rsidRPr="00D55870">
              <w:rPr>
                <w:rFonts w:ascii="Courier New" w:hAnsi="Courier New"/>
                <w:sz w:val="16"/>
              </w:rPr>
              <w:t xml:space="preserve">               </w:t>
            </w:r>
            <w:r>
              <w:rPr>
                <w:rFonts w:ascii="Courier New" w:hAnsi="Courier New"/>
                <w:sz w:val="16"/>
                <w:szCs w:val="16"/>
              </w:rPr>
              <w:t>A5          A6          A7         A8          A9         A10  \</w:t>
            </w:r>
          </w:p>
          <w:p w:rsidR="003D0687" w:rsidRDefault="00D55870">
            <w:pPr>
              <w:pStyle w:val="TableContents"/>
              <w:rPr>
                <w:rFonts w:ascii="Courier New" w:hAnsi="Courier New"/>
                <w:sz w:val="16"/>
                <w:szCs w:val="16"/>
              </w:rPr>
            </w:pPr>
            <w:r>
              <w:rPr>
                <w:rFonts w:ascii="Courier New" w:hAnsi="Courier New"/>
                <w:sz w:val="16"/>
                <w:szCs w:val="16"/>
              </w:rPr>
              <w:t xml:space="preserve">count   34281.000   34281.000   34281.000  34281.000   34281.000   34281.000   </w:t>
            </w:r>
          </w:p>
          <w:p w:rsidR="003D0687" w:rsidRDefault="00D55870">
            <w:pPr>
              <w:pStyle w:val="TableContents"/>
              <w:rPr>
                <w:rFonts w:ascii="Courier New" w:hAnsi="Courier New"/>
                <w:sz w:val="16"/>
                <w:szCs w:val="16"/>
              </w:rPr>
            </w:pPr>
            <w:r>
              <w:rPr>
                <w:rFonts w:ascii="Courier New" w:hAnsi="Courier New"/>
                <w:sz w:val="16"/>
                <w:szCs w:val="16"/>
              </w:rPr>
              <w:t xml:space="preserve">mean      </w:t>
            </w:r>
            <w:r>
              <w:rPr>
                <w:rFonts w:ascii="Courier New" w:hAnsi="Courier New"/>
                <w:b/>
                <w:bCs/>
                <w:color w:val="FF3333"/>
                <w:sz w:val="16"/>
                <w:szCs w:val="16"/>
              </w:rPr>
              <w:t>151.959     274.418     387.934     36.483     132.948     236.647</w:t>
            </w:r>
            <w:r>
              <w:rPr>
                <w:rFonts w:ascii="Courier New" w:hAnsi="Courier New"/>
                <w:sz w:val="16"/>
                <w:szCs w:val="16"/>
              </w:rPr>
              <w:t xml:space="preserve">   </w:t>
            </w:r>
          </w:p>
          <w:p w:rsidR="003D0687" w:rsidRDefault="00D55870">
            <w:pPr>
              <w:pStyle w:val="TableContents"/>
              <w:rPr>
                <w:rFonts w:ascii="Courier New" w:hAnsi="Courier New"/>
                <w:sz w:val="16"/>
                <w:szCs w:val="16"/>
              </w:rPr>
            </w:pPr>
            <w:proofErr w:type="spellStart"/>
            <w:r>
              <w:rPr>
                <w:rFonts w:ascii="Courier New" w:hAnsi="Courier New"/>
                <w:sz w:val="16"/>
                <w:szCs w:val="16"/>
              </w:rPr>
              <w:t>std</w:t>
            </w:r>
            <w:proofErr w:type="spellEnd"/>
            <w:r>
              <w:rPr>
                <w:rFonts w:ascii="Courier New" w:hAnsi="Courier New"/>
                <w:sz w:val="16"/>
                <w:szCs w:val="16"/>
              </w:rPr>
              <w:t xml:space="preserve">      2274.087    4065.441    5443.805    375.932    4151.795    4528.960   </w:t>
            </w:r>
          </w:p>
          <w:p w:rsidR="003D0687" w:rsidRDefault="00D55870">
            <w:pPr>
              <w:pStyle w:val="TableContents"/>
              <w:rPr>
                <w:rFonts w:ascii="Courier New" w:hAnsi="Courier New"/>
                <w:sz w:val="16"/>
                <w:szCs w:val="16"/>
              </w:rPr>
            </w:pPr>
            <w:r>
              <w:rPr>
                <w:rFonts w:ascii="Courier New" w:hAnsi="Courier New"/>
                <w:sz w:val="16"/>
                <w:szCs w:val="16"/>
              </w:rPr>
              <w:t xml:space="preserve">min         0.000       0.000       0.000      0.000       0.000       0.000   </w:t>
            </w:r>
          </w:p>
          <w:p w:rsidR="003D0687" w:rsidRDefault="00D55870">
            <w:pPr>
              <w:pStyle w:val="TableContents"/>
              <w:rPr>
                <w:rFonts w:ascii="Courier New" w:hAnsi="Courier New"/>
                <w:sz w:val="16"/>
                <w:szCs w:val="16"/>
              </w:rPr>
            </w:pPr>
            <w:r>
              <w:rPr>
                <w:rFonts w:ascii="Courier New" w:hAnsi="Courier New"/>
                <w:sz w:val="16"/>
                <w:szCs w:val="16"/>
              </w:rPr>
              <w:t xml:space="preserve">25%         0.000       0.000       0.000      0.000       0.000       0.000   </w:t>
            </w:r>
          </w:p>
          <w:p w:rsidR="003D0687" w:rsidRDefault="00D55870">
            <w:pPr>
              <w:pStyle w:val="TableContents"/>
              <w:rPr>
                <w:rFonts w:ascii="Courier New" w:hAnsi="Courier New"/>
                <w:sz w:val="16"/>
                <w:szCs w:val="16"/>
              </w:rPr>
            </w:pPr>
            <w:r>
              <w:rPr>
                <w:rFonts w:ascii="Courier New" w:hAnsi="Courier New"/>
                <w:sz w:val="16"/>
                <w:szCs w:val="16"/>
              </w:rPr>
              <w:t xml:space="preserve">50%         0.000       2.000       4.000      1.000       3.000       6.000   </w:t>
            </w:r>
          </w:p>
          <w:p w:rsidR="003D0687" w:rsidRDefault="00D55870">
            <w:pPr>
              <w:pStyle w:val="TableContents"/>
              <w:rPr>
                <w:rFonts w:ascii="Courier New" w:hAnsi="Courier New"/>
                <w:sz w:val="16"/>
                <w:szCs w:val="16"/>
              </w:rPr>
            </w:pPr>
            <w:r>
              <w:rPr>
                <w:rFonts w:ascii="Courier New" w:hAnsi="Courier New"/>
                <w:sz w:val="16"/>
                <w:szCs w:val="16"/>
              </w:rPr>
              <w:t xml:space="preserve">75%        18.000      33.000      48.000      6.000      19.000      37.000   </w:t>
            </w:r>
          </w:p>
          <w:p w:rsidR="003D0687" w:rsidRDefault="00D55870">
            <w:pPr>
              <w:pStyle w:val="TableContents"/>
              <w:rPr>
                <w:rFonts w:ascii="Courier New" w:hAnsi="Courier New"/>
                <w:sz w:val="16"/>
                <w:szCs w:val="16"/>
              </w:rPr>
            </w:pPr>
            <w:r>
              <w:rPr>
                <w:rFonts w:ascii="Courier New" w:hAnsi="Courier New"/>
                <w:sz w:val="16"/>
                <w:szCs w:val="16"/>
              </w:rPr>
              <w:t xml:space="preserve">max    </w:t>
            </w:r>
            <w:r>
              <w:rPr>
                <w:rFonts w:ascii="Courier New" w:hAnsi="Courier New"/>
                <w:b/>
                <w:bCs/>
                <w:color w:val="FF3333"/>
                <w:sz w:val="16"/>
                <w:szCs w:val="16"/>
              </w:rPr>
              <w:t>260660.000  438020.000  533540.000  21071.000  742110.000  742750.000</w:t>
            </w:r>
            <w:r>
              <w:rPr>
                <w:rFonts w:ascii="Courier New" w:hAnsi="Courier New"/>
                <w:sz w:val="16"/>
                <w:szCs w:val="16"/>
              </w:rPr>
              <w:t xml:space="preserve">   </w:t>
            </w:r>
          </w:p>
          <w:p w:rsidR="003D0687" w:rsidRDefault="003D0687">
            <w:pPr>
              <w:pStyle w:val="TableContents"/>
              <w:rPr>
                <w:rFonts w:ascii="Courier New" w:hAnsi="Courier New"/>
                <w:sz w:val="16"/>
                <w:szCs w:val="16"/>
              </w:rPr>
            </w:pPr>
          </w:p>
          <w:p w:rsidR="003D0687" w:rsidRDefault="00D55870">
            <w:pPr>
              <w:pStyle w:val="TableContents"/>
              <w:rPr>
                <w:rFonts w:ascii="Courier New" w:hAnsi="Courier New"/>
                <w:sz w:val="16"/>
                <w:szCs w:val="16"/>
              </w:rPr>
            </w:pPr>
            <w:r>
              <w:rPr>
                <w:rFonts w:ascii="Courier New" w:hAnsi="Courier New"/>
                <w:sz w:val="16"/>
                <w:szCs w:val="16"/>
              </w:rPr>
              <w:t xml:space="preserve">           A11         A12        A13        A14        A15        A16  \</w:t>
            </w:r>
          </w:p>
          <w:p w:rsidR="003D0687" w:rsidRDefault="00D55870">
            <w:pPr>
              <w:pStyle w:val="TableContents"/>
              <w:rPr>
                <w:rFonts w:ascii="Courier New" w:hAnsi="Courier New"/>
                <w:sz w:val="16"/>
                <w:szCs w:val="16"/>
              </w:rPr>
            </w:pPr>
            <w:r>
              <w:rPr>
                <w:rFonts w:ascii="Courier New" w:hAnsi="Courier New"/>
                <w:sz w:val="16"/>
                <w:szCs w:val="16"/>
              </w:rPr>
              <w:t xml:space="preserve">count  34281.0   34281.000  34281.000  34281.000  34281.000  34281.000   </w:t>
            </w:r>
          </w:p>
          <w:p w:rsidR="003D0687" w:rsidRDefault="00D55870">
            <w:pPr>
              <w:pStyle w:val="TableContents"/>
              <w:rPr>
                <w:rFonts w:ascii="Courier New" w:hAnsi="Courier New"/>
                <w:sz w:val="16"/>
                <w:szCs w:val="16"/>
              </w:rPr>
            </w:pPr>
            <w:r>
              <w:rPr>
                <w:rFonts w:ascii="Courier New" w:hAnsi="Courier New"/>
                <w:sz w:val="16"/>
                <w:szCs w:val="16"/>
              </w:rPr>
              <w:t xml:space="preserve">mean      27.0     </w:t>
            </w:r>
            <w:r>
              <w:rPr>
                <w:rFonts w:ascii="Courier New" w:hAnsi="Courier New"/>
                <w:b/>
                <w:bCs/>
                <w:color w:val="FF3333"/>
                <w:sz w:val="16"/>
                <w:szCs w:val="16"/>
              </w:rPr>
              <w:t>341.152</w:t>
            </w:r>
            <w:r>
              <w:rPr>
                <w:rFonts w:ascii="Courier New" w:hAnsi="Courier New"/>
                <w:sz w:val="16"/>
                <w:szCs w:val="16"/>
              </w:rPr>
              <w:t xml:space="preserve">      0.002   </w:t>
            </w:r>
            <w:r>
              <w:rPr>
                <w:rFonts w:ascii="Courier New" w:hAnsi="Courier New"/>
                <w:b/>
                <w:bCs/>
                <w:color w:val="FF3333"/>
                <w:sz w:val="16"/>
                <w:szCs w:val="16"/>
              </w:rPr>
              <w:t xml:space="preserve">   1.745 </w:t>
            </w:r>
            <w:r>
              <w:rPr>
                <w:rFonts w:ascii="Courier New" w:hAnsi="Courier New"/>
                <w:sz w:val="16"/>
                <w:szCs w:val="16"/>
              </w:rPr>
              <w:t xml:space="preserve">    -5.743     -5.369   </w:t>
            </w:r>
          </w:p>
          <w:p w:rsidR="003D0687" w:rsidRDefault="00D55870">
            <w:pPr>
              <w:pStyle w:val="TableContents"/>
              <w:rPr>
                <w:rFonts w:ascii="Courier New" w:hAnsi="Courier New"/>
                <w:sz w:val="16"/>
                <w:szCs w:val="16"/>
              </w:rPr>
            </w:pPr>
            <w:proofErr w:type="spellStart"/>
            <w:r>
              <w:rPr>
                <w:rFonts w:ascii="Courier New" w:hAnsi="Courier New"/>
                <w:sz w:val="16"/>
                <w:szCs w:val="16"/>
              </w:rPr>
              <w:t>std</w:t>
            </w:r>
            <w:proofErr w:type="spellEnd"/>
            <w:r>
              <w:rPr>
                <w:rFonts w:ascii="Courier New" w:hAnsi="Courier New"/>
                <w:sz w:val="16"/>
                <w:szCs w:val="16"/>
              </w:rPr>
              <w:t xml:space="preserve">        0.0    5005.764      0.043     26.078     24.618     23.938   </w:t>
            </w:r>
          </w:p>
          <w:p w:rsidR="003D0687" w:rsidRDefault="00D55870">
            <w:pPr>
              <w:pStyle w:val="TableContents"/>
              <w:rPr>
                <w:rFonts w:ascii="Courier New" w:hAnsi="Courier New"/>
                <w:sz w:val="16"/>
                <w:szCs w:val="16"/>
              </w:rPr>
            </w:pPr>
            <w:r>
              <w:rPr>
                <w:rFonts w:ascii="Courier New" w:hAnsi="Courier New"/>
                <w:sz w:val="16"/>
                <w:szCs w:val="16"/>
              </w:rPr>
              <w:t xml:space="preserve">min       27.0       0.000      0.000      0.000    -99.000    -99.000   </w:t>
            </w:r>
          </w:p>
          <w:p w:rsidR="003D0687" w:rsidRDefault="00D55870">
            <w:pPr>
              <w:pStyle w:val="TableContents"/>
              <w:rPr>
                <w:rFonts w:ascii="Courier New" w:hAnsi="Courier New"/>
                <w:sz w:val="16"/>
                <w:szCs w:val="16"/>
              </w:rPr>
            </w:pPr>
            <w:r>
              <w:rPr>
                <w:rFonts w:ascii="Courier New" w:hAnsi="Courier New"/>
                <w:sz w:val="16"/>
                <w:szCs w:val="16"/>
              </w:rPr>
              <w:t xml:space="preserve">25%       27.0       0.000      0.000      0.000      0.590      0.610   </w:t>
            </w:r>
          </w:p>
          <w:p w:rsidR="003D0687" w:rsidRDefault="00D55870">
            <w:pPr>
              <w:pStyle w:val="TableContents"/>
              <w:rPr>
                <w:rFonts w:ascii="Courier New" w:hAnsi="Courier New"/>
                <w:sz w:val="16"/>
                <w:szCs w:val="16"/>
              </w:rPr>
            </w:pPr>
            <w:r>
              <w:rPr>
                <w:rFonts w:ascii="Courier New" w:hAnsi="Courier New"/>
                <w:sz w:val="16"/>
                <w:szCs w:val="16"/>
              </w:rPr>
              <w:t xml:space="preserve">50%       27.0       8.000      0.000      0.000      0.810      0.790   </w:t>
            </w:r>
          </w:p>
          <w:p w:rsidR="003D0687" w:rsidRDefault="00D55870">
            <w:pPr>
              <w:pStyle w:val="TableContents"/>
              <w:rPr>
                <w:rFonts w:ascii="Courier New" w:hAnsi="Courier New"/>
                <w:sz w:val="16"/>
                <w:szCs w:val="16"/>
              </w:rPr>
            </w:pPr>
            <w:r>
              <w:rPr>
                <w:rFonts w:ascii="Courier New" w:hAnsi="Courier New"/>
                <w:sz w:val="16"/>
                <w:szCs w:val="16"/>
              </w:rPr>
              <w:t xml:space="preserve">75%       27.0      54.000      0.000      0.000      0.960      0.940   </w:t>
            </w:r>
          </w:p>
          <w:p w:rsidR="003D0687" w:rsidRDefault="00D55870">
            <w:pPr>
              <w:pStyle w:val="TableContents"/>
              <w:rPr>
                <w:rFonts w:ascii="Courier New" w:hAnsi="Courier New"/>
                <w:sz w:val="16"/>
                <w:szCs w:val="16"/>
              </w:rPr>
            </w:pPr>
            <w:r>
              <w:rPr>
                <w:rFonts w:ascii="Courier New" w:hAnsi="Courier New"/>
                <w:sz w:val="16"/>
                <w:szCs w:val="16"/>
              </w:rPr>
              <w:t xml:space="preserve">max       27.0  </w:t>
            </w:r>
            <w:r>
              <w:rPr>
                <w:rFonts w:ascii="Courier New" w:hAnsi="Courier New"/>
                <w:b/>
                <w:bCs/>
                <w:color w:val="FF3333"/>
                <w:sz w:val="16"/>
                <w:szCs w:val="16"/>
              </w:rPr>
              <w:t>743215.000</w:t>
            </w:r>
            <w:r>
              <w:rPr>
                <w:rFonts w:ascii="Courier New" w:hAnsi="Courier New"/>
                <w:sz w:val="16"/>
                <w:szCs w:val="16"/>
              </w:rPr>
              <w:t xml:space="preserve">      1.000  </w:t>
            </w:r>
            <w:r>
              <w:rPr>
                <w:rFonts w:ascii="Courier New" w:hAnsi="Courier New"/>
                <w:b/>
                <w:bCs/>
                <w:color w:val="FF3333"/>
                <w:sz w:val="16"/>
                <w:szCs w:val="16"/>
              </w:rPr>
              <w:t xml:space="preserve"> 1488.000 </w:t>
            </w:r>
            <w:r>
              <w:rPr>
                <w:rFonts w:ascii="Courier New" w:hAnsi="Courier New"/>
                <w:sz w:val="16"/>
                <w:szCs w:val="16"/>
              </w:rPr>
              <w:t xml:space="preserve">     1.000      1.000   </w:t>
            </w:r>
          </w:p>
          <w:p w:rsidR="003D0687" w:rsidRDefault="003D0687">
            <w:pPr>
              <w:pStyle w:val="TableContents"/>
              <w:rPr>
                <w:rFonts w:ascii="Courier New" w:hAnsi="Courier New"/>
                <w:sz w:val="16"/>
                <w:szCs w:val="16"/>
              </w:rPr>
            </w:pPr>
          </w:p>
          <w:p w:rsidR="003D0687" w:rsidRDefault="00D55870">
            <w:pPr>
              <w:pStyle w:val="TableContents"/>
              <w:rPr>
                <w:rFonts w:ascii="Courier New" w:hAnsi="Courier New"/>
                <w:sz w:val="16"/>
                <w:szCs w:val="16"/>
              </w:rPr>
            </w:pPr>
            <w:r>
              <w:rPr>
                <w:rFonts w:ascii="Courier New" w:hAnsi="Courier New"/>
                <w:sz w:val="16"/>
                <w:szCs w:val="16"/>
              </w:rPr>
              <w:t xml:space="preserve">             A17        A18        A19        A20        A21        A22  \</w:t>
            </w:r>
          </w:p>
          <w:p w:rsidR="003D0687" w:rsidRDefault="00D55870">
            <w:pPr>
              <w:pStyle w:val="TableContents"/>
              <w:rPr>
                <w:rFonts w:ascii="Courier New" w:hAnsi="Courier New"/>
                <w:sz w:val="16"/>
                <w:szCs w:val="16"/>
              </w:rPr>
            </w:pPr>
            <w:r>
              <w:rPr>
                <w:rFonts w:ascii="Courier New" w:hAnsi="Courier New"/>
                <w:sz w:val="16"/>
                <w:szCs w:val="16"/>
              </w:rPr>
              <w:t xml:space="preserve">count  34281.000  3.428e+04  34281.000  34281.000  34281.000  3.428e+04   </w:t>
            </w:r>
          </w:p>
          <w:p w:rsidR="003D0687" w:rsidRDefault="00D55870">
            <w:pPr>
              <w:pStyle w:val="TableContents"/>
              <w:rPr>
                <w:rFonts w:ascii="Courier New" w:hAnsi="Courier New"/>
                <w:sz w:val="16"/>
                <w:szCs w:val="16"/>
              </w:rPr>
            </w:pPr>
            <w:r>
              <w:rPr>
                <w:rFonts w:ascii="Courier New" w:hAnsi="Courier New"/>
                <w:sz w:val="16"/>
                <w:szCs w:val="16"/>
              </w:rPr>
              <w:t xml:space="preserve">mean       0.209  3.209e-04      0.132      0.962     17.050  2.042e-04   </w:t>
            </w:r>
          </w:p>
          <w:p w:rsidR="003D0687" w:rsidRDefault="00D55870">
            <w:pPr>
              <w:pStyle w:val="TableContents"/>
              <w:rPr>
                <w:rFonts w:ascii="Courier New" w:hAnsi="Courier New"/>
                <w:sz w:val="16"/>
                <w:szCs w:val="16"/>
              </w:rPr>
            </w:pPr>
            <w:proofErr w:type="spellStart"/>
            <w:r>
              <w:rPr>
                <w:rFonts w:ascii="Courier New" w:hAnsi="Courier New"/>
                <w:sz w:val="16"/>
                <w:szCs w:val="16"/>
              </w:rPr>
              <w:t>std</w:t>
            </w:r>
            <w:proofErr w:type="spellEnd"/>
            <w:r>
              <w:rPr>
                <w:rFonts w:ascii="Courier New" w:hAnsi="Courier New"/>
                <w:sz w:val="16"/>
                <w:szCs w:val="16"/>
              </w:rPr>
              <w:t xml:space="preserve">        0.406  1.791e-02      0.338      0.190      0.029  1.429e-02   </w:t>
            </w:r>
          </w:p>
          <w:p w:rsidR="003D0687" w:rsidRPr="00D55870" w:rsidRDefault="00D55870">
            <w:pPr>
              <w:pStyle w:val="TableContents"/>
              <w:rPr>
                <w:rFonts w:ascii="Courier New" w:hAnsi="Courier New"/>
                <w:sz w:val="16"/>
              </w:rPr>
            </w:pPr>
            <w:r w:rsidRPr="00D55870">
              <w:rPr>
                <w:rFonts w:ascii="Courier New" w:hAnsi="Courier New"/>
                <w:sz w:val="16"/>
              </w:rPr>
              <w:t xml:space="preserve">min        0.000  0.000e+00      0.000      0.000     17.000  0.000e+00   </w:t>
            </w:r>
          </w:p>
          <w:p w:rsidR="003D0687" w:rsidRPr="00D55870" w:rsidRDefault="00D55870">
            <w:pPr>
              <w:pStyle w:val="TableContents"/>
              <w:rPr>
                <w:rFonts w:ascii="Courier New" w:hAnsi="Courier New"/>
                <w:sz w:val="16"/>
              </w:rPr>
            </w:pPr>
            <w:r w:rsidRPr="00D55870">
              <w:rPr>
                <w:rFonts w:ascii="Courier New" w:hAnsi="Courier New"/>
                <w:sz w:val="16"/>
              </w:rPr>
              <w:t xml:space="preserve">25%        0.000  0.000e+00      0.000      1.000     17.025  0.000e+00   </w:t>
            </w:r>
          </w:p>
          <w:p w:rsidR="003D0687" w:rsidRPr="00D55870" w:rsidRDefault="00D55870">
            <w:pPr>
              <w:pStyle w:val="TableContents"/>
              <w:rPr>
                <w:rFonts w:ascii="Courier New" w:hAnsi="Courier New"/>
                <w:sz w:val="16"/>
              </w:rPr>
            </w:pPr>
            <w:r w:rsidRPr="00D55870">
              <w:rPr>
                <w:rFonts w:ascii="Courier New" w:hAnsi="Courier New"/>
                <w:sz w:val="16"/>
              </w:rPr>
              <w:t xml:space="preserve">50%        0.000  0.000e+00      0.000      1.000     17.050  0.000e+00   </w:t>
            </w:r>
          </w:p>
          <w:p w:rsidR="003D0687" w:rsidRPr="00D55870" w:rsidRDefault="00D55870">
            <w:pPr>
              <w:pStyle w:val="TableContents"/>
              <w:rPr>
                <w:rFonts w:ascii="Courier New" w:hAnsi="Courier New"/>
                <w:sz w:val="16"/>
              </w:rPr>
            </w:pPr>
            <w:r w:rsidRPr="00D55870">
              <w:rPr>
                <w:rFonts w:ascii="Courier New" w:hAnsi="Courier New"/>
                <w:sz w:val="16"/>
              </w:rPr>
              <w:t xml:space="preserve">75%        0.000  0.000e+00      0.000      1.000     17.075  0.000e+00   </w:t>
            </w:r>
          </w:p>
          <w:p w:rsidR="003D0687" w:rsidRDefault="00D55870">
            <w:pPr>
              <w:pStyle w:val="TableContents"/>
              <w:rPr>
                <w:rFonts w:ascii="Courier New" w:hAnsi="Courier New"/>
                <w:sz w:val="16"/>
                <w:szCs w:val="16"/>
              </w:rPr>
            </w:pPr>
            <w:r>
              <w:rPr>
                <w:rFonts w:ascii="Courier New" w:hAnsi="Courier New"/>
                <w:sz w:val="16"/>
                <w:szCs w:val="16"/>
              </w:rPr>
              <w:t xml:space="preserve">max        1.000  1.000e+00      1.000      1.000     17.100  1.000e+00   </w:t>
            </w:r>
          </w:p>
          <w:p w:rsidR="003D0687" w:rsidRDefault="003D0687">
            <w:pPr>
              <w:pStyle w:val="TableContents"/>
              <w:rPr>
                <w:rFonts w:ascii="Courier New" w:hAnsi="Courier New"/>
                <w:sz w:val="16"/>
                <w:szCs w:val="16"/>
              </w:rPr>
            </w:pPr>
          </w:p>
          <w:p w:rsidR="003D0687" w:rsidRDefault="00D55870">
            <w:pPr>
              <w:pStyle w:val="TableContents"/>
              <w:rPr>
                <w:rFonts w:ascii="Courier New" w:hAnsi="Courier New"/>
                <w:sz w:val="16"/>
                <w:szCs w:val="16"/>
              </w:rPr>
            </w:pPr>
            <w:r>
              <w:rPr>
                <w:rFonts w:ascii="Courier New" w:hAnsi="Courier New"/>
                <w:sz w:val="16"/>
                <w:szCs w:val="16"/>
              </w:rPr>
              <w:t xml:space="preserve">          Target  </w:t>
            </w:r>
          </w:p>
          <w:p w:rsidR="003D0687" w:rsidRDefault="00D55870">
            <w:pPr>
              <w:pStyle w:val="TableContents"/>
              <w:rPr>
                <w:rFonts w:ascii="Courier New" w:hAnsi="Courier New"/>
                <w:sz w:val="16"/>
                <w:szCs w:val="16"/>
              </w:rPr>
            </w:pPr>
            <w:r>
              <w:rPr>
                <w:rFonts w:ascii="Courier New" w:hAnsi="Courier New"/>
                <w:sz w:val="16"/>
                <w:szCs w:val="16"/>
              </w:rPr>
              <w:t xml:space="preserve">count  34281.000  </w:t>
            </w:r>
          </w:p>
          <w:p w:rsidR="003D0687" w:rsidRDefault="00D55870">
            <w:pPr>
              <w:pStyle w:val="TableContents"/>
              <w:rPr>
                <w:rFonts w:ascii="Courier New" w:hAnsi="Courier New"/>
                <w:sz w:val="16"/>
                <w:szCs w:val="16"/>
              </w:rPr>
            </w:pPr>
            <w:r>
              <w:rPr>
                <w:rFonts w:ascii="Courier New" w:hAnsi="Courier New"/>
                <w:sz w:val="16"/>
                <w:szCs w:val="16"/>
              </w:rPr>
              <w:t xml:space="preserve">mean       0.329  </w:t>
            </w:r>
          </w:p>
          <w:p w:rsidR="003D0687" w:rsidRDefault="00D55870">
            <w:pPr>
              <w:pStyle w:val="TableContents"/>
              <w:rPr>
                <w:rFonts w:ascii="Courier New" w:hAnsi="Courier New"/>
                <w:sz w:val="16"/>
                <w:szCs w:val="16"/>
              </w:rPr>
            </w:pPr>
            <w:proofErr w:type="spellStart"/>
            <w:r>
              <w:rPr>
                <w:rFonts w:ascii="Courier New" w:hAnsi="Courier New"/>
                <w:sz w:val="16"/>
                <w:szCs w:val="16"/>
              </w:rPr>
              <w:t>std</w:t>
            </w:r>
            <w:proofErr w:type="spellEnd"/>
            <w:r>
              <w:rPr>
                <w:rFonts w:ascii="Courier New" w:hAnsi="Courier New"/>
                <w:sz w:val="16"/>
                <w:szCs w:val="16"/>
              </w:rPr>
              <w:t xml:space="preserve">        0.470  </w:t>
            </w:r>
          </w:p>
          <w:p w:rsidR="003D0687" w:rsidRDefault="00D55870">
            <w:pPr>
              <w:pStyle w:val="TableContents"/>
              <w:rPr>
                <w:rFonts w:ascii="Courier New" w:hAnsi="Courier New"/>
                <w:sz w:val="16"/>
                <w:szCs w:val="16"/>
              </w:rPr>
            </w:pPr>
            <w:r>
              <w:rPr>
                <w:rFonts w:ascii="Courier New" w:hAnsi="Courier New"/>
                <w:sz w:val="16"/>
                <w:szCs w:val="16"/>
              </w:rPr>
              <w:t xml:space="preserve">min        0.000  </w:t>
            </w:r>
          </w:p>
          <w:p w:rsidR="003D0687" w:rsidRDefault="00D55870">
            <w:pPr>
              <w:pStyle w:val="TableContents"/>
              <w:rPr>
                <w:rFonts w:ascii="Courier New" w:hAnsi="Courier New"/>
                <w:sz w:val="16"/>
                <w:szCs w:val="16"/>
              </w:rPr>
            </w:pPr>
            <w:r>
              <w:rPr>
                <w:rFonts w:ascii="Courier New" w:hAnsi="Courier New"/>
                <w:sz w:val="16"/>
                <w:szCs w:val="16"/>
              </w:rPr>
              <w:t xml:space="preserve">25%        0.000  </w:t>
            </w:r>
          </w:p>
          <w:p w:rsidR="003D0687" w:rsidRDefault="00D55870">
            <w:pPr>
              <w:pStyle w:val="TableContents"/>
              <w:rPr>
                <w:rFonts w:ascii="Courier New" w:hAnsi="Courier New"/>
                <w:sz w:val="16"/>
                <w:szCs w:val="16"/>
              </w:rPr>
            </w:pPr>
            <w:r>
              <w:rPr>
                <w:rFonts w:ascii="Courier New" w:hAnsi="Courier New"/>
                <w:sz w:val="16"/>
                <w:szCs w:val="16"/>
              </w:rPr>
              <w:t xml:space="preserve">50%        0.000  </w:t>
            </w:r>
          </w:p>
          <w:p w:rsidR="003D0687" w:rsidRDefault="00D55870">
            <w:pPr>
              <w:pStyle w:val="TableContents"/>
              <w:rPr>
                <w:rFonts w:ascii="Courier New" w:hAnsi="Courier New"/>
                <w:sz w:val="16"/>
                <w:szCs w:val="16"/>
              </w:rPr>
            </w:pPr>
            <w:r>
              <w:rPr>
                <w:rFonts w:ascii="Courier New" w:hAnsi="Courier New"/>
                <w:sz w:val="16"/>
                <w:szCs w:val="16"/>
              </w:rPr>
              <w:t xml:space="preserve">75%        1.000  </w:t>
            </w:r>
          </w:p>
          <w:p w:rsidR="003D0687" w:rsidRDefault="00D55870">
            <w:pPr>
              <w:pStyle w:val="TableContents"/>
              <w:rPr>
                <w:rFonts w:ascii="Courier New" w:hAnsi="Courier New"/>
                <w:sz w:val="16"/>
                <w:szCs w:val="16"/>
              </w:rPr>
            </w:pPr>
            <w:r>
              <w:rPr>
                <w:rFonts w:ascii="Courier New" w:hAnsi="Courier New"/>
                <w:sz w:val="16"/>
                <w:szCs w:val="16"/>
              </w:rPr>
              <w:t xml:space="preserve">max        1.000  </w:t>
            </w:r>
          </w:p>
        </w:tc>
      </w:tr>
    </w:tbl>
    <w:p w:rsidR="003D0687" w:rsidRDefault="003D0687">
      <w:pPr>
        <w:pStyle w:val="Standard"/>
        <w:rPr>
          <w:rFonts w:ascii="Calibri" w:hAnsi="Calibri"/>
          <w:b/>
          <w:bCs/>
          <w:color w:val="111111"/>
          <w:sz w:val="22"/>
          <w:szCs w:val="22"/>
        </w:rPr>
      </w:pPr>
    </w:p>
    <w:p w:rsidR="003D0687" w:rsidRDefault="00D55870">
      <w:pPr>
        <w:pStyle w:val="Standard"/>
        <w:rPr>
          <w:rFonts w:ascii="Calibri" w:hAnsi="Calibri"/>
          <w:b/>
          <w:bCs/>
          <w:color w:val="579D1C"/>
          <w:sz w:val="22"/>
          <w:szCs w:val="22"/>
        </w:rPr>
      </w:pPr>
      <w:r>
        <w:rPr>
          <w:rFonts w:ascii="Calibri" w:hAnsi="Calibri"/>
          <w:b/>
          <w:bCs/>
          <w:color w:val="579D1C"/>
          <w:sz w:val="22"/>
          <w:szCs w:val="22"/>
        </w:rPr>
        <w:t>We will determine the outliers using Box plot visualization as well and will investigate these outliers further and will take corrective measures.</w:t>
      </w:r>
    </w:p>
    <w:p w:rsidR="003D0687" w:rsidRDefault="003D0687">
      <w:pPr>
        <w:pStyle w:val="Standard"/>
        <w:rPr>
          <w:rFonts w:ascii="Calibri" w:hAnsi="Calibri"/>
          <w:b/>
          <w:bCs/>
          <w:color w:val="579D1C"/>
          <w:sz w:val="22"/>
          <w:szCs w:val="22"/>
        </w:rPr>
      </w:pPr>
    </w:p>
    <w:p w:rsidR="003D0687" w:rsidRDefault="00D55870">
      <w:pPr>
        <w:pStyle w:val="Standard"/>
        <w:rPr>
          <w:rFonts w:ascii="Calibri" w:hAnsi="Calibri"/>
          <w:b/>
          <w:bCs/>
          <w:color w:val="333333"/>
          <w:sz w:val="22"/>
          <w:szCs w:val="22"/>
        </w:rPr>
      </w:pPr>
      <w:r>
        <w:rPr>
          <w:rFonts w:ascii="Calibri" w:hAnsi="Calibri"/>
          <w:b/>
          <w:bCs/>
          <w:color w:val="333333"/>
          <w:sz w:val="22"/>
          <w:szCs w:val="22"/>
        </w:rPr>
        <w:t>Null value replacement</w:t>
      </w:r>
    </w:p>
    <w:p w:rsidR="003D0687" w:rsidRDefault="003D0687">
      <w:pPr>
        <w:pStyle w:val="Standard"/>
        <w:rPr>
          <w:rFonts w:ascii="Calibri" w:hAnsi="Calibri"/>
          <w:b/>
          <w:bCs/>
          <w:color w:val="333333"/>
          <w:sz w:val="22"/>
          <w:szCs w:val="22"/>
        </w:rPr>
      </w:pPr>
    </w:p>
    <w:p w:rsidR="003D0687" w:rsidRDefault="00D55870">
      <w:pPr>
        <w:pStyle w:val="Standard"/>
        <w:rPr>
          <w:rFonts w:ascii="Calibri" w:hAnsi="Calibri"/>
          <w:b/>
          <w:bCs/>
          <w:color w:val="579D1C"/>
          <w:sz w:val="22"/>
          <w:szCs w:val="22"/>
        </w:rPr>
      </w:pPr>
      <w:r>
        <w:rPr>
          <w:rFonts w:ascii="Calibri" w:hAnsi="Calibri"/>
          <w:b/>
          <w:bCs/>
          <w:color w:val="579D1C"/>
          <w:sz w:val="22"/>
          <w:szCs w:val="22"/>
        </w:rPr>
        <w:t>A2 column has Null values in many instances which are replaced by its mean value. We have chosen mean value for replacement because there was not much skewness for A2 column.</w:t>
      </w:r>
    </w:p>
    <w:p w:rsidR="003D0687" w:rsidRDefault="003D0687">
      <w:pPr>
        <w:pStyle w:val="Standard"/>
        <w:rPr>
          <w:rFonts w:ascii="Calibri" w:hAnsi="Calibri"/>
          <w:b/>
          <w:bCs/>
          <w:color w:val="579D1C"/>
          <w:sz w:val="22"/>
          <w:szCs w:val="22"/>
        </w:rPr>
      </w:pPr>
    </w:p>
    <w:p w:rsidR="003D0687" w:rsidRDefault="00D55870">
      <w:pPr>
        <w:pStyle w:val="Standard"/>
        <w:rPr>
          <w:rFonts w:ascii="Calibri" w:hAnsi="Calibri"/>
          <w:b/>
          <w:bCs/>
          <w:color w:val="579D1C"/>
          <w:sz w:val="22"/>
          <w:szCs w:val="22"/>
        </w:rPr>
      </w:pPr>
      <w:r>
        <w:rPr>
          <w:rFonts w:ascii="Calibri" w:hAnsi="Calibri"/>
          <w:b/>
          <w:bCs/>
          <w:color w:val="579D1C"/>
          <w:sz w:val="22"/>
          <w:szCs w:val="22"/>
        </w:rPr>
        <w:t>Similarly, A15 &amp; A16 columns have Null values shown with -99 value in the given data. They are replaced by its median value as data has negative skewness.</w:t>
      </w:r>
    </w:p>
    <w:p w:rsidR="003D0687" w:rsidRDefault="003D0687">
      <w:pPr>
        <w:pStyle w:val="Standard"/>
        <w:rPr>
          <w:rFonts w:ascii="Calibri" w:hAnsi="Calibri"/>
          <w:b/>
          <w:bCs/>
          <w:color w:val="579D1C"/>
          <w:sz w:val="22"/>
          <w:szCs w:val="22"/>
        </w:rPr>
      </w:pPr>
    </w:p>
    <w:p w:rsidR="003D0687" w:rsidRDefault="00D55870">
      <w:pPr>
        <w:pStyle w:val="Standard"/>
        <w:rPr>
          <w:rFonts w:ascii="Calibri" w:hAnsi="Calibri"/>
          <w:color w:val="1C1C1C"/>
          <w:sz w:val="22"/>
          <w:szCs w:val="22"/>
        </w:rPr>
      </w:pPr>
      <w:r>
        <w:rPr>
          <w:rFonts w:ascii="Calibri" w:hAnsi="Calibri"/>
          <w:color w:val="1C1C1C"/>
          <w:sz w:val="22"/>
          <w:szCs w:val="22"/>
        </w:rPr>
        <w:t>Now as we look at the breakdown of class values, we get the below information:-</w:t>
      </w:r>
    </w:p>
    <w:p w:rsidR="003D0687" w:rsidRDefault="003D0687">
      <w:pPr>
        <w:pStyle w:val="Standard"/>
        <w:rPr>
          <w:rFonts w:ascii="Calibri" w:hAnsi="Calibri"/>
          <w:b/>
          <w:bCs/>
          <w:color w:val="1C1C1C"/>
          <w:sz w:val="22"/>
          <w:szCs w:val="22"/>
        </w:rPr>
      </w:pPr>
    </w:p>
    <w:tbl>
      <w:tblPr>
        <w:tblW w:w="9660" w:type="dxa"/>
        <w:tblInd w:w="-9" w:type="dxa"/>
        <w:tblLayout w:type="fixed"/>
        <w:tblCellMar>
          <w:left w:w="10" w:type="dxa"/>
          <w:right w:w="10" w:type="dxa"/>
        </w:tblCellMar>
        <w:tblLook w:val="04A0" w:firstRow="1" w:lastRow="0" w:firstColumn="1" w:lastColumn="0" w:noHBand="0" w:noVBand="1"/>
      </w:tblPr>
      <w:tblGrid>
        <w:gridCol w:w="9660"/>
      </w:tblGrid>
      <w:tr w:rsidR="003D0687">
        <w:tblPrEx>
          <w:tblCellMar>
            <w:top w:w="0" w:type="dxa"/>
            <w:bottom w:w="0" w:type="dxa"/>
          </w:tblCellMar>
        </w:tblPrEx>
        <w:tc>
          <w:tcPr>
            <w:tcW w:w="966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D0687" w:rsidRDefault="00D55870">
            <w:pPr>
              <w:pStyle w:val="TableContents"/>
              <w:rPr>
                <w:rFonts w:ascii="Courier New" w:hAnsi="Courier New"/>
                <w:color w:val="FF3333"/>
                <w:sz w:val="16"/>
                <w:szCs w:val="16"/>
              </w:rPr>
            </w:pPr>
            <w:proofErr w:type="spellStart"/>
            <w:r>
              <w:rPr>
                <w:rFonts w:ascii="Courier New" w:hAnsi="Courier New"/>
                <w:color w:val="FF3333"/>
                <w:sz w:val="16"/>
                <w:szCs w:val="16"/>
              </w:rPr>
              <w:t>class_counts</w:t>
            </w:r>
            <w:proofErr w:type="spellEnd"/>
            <w:r>
              <w:rPr>
                <w:rFonts w:ascii="Courier New" w:hAnsi="Courier New"/>
                <w:color w:val="FF3333"/>
                <w:sz w:val="16"/>
                <w:szCs w:val="16"/>
              </w:rPr>
              <w:t xml:space="preserve"> = </w:t>
            </w:r>
            <w:proofErr w:type="spellStart"/>
            <w:r>
              <w:rPr>
                <w:rFonts w:ascii="Courier New" w:hAnsi="Courier New"/>
                <w:color w:val="FF3333"/>
                <w:sz w:val="16"/>
                <w:szCs w:val="16"/>
              </w:rPr>
              <w:t>df.groupby</w:t>
            </w:r>
            <w:proofErr w:type="spellEnd"/>
            <w:r>
              <w:rPr>
                <w:rFonts w:ascii="Courier New" w:hAnsi="Courier New"/>
                <w:color w:val="FF3333"/>
                <w:sz w:val="16"/>
                <w:szCs w:val="16"/>
              </w:rPr>
              <w:t>('Target').size()</w:t>
            </w:r>
          </w:p>
          <w:p w:rsidR="003D0687" w:rsidRDefault="00D55870">
            <w:pPr>
              <w:pStyle w:val="TableContents"/>
              <w:rPr>
                <w:rFonts w:ascii="Courier New" w:hAnsi="Courier New"/>
                <w:color w:val="FF3333"/>
                <w:sz w:val="16"/>
                <w:szCs w:val="16"/>
              </w:rPr>
            </w:pPr>
            <w:r>
              <w:rPr>
                <w:rFonts w:ascii="Courier New" w:hAnsi="Courier New"/>
                <w:color w:val="FF3333"/>
                <w:sz w:val="16"/>
                <w:szCs w:val="16"/>
              </w:rPr>
              <w:t>print(</w:t>
            </w:r>
            <w:proofErr w:type="spellStart"/>
            <w:r>
              <w:rPr>
                <w:rFonts w:ascii="Courier New" w:hAnsi="Courier New"/>
                <w:color w:val="FF3333"/>
                <w:sz w:val="16"/>
                <w:szCs w:val="16"/>
              </w:rPr>
              <w:t>class_counts</w:t>
            </w:r>
            <w:proofErr w:type="spellEnd"/>
            <w:r>
              <w:rPr>
                <w:rFonts w:ascii="Courier New" w:hAnsi="Courier New"/>
                <w:color w:val="FF3333"/>
                <w:sz w:val="16"/>
                <w:szCs w:val="16"/>
              </w:rPr>
              <w:t>)</w:t>
            </w:r>
          </w:p>
          <w:p w:rsidR="003D0687" w:rsidRDefault="003D0687">
            <w:pPr>
              <w:pStyle w:val="TableContents"/>
              <w:rPr>
                <w:rFonts w:ascii="Courier New" w:hAnsi="Courier New"/>
                <w:color w:val="FF3333"/>
                <w:sz w:val="16"/>
                <w:szCs w:val="16"/>
              </w:rPr>
            </w:pPr>
          </w:p>
          <w:p w:rsidR="003D0687" w:rsidRDefault="00D55870">
            <w:pPr>
              <w:pStyle w:val="TableContents"/>
              <w:rPr>
                <w:rFonts w:ascii="Courier New" w:hAnsi="Courier New"/>
                <w:sz w:val="16"/>
                <w:szCs w:val="16"/>
              </w:rPr>
            </w:pPr>
            <w:r>
              <w:rPr>
                <w:rFonts w:ascii="Courier New" w:hAnsi="Courier New"/>
                <w:sz w:val="16"/>
                <w:szCs w:val="16"/>
              </w:rPr>
              <w:t>Target</w:t>
            </w:r>
          </w:p>
          <w:p w:rsidR="003D0687" w:rsidRDefault="00D55870">
            <w:pPr>
              <w:pStyle w:val="TableContents"/>
              <w:rPr>
                <w:rFonts w:ascii="Courier New" w:hAnsi="Courier New"/>
                <w:sz w:val="16"/>
                <w:szCs w:val="16"/>
              </w:rPr>
            </w:pPr>
            <w:r>
              <w:rPr>
                <w:rFonts w:ascii="Courier New" w:hAnsi="Courier New"/>
                <w:sz w:val="16"/>
                <w:szCs w:val="16"/>
              </w:rPr>
              <w:t>0    22988</w:t>
            </w:r>
          </w:p>
          <w:p w:rsidR="003D0687" w:rsidRDefault="00D55870">
            <w:pPr>
              <w:pStyle w:val="TableContents"/>
              <w:rPr>
                <w:rFonts w:ascii="Courier New" w:hAnsi="Courier New"/>
                <w:sz w:val="16"/>
                <w:szCs w:val="16"/>
              </w:rPr>
            </w:pPr>
            <w:r>
              <w:rPr>
                <w:rFonts w:ascii="Courier New" w:hAnsi="Courier New"/>
                <w:sz w:val="16"/>
                <w:szCs w:val="16"/>
              </w:rPr>
              <w:t>1    11293</w:t>
            </w:r>
          </w:p>
        </w:tc>
      </w:tr>
    </w:tbl>
    <w:p w:rsidR="003D0687" w:rsidRDefault="003D0687">
      <w:pPr>
        <w:pStyle w:val="Standard"/>
        <w:rPr>
          <w:rFonts w:ascii="Calibri" w:hAnsi="Calibri"/>
          <w:color w:val="1C1C1C"/>
          <w:sz w:val="22"/>
          <w:szCs w:val="22"/>
        </w:rPr>
      </w:pPr>
    </w:p>
    <w:p w:rsidR="003D0687" w:rsidRDefault="00D55870">
      <w:pPr>
        <w:pStyle w:val="Standard"/>
        <w:rPr>
          <w:rFonts w:ascii="Calibri" w:hAnsi="Calibri"/>
          <w:color w:val="1C1C1C"/>
          <w:sz w:val="22"/>
          <w:szCs w:val="22"/>
        </w:rPr>
      </w:pPr>
      <w:r>
        <w:rPr>
          <w:rFonts w:ascii="Calibri" w:hAnsi="Calibri"/>
          <w:color w:val="1C1C1C"/>
          <w:sz w:val="22"/>
          <w:szCs w:val="22"/>
        </w:rPr>
        <w:t xml:space="preserve">This shows that the </w:t>
      </w:r>
      <w:r>
        <w:rPr>
          <w:rFonts w:ascii="Calibri" w:hAnsi="Calibri"/>
          <w:b/>
          <w:bCs/>
          <w:color w:val="1C1C1C"/>
          <w:sz w:val="22"/>
          <w:szCs w:val="22"/>
        </w:rPr>
        <w:t>classes are highly imbalanced between 0 and 1</w:t>
      </w:r>
      <w:r>
        <w:rPr>
          <w:rFonts w:ascii="Calibri" w:hAnsi="Calibri"/>
          <w:color w:val="1C1C1C"/>
          <w:sz w:val="22"/>
          <w:szCs w:val="22"/>
        </w:rPr>
        <w:t>. This is expected as this being medical data which depicts most of the patients as healthy (Target value of 0: have no coronary heart disease symptoms).</w:t>
      </w:r>
    </w:p>
    <w:p w:rsidR="003D0687" w:rsidRDefault="003D0687">
      <w:pPr>
        <w:pStyle w:val="Standard"/>
        <w:rPr>
          <w:rFonts w:ascii="Calibri" w:hAnsi="Calibri"/>
          <w:color w:val="1C1C1C"/>
          <w:sz w:val="22"/>
          <w:szCs w:val="22"/>
        </w:rPr>
      </w:pPr>
    </w:p>
    <w:p w:rsidR="003D0687" w:rsidRDefault="00D55870">
      <w:pPr>
        <w:pStyle w:val="Standard"/>
        <w:rPr>
          <w:rFonts w:ascii="Calibri" w:hAnsi="Calibri"/>
          <w:b/>
          <w:bCs/>
          <w:color w:val="579D1C"/>
          <w:sz w:val="22"/>
          <w:szCs w:val="22"/>
        </w:rPr>
      </w:pPr>
      <w:r>
        <w:rPr>
          <w:rFonts w:ascii="Calibri" w:hAnsi="Calibri"/>
          <w:b/>
          <w:bCs/>
          <w:color w:val="579D1C"/>
          <w:sz w:val="22"/>
          <w:szCs w:val="22"/>
        </w:rPr>
        <w:t>We will take special consideration while choosing training and test data for the model to have balanced classes in the training data and later on in the test data.</w:t>
      </w:r>
    </w:p>
    <w:p w:rsidR="003D0687" w:rsidRDefault="003D0687">
      <w:pPr>
        <w:pStyle w:val="Standard"/>
        <w:rPr>
          <w:rFonts w:ascii="Calibri" w:hAnsi="Calibri"/>
          <w:b/>
          <w:bCs/>
          <w:color w:val="579D1C"/>
          <w:sz w:val="22"/>
          <w:szCs w:val="22"/>
        </w:rPr>
      </w:pPr>
    </w:p>
    <w:p w:rsidR="003D0687" w:rsidRPr="001959CE" w:rsidRDefault="00D55870" w:rsidP="001959CE">
      <w:pPr>
        <w:pStyle w:val="Heading2"/>
      </w:pPr>
      <w:bookmarkStart w:id="4" w:name="_Toc34042566"/>
      <w:r w:rsidRPr="001959CE">
        <w:t>2(b) Correlation analysis and skewness determination</w:t>
      </w:r>
      <w:bookmarkEnd w:id="4"/>
    </w:p>
    <w:p w:rsidR="003D0687" w:rsidRDefault="003D0687">
      <w:pPr>
        <w:pStyle w:val="Standard"/>
        <w:rPr>
          <w:rFonts w:ascii="Calibri" w:hAnsi="Calibri"/>
          <w:b/>
          <w:bCs/>
          <w:color w:val="1C1C1C"/>
          <w:sz w:val="22"/>
          <w:szCs w:val="22"/>
        </w:rPr>
      </w:pPr>
    </w:p>
    <w:p w:rsidR="003D0687" w:rsidRDefault="00D55870">
      <w:pPr>
        <w:pStyle w:val="Standard"/>
        <w:rPr>
          <w:rFonts w:ascii="Calibri" w:hAnsi="Calibri"/>
          <w:color w:val="1C1C1C"/>
          <w:sz w:val="22"/>
          <w:szCs w:val="22"/>
        </w:rPr>
      </w:pPr>
      <w:r>
        <w:rPr>
          <w:rFonts w:ascii="Calibri" w:hAnsi="Calibri"/>
          <w:color w:val="1C1C1C"/>
          <w:sz w:val="22"/>
          <w:szCs w:val="22"/>
        </w:rPr>
        <w:t>We will find correlation and skewness in provided data as show below</w:t>
      </w:r>
    </w:p>
    <w:p w:rsidR="003D0687" w:rsidRDefault="003D0687">
      <w:pPr>
        <w:pStyle w:val="Standard"/>
        <w:rPr>
          <w:rFonts w:ascii="Calibri" w:hAnsi="Calibri"/>
          <w:color w:val="1C1C1C"/>
          <w:sz w:val="22"/>
          <w:szCs w:val="22"/>
        </w:rPr>
      </w:pPr>
    </w:p>
    <w:p w:rsidR="003D0687" w:rsidRDefault="00D55870">
      <w:pPr>
        <w:pStyle w:val="Standard"/>
        <w:rPr>
          <w:rFonts w:ascii="Calibri" w:hAnsi="Calibri"/>
          <w:b/>
          <w:bCs/>
          <w:color w:val="1C1C1C"/>
          <w:sz w:val="22"/>
          <w:szCs w:val="22"/>
        </w:rPr>
      </w:pPr>
      <w:r>
        <w:rPr>
          <w:rFonts w:ascii="Calibri" w:hAnsi="Calibri"/>
          <w:b/>
          <w:bCs/>
          <w:color w:val="1C1C1C"/>
          <w:sz w:val="22"/>
          <w:szCs w:val="22"/>
        </w:rPr>
        <w:t>Correlation</w:t>
      </w:r>
    </w:p>
    <w:p w:rsidR="003D0687" w:rsidRDefault="003D0687">
      <w:pPr>
        <w:pStyle w:val="Standard"/>
        <w:rPr>
          <w:rFonts w:ascii="Calibri" w:hAnsi="Calibri"/>
          <w:color w:val="1C1C1C"/>
          <w:sz w:val="22"/>
          <w:szCs w:val="22"/>
        </w:rPr>
      </w:pPr>
    </w:p>
    <w:tbl>
      <w:tblPr>
        <w:tblW w:w="9638" w:type="dxa"/>
        <w:tblLayout w:type="fixed"/>
        <w:tblCellMar>
          <w:left w:w="10" w:type="dxa"/>
          <w:right w:w="10" w:type="dxa"/>
        </w:tblCellMar>
        <w:tblLook w:val="04A0" w:firstRow="1" w:lastRow="0" w:firstColumn="1" w:lastColumn="0" w:noHBand="0" w:noVBand="1"/>
      </w:tblPr>
      <w:tblGrid>
        <w:gridCol w:w="9638"/>
      </w:tblGrid>
      <w:tr w:rsidR="003D0687">
        <w:tblPrEx>
          <w:tblCellMar>
            <w:top w:w="0" w:type="dxa"/>
            <w:bottom w:w="0" w:type="dxa"/>
          </w:tblCellMar>
        </w:tblPrEx>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D0687" w:rsidRDefault="00D55870">
            <w:pPr>
              <w:pStyle w:val="TableContents"/>
              <w:rPr>
                <w:rFonts w:ascii="Courier New" w:hAnsi="Courier New"/>
                <w:color w:val="FF3333"/>
                <w:sz w:val="16"/>
                <w:szCs w:val="16"/>
              </w:rPr>
            </w:pPr>
            <w:r>
              <w:rPr>
                <w:rFonts w:ascii="Courier New" w:hAnsi="Courier New"/>
                <w:color w:val="FF3333"/>
                <w:sz w:val="16"/>
                <w:szCs w:val="16"/>
              </w:rPr>
              <w:t xml:space="preserve">correlations = </w:t>
            </w:r>
            <w:proofErr w:type="spellStart"/>
            <w:r>
              <w:rPr>
                <w:rFonts w:ascii="Courier New" w:hAnsi="Courier New"/>
                <w:color w:val="FF3333"/>
                <w:sz w:val="16"/>
                <w:szCs w:val="16"/>
              </w:rPr>
              <w:t>df.corr</w:t>
            </w:r>
            <w:proofErr w:type="spellEnd"/>
            <w:r>
              <w:rPr>
                <w:rFonts w:ascii="Courier New" w:hAnsi="Courier New"/>
                <w:color w:val="FF3333"/>
                <w:sz w:val="16"/>
                <w:szCs w:val="16"/>
              </w:rPr>
              <w:t>(method='</w:t>
            </w:r>
            <w:proofErr w:type="spellStart"/>
            <w:r>
              <w:rPr>
                <w:rFonts w:ascii="Courier New" w:hAnsi="Courier New"/>
                <w:color w:val="FF3333"/>
                <w:sz w:val="16"/>
                <w:szCs w:val="16"/>
              </w:rPr>
              <w:t>pearson</w:t>
            </w:r>
            <w:proofErr w:type="spellEnd"/>
            <w:r>
              <w:rPr>
                <w:rFonts w:ascii="Courier New" w:hAnsi="Courier New"/>
                <w:color w:val="FF3333"/>
                <w:sz w:val="16"/>
                <w:szCs w:val="16"/>
              </w:rPr>
              <w:t>')</w:t>
            </w:r>
          </w:p>
          <w:p w:rsidR="003D0687" w:rsidRDefault="00D55870">
            <w:pPr>
              <w:pStyle w:val="TableContents"/>
              <w:rPr>
                <w:rFonts w:ascii="Courier New" w:hAnsi="Courier New"/>
                <w:color w:val="FF3333"/>
                <w:sz w:val="16"/>
                <w:szCs w:val="16"/>
              </w:rPr>
            </w:pPr>
            <w:r>
              <w:rPr>
                <w:rFonts w:ascii="Courier New" w:hAnsi="Courier New"/>
                <w:color w:val="FF3333"/>
                <w:sz w:val="16"/>
                <w:szCs w:val="16"/>
              </w:rPr>
              <w:t>print(correlations)</w:t>
            </w:r>
          </w:p>
          <w:p w:rsidR="003D0687" w:rsidRDefault="003D0687">
            <w:pPr>
              <w:pStyle w:val="TableContents"/>
              <w:rPr>
                <w:rFonts w:ascii="Courier New" w:hAnsi="Courier New"/>
                <w:sz w:val="16"/>
                <w:szCs w:val="16"/>
              </w:rPr>
            </w:pPr>
          </w:p>
          <w:p w:rsidR="003D0687" w:rsidRDefault="00D55870">
            <w:pPr>
              <w:pStyle w:val="TableContents"/>
              <w:rPr>
                <w:rFonts w:ascii="Courier New" w:hAnsi="Courier New"/>
                <w:sz w:val="16"/>
                <w:szCs w:val="16"/>
              </w:rPr>
            </w:pPr>
            <w:r>
              <w:rPr>
                <w:rFonts w:ascii="Courier New" w:hAnsi="Courier New"/>
                <w:sz w:val="16"/>
                <w:szCs w:val="16"/>
              </w:rPr>
              <w:t xml:space="preserve">           ID         IV         A1         A2         A3         A4  \</w:t>
            </w:r>
          </w:p>
          <w:p w:rsidR="003D0687" w:rsidRDefault="00D55870">
            <w:pPr>
              <w:pStyle w:val="TableContents"/>
              <w:rPr>
                <w:rFonts w:ascii="Courier New" w:hAnsi="Courier New"/>
                <w:sz w:val="16"/>
                <w:szCs w:val="16"/>
              </w:rPr>
            </w:pPr>
            <w:r>
              <w:rPr>
                <w:rFonts w:ascii="Courier New" w:hAnsi="Courier New"/>
                <w:sz w:val="16"/>
                <w:szCs w:val="16"/>
              </w:rPr>
              <w:t xml:space="preserve">ID      1.000  2.381e-03  8.931e-03  2.667e-02  1.243e-02 -1.004e-02   </w:t>
            </w:r>
          </w:p>
          <w:p w:rsidR="003D0687" w:rsidRDefault="00D55870">
            <w:pPr>
              <w:pStyle w:val="TableContents"/>
              <w:rPr>
                <w:rFonts w:ascii="Courier New" w:hAnsi="Courier New"/>
                <w:sz w:val="16"/>
                <w:szCs w:val="16"/>
              </w:rPr>
            </w:pPr>
            <w:r>
              <w:rPr>
                <w:rFonts w:ascii="Courier New" w:hAnsi="Courier New"/>
                <w:sz w:val="16"/>
                <w:szCs w:val="16"/>
              </w:rPr>
              <w:t xml:space="preserve">IV      0.002  1.000e+00  1.812e-01  2.714e-02  1.683e-01 -9.892e-03   </w:t>
            </w:r>
          </w:p>
          <w:p w:rsidR="003D0687" w:rsidRDefault="00D55870">
            <w:pPr>
              <w:pStyle w:val="TableContents"/>
              <w:rPr>
                <w:rFonts w:ascii="Courier New" w:hAnsi="Courier New"/>
                <w:sz w:val="16"/>
                <w:szCs w:val="16"/>
              </w:rPr>
            </w:pPr>
            <w:r>
              <w:rPr>
                <w:rFonts w:ascii="Courier New" w:hAnsi="Courier New"/>
                <w:sz w:val="16"/>
                <w:szCs w:val="16"/>
              </w:rPr>
              <w:t xml:space="preserve">A1      0.009  1.812e-01  1.000e+00 -6.628e-03  3.939e-01  4.505e-02   </w:t>
            </w:r>
          </w:p>
          <w:p w:rsidR="003D0687" w:rsidRDefault="00D55870">
            <w:pPr>
              <w:pStyle w:val="TableContents"/>
              <w:rPr>
                <w:rFonts w:ascii="Courier New" w:hAnsi="Courier New"/>
                <w:sz w:val="16"/>
                <w:szCs w:val="16"/>
              </w:rPr>
            </w:pPr>
            <w:r>
              <w:rPr>
                <w:rFonts w:ascii="Courier New" w:hAnsi="Courier New"/>
                <w:sz w:val="16"/>
                <w:szCs w:val="16"/>
              </w:rPr>
              <w:t xml:space="preserve">A2      0.027  2.714e-02 -6.628e-03  1.000e+00 -6.445e-03  9.243e-03   </w:t>
            </w:r>
          </w:p>
          <w:p w:rsidR="003D0687" w:rsidRDefault="00D55870">
            <w:pPr>
              <w:pStyle w:val="TableContents"/>
              <w:rPr>
                <w:rFonts w:ascii="Courier New" w:hAnsi="Courier New"/>
                <w:sz w:val="16"/>
                <w:szCs w:val="16"/>
              </w:rPr>
            </w:pPr>
            <w:r>
              <w:rPr>
                <w:rFonts w:ascii="Courier New" w:hAnsi="Courier New"/>
                <w:sz w:val="16"/>
                <w:szCs w:val="16"/>
              </w:rPr>
              <w:t xml:space="preserve">A3      0.012  1.683e-01  3.939e-01 -6.445e-03  1.000e+00  1.555e-02   </w:t>
            </w:r>
          </w:p>
          <w:p w:rsidR="003D0687" w:rsidRDefault="00D55870">
            <w:pPr>
              <w:pStyle w:val="TableContents"/>
              <w:rPr>
                <w:rFonts w:ascii="Courier New" w:hAnsi="Courier New"/>
                <w:sz w:val="16"/>
                <w:szCs w:val="16"/>
              </w:rPr>
            </w:pPr>
            <w:r>
              <w:rPr>
                <w:rFonts w:ascii="Courier New" w:hAnsi="Courier New"/>
                <w:sz w:val="16"/>
                <w:szCs w:val="16"/>
              </w:rPr>
              <w:t xml:space="preserve">A4     -0.010 -9.892e-03  4.505e-02  9.243e-03  1.555e-02  1.000e+00   </w:t>
            </w:r>
          </w:p>
          <w:p w:rsidR="003D0687" w:rsidRDefault="00D55870">
            <w:pPr>
              <w:pStyle w:val="TableContents"/>
              <w:rPr>
                <w:rFonts w:ascii="Courier New" w:hAnsi="Courier New"/>
                <w:sz w:val="16"/>
                <w:szCs w:val="16"/>
              </w:rPr>
            </w:pPr>
            <w:r>
              <w:rPr>
                <w:rFonts w:ascii="Courier New" w:hAnsi="Courier New"/>
                <w:sz w:val="16"/>
                <w:szCs w:val="16"/>
              </w:rPr>
              <w:t xml:space="preserve">A5      0.003  1.306e-01  7.581e-01 -6.401e-03  2.964e-01  7.851e-02   </w:t>
            </w:r>
          </w:p>
          <w:p w:rsidR="003D0687" w:rsidRDefault="00D55870">
            <w:pPr>
              <w:pStyle w:val="TableContents"/>
              <w:rPr>
                <w:rFonts w:ascii="Courier New" w:hAnsi="Courier New"/>
                <w:sz w:val="16"/>
                <w:szCs w:val="16"/>
              </w:rPr>
            </w:pPr>
            <w:r>
              <w:rPr>
                <w:rFonts w:ascii="Courier New" w:hAnsi="Courier New"/>
                <w:sz w:val="16"/>
                <w:szCs w:val="16"/>
              </w:rPr>
              <w:t xml:space="preserve">A6      0.004  1.961e-01  7.721e-01 -6.888e-03  3.539e-01  5.992e-02   </w:t>
            </w:r>
          </w:p>
          <w:p w:rsidR="003D0687" w:rsidRDefault="00D55870">
            <w:pPr>
              <w:pStyle w:val="TableContents"/>
              <w:rPr>
                <w:rFonts w:ascii="Courier New" w:hAnsi="Courier New"/>
                <w:sz w:val="16"/>
                <w:szCs w:val="16"/>
              </w:rPr>
            </w:pPr>
            <w:r>
              <w:rPr>
                <w:rFonts w:ascii="Courier New" w:hAnsi="Courier New"/>
                <w:sz w:val="16"/>
                <w:szCs w:val="16"/>
              </w:rPr>
              <w:t xml:space="preserve">A7      0.004  2.388e-01  7.589e-01 -7.617e-03  3.818e-01  5.924e-02   </w:t>
            </w:r>
          </w:p>
          <w:p w:rsidR="003D0687" w:rsidRDefault="00D55870">
            <w:pPr>
              <w:pStyle w:val="TableContents"/>
              <w:rPr>
                <w:rFonts w:ascii="Courier New" w:hAnsi="Courier New"/>
                <w:sz w:val="16"/>
                <w:szCs w:val="16"/>
              </w:rPr>
            </w:pPr>
            <w:r>
              <w:rPr>
                <w:rFonts w:ascii="Courier New" w:hAnsi="Courier New"/>
                <w:sz w:val="16"/>
                <w:szCs w:val="16"/>
              </w:rPr>
              <w:t xml:space="preserve">A8      0.007  2.273e-01  5.807e-01 -1.534e-02  5.292e-01  7.536e-02   </w:t>
            </w:r>
          </w:p>
          <w:p w:rsidR="003D0687" w:rsidRDefault="00D55870">
            <w:pPr>
              <w:pStyle w:val="TableContents"/>
              <w:rPr>
                <w:rFonts w:ascii="Courier New" w:hAnsi="Courier New"/>
                <w:sz w:val="16"/>
                <w:szCs w:val="16"/>
              </w:rPr>
            </w:pPr>
            <w:r>
              <w:rPr>
                <w:rFonts w:ascii="Courier New" w:hAnsi="Courier New"/>
                <w:sz w:val="16"/>
                <w:szCs w:val="16"/>
              </w:rPr>
              <w:t xml:space="preserve">A9      0.011  6.443e-02  1.704e-01  9.905e-04  1.490e-01  2.346e-02   </w:t>
            </w:r>
          </w:p>
          <w:p w:rsidR="003D0687" w:rsidRDefault="00D55870">
            <w:pPr>
              <w:pStyle w:val="TableContents"/>
              <w:rPr>
                <w:rFonts w:ascii="Courier New" w:hAnsi="Courier New"/>
                <w:sz w:val="16"/>
                <w:szCs w:val="16"/>
              </w:rPr>
            </w:pPr>
            <w:r>
              <w:rPr>
                <w:rFonts w:ascii="Courier New" w:hAnsi="Courier New"/>
                <w:sz w:val="16"/>
                <w:szCs w:val="16"/>
              </w:rPr>
              <w:t xml:space="preserve">A10     0.011  1.370e-01  2.970e-01 -1.348e-03  2.665e-01  3.683e-02   </w:t>
            </w:r>
          </w:p>
          <w:p w:rsidR="003D0687" w:rsidRDefault="00D55870">
            <w:pPr>
              <w:pStyle w:val="TableContents"/>
              <w:rPr>
                <w:rFonts w:ascii="Courier New" w:hAnsi="Courier New"/>
                <w:sz w:val="16"/>
                <w:szCs w:val="16"/>
              </w:rPr>
            </w:pPr>
            <w:r>
              <w:rPr>
                <w:rFonts w:ascii="Courier New" w:hAnsi="Courier New"/>
                <w:sz w:val="16"/>
                <w:szCs w:val="16"/>
              </w:rPr>
              <w:t xml:space="preserve">A11       </w:t>
            </w:r>
            <w:proofErr w:type="spellStart"/>
            <w:r>
              <w:rPr>
                <w:rFonts w:ascii="Courier New" w:hAnsi="Courier New"/>
                <w:sz w:val="16"/>
                <w:szCs w:val="16"/>
              </w:rPr>
              <w:t>NaN</w:t>
            </w:r>
            <w:proofErr w:type="spellEnd"/>
            <w:r>
              <w:rPr>
                <w:rFonts w:ascii="Courier New" w:hAnsi="Courier New"/>
                <w:sz w:val="16"/>
                <w:szCs w:val="16"/>
              </w:rPr>
              <w:t xml:space="preserve">        </w:t>
            </w:r>
            <w:proofErr w:type="spellStart"/>
            <w:r>
              <w:rPr>
                <w:rFonts w:ascii="Courier New" w:hAnsi="Courier New"/>
                <w:sz w:val="16"/>
                <w:szCs w:val="16"/>
              </w:rPr>
              <w:t>NaN</w:t>
            </w:r>
            <w:proofErr w:type="spellEnd"/>
            <w:r>
              <w:rPr>
                <w:rFonts w:ascii="Courier New" w:hAnsi="Courier New"/>
                <w:sz w:val="16"/>
                <w:szCs w:val="16"/>
              </w:rPr>
              <w:t xml:space="preserve">        </w:t>
            </w:r>
            <w:proofErr w:type="spellStart"/>
            <w:r>
              <w:rPr>
                <w:rFonts w:ascii="Courier New" w:hAnsi="Courier New"/>
                <w:sz w:val="16"/>
                <w:szCs w:val="16"/>
              </w:rPr>
              <w:t>NaN</w:t>
            </w:r>
            <w:proofErr w:type="spellEnd"/>
            <w:r>
              <w:rPr>
                <w:rFonts w:ascii="Courier New" w:hAnsi="Courier New"/>
                <w:sz w:val="16"/>
                <w:szCs w:val="16"/>
              </w:rPr>
              <w:t xml:space="preserve">        </w:t>
            </w:r>
            <w:proofErr w:type="spellStart"/>
            <w:r>
              <w:rPr>
                <w:rFonts w:ascii="Courier New" w:hAnsi="Courier New"/>
                <w:sz w:val="16"/>
                <w:szCs w:val="16"/>
              </w:rPr>
              <w:t>NaN</w:t>
            </w:r>
            <w:proofErr w:type="spellEnd"/>
            <w:r>
              <w:rPr>
                <w:rFonts w:ascii="Courier New" w:hAnsi="Courier New"/>
                <w:sz w:val="16"/>
                <w:szCs w:val="16"/>
              </w:rPr>
              <w:t xml:space="preserve">        </w:t>
            </w:r>
            <w:proofErr w:type="spellStart"/>
            <w:r>
              <w:rPr>
                <w:rFonts w:ascii="Courier New" w:hAnsi="Courier New"/>
                <w:sz w:val="16"/>
                <w:szCs w:val="16"/>
              </w:rPr>
              <w:t>NaN</w:t>
            </w:r>
            <w:proofErr w:type="spellEnd"/>
            <w:r>
              <w:rPr>
                <w:rFonts w:ascii="Courier New" w:hAnsi="Courier New"/>
                <w:sz w:val="16"/>
                <w:szCs w:val="16"/>
              </w:rPr>
              <w:t xml:space="preserve">        </w:t>
            </w:r>
            <w:proofErr w:type="spellStart"/>
            <w:r>
              <w:rPr>
                <w:rFonts w:ascii="Courier New" w:hAnsi="Courier New"/>
                <w:sz w:val="16"/>
                <w:szCs w:val="16"/>
              </w:rPr>
              <w:t>NaN</w:t>
            </w:r>
            <w:proofErr w:type="spellEnd"/>
            <w:r>
              <w:rPr>
                <w:rFonts w:ascii="Courier New" w:hAnsi="Courier New"/>
                <w:sz w:val="16"/>
                <w:szCs w:val="16"/>
              </w:rPr>
              <w:t xml:space="preserve">   </w:t>
            </w:r>
          </w:p>
          <w:p w:rsidR="003D0687" w:rsidRDefault="00D55870">
            <w:pPr>
              <w:pStyle w:val="TableContents"/>
              <w:rPr>
                <w:rFonts w:ascii="Courier New" w:hAnsi="Courier New"/>
                <w:sz w:val="16"/>
                <w:szCs w:val="16"/>
              </w:rPr>
            </w:pPr>
            <w:r>
              <w:rPr>
                <w:rFonts w:ascii="Courier New" w:hAnsi="Courier New"/>
                <w:sz w:val="16"/>
                <w:szCs w:val="16"/>
              </w:rPr>
              <w:t xml:space="preserve">A12     0.011  1.642e-01  3.736e-01 -3.146e-03  3.539e-01  4.361e-02   </w:t>
            </w:r>
          </w:p>
          <w:p w:rsidR="003D0687" w:rsidRDefault="00D55870">
            <w:pPr>
              <w:pStyle w:val="TableContents"/>
              <w:rPr>
                <w:rFonts w:ascii="Courier New" w:hAnsi="Courier New"/>
                <w:sz w:val="16"/>
                <w:szCs w:val="16"/>
              </w:rPr>
            </w:pPr>
            <w:r>
              <w:rPr>
                <w:rFonts w:ascii="Courier New" w:hAnsi="Courier New"/>
                <w:sz w:val="16"/>
                <w:szCs w:val="16"/>
              </w:rPr>
              <w:t xml:space="preserve">A13    -0.004 -2.919e-03  9.923e-03 -4.918e-03  8.601e-03  1.622e-02   </w:t>
            </w:r>
          </w:p>
          <w:p w:rsidR="003D0687" w:rsidRDefault="00D55870">
            <w:pPr>
              <w:pStyle w:val="TableContents"/>
              <w:rPr>
                <w:rFonts w:ascii="Courier New" w:hAnsi="Courier New"/>
                <w:sz w:val="16"/>
                <w:szCs w:val="16"/>
              </w:rPr>
            </w:pPr>
            <w:r>
              <w:rPr>
                <w:rFonts w:ascii="Courier New" w:hAnsi="Courier New"/>
                <w:sz w:val="16"/>
                <w:szCs w:val="16"/>
              </w:rPr>
              <w:t xml:space="preserve">A14    -0.011  4.802e-03  7.353e-02 -1.100e-02  7.372e-02  3.546e-02   </w:t>
            </w:r>
          </w:p>
          <w:p w:rsidR="003D0687" w:rsidRDefault="00D55870">
            <w:pPr>
              <w:pStyle w:val="TableContents"/>
              <w:rPr>
                <w:rFonts w:ascii="Courier New" w:hAnsi="Courier New"/>
                <w:sz w:val="16"/>
                <w:szCs w:val="16"/>
              </w:rPr>
            </w:pPr>
            <w:r>
              <w:rPr>
                <w:rFonts w:ascii="Courier New" w:hAnsi="Courier New"/>
                <w:sz w:val="16"/>
                <w:szCs w:val="16"/>
              </w:rPr>
              <w:t xml:space="preserve">A15    -0.021 -2.746e-02 -8.643e-03 -6.683e-02  5.612e-03  8.419e-03   </w:t>
            </w:r>
          </w:p>
          <w:p w:rsidR="003D0687" w:rsidRDefault="00D55870">
            <w:pPr>
              <w:pStyle w:val="TableContents"/>
              <w:rPr>
                <w:rFonts w:ascii="Courier New" w:hAnsi="Courier New"/>
                <w:sz w:val="16"/>
                <w:szCs w:val="16"/>
              </w:rPr>
            </w:pPr>
            <w:r>
              <w:rPr>
                <w:rFonts w:ascii="Courier New" w:hAnsi="Courier New"/>
                <w:sz w:val="16"/>
                <w:szCs w:val="16"/>
              </w:rPr>
              <w:t xml:space="preserve">A16    -0.022 -2.672e-02 -7.344e-03 -7.901e-02  6.327e-03  8.462e-03   </w:t>
            </w:r>
          </w:p>
          <w:p w:rsidR="003D0687" w:rsidRDefault="00D55870">
            <w:pPr>
              <w:pStyle w:val="TableContents"/>
              <w:rPr>
                <w:rFonts w:ascii="Courier New" w:hAnsi="Courier New"/>
                <w:sz w:val="16"/>
                <w:szCs w:val="16"/>
              </w:rPr>
            </w:pPr>
            <w:r>
              <w:rPr>
                <w:rFonts w:ascii="Courier New" w:hAnsi="Courier New"/>
                <w:sz w:val="16"/>
                <w:szCs w:val="16"/>
              </w:rPr>
              <w:t xml:space="preserve">A17    -0.009 -1.514e-02 -3.410e-02  6.285e-02 -2.841e-02  7.045e-03   </w:t>
            </w:r>
          </w:p>
          <w:p w:rsidR="003D0687" w:rsidRDefault="00D55870">
            <w:pPr>
              <w:pStyle w:val="TableContents"/>
              <w:rPr>
                <w:rFonts w:ascii="Courier New" w:hAnsi="Courier New"/>
                <w:sz w:val="16"/>
                <w:szCs w:val="16"/>
              </w:rPr>
            </w:pPr>
            <w:r>
              <w:rPr>
                <w:rFonts w:ascii="Courier New" w:hAnsi="Courier New"/>
                <w:sz w:val="16"/>
                <w:szCs w:val="16"/>
              </w:rPr>
              <w:t xml:space="preserve">A18     0.002 -1.063e-03  8.610e-05 -9.466e-03 -2.038e-04 -7.042e-04   </w:t>
            </w:r>
          </w:p>
          <w:p w:rsidR="003D0687" w:rsidRDefault="00D55870">
            <w:pPr>
              <w:pStyle w:val="TableContents"/>
              <w:rPr>
                <w:rFonts w:ascii="Courier New" w:hAnsi="Courier New"/>
                <w:sz w:val="16"/>
                <w:szCs w:val="16"/>
              </w:rPr>
            </w:pPr>
            <w:r>
              <w:rPr>
                <w:rFonts w:ascii="Courier New" w:hAnsi="Courier New"/>
                <w:sz w:val="16"/>
                <w:szCs w:val="16"/>
              </w:rPr>
              <w:t xml:space="preserve">A19    -0.021 -5.293e-03  1.415e-02 -1.309e-03 -3.313e-03 -1.508e-03   </w:t>
            </w:r>
          </w:p>
          <w:p w:rsidR="003D0687" w:rsidRDefault="00D55870">
            <w:pPr>
              <w:pStyle w:val="TableContents"/>
              <w:rPr>
                <w:rFonts w:ascii="Courier New" w:hAnsi="Courier New"/>
                <w:sz w:val="16"/>
                <w:szCs w:val="16"/>
              </w:rPr>
            </w:pPr>
            <w:r>
              <w:rPr>
                <w:rFonts w:ascii="Courier New" w:hAnsi="Courier New"/>
                <w:sz w:val="16"/>
                <w:szCs w:val="16"/>
              </w:rPr>
              <w:t xml:space="preserve">A20    -0.002 -1.628e-02 -1.393e-02 -2.054e-01  1.448e-03  3.634e-03   </w:t>
            </w:r>
          </w:p>
          <w:p w:rsidR="003D0687" w:rsidRDefault="00D55870">
            <w:pPr>
              <w:pStyle w:val="TableContents"/>
              <w:rPr>
                <w:rFonts w:ascii="Courier New" w:hAnsi="Courier New"/>
                <w:sz w:val="16"/>
                <w:szCs w:val="16"/>
              </w:rPr>
            </w:pPr>
            <w:r>
              <w:rPr>
                <w:rFonts w:ascii="Courier New" w:hAnsi="Courier New"/>
                <w:sz w:val="16"/>
                <w:szCs w:val="16"/>
              </w:rPr>
              <w:t xml:space="preserve">A21     0.005 -5.399e-03  4.666e-04 -2.733e-03 -2.475e-03  1.205e-03   </w:t>
            </w:r>
          </w:p>
          <w:p w:rsidR="003D0687" w:rsidRDefault="00D55870">
            <w:pPr>
              <w:pStyle w:val="TableContents"/>
              <w:rPr>
                <w:rFonts w:ascii="Courier New" w:hAnsi="Courier New"/>
                <w:sz w:val="16"/>
                <w:szCs w:val="16"/>
              </w:rPr>
            </w:pPr>
            <w:r>
              <w:rPr>
                <w:rFonts w:ascii="Courier New" w:hAnsi="Courier New"/>
                <w:sz w:val="16"/>
                <w:szCs w:val="16"/>
              </w:rPr>
              <w:t xml:space="preserve">A22     0.005 -8.572e-04  4.335e-03 -3.403e-05 -8.962e-04 -6.694e-04   </w:t>
            </w:r>
          </w:p>
          <w:p w:rsidR="003D0687" w:rsidRDefault="00D55870">
            <w:pPr>
              <w:pStyle w:val="TableContents"/>
              <w:rPr>
                <w:rFonts w:ascii="Courier New" w:hAnsi="Courier New"/>
                <w:sz w:val="16"/>
                <w:szCs w:val="16"/>
              </w:rPr>
            </w:pPr>
            <w:r>
              <w:rPr>
                <w:rFonts w:ascii="Courier New" w:hAnsi="Courier New"/>
                <w:sz w:val="16"/>
                <w:szCs w:val="16"/>
              </w:rPr>
              <w:t xml:space="preserve">Target -0.250 -4.526e-02 -1.951e-02 -1.194e-01 -3.549e-02  5.492e-02   </w:t>
            </w:r>
          </w:p>
          <w:p w:rsidR="003D0687" w:rsidRDefault="003D0687">
            <w:pPr>
              <w:pStyle w:val="TableContents"/>
              <w:rPr>
                <w:rFonts w:ascii="Courier New" w:hAnsi="Courier New"/>
                <w:sz w:val="16"/>
                <w:szCs w:val="16"/>
              </w:rPr>
            </w:pPr>
          </w:p>
          <w:p w:rsidR="003D0687" w:rsidRDefault="00D55870">
            <w:pPr>
              <w:pStyle w:val="TableContents"/>
              <w:rPr>
                <w:rFonts w:ascii="Courier New" w:hAnsi="Courier New"/>
                <w:sz w:val="16"/>
                <w:szCs w:val="16"/>
              </w:rPr>
            </w:pPr>
            <w:r>
              <w:rPr>
                <w:rFonts w:ascii="Courier New" w:hAnsi="Courier New"/>
                <w:sz w:val="16"/>
                <w:szCs w:val="16"/>
              </w:rPr>
              <w:t xml:space="preserve">               A5         A6         A7         A8         A9        A10  A11  \</w:t>
            </w:r>
          </w:p>
          <w:p w:rsidR="003D0687" w:rsidRDefault="00D55870">
            <w:pPr>
              <w:pStyle w:val="TableContents"/>
              <w:rPr>
                <w:rFonts w:ascii="Courier New" w:hAnsi="Courier New"/>
                <w:sz w:val="16"/>
                <w:szCs w:val="16"/>
              </w:rPr>
            </w:pPr>
            <w:r>
              <w:rPr>
                <w:rFonts w:ascii="Courier New" w:hAnsi="Courier New"/>
                <w:sz w:val="16"/>
                <w:szCs w:val="16"/>
              </w:rPr>
              <w:t xml:space="preserve">ID      2.860e-03  4.370e-03  3.777e-03  7.470e-03  1.114e-02  1.103e-02  </w:t>
            </w:r>
            <w:proofErr w:type="spellStart"/>
            <w:r>
              <w:rPr>
                <w:rFonts w:ascii="Courier New" w:hAnsi="Courier New"/>
                <w:sz w:val="16"/>
                <w:szCs w:val="16"/>
              </w:rPr>
              <w:t>NaN</w:t>
            </w:r>
            <w:proofErr w:type="spellEnd"/>
            <w:r>
              <w:rPr>
                <w:rFonts w:ascii="Courier New" w:hAnsi="Courier New"/>
                <w:sz w:val="16"/>
                <w:szCs w:val="16"/>
              </w:rPr>
              <w:t xml:space="preserve">   </w:t>
            </w:r>
          </w:p>
          <w:p w:rsidR="003D0687" w:rsidRDefault="00D55870">
            <w:pPr>
              <w:pStyle w:val="TableContents"/>
              <w:rPr>
                <w:rFonts w:ascii="Courier New" w:hAnsi="Courier New"/>
                <w:sz w:val="16"/>
                <w:szCs w:val="16"/>
              </w:rPr>
            </w:pPr>
            <w:r>
              <w:rPr>
                <w:rFonts w:ascii="Courier New" w:hAnsi="Courier New"/>
                <w:sz w:val="16"/>
                <w:szCs w:val="16"/>
              </w:rPr>
              <w:t xml:space="preserve">IV      1.306e-01  1.961e-01  2.388e-01  2.273e-01  6.443e-02  1.370e-01  </w:t>
            </w:r>
            <w:proofErr w:type="spellStart"/>
            <w:r>
              <w:rPr>
                <w:rFonts w:ascii="Courier New" w:hAnsi="Courier New"/>
                <w:sz w:val="16"/>
                <w:szCs w:val="16"/>
              </w:rPr>
              <w:t>NaN</w:t>
            </w:r>
            <w:proofErr w:type="spellEnd"/>
            <w:r>
              <w:rPr>
                <w:rFonts w:ascii="Courier New" w:hAnsi="Courier New"/>
                <w:sz w:val="16"/>
                <w:szCs w:val="16"/>
              </w:rPr>
              <w:t xml:space="preserve">   </w:t>
            </w:r>
          </w:p>
          <w:p w:rsidR="003D0687" w:rsidRDefault="00D55870">
            <w:pPr>
              <w:pStyle w:val="TableContents"/>
              <w:rPr>
                <w:rFonts w:ascii="Courier New" w:hAnsi="Courier New"/>
                <w:sz w:val="16"/>
                <w:szCs w:val="16"/>
              </w:rPr>
            </w:pPr>
            <w:r>
              <w:rPr>
                <w:rFonts w:ascii="Courier New" w:hAnsi="Courier New"/>
                <w:sz w:val="16"/>
                <w:szCs w:val="16"/>
              </w:rPr>
              <w:t xml:space="preserve">A1      7.581e-01  7.721e-01  7.589e-01  5.807e-01  1.704e-01  2.970e-01  </w:t>
            </w:r>
            <w:proofErr w:type="spellStart"/>
            <w:r>
              <w:rPr>
                <w:rFonts w:ascii="Courier New" w:hAnsi="Courier New"/>
                <w:sz w:val="16"/>
                <w:szCs w:val="16"/>
              </w:rPr>
              <w:t>NaN</w:t>
            </w:r>
            <w:proofErr w:type="spellEnd"/>
            <w:r>
              <w:rPr>
                <w:rFonts w:ascii="Courier New" w:hAnsi="Courier New"/>
                <w:sz w:val="16"/>
                <w:szCs w:val="16"/>
              </w:rPr>
              <w:t xml:space="preserve">   </w:t>
            </w:r>
          </w:p>
          <w:p w:rsidR="003D0687" w:rsidRDefault="00D55870">
            <w:pPr>
              <w:pStyle w:val="TableContents"/>
              <w:rPr>
                <w:rFonts w:ascii="Courier New" w:hAnsi="Courier New"/>
                <w:sz w:val="16"/>
                <w:szCs w:val="16"/>
              </w:rPr>
            </w:pPr>
            <w:r>
              <w:rPr>
                <w:rFonts w:ascii="Courier New" w:hAnsi="Courier New"/>
                <w:sz w:val="16"/>
                <w:szCs w:val="16"/>
              </w:rPr>
              <w:t xml:space="preserve">A2     -6.401e-03 -6.888e-03 -7.617e-03 -1.534e-02  9.905e-04 -1.348e-03  </w:t>
            </w:r>
            <w:proofErr w:type="spellStart"/>
            <w:r>
              <w:rPr>
                <w:rFonts w:ascii="Courier New" w:hAnsi="Courier New"/>
                <w:sz w:val="16"/>
                <w:szCs w:val="16"/>
              </w:rPr>
              <w:t>NaN</w:t>
            </w:r>
            <w:proofErr w:type="spellEnd"/>
            <w:r>
              <w:rPr>
                <w:rFonts w:ascii="Courier New" w:hAnsi="Courier New"/>
                <w:sz w:val="16"/>
                <w:szCs w:val="16"/>
              </w:rPr>
              <w:t xml:space="preserve">   </w:t>
            </w:r>
          </w:p>
          <w:p w:rsidR="003D0687" w:rsidRDefault="00D55870">
            <w:pPr>
              <w:pStyle w:val="TableContents"/>
              <w:rPr>
                <w:rFonts w:ascii="Courier New" w:hAnsi="Courier New"/>
                <w:sz w:val="16"/>
                <w:szCs w:val="16"/>
              </w:rPr>
            </w:pPr>
            <w:r>
              <w:rPr>
                <w:rFonts w:ascii="Courier New" w:hAnsi="Courier New"/>
                <w:sz w:val="16"/>
                <w:szCs w:val="16"/>
              </w:rPr>
              <w:t xml:space="preserve">A3      2.964e-01  3.539e-01  3.818e-01  5.292e-01  1.490e-01  2.665e-01  </w:t>
            </w:r>
            <w:proofErr w:type="spellStart"/>
            <w:r>
              <w:rPr>
                <w:rFonts w:ascii="Courier New" w:hAnsi="Courier New"/>
                <w:sz w:val="16"/>
                <w:szCs w:val="16"/>
              </w:rPr>
              <w:t>NaN</w:t>
            </w:r>
            <w:proofErr w:type="spellEnd"/>
            <w:r>
              <w:rPr>
                <w:rFonts w:ascii="Courier New" w:hAnsi="Courier New"/>
                <w:sz w:val="16"/>
                <w:szCs w:val="16"/>
              </w:rPr>
              <w:t xml:space="preserve">   </w:t>
            </w:r>
          </w:p>
          <w:p w:rsidR="003D0687" w:rsidRDefault="00D55870">
            <w:pPr>
              <w:pStyle w:val="TableContents"/>
              <w:rPr>
                <w:rFonts w:ascii="Courier New" w:hAnsi="Courier New"/>
                <w:sz w:val="16"/>
                <w:szCs w:val="16"/>
              </w:rPr>
            </w:pPr>
            <w:r>
              <w:rPr>
                <w:rFonts w:ascii="Courier New" w:hAnsi="Courier New"/>
                <w:sz w:val="16"/>
                <w:szCs w:val="16"/>
              </w:rPr>
              <w:t xml:space="preserve">A4      7.851e-02  5.992e-02  5.924e-02  7.536e-02  2.346e-02  3.683e-02  </w:t>
            </w:r>
            <w:proofErr w:type="spellStart"/>
            <w:r>
              <w:rPr>
                <w:rFonts w:ascii="Courier New" w:hAnsi="Courier New"/>
                <w:sz w:val="16"/>
                <w:szCs w:val="16"/>
              </w:rPr>
              <w:t>NaN</w:t>
            </w:r>
            <w:proofErr w:type="spellEnd"/>
            <w:r>
              <w:rPr>
                <w:rFonts w:ascii="Courier New" w:hAnsi="Courier New"/>
                <w:sz w:val="16"/>
                <w:szCs w:val="16"/>
              </w:rPr>
              <w:t xml:space="preserve">   </w:t>
            </w:r>
          </w:p>
          <w:p w:rsidR="003D0687" w:rsidRDefault="00D55870">
            <w:pPr>
              <w:pStyle w:val="TableContents"/>
              <w:rPr>
                <w:rFonts w:ascii="Courier New" w:hAnsi="Courier New"/>
                <w:sz w:val="16"/>
                <w:szCs w:val="16"/>
              </w:rPr>
            </w:pPr>
            <w:r>
              <w:rPr>
                <w:rFonts w:ascii="Courier New" w:hAnsi="Courier New"/>
                <w:sz w:val="16"/>
                <w:szCs w:val="16"/>
              </w:rPr>
              <w:t xml:space="preserve">A5      1.000e+00  9.702e-01  9.475e-01  2.928e-01  8.709e-02  1.562e-01  </w:t>
            </w:r>
            <w:proofErr w:type="spellStart"/>
            <w:r>
              <w:rPr>
                <w:rFonts w:ascii="Courier New" w:hAnsi="Courier New"/>
                <w:sz w:val="16"/>
                <w:szCs w:val="16"/>
              </w:rPr>
              <w:t>NaN</w:t>
            </w:r>
            <w:proofErr w:type="spellEnd"/>
            <w:r>
              <w:rPr>
                <w:rFonts w:ascii="Courier New" w:hAnsi="Courier New"/>
                <w:sz w:val="16"/>
                <w:szCs w:val="16"/>
              </w:rPr>
              <w:t xml:space="preserve">   </w:t>
            </w:r>
          </w:p>
          <w:p w:rsidR="003D0687" w:rsidRDefault="00D55870">
            <w:pPr>
              <w:pStyle w:val="TableContents"/>
              <w:rPr>
                <w:rFonts w:ascii="Courier New" w:hAnsi="Courier New"/>
                <w:sz w:val="16"/>
                <w:szCs w:val="16"/>
              </w:rPr>
            </w:pPr>
            <w:r>
              <w:rPr>
                <w:rFonts w:ascii="Courier New" w:hAnsi="Courier New"/>
                <w:sz w:val="16"/>
                <w:szCs w:val="16"/>
              </w:rPr>
              <w:t xml:space="preserve">A6      </w:t>
            </w:r>
            <w:r>
              <w:rPr>
                <w:rFonts w:ascii="Courier New" w:hAnsi="Courier New"/>
                <w:b/>
                <w:bCs/>
                <w:color w:val="FF3333"/>
                <w:sz w:val="16"/>
                <w:szCs w:val="16"/>
              </w:rPr>
              <w:t>9.702e-01</w:t>
            </w:r>
            <w:r>
              <w:rPr>
                <w:rFonts w:ascii="Courier New" w:hAnsi="Courier New"/>
                <w:sz w:val="16"/>
                <w:szCs w:val="16"/>
              </w:rPr>
              <w:t xml:space="preserve">  1.000e+00  9.913e-01  3.419e-01  1.010e-01  1.834e-01  </w:t>
            </w:r>
            <w:proofErr w:type="spellStart"/>
            <w:r>
              <w:rPr>
                <w:rFonts w:ascii="Courier New" w:hAnsi="Courier New"/>
                <w:sz w:val="16"/>
                <w:szCs w:val="16"/>
              </w:rPr>
              <w:t>NaN</w:t>
            </w:r>
            <w:proofErr w:type="spellEnd"/>
            <w:r>
              <w:rPr>
                <w:rFonts w:ascii="Courier New" w:hAnsi="Courier New"/>
                <w:sz w:val="16"/>
                <w:szCs w:val="16"/>
              </w:rPr>
              <w:t xml:space="preserve">   </w:t>
            </w:r>
          </w:p>
          <w:p w:rsidR="003D0687" w:rsidRDefault="00D55870">
            <w:pPr>
              <w:pStyle w:val="TableContents"/>
              <w:rPr>
                <w:rFonts w:ascii="Courier New" w:hAnsi="Courier New"/>
                <w:sz w:val="16"/>
                <w:szCs w:val="16"/>
              </w:rPr>
            </w:pPr>
            <w:r>
              <w:rPr>
                <w:rFonts w:ascii="Courier New" w:hAnsi="Courier New"/>
                <w:sz w:val="16"/>
                <w:szCs w:val="16"/>
              </w:rPr>
              <w:t xml:space="preserve">A7     </w:t>
            </w:r>
            <w:r>
              <w:rPr>
                <w:rFonts w:ascii="Courier New" w:hAnsi="Courier New"/>
                <w:color w:val="FF3333"/>
                <w:sz w:val="16"/>
                <w:szCs w:val="16"/>
              </w:rPr>
              <w:t xml:space="preserve"> </w:t>
            </w:r>
            <w:r>
              <w:rPr>
                <w:rFonts w:ascii="Courier New" w:hAnsi="Courier New"/>
                <w:b/>
                <w:bCs/>
                <w:color w:val="FF3333"/>
                <w:sz w:val="16"/>
                <w:szCs w:val="16"/>
              </w:rPr>
              <w:t>9.475e-01</w:t>
            </w:r>
            <w:r>
              <w:rPr>
                <w:rFonts w:ascii="Courier New" w:hAnsi="Courier New"/>
                <w:color w:val="FF3333"/>
                <w:sz w:val="16"/>
                <w:szCs w:val="16"/>
              </w:rPr>
              <w:t xml:space="preserve">  </w:t>
            </w:r>
            <w:r>
              <w:rPr>
                <w:rFonts w:ascii="Courier New" w:hAnsi="Courier New"/>
                <w:b/>
                <w:bCs/>
                <w:color w:val="FF3333"/>
                <w:sz w:val="16"/>
                <w:szCs w:val="16"/>
              </w:rPr>
              <w:t>9.913e-01</w:t>
            </w:r>
            <w:r>
              <w:rPr>
                <w:rFonts w:ascii="Courier New" w:hAnsi="Courier New"/>
                <w:sz w:val="16"/>
                <w:szCs w:val="16"/>
              </w:rPr>
              <w:t xml:space="preserve">  1.000e+00  3.763e-01  1.109e-01  2.016e-01  </w:t>
            </w:r>
            <w:proofErr w:type="spellStart"/>
            <w:r>
              <w:rPr>
                <w:rFonts w:ascii="Courier New" w:hAnsi="Courier New"/>
                <w:sz w:val="16"/>
                <w:szCs w:val="16"/>
              </w:rPr>
              <w:t>NaN</w:t>
            </w:r>
            <w:proofErr w:type="spellEnd"/>
            <w:r>
              <w:rPr>
                <w:rFonts w:ascii="Courier New" w:hAnsi="Courier New"/>
                <w:sz w:val="16"/>
                <w:szCs w:val="16"/>
              </w:rPr>
              <w:t xml:space="preserve">   </w:t>
            </w:r>
          </w:p>
          <w:p w:rsidR="003D0687" w:rsidRDefault="00D55870">
            <w:pPr>
              <w:pStyle w:val="TableContents"/>
              <w:rPr>
                <w:rFonts w:ascii="Courier New" w:hAnsi="Courier New"/>
                <w:sz w:val="16"/>
                <w:szCs w:val="16"/>
              </w:rPr>
            </w:pPr>
            <w:r>
              <w:rPr>
                <w:rFonts w:ascii="Courier New" w:hAnsi="Courier New"/>
                <w:sz w:val="16"/>
                <w:szCs w:val="16"/>
              </w:rPr>
              <w:t xml:space="preserve">A8      2.928e-01  3.419e-01  3.763e-01  1.000e+00  2.458e-01  4.180e-01  </w:t>
            </w:r>
            <w:proofErr w:type="spellStart"/>
            <w:r>
              <w:rPr>
                <w:rFonts w:ascii="Courier New" w:hAnsi="Courier New"/>
                <w:sz w:val="16"/>
                <w:szCs w:val="16"/>
              </w:rPr>
              <w:t>NaN</w:t>
            </w:r>
            <w:proofErr w:type="spellEnd"/>
            <w:r>
              <w:rPr>
                <w:rFonts w:ascii="Courier New" w:hAnsi="Courier New"/>
                <w:sz w:val="16"/>
                <w:szCs w:val="16"/>
              </w:rPr>
              <w:t xml:space="preserve">   </w:t>
            </w:r>
          </w:p>
          <w:p w:rsidR="003D0687" w:rsidRDefault="00D55870">
            <w:pPr>
              <w:pStyle w:val="TableContents"/>
              <w:rPr>
                <w:rFonts w:ascii="Courier New" w:hAnsi="Courier New"/>
                <w:sz w:val="16"/>
                <w:szCs w:val="16"/>
              </w:rPr>
            </w:pPr>
            <w:r>
              <w:rPr>
                <w:rFonts w:ascii="Courier New" w:hAnsi="Courier New"/>
                <w:sz w:val="16"/>
                <w:szCs w:val="16"/>
              </w:rPr>
              <w:t xml:space="preserve">A9      8.709e-02  1.010e-01  1.109e-01  2.458e-01  1.000e+00  </w:t>
            </w:r>
            <w:r>
              <w:rPr>
                <w:rFonts w:ascii="Courier New" w:hAnsi="Courier New"/>
                <w:b/>
                <w:bCs/>
                <w:color w:val="FF3333"/>
                <w:sz w:val="16"/>
                <w:szCs w:val="16"/>
              </w:rPr>
              <w:t>9.743e-01</w:t>
            </w:r>
            <w:r>
              <w:rPr>
                <w:rFonts w:ascii="Courier New" w:hAnsi="Courier New"/>
                <w:sz w:val="16"/>
                <w:szCs w:val="16"/>
              </w:rPr>
              <w:t xml:space="preserve">  </w:t>
            </w:r>
            <w:proofErr w:type="spellStart"/>
            <w:r>
              <w:rPr>
                <w:rFonts w:ascii="Courier New" w:hAnsi="Courier New"/>
                <w:sz w:val="16"/>
                <w:szCs w:val="16"/>
              </w:rPr>
              <w:t>NaN</w:t>
            </w:r>
            <w:proofErr w:type="spellEnd"/>
            <w:r>
              <w:rPr>
                <w:rFonts w:ascii="Courier New" w:hAnsi="Courier New"/>
                <w:sz w:val="16"/>
                <w:szCs w:val="16"/>
              </w:rPr>
              <w:t xml:space="preserve">   </w:t>
            </w:r>
          </w:p>
          <w:p w:rsidR="003D0687" w:rsidRDefault="00D55870">
            <w:pPr>
              <w:pStyle w:val="TableContents"/>
              <w:rPr>
                <w:rFonts w:ascii="Courier New" w:hAnsi="Courier New"/>
                <w:sz w:val="16"/>
                <w:szCs w:val="16"/>
              </w:rPr>
            </w:pPr>
            <w:r>
              <w:rPr>
                <w:rFonts w:ascii="Courier New" w:hAnsi="Courier New"/>
                <w:sz w:val="16"/>
                <w:szCs w:val="16"/>
              </w:rPr>
              <w:t xml:space="preserve">A10     1.562e-01  1.834e-01  2.016e-01  4.180e-01  9.743e-01  1.000e+00  </w:t>
            </w:r>
            <w:proofErr w:type="spellStart"/>
            <w:r>
              <w:rPr>
                <w:rFonts w:ascii="Courier New" w:hAnsi="Courier New"/>
                <w:sz w:val="16"/>
                <w:szCs w:val="16"/>
              </w:rPr>
              <w:t>NaN</w:t>
            </w:r>
            <w:proofErr w:type="spellEnd"/>
            <w:r>
              <w:rPr>
                <w:rFonts w:ascii="Courier New" w:hAnsi="Courier New"/>
                <w:sz w:val="16"/>
                <w:szCs w:val="16"/>
              </w:rPr>
              <w:t xml:space="preserve">   </w:t>
            </w:r>
          </w:p>
          <w:p w:rsidR="003D0687" w:rsidRDefault="00D55870">
            <w:pPr>
              <w:pStyle w:val="TableContents"/>
              <w:rPr>
                <w:rFonts w:ascii="Courier New" w:hAnsi="Courier New"/>
                <w:sz w:val="16"/>
                <w:szCs w:val="16"/>
              </w:rPr>
            </w:pPr>
            <w:r>
              <w:rPr>
                <w:rFonts w:ascii="Courier New" w:hAnsi="Courier New"/>
                <w:sz w:val="16"/>
                <w:szCs w:val="16"/>
              </w:rPr>
              <w:t xml:space="preserve">A11           </w:t>
            </w:r>
            <w:proofErr w:type="spellStart"/>
            <w:r>
              <w:rPr>
                <w:rFonts w:ascii="Courier New" w:hAnsi="Courier New"/>
                <w:sz w:val="16"/>
                <w:szCs w:val="16"/>
              </w:rPr>
              <w:t>NaN</w:t>
            </w:r>
            <w:proofErr w:type="spellEnd"/>
            <w:r>
              <w:rPr>
                <w:rFonts w:ascii="Courier New" w:hAnsi="Courier New"/>
                <w:sz w:val="16"/>
                <w:szCs w:val="16"/>
              </w:rPr>
              <w:t xml:space="preserve">        </w:t>
            </w:r>
            <w:proofErr w:type="spellStart"/>
            <w:r>
              <w:rPr>
                <w:rFonts w:ascii="Courier New" w:hAnsi="Courier New"/>
                <w:sz w:val="16"/>
                <w:szCs w:val="16"/>
              </w:rPr>
              <w:t>NaN</w:t>
            </w:r>
            <w:proofErr w:type="spellEnd"/>
            <w:r>
              <w:rPr>
                <w:rFonts w:ascii="Courier New" w:hAnsi="Courier New"/>
                <w:sz w:val="16"/>
                <w:szCs w:val="16"/>
              </w:rPr>
              <w:t xml:space="preserve">        </w:t>
            </w:r>
            <w:proofErr w:type="spellStart"/>
            <w:r>
              <w:rPr>
                <w:rFonts w:ascii="Courier New" w:hAnsi="Courier New"/>
                <w:sz w:val="16"/>
                <w:szCs w:val="16"/>
              </w:rPr>
              <w:t>NaN</w:t>
            </w:r>
            <w:proofErr w:type="spellEnd"/>
            <w:r>
              <w:rPr>
                <w:rFonts w:ascii="Courier New" w:hAnsi="Courier New"/>
                <w:sz w:val="16"/>
                <w:szCs w:val="16"/>
              </w:rPr>
              <w:t xml:space="preserve">        </w:t>
            </w:r>
            <w:proofErr w:type="spellStart"/>
            <w:r>
              <w:rPr>
                <w:rFonts w:ascii="Courier New" w:hAnsi="Courier New"/>
                <w:sz w:val="16"/>
                <w:szCs w:val="16"/>
              </w:rPr>
              <w:t>NaN</w:t>
            </w:r>
            <w:proofErr w:type="spellEnd"/>
            <w:r>
              <w:rPr>
                <w:rFonts w:ascii="Courier New" w:hAnsi="Courier New"/>
                <w:sz w:val="16"/>
                <w:szCs w:val="16"/>
              </w:rPr>
              <w:t xml:space="preserve">        </w:t>
            </w:r>
            <w:proofErr w:type="spellStart"/>
            <w:r>
              <w:rPr>
                <w:rFonts w:ascii="Courier New" w:hAnsi="Courier New"/>
                <w:sz w:val="16"/>
                <w:szCs w:val="16"/>
              </w:rPr>
              <w:t>NaN</w:t>
            </w:r>
            <w:proofErr w:type="spellEnd"/>
            <w:r>
              <w:rPr>
                <w:rFonts w:ascii="Courier New" w:hAnsi="Courier New"/>
                <w:sz w:val="16"/>
                <w:szCs w:val="16"/>
              </w:rPr>
              <w:t xml:space="preserve">        </w:t>
            </w:r>
            <w:proofErr w:type="spellStart"/>
            <w:r>
              <w:rPr>
                <w:rFonts w:ascii="Courier New" w:hAnsi="Courier New"/>
                <w:sz w:val="16"/>
                <w:szCs w:val="16"/>
              </w:rPr>
              <w:t>NaN</w:t>
            </w:r>
            <w:proofErr w:type="spellEnd"/>
            <w:r>
              <w:rPr>
                <w:rFonts w:ascii="Courier New" w:hAnsi="Courier New"/>
                <w:sz w:val="16"/>
                <w:szCs w:val="16"/>
              </w:rPr>
              <w:t xml:space="preserve">  </w:t>
            </w:r>
            <w:proofErr w:type="spellStart"/>
            <w:r>
              <w:rPr>
                <w:rFonts w:ascii="Courier New" w:hAnsi="Courier New"/>
                <w:sz w:val="16"/>
                <w:szCs w:val="16"/>
              </w:rPr>
              <w:t>NaN</w:t>
            </w:r>
            <w:proofErr w:type="spellEnd"/>
            <w:r>
              <w:rPr>
                <w:rFonts w:ascii="Courier New" w:hAnsi="Courier New"/>
                <w:sz w:val="16"/>
                <w:szCs w:val="16"/>
              </w:rPr>
              <w:t xml:space="preserve">   </w:t>
            </w:r>
          </w:p>
          <w:p w:rsidR="003D0687" w:rsidRDefault="00D55870">
            <w:pPr>
              <w:pStyle w:val="TableContents"/>
              <w:rPr>
                <w:rFonts w:ascii="Courier New" w:hAnsi="Courier New"/>
                <w:sz w:val="16"/>
                <w:szCs w:val="16"/>
              </w:rPr>
            </w:pPr>
            <w:r>
              <w:rPr>
                <w:rFonts w:ascii="Courier New" w:hAnsi="Courier New"/>
                <w:sz w:val="16"/>
                <w:szCs w:val="16"/>
              </w:rPr>
              <w:t xml:space="preserve">A12     2.085e-01  2.475e-01  2.722e-01  5.232e-01  </w:t>
            </w:r>
            <w:r>
              <w:rPr>
                <w:rFonts w:ascii="Courier New" w:hAnsi="Courier New"/>
                <w:b/>
                <w:bCs/>
                <w:color w:val="FF3333"/>
                <w:sz w:val="16"/>
                <w:szCs w:val="16"/>
              </w:rPr>
              <w:t>9.239e-01  9.836e-01</w:t>
            </w:r>
            <w:r>
              <w:rPr>
                <w:rFonts w:ascii="Courier New" w:hAnsi="Courier New"/>
                <w:sz w:val="16"/>
                <w:szCs w:val="16"/>
              </w:rPr>
              <w:t xml:space="preserve">  </w:t>
            </w:r>
            <w:proofErr w:type="spellStart"/>
            <w:r>
              <w:rPr>
                <w:rFonts w:ascii="Courier New" w:hAnsi="Courier New"/>
                <w:sz w:val="16"/>
                <w:szCs w:val="16"/>
              </w:rPr>
              <w:t>NaN</w:t>
            </w:r>
            <w:proofErr w:type="spellEnd"/>
            <w:r>
              <w:rPr>
                <w:rFonts w:ascii="Courier New" w:hAnsi="Courier New"/>
                <w:sz w:val="16"/>
                <w:szCs w:val="16"/>
              </w:rPr>
              <w:t xml:space="preserve">   </w:t>
            </w:r>
          </w:p>
          <w:p w:rsidR="003D0687" w:rsidRDefault="00D55870">
            <w:pPr>
              <w:pStyle w:val="TableContents"/>
              <w:rPr>
                <w:rFonts w:ascii="Courier New" w:hAnsi="Courier New"/>
                <w:sz w:val="16"/>
                <w:szCs w:val="16"/>
              </w:rPr>
            </w:pPr>
            <w:r>
              <w:rPr>
                <w:rFonts w:ascii="Courier New" w:hAnsi="Courier New"/>
                <w:sz w:val="16"/>
                <w:szCs w:val="16"/>
              </w:rPr>
              <w:t xml:space="preserve">A13     4.988e-02  3.628e-02  3.485e-02  1.379e-02  3.316e-03  5.858e-03  </w:t>
            </w:r>
            <w:proofErr w:type="spellStart"/>
            <w:r>
              <w:rPr>
                <w:rFonts w:ascii="Courier New" w:hAnsi="Courier New"/>
                <w:sz w:val="16"/>
                <w:szCs w:val="16"/>
              </w:rPr>
              <w:t>NaN</w:t>
            </w:r>
            <w:proofErr w:type="spellEnd"/>
            <w:r>
              <w:rPr>
                <w:rFonts w:ascii="Courier New" w:hAnsi="Courier New"/>
                <w:sz w:val="16"/>
                <w:szCs w:val="16"/>
              </w:rPr>
              <w:t xml:space="preserve">   </w:t>
            </w:r>
          </w:p>
          <w:p w:rsidR="003D0687" w:rsidRDefault="00D55870">
            <w:pPr>
              <w:pStyle w:val="TableContents"/>
              <w:rPr>
                <w:rFonts w:ascii="Courier New" w:hAnsi="Courier New"/>
                <w:sz w:val="16"/>
                <w:szCs w:val="16"/>
              </w:rPr>
            </w:pPr>
            <w:r>
              <w:rPr>
                <w:rFonts w:ascii="Courier New" w:hAnsi="Courier New"/>
                <w:sz w:val="16"/>
                <w:szCs w:val="16"/>
              </w:rPr>
              <w:t xml:space="preserve">A14     9.157e-02  7.948e-02  8.242e-02  1.002e-01  2.825e-02  4.903e-02  </w:t>
            </w:r>
            <w:proofErr w:type="spellStart"/>
            <w:r>
              <w:rPr>
                <w:rFonts w:ascii="Courier New" w:hAnsi="Courier New"/>
                <w:sz w:val="16"/>
                <w:szCs w:val="16"/>
              </w:rPr>
              <w:t>NaN</w:t>
            </w:r>
            <w:proofErr w:type="spellEnd"/>
            <w:r>
              <w:rPr>
                <w:rFonts w:ascii="Courier New" w:hAnsi="Courier New"/>
                <w:sz w:val="16"/>
                <w:szCs w:val="16"/>
              </w:rPr>
              <w:t xml:space="preserve">   </w:t>
            </w:r>
          </w:p>
          <w:p w:rsidR="003D0687" w:rsidRDefault="00D55870">
            <w:pPr>
              <w:pStyle w:val="TableContents"/>
              <w:rPr>
                <w:rFonts w:ascii="Courier New" w:hAnsi="Courier New"/>
                <w:sz w:val="16"/>
                <w:szCs w:val="16"/>
              </w:rPr>
            </w:pPr>
            <w:r>
              <w:rPr>
                <w:rFonts w:ascii="Courier New" w:hAnsi="Courier New"/>
                <w:sz w:val="16"/>
                <w:szCs w:val="16"/>
              </w:rPr>
              <w:lastRenderedPageBreak/>
              <w:t xml:space="preserve">A15     1.285e-02  1.150e-02  1.031e-02 -1.114e-02 -1.629e-03 -2.257e-03  </w:t>
            </w:r>
            <w:proofErr w:type="spellStart"/>
            <w:r>
              <w:rPr>
                <w:rFonts w:ascii="Courier New" w:hAnsi="Courier New"/>
                <w:sz w:val="16"/>
                <w:szCs w:val="16"/>
              </w:rPr>
              <w:t>NaN</w:t>
            </w:r>
            <w:proofErr w:type="spellEnd"/>
            <w:r>
              <w:rPr>
                <w:rFonts w:ascii="Courier New" w:hAnsi="Courier New"/>
                <w:sz w:val="16"/>
                <w:szCs w:val="16"/>
              </w:rPr>
              <w:t xml:space="preserve">   </w:t>
            </w:r>
          </w:p>
          <w:p w:rsidR="003D0687" w:rsidRDefault="00D55870">
            <w:pPr>
              <w:pStyle w:val="TableContents"/>
              <w:rPr>
                <w:rFonts w:ascii="Courier New" w:hAnsi="Courier New"/>
                <w:sz w:val="16"/>
                <w:szCs w:val="16"/>
              </w:rPr>
            </w:pPr>
            <w:r>
              <w:rPr>
                <w:rFonts w:ascii="Courier New" w:hAnsi="Courier New"/>
                <w:sz w:val="16"/>
                <w:szCs w:val="16"/>
              </w:rPr>
              <w:t xml:space="preserve">A16     1.304e-02  1.150e-02  1.046e-02 -7.753e-03 -9.793e-04 -1.250e-03  </w:t>
            </w:r>
            <w:proofErr w:type="spellStart"/>
            <w:r>
              <w:rPr>
                <w:rFonts w:ascii="Courier New" w:hAnsi="Courier New"/>
                <w:sz w:val="16"/>
                <w:szCs w:val="16"/>
              </w:rPr>
              <w:t>NaN</w:t>
            </w:r>
            <w:proofErr w:type="spellEnd"/>
            <w:r>
              <w:rPr>
                <w:rFonts w:ascii="Courier New" w:hAnsi="Courier New"/>
                <w:sz w:val="16"/>
                <w:szCs w:val="16"/>
              </w:rPr>
              <w:t xml:space="preserve">   </w:t>
            </w:r>
          </w:p>
          <w:p w:rsidR="003D0687" w:rsidRDefault="00D55870">
            <w:pPr>
              <w:pStyle w:val="TableContents"/>
              <w:rPr>
                <w:rFonts w:ascii="Courier New" w:hAnsi="Courier New"/>
                <w:sz w:val="16"/>
                <w:szCs w:val="16"/>
              </w:rPr>
            </w:pPr>
            <w:r>
              <w:rPr>
                <w:rFonts w:ascii="Courier New" w:hAnsi="Courier New"/>
                <w:sz w:val="16"/>
                <w:szCs w:val="16"/>
              </w:rPr>
              <w:t xml:space="preserve">A17    -2.035e-02 -2.275e-02 -2.528e-02 -4.051e-02 -1.379e-02 -2.259e-02  </w:t>
            </w:r>
            <w:proofErr w:type="spellStart"/>
            <w:r>
              <w:rPr>
                <w:rFonts w:ascii="Courier New" w:hAnsi="Courier New"/>
                <w:sz w:val="16"/>
                <w:szCs w:val="16"/>
              </w:rPr>
              <w:t>NaN</w:t>
            </w:r>
            <w:proofErr w:type="spellEnd"/>
            <w:r>
              <w:rPr>
                <w:rFonts w:ascii="Courier New" w:hAnsi="Courier New"/>
                <w:sz w:val="16"/>
                <w:szCs w:val="16"/>
              </w:rPr>
              <w:t xml:space="preserve">   </w:t>
            </w:r>
          </w:p>
          <w:p w:rsidR="003D0687" w:rsidRDefault="00D55870">
            <w:pPr>
              <w:pStyle w:val="TableContents"/>
              <w:rPr>
                <w:rFonts w:ascii="Courier New" w:hAnsi="Courier New"/>
                <w:sz w:val="16"/>
                <w:szCs w:val="16"/>
              </w:rPr>
            </w:pPr>
            <w:r>
              <w:rPr>
                <w:rFonts w:ascii="Courier New" w:hAnsi="Courier New"/>
                <w:sz w:val="16"/>
                <w:szCs w:val="16"/>
              </w:rPr>
              <w:t xml:space="preserve">A18     1.228e-04  1.051e-04  1.558e-04  4.622e-04  1.693e-04  3.578e-04  </w:t>
            </w:r>
            <w:proofErr w:type="spellStart"/>
            <w:r>
              <w:rPr>
                <w:rFonts w:ascii="Courier New" w:hAnsi="Courier New"/>
                <w:sz w:val="16"/>
                <w:szCs w:val="16"/>
              </w:rPr>
              <w:t>NaN</w:t>
            </w:r>
            <w:proofErr w:type="spellEnd"/>
            <w:r>
              <w:rPr>
                <w:rFonts w:ascii="Courier New" w:hAnsi="Courier New"/>
                <w:sz w:val="16"/>
                <w:szCs w:val="16"/>
              </w:rPr>
              <w:t xml:space="preserve">   </w:t>
            </w:r>
          </w:p>
          <w:p w:rsidR="003D0687" w:rsidRDefault="00D55870">
            <w:pPr>
              <w:pStyle w:val="TableContents"/>
              <w:rPr>
                <w:rFonts w:ascii="Courier New" w:hAnsi="Courier New"/>
                <w:sz w:val="16"/>
                <w:szCs w:val="16"/>
              </w:rPr>
            </w:pPr>
            <w:r>
              <w:rPr>
                <w:rFonts w:ascii="Courier New" w:hAnsi="Courier New"/>
                <w:sz w:val="16"/>
                <w:szCs w:val="16"/>
              </w:rPr>
              <w:t xml:space="preserve">A19     8.585e-03  6.578e-03  5.785e-03  5.955e-03 -2.324e-04  4.975e-04  </w:t>
            </w:r>
            <w:proofErr w:type="spellStart"/>
            <w:r>
              <w:rPr>
                <w:rFonts w:ascii="Courier New" w:hAnsi="Courier New"/>
                <w:sz w:val="16"/>
                <w:szCs w:val="16"/>
              </w:rPr>
              <w:t>NaN</w:t>
            </w:r>
            <w:proofErr w:type="spellEnd"/>
            <w:r>
              <w:rPr>
                <w:rFonts w:ascii="Courier New" w:hAnsi="Courier New"/>
                <w:sz w:val="16"/>
                <w:szCs w:val="16"/>
              </w:rPr>
              <w:t xml:space="preserve">   </w:t>
            </w:r>
          </w:p>
          <w:p w:rsidR="003D0687" w:rsidRDefault="00D55870">
            <w:pPr>
              <w:pStyle w:val="TableContents"/>
              <w:rPr>
                <w:rFonts w:ascii="Courier New" w:hAnsi="Courier New"/>
                <w:sz w:val="16"/>
                <w:szCs w:val="16"/>
              </w:rPr>
            </w:pPr>
            <w:r>
              <w:rPr>
                <w:rFonts w:ascii="Courier New" w:hAnsi="Courier New"/>
                <w:sz w:val="16"/>
                <w:szCs w:val="16"/>
              </w:rPr>
              <w:t xml:space="preserve">A20     1.676e-03  3.142e-03  3.666e-03 -2.206e-02 -4.913e-03 -9.291e-03  </w:t>
            </w:r>
            <w:proofErr w:type="spellStart"/>
            <w:r>
              <w:rPr>
                <w:rFonts w:ascii="Courier New" w:hAnsi="Courier New"/>
                <w:sz w:val="16"/>
                <w:szCs w:val="16"/>
              </w:rPr>
              <w:t>NaN</w:t>
            </w:r>
            <w:proofErr w:type="spellEnd"/>
            <w:r>
              <w:rPr>
                <w:rFonts w:ascii="Courier New" w:hAnsi="Courier New"/>
                <w:sz w:val="16"/>
                <w:szCs w:val="16"/>
              </w:rPr>
              <w:t xml:space="preserve">   </w:t>
            </w:r>
          </w:p>
          <w:p w:rsidR="003D0687" w:rsidRDefault="00D55870">
            <w:pPr>
              <w:pStyle w:val="TableContents"/>
              <w:rPr>
                <w:rFonts w:ascii="Courier New" w:hAnsi="Courier New"/>
                <w:sz w:val="16"/>
                <w:szCs w:val="16"/>
              </w:rPr>
            </w:pPr>
            <w:r>
              <w:rPr>
                <w:rFonts w:ascii="Courier New" w:hAnsi="Courier New"/>
                <w:sz w:val="16"/>
                <w:szCs w:val="16"/>
              </w:rPr>
              <w:t xml:space="preserve">A21     3.505e-03  8.877e-04  5.638e-04 -7.753e-04 -7.692e-04 -1.553e-03  </w:t>
            </w:r>
            <w:proofErr w:type="spellStart"/>
            <w:r>
              <w:rPr>
                <w:rFonts w:ascii="Courier New" w:hAnsi="Courier New"/>
                <w:sz w:val="16"/>
                <w:szCs w:val="16"/>
              </w:rPr>
              <w:t>NaN</w:t>
            </w:r>
            <w:proofErr w:type="spellEnd"/>
            <w:r>
              <w:rPr>
                <w:rFonts w:ascii="Courier New" w:hAnsi="Courier New"/>
                <w:sz w:val="16"/>
                <w:szCs w:val="16"/>
              </w:rPr>
              <w:t xml:space="preserve">   </w:t>
            </w:r>
          </w:p>
          <w:p w:rsidR="003D0687" w:rsidRDefault="00D55870">
            <w:pPr>
              <w:pStyle w:val="TableContents"/>
              <w:rPr>
                <w:rFonts w:ascii="Courier New" w:hAnsi="Courier New"/>
                <w:sz w:val="16"/>
                <w:szCs w:val="16"/>
              </w:rPr>
            </w:pPr>
            <w:r>
              <w:rPr>
                <w:rFonts w:ascii="Courier New" w:hAnsi="Courier New"/>
                <w:sz w:val="16"/>
                <w:szCs w:val="16"/>
              </w:rPr>
              <w:t xml:space="preserve">A22    -9.550e-04 -9.647e-04 -1.018e-03 -1.197e-03 -1.572e-04 -2.896e-04  </w:t>
            </w:r>
            <w:proofErr w:type="spellStart"/>
            <w:r>
              <w:rPr>
                <w:rFonts w:ascii="Courier New" w:hAnsi="Courier New"/>
                <w:sz w:val="16"/>
                <w:szCs w:val="16"/>
              </w:rPr>
              <w:t>NaN</w:t>
            </w:r>
            <w:proofErr w:type="spellEnd"/>
            <w:r>
              <w:rPr>
                <w:rFonts w:ascii="Courier New" w:hAnsi="Courier New"/>
                <w:sz w:val="16"/>
                <w:szCs w:val="16"/>
              </w:rPr>
              <w:t xml:space="preserve">   </w:t>
            </w:r>
          </w:p>
          <w:p w:rsidR="003D0687" w:rsidRDefault="00D55870">
            <w:pPr>
              <w:pStyle w:val="TableContents"/>
              <w:rPr>
                <w:rFonts w:ascii="Courier New" w:hAnsi="Courier New"/>
                <w:sz w:val="16"/>
                <w:szCs w:val="16"/>
              </w:rPr>
            </w:pPr>
            <w:r>
              <w:rPr>
                <w:rFonts w:ascii="Courier New" w:hAnsi="Courier New"/>
                <w:sz w:val="16"/>
                <w:szCs w:val="16"/>
              </w:rPr>
              <w:t xml:space="preserve">Target  1.651e-03 -5.127e-03 -7.982e-03 -1.327e-02 -9.048e-03 -1.507e-02  </w:t>
            </w:r>
            <w:proofErr w:type="spellStart"/>
            <w:r>
              <w:rPr>
                <w:rFonts w:ascii="Courier New" w:hAnsi="Courier New"/>
                <w:sz w:val="16"/>
                <w:szCs w:val="16"/>
              </w:rPr>
              <w:t>NaN</w:t>
            </w:r>
            <w:proofErr w:type="spellEnd"/>
            <w:r>
              <w:rPr>
                <w:rFonts w:ascii="Courier New" w:hAnsi="Courier New"/>
                <w:sz w:val="16"/>
                <w:szCs w:val="16"/>
              </w:rPr>
              <w:t xml:space="preserve">   </w:t>
            </w:r>
          </w:p>
          <w:p w:rsidR="003D0687" w:rsidRDefault="003D0687">
            <w:pPr>
              <w:pStyle w:val="TableContents"/>
              <w:rPr>
                <w:rFonts w:ascii="Courier New" w:hAnsi="Courier New"/>
                <w:sz w:val="16"/>
                <w:szCs w:val="16"/>
              </w:rPr>
            </w:pPr>
          </w:p>
          <w:p w:rsidR="003D0687" w:rsidRDefault="00D55870">
            <w:pPr>
              <w:pStyle w:val="TableContents"/>
              <w:rPr>
                <w:rFonts w:ascii="Courier New" w:hAnsi="Courier New"/>
                <w:sz w:val="16"/>
                <w:szCs w:val="16"/>
              </w:rPr>
            </w:pPr>
            <w:r>
              <w:rPr>
                <w:rFonts w:ascii="Courier New" w:hAnsi="Courier New"/>
                <w:sz w:val="16"/>
                <w:szCs w:val="16"/>
              </w:rPr>
              <w:t xml:space="preserve">              A12        A13        A14    A15        A16    A17        A18  \</w:t>
            </w:r>
          </w:p>
          <w:p w:rsidR="003D0687" w:rsidRDefault="00D55870">
            <w:pPr>
              <w:pStyle w:val="TableContents"/>
              <w:rPr>
                <w:rFonts w:ascii="Courier New" w:hAnsi="Courier New"/>
                <w:sz w:val="16"/>
                <w:szCs w:val="16"/>
              </w:rPr>
            </w:pPr>
            <w:r>
              <w:rPr>
                <w:rFonts w:ascii="Courier New" w:hAnsi="Courier New"/>
                <w:sz w:val="16"/>
                <w:szCs w:val="16"/>
              </w:rPr>
              <w:t xml:space="preserve">ID      1.058e-02 -3.516e-03 -1.137e-02 -0.021 -2.174e-02 -0.009  2.331e-03   </w:t>
            </w:r>
          </w:p>
          <w:p w:rsidR="003D0687" w:rsidRDefault="00D55870">
            <w:pPr>
              <w:pStyle w:val="TableContents"/>
              <w:rPr>
                <w:rFonts w:ascii="Courier New" w:hAnsi="Courier New"/>
                <w:sz w:val="16"/>
                <w:szCs w:val="16"/>
              </w:rPr>
            </w:pPr>
            <w:r>
              <w:rPr>
                <w:rFonts w:ascii="Courier New" w:hAnsi="Courier New"/>
                <w:sz w:val="16"/>
                <w:szCs w:val="16"/>
              </w:rPr>
              <w:t xml:space="preserve">IV      1.642e-01 -2.919e-03  4.802e-03 -0.027 -2.672e-02 -0.015 -1.063e-03   </w:t>
            </w:r>
          </w:p>
          <w:p w:rsidR="003D0687" w:rsidRDefault="00D55870">
            <w:pPr>
              <w:pStyle w:val="TableContents"/>
              <w:rPr>
                <w:rFonts w:ascii="Courier New" w:hAnsi="Courier New"/>
                <w:sz w:val="16"/>
                <w:szCs w:val="16"/>
              </w:rPr>
            </w:pPr>
            <w:r>
              <w:rPr>
                <w:rFonts w:ascii="Courier New" w:hAnsi="Courier New"/>
                <w:sz w:val="16"/>
                <w:szCs w:val="16"/>
              </w:rPr>
              <w:t xml:space="preserve">A1      3.736e-01  9.923e-03  7.353e-02 -0.009 -7.344e-03 -0.034  8.610e-05   </w:t>
            </w:r>
          </w:p>
          <w:p w:rsidR="003D0687" w:rsidRDefault="00D55870">
            <w:pPr>
              <w:pStyle w:val="TableContents"/>
              <w:rPr>
                <w:rFonts w:ascii="Courier New" w:hAnsi="Courier New"/>
                <w:sz w:val="16"/>
                <w:szCs w:val="16"/>
              </w:rPr>
            </w:pPr>
            <w:r>
              <w:rPr>
                <w:rFonts w:ascii="Courier New" w:hAnsi="Courier New"/>
                <w:sz w:val="16"/>
                <w:szCs w:val="16"/>
              </w:rPr>
              <w:t xml:space="preserve">A2     -3.146e-03 -4.918e-03 -1.100e-02 -0.067 -7.901e-02  0.063 -9.466e-03   </w:t>
            </w:r>
          </w:p>
          <w:p w:rsidR="003D0687" w:rsidRDefault="00D55870">
            <w:pPr>
              <w:pStyle w:val="TableContents"/>
              <w:rPr>
                <w:rFonts w:ascii="Courier New" w:hAnsi="Courier New"/>
                <w:sz w:val="16"/>
                <w:szCs w:val="16"/>
              </w:rPr>
            </w:pPr>
            <w:r>
              <w:rPr>
                <w:rFonts w:ascii="Courier New" w:hAnsi="Courier New"/>
                <w:sz w:val="16"/>
                <w:szCs w:val="16"/>
              </w:rPr>
              <w:t xml:space="preserve">A3      3.539e-01  8.601e-03  7.372e-02  0.006  6.327e-03 -0.028 -2.038e-04   </w:t>
            </w:r>
          </w:p>
          <w:p w:rsidR="003D0687" w:rsidRDefault="00D55870">
            <w:pPr>
              <w:pStyle w:val="TableContents"/>
              <w:rPr>
                <w:rFonts w:ascii="Courier New" w:hAnsi="Courier New"/>
                <w:sz w:val="16"/>
                <w:szCs w:val="16"/>
              </w:rPr>
            </w:pPr>
            <w:r>
              <w:rPr>
                <w:rFonts w:ascii="Courier New" w:hAnsi="Courier New"/>
                <w:sz w:val="16"/>
                <w:szCs w:val="16"/>
              </w:rPr>
              <w:t xml:space="preserve">A4      4.361e-02  1.622e-02  3.546e-02  0.008  8.462e-03  0.007 -7.042e-04   </w:t>
            </w:r>
          </w:p>
          <w:p w:rsidR="003D0687" w:rsidRDefault="00D55870">
            <w:pPr>
              <w:pStyle w:val="TableContents"/>
              <w:rPr>
                <w:rFonts w:ascii="Courier New" w:hAnsi="Courier New"/>
                <w:sz w:val="16"/>
                <w:szCs w:val="16"/>
              </w:rPr>
            </w:pPr>
            <w:r>
              <w:rPr>
                <w:rFonts w:ascii="Courier New" w:hAnsi="Courier New"/>
                <w:sz w:val="16"/>
                <w:szCs w:val="16"/>
              </w:rPr>
              <w:t xml:space="preserve">A5      2.085e-01  4.988e-02  9.157e-02  0.013  1.304e-02 -0.020  1.228e-04   </w:t>
            </w:r>
          </w:p>
          <w:p w:rsidR="003D0687" w:rsidRDefault="00D55870">
            <w:pPr>
              <w:pStyle w:val="TableContents"/>
              <w:rPr>
                <w:rFonts w:ascii="Courier New" w:hAnsi="Courier New"/>
                <w:sz w:val="16"/>
                <w:szCs w:val="16"/>
              </w:rPr>
            </w:pPr>
            <w:r>
              <w:rPr>
                <w:rFonts w:ascii="Courier New" w:hAnsi="Courier New"/>
                <w:sz w:val="16"/>
                <w:szCs w:val="16"/>
              </w:rPr>
              <w:t xml:space="preserve">A6      2.475e-01  3.628e-02  7.948e-02  0.011  1.150e-02 -0.023  1.051e-04   </w:t>
            </w:r>
          </w:p>
          <w:p w:rsidR="003D0687" w:rsidRDefault="00D55870">
            <w:pPr>
              <w:pStyle w:val="TableContents"/>
              <w:rPr>
                <w:rFonts w:ascii="Courier New" w:hAnsi="Courier New"/>
                <w:sz w:val="16"/>
                <w:szCs w:val="16"/>
              </w:rPr>
            </w:pPr>
            <w:r>
              <w:rPr>
                <w:rFonts w:ascii="Courier New" w:hAnsi="Courier New"/>
                <w:sz w:val="16"/>
                <w:szCs w:val="16"/>
              </w:rPr>
              <w:t xml:space="preserve">A7      2.722e-01  3.485e-02  8.242e-02  0.010  1.046e-02 -0.025  1.558e-04   </w:t>
            </w:r>
          </w:p>
          <w:p w:rsidR="003D0687" w:rsidRDefault="00D55870">
            <w:pPr>
              <w:pStyle w:val="TableContents"/>
              <w:rPr>
                <w:rFonts w:ascii="Courier New" w:hAnsi="Courier New"/>
                <w:sz w:val="16"/>
                <w:szCs w:val="16"/>
              </w:rPr>
            </w:pPr>
            <w:r>
              <w:rPr>
                <w:rFonts w:ascii="Courier New" w:hAnsi="Courier New"/>
                <w:sz w:val="16"/>
                <w:szCs w:val="16"/>
              </w:rPr>
              <w:t xml:space="preserve">A8      5.232e-01  1.379e-02  1.002e-01 -0.011 -7.753e-03 -0.041  4.622e-04   </w:t>
            </w:r>
          </w:p>
          <w:p w:rsidR="003D0687" w:rsidRDefault="00D55870">
            <w:pPr>
              <w:pStyle w:val="TableContents"/>
              <w:rPr>
                <w:rFonts w:ascii="Courier New" w:hAnsi="Courier New"/>
                <w:sz w:val="16"/>
                <w:szCs w:val="16"/>
              </w:rPr>
            </w:pPr>
            <w:r>
              <w:rPr>
                <w:rFonts w:ascii="Courier New" w:hAnsi="Courier New"/>
                <w:sz w:val="16"/>
                <w:szCs w:val="16"/>
              </w:rPr>
              <w:t xml:space="preserve">A9      9.239e-01  3.316e-03  2.825e-02 -0.002 -9.793e-04 -0.014  1.693e-04   </w:t>
            </w:r>
          </w:p>
          <w:p w:rsidR="003D0687" w:rsidRDefault="00D55870">
            <w:pPr>
              <w:pStyle w:val="TableContents"/>
              <w:rPr>
                <w:rFonts w:ascii="Courier New" w:hAnsi="Courier New"/>
                <w:sz w:val="16"/>
                <w:szCs w:val="16"/>
              </w:rPr>
            </w:pPr>
            <w:r>
              <w:rPr>
                <w:rFonts w:ascii="Courier New" w:hAnsi="Courier New"/>
                <w:sz w:val="16"/>
                <w:szCs w:val="16"/>
              </w:rPr>
              <w:t xml:space="preserve">A10     9.836e-01  5.858e-03  4.903e-02 -0.002 -1.250e-03 -0.023  3.578e-04   </w:t>
            </w:r>
          </w:p>
          <w:p w:rsidR="003D0687" w:rsidRDefault="00D55870">
            <w:pPr>
              <w:pStyle w:val="TableContents"/>
              <w:rPr>
                <w:rFonts w:ascii="Courier New" w:hAnsi="Courier New"/>
                <w:sz w:val="16"/>
                <w:szCs w:val="16"/>
              </w:rPr>
            </w:pPr>
            <w:r>
              <w:rPr>
                <w:rFonts w:ascii="Courier New" w:hAnsi="Courier New"/>
                <w:sz w:val="16"/>
                <w:szCs w:val="16"/>
              </w:rPr>
              <w:t xml:space="preserve">A11           </w:t>
            </w:r>
            <w:proofErr w:type="spellStart"/>
            <w:r>
              <w:rPr>
                <w:rFonts w:ascii="Courier New" w:hAnsi="Courier New"/>
                <w:sz w:val="16"/>
                <w:szCs w:val="16"/>
              </w:rPr>
              <w:t>NaN</w:t>
            </w:r>
            <w:proofErr w:type="spellEnd"/>
            <w:r>
              <w:rPr>
                <w:rFonts w:ascii="Courier New" w:hAnsi="Courier New"/>
                <w:sz w:val="16"/>
                <w:szCs w:val="16"/>
              </w:rPr>
              <w:t xml:space="preserve">        </w:t>
            </w:r>
            <w:proofErr w:type="spellStart"/>
            <w:r>
              <w:rPr>
                <w:rFonts w:ascii="Courier New" w:hAnsi="Courier New"/>
                <w:sz w:val="16"/>
                <w:szCs w:val="16"/>
              </w:rPr>
              <w:t>NaN</w:t>
            </w:r>
            <w:proofErr w:type="spellEnd"/>
            <w:r>
              <w:rPr>
                <w:rFonts w:ascii="Courier New" w:hAnsi="Courier New"/>
                <w:sz w:val="16"/>
                <w:szCs w:val="16"/>
              </w:rPr>
              <w:t xml:space="preserve">        </w:t>
            </w:r>
            <w:proofErr w:type="spellStart"/>
            <w:r>
              <w:rPr>
                <w:rFonts w:ascii="Courier New" w:hAnsi="Courier New"/>
                <w:sz w:val="16"/>
                <w:szCs w:val="16"/>
              </w:rPr>
              <w:t>NaN</w:t>
            </w:r>
            <w:proofErr w:type="spellEnd"/>
            <w:r>
              <w:rPr>
                <w:rFonts w:ascii="Courier New" w:hAnsi="Courier New"/>
                <w:sz w:val="16"/>
                <w:szCs w:val="16"/>
              </w:rPr>
              <w:t xml:space="preserve">    </w:t>
            </w:r>
            <w:proofErr w:type="spellStart"/>
            <w:r>
              <w:rPr>
                <w:rFonts w:ascii="Courier New" w:hAnsi="Courier New"/>
                <w:sz w:val="16"/>
                <w:szCs w:val="16"/>
              </w:rPr>
              <w:t>NaN</w:t>
            </w:r>
            <w:proofErr w:type="spellEnd"/>
            <w:r>
              <w:rPr>
                <w:rFonts w:ascii="Courier New" w:hAnsi="Courier New"/>
                <w:sz w:val="16"/>
                <w:szCs w:val="16"/>
              </w:rPr>
              <w:t xml:space="preserve">        </w:t>
            </w:r>
            <w:proofErr w:type="spellStart"/>
            <w:r>
              <w:rPr>
                <w:rFonts w:ascii="Courier New" w:hAnsi="Courier New"/>
                <w:sz w:val="16"/>
                <w:szCs w:val="16"/>
              </w:rPr>
              <w:t>NaN</w:t>
            </w:r>
            <w:proofErr w:type="spellEnd"/>
            <w:r>
              <w:rPr>
                <w:rFonts w:ascii="Courier New" w:hAnsi="Courier New"/>
                <w:sz w:val="16"/>
                <w:szCs w:val="16"/>
              </w:rPr>
              <w:t xml:space="preserve">    </w:t>
            </w:r>
            <w:proofErr w:type="spellStart"/>
            <w:r>
              <w:rPr>
                <w:rFonts w:ascii="Courier New" w:hAnsi="Courier New"/>
                <w:sz w:val="16"/>
                <w:szCs w:val="16"/>
              </w:rPr>
              <w:t>NaN</w:t>
            </w:r>
            <w:proofErr w:type="spellEnd"/>
            <w:r>
              <w:rPr>
                <w:rFonts w:ascii="Courier New" w:hAnsi="Courier New"/>
                <w:sz w:val="16"/>
                <w:szCs w:val="16"/>
              </w:rPr>
              <w:t xml:space="preserve">        </w:t>
            </w:r>
            <w:proofErr w:type="spellStart"/>
            <w:r>
              <w:rPr>
                <w:rFonts w:ascii="Courier New" w:hAnsi="Courier New"/>
                <w:sz w:val="16"/>
                <w:szCs w:val="16"/>
              </w:rPr>
              <w:t>NaN</w:t>
            </w:r>
            <w:proofErr w:type="spellEnd"/>
            <w:r>
              <w:rPr>
                <w:rFonts w:ascii="Courier New" w:hAnsi="Courier New"/>
                <w:sz w:val="16"/>
                <w:szCs w:val="16"/>
              </w:rPr>
              <w:t xml:space="preserve">   </w:t>
            </w:r>
          </w:p>
          <w:p w:rsidR="003D0687" w:rsidRDefault="00D55870">
            <w:pPr>
              <w:pStyle w:val="TableContents"/>
              <w:rPr>
                <w:rFonts w:ascii="Courier New" w:hAnsi="Courier New"/>
                <w:sz w:val="16"/>
                <w:szCs w:val="16"/>
              </w:rPr>
            </w:pPr>
            <w:r>
              <w:rPr>
                <w:rFonts w:ascii="Courier New" w:hAnsi="Courier New"/>
                <w:sz w:val="16"/>
                <w:szCs w:val="16"/>
              </w:rPr>
              <w:t xml:space="preserve">A12     1.000e+00  5.951e-03  6.574e-02 -0.001  1.879e-04 -0.030  3.766e-04   </w:t>
            </w:r>
          </w:p>
          <w:p w:rsidR="003D0687" w:rsidRDefault="00D55870">
            <w:pPr>
              <w:pStyle w:val="TableContents"/>
              <w:rPr>
                <w:rFonts w:ascii="Courier New" w:hAnsi="Courier New"/>
                <w:sz w:val="16"/>
                <w:szCs w:val="16"/>
              </w:rPr>
            </w:pPr>
            <w:r>
              <w:rPr>
                <w:rFonts w:ascii="Courier New" w:hAnsi="Courier New"/>
                <w:sz w:val="16"/>
                <w:szCs w:val="16"/>
              </w:rPr>
              <w:t xml:space="preserve">A13     5.951e-03  1.000e+00  2.873e-02  0.008  8.051e-03 -0.002  3.726e-02   </w:t>
            </w:r>
          </w:p>
          <w:p w:rsidR="003D0687" w:rsidRDefault="00D55870">
            <w:pPr>
              <w:pStyle w:val="TableContents"/>
              <w:rPr>
                <w:rFonts w:ascii="Courier New" w:hAnsi="Courier New"/>
                <w:sz w:val="16"/>
                <w:szCs w:val="16"/>
              </w:rPr>
            </w:pPr>
            <w:r>
              <w:rPr>
                <w:rFonts w:ascii="Courier New" w:hAnsi="Courier New"/>
                <w:sz w:val="16"/>
                <w:szCs w:val="16"/>
              </w:rPr>
              <w:t xml:space="preserve">A14     6.574e-02  2.873e-02  1.000e+00  0.005  5.177e-03 -0.021  1.549e-03   </w:t>
            </w:r>
          </w:p>
          <w:p w:rsidR="003D0687" w:rsidRDefault="00D55870">
            <w:pPr>
              <w:pStyle w:val="TableContents"/>
              <w:rPr>
                <w:rFonts w:ascii="Courier New" w:hAnsi="Courier New"/>
                <w:sz w:val="16"/>
                <w:szCs w:val="16"/>
              </w:rPr>
            </w:pPr>
            <w:r>
              <w:rPr>
                <w:rFonts w:ascii="Courier New" w:hAnsi="Courier New"/>
                <w:sz w:val="16"/>
                <w:szCs w:val="16"/>
              </w:rPr>
              <w:t xml:space="preserve">A15    -1.323e-03  8.439e-03  5.112e-03  1.000  9.687e-01 -0.191  4.373e-03   </w:t>
            </w:r>
          </w:p>
          <w:p w:rsidR="003D0687" w:rsidRDefault="00D55870">
            <w:pPr>
              <w:pStyle w:val="TableContents"/>
              <w:rPr>
                <w:rFonts w:ascii="Courier New" w:hAnsi="Courier New"/>
                <w:sz w:val="16"/>
                <w:szCs w:val="16"/>
              </w:rPr>
            </w:pPr>
            <w:r>
              <w:rPr>
                <w:rFonts w:ascii="Courier New" w:hAnsi="Courier New"/>
                <w:sz w:val="16"/>
                <w:szCs w:val="16"/>
              </w:rPr>
              <w:t xml:space="preserve">A16     1.879e-04  8.051e-03  5.177e-03  </w:t>
            </w:r>
            <w:r>
              <w:rPr>
                <w:rFonts w:ascii="Courier New" w:hAnsi="Courier New"/>
                <w:b/>
                <w:bCs/>
                <w:color w:val="FF3333"/>
                <w:sz w:val="16"/>
                <w:szCs w:val="16"/>
              </w:rPr>
              <w:t>0.969</w:t>
            </w:r>
            <w:r>
              <w:rPr>
                <w:rFonts w:ascii="Courier New" w:hAnsi="Courier New"/>
                <w:sz w:val="16"/>
                <w:szCs w:val="16"/>
              </w:rPr>
              <w:t xml:space="preserve">  1.000e+00 -0.195  4.281e-03   </w:t>
            </w:r>
          </w:p>
          <w:p w:rsidR="003D0687" w:rsidRDefault="00D55870">
            <w:pPr>
              <w:pStyle w:val="TableContents"/>
              <w:rPr>
                <w:rFonts w:ascii="Courier New" w:hAnsi="Courier New"/>
                <w:sz w:val="16"/>
                <w:szCs w:val="16"/>
              </w:rPr>
            </w:pPr>
            <w:r>
              <w:rPr>
                <w:rFonts w:ascii="Courier New" w:hAnsi="Courier New"/>
                <w:sz w:val="16"/>
                <w:szCs w:val="16"/>
              </w:rPr>
              <w:t xml:space="preserve">A17    -3.017e-02 -1.920e-03 -2.131e-02 -0.191 -1.947e-01  1.000  2.825e-03   </w:t>
            </w:r>
          </w:p>
          <w:p w:rsidR="003D0687" w:rsidRDefault="00D55870">
            <w:pPr>
              <w:pStyle w:val="TableContents"/>
              <w:rPr>
                <w:rFonts w:ascii="Courier New" w:hAnsi="Courier New"/>
                <w:sz w:val="16"/>
                <w:szCs w:val="16"/>
              </w:rPr>
            </w:pPr>
            <w:r>
              <w:rPr>
                <w:rFonts w:ascii="Courier New" w:hAnsi="Courier New"/>
                <w:sz w:val="16"/>
                <w:szCs w:val="16"/>
              </w:rPr>
              <w:t xml:space="preserve">A18     3.766e-04  3.726e-02  1.549e-03  0.004  4.281e-03  0.003  1.000e+00   </w:t>
            </w:r>
          </w:p>
          <w:p w:rsidR="003D0687" w:rsidRDefault="00D55870">
            <w:pPr>
              <w:pStyle w:val="TableContents"/>
              <w:rPr>
                <w:rFonts w:ascii="Courier New" w:hAnsi="Courier New"/>
                <w:sz w:val="16"/>
                <w:szCs w:val="16"/>
              </w:rPr>
            </w:pPr>
            <w:r>
              <w:rPr>
                <w:rFonts w:ascii="Courier New" w:hAnsi="Courier New"/>
                <w:sz w:val="16"/>
                <w:szCs w:val="16"/>
              </w:rPr>
              <w:t xml:space="preserve">A19     1.090e-03  2.755e-02  1.125e-02 -0.025 -2.717e-02  0.064 -2.172e-03   </w:t>
            </w:r>
          </w:p>
          <w:p w:rsidR="003D0687" w:rsidRDefault="00D55870">
            <w:pPr>
              <w:pStyle w:val="TableContents"/>
              <w:rPr>
                <w:rFonts w:ascii="Courier New" w:hAnsi="Courier New"/>
                <w:sz w:val="16"/>
                <w:szCs w:val="16"/>
              </w:rPr>
            </w:pPr>
            <w:r>
              <w:rPr>
                <w:rFonts w:ascii="Courier New" w:hAnsi="Courier New"/>
                <w:sz w:val="16"/>
                <w:szCs w:val="16"/>
              </w:rPr>
              <w:t xml:space="preserve">A20    -1.337e-02  8.485e-03 -9.571e-03  0.271  2.681e-01 -0.113  3.543e-03   </w:t>
            </w:r>
          </w:p>
          <w:p w:rsidR="003D0687" w:rsidRDefault="00D55870">
            <w:pPr>
              <w:pStyle w:val="TableContents"/>
              <w:rPr>
                <w:rFonts w:ascii="Courier New" w:hAnsi="Courier New"/>
                <w:sz w:val="16"/>
                <w:szCs w:val="16"/>
              </w:rPr>
            </w:pPr>
            <w:r>
              <w:rPr>
                <w:rFonts w:ascii="Courier New" w:hAnsi="Courier New"/>
                <w:sz w:val="16"/>
                <w:szCs w:val="16"/>
              </w:rPr>
              <w:t xml:space="preserve">A21    -2.130e-03 -7.044e-03  5.345e-03 -0.003 -4.985e-03 -0.001 -6.401e-03   </w:t>
            </w:r>
          </w:p>
          <w:p w:rsidR="003D0687" w:rsidRDefault="00D55870">
            <w:pPr>
              <w:pStyle w:val="TableContents"/>
              <w:rPr>
                <w:rFonts w:ascii="Courier New" w:hAnsi="Courier New"/>
                <w:sz w:val="16"/>
                <w:szCs w:val="16"/>
              </w:rPr>
            </w:pPr>
            <w:r>
              <w:rPr>
                <w:rFonts w:ascii="Courier New" w:hAnsi="Courier New"/>
                <w:sz w:val="16"/>
                <w:szCs w:val="16"/>
              </w:rPr>
              <w:t xml:space="preserve">A22    -4.960e-04 -6.132e-04 -9.562e-04 -0.038 -3.889e-02 -0.007 -2.560e-04   </w:t>
            </w:r>
          </w:p>
          <w:p w:rsidR="003D0687" w:rsidRDefault="00D55870">
            <w:pPr>
              <w:pStyle w:val="TableContents"/>
              <w:rPr>
                <w:rFonts w:ascii="Courier New" w:hAnsi="Courier New"/>
                <w:sz w:val="16"/>
                <w:szCs w:val="16"/>
              </w:rPr>
            </w:pPr>
            <w:r>
              <w:rPr>
                <w:rFonts w:ascii="Courier New" w:hAnsi="Courier New"/>
                <w:sz w:val="16"/>
                <w:szCs w:val="16"/>
              </w:rPr>
              <w:t xml:space="preserve">Target -1.887e-02  4.383e-02  4.793e-02  0.075  7.559e-02 -0.067  1.517e-02   </w:t>
            </w:r>
          </w:p>
          <w:p w:rsidR="003D0687" w:rsidRDefault="003D0687">
            <w:pPr>
              <w:pStyle w:val="TableContents"/>
              <w:rPr>
                <w:rFonts w:ascii="Courier New" w:hAnsi="Courier New"/>
                <w:sz w:val="16"/>
                <w:szCs w:val="16"/>
              </w:rPr>
            </w:pPr>
          </w:p>
          <w:p w:rsidR="003D0687" w:rsidRDefault="00D55870">
            <w:pPr>
              <w:pStyle w:val="TableContents"/>
              <w:rPr>
                <w:rFonts w:ascii="Courier New" w:hAnsi="Courier New"/>
                <w:sz w:val="16"/>
                <w:szCs w:val="16"/>
              </w:rPr>
            </w:pPr>
            <w:r>
              <w:rPr>
                <w:rFonts w:ascii="Courier New" w:hAnsi="Courier New"/>
                <w:sz w:val="16"/>
                <w:szCs w:val="16"/>
              </w:rPr>
              <w:t xml:space="preserve">              A19    A20        A21        A22  Target  </w:t>
            </w:r>
          </w:p>
          <w:p w:rsidR="003D0687" w:rsidRDefault="00D55870">
            <w:pPr>
              <w:pStyle w:val="TableContents"/>
              <w:rPr>
                <w:rFonts w:ascii="Courier New" w:hAnsi="Courier New"/>
                <w:sz w:val="16"/>
                <w:szCs w:val="16"/>
              </w:rPr>
            </w:pPr>
            <w:r>
              <w:rPr>
                <w:rFonts w:ascii="Courier New" w:hAnsi="Courier New"/>
                <w:sz w:val="16"/>
                <w:szCs w:val="16"/>
              </w:rPr>
              <w:t xml:space="preserve">ID     -2.140e-02 -0.002  4.929e-03  4.872e-03  -0.250  </w:t>
            </w:r>
          </w:p>
          <w:p w:rsidR="003D0687" w:rsidRDefault="00D55870">
            <w:pPr>
              <w:pStyle w:val="TableContents"/>
              <w:rPr>
                <w:rFonts w:ascii="Courier New" w:hAnsi="Courier New"/>
                <w:sz w:val="16"/>
                <w:szCs w:val="16"/>
              </w:rPr>
            </w:pPr>
            <w:r>
              <w:rPr>
                <w:rFonts w:ascii="Courier New" w:hAnsi="Courier New"/>
                <w:sz w:val="16"/>
                <w:szCs w:val="16"/>
              </w:rPr>
              <w:t xml:space="preserve">IV     -5.293e-03 -0.016 -5.399e-03 -8.572e-04  -0.045  </w:t>
            </w:r>
          </w:p>
          <w:p w:rsidR="003D0687" w:rsidRDefault="00D55870">
            <w:pPr>
              <w:pStyle w:val="TableContents"/>
              <w:rPr>
                <w:rFonts w:ascii="Courier New" w:hAnsi="Courier New"/>
                <w:sz w:val="16"/>
                <w:szCs w:val="16"/>
              </w:rPr>
            </w:pPr>
            <w:r>
              <w:rPr>
                <w:rFonts w:ascii="Courier New" w:hAnsi="Courier New"/>
                <w:sz w:val="16"/>
                <w:szCs w:val="16"/>
              </w:rPr>
              <w:t xml:space="preserve">A1      1.415e-02 -0.014  4.666e-04  4.335e-03  -0.020  </w:t>
            </w:r>
          </w:p>
          <w:p w:rsidR="003D0687" w:rsidRDefault="00D55870">
            <w:pPr>
              <w:pStyle w:val="TableContents"/>
              <w:rPr>
                <w:rFonts w:ascii="Courier New" w:hAnsi="Courier New"/>
                <w:sz w:val="16"/>
                <w:szCs w:val="16"/>
              </w:rPr>
            </w:pPr>
            <w:r>
              <w:rPr>
                <w:rFonts w:ascii="Courier New" w:hAnsi="Courier New"/>
                <w:sz w:val="16"/>
                <w:szCs w:val="16"/>
              </w:rPr>
              <w:t xml:space="preserve">A2     -1.309e-03 -0.205 -2.733e-03 -3.403e-05  -0.119  </w:t>
            </w:r>
          </w:p>
          <w:p w:rsidR="003D0687" w:rsidRDefault="00D55870">
            <w:pPr>
              <w:pStyle w:val="TableContents"/>
              <w:rPr>
                <w:rFonts w:ascii="Courier New" w:hAnsi="Courier New"/>
                <w:sz w:val="16"/>
                <w:szCs w:val="16"/>
              </w:rPr>
            </w:pPr>
            <w:r>
              <w:rPr>
                <w:rFonts w:ascii="Courier New" w:hAnsi="Courier New"/>
                <w:sz w:val="16"/>
                <w:szCs w:val="16"/>
              </w:rPr>
              <w:t xml:space="preserve">A3     -3.313e-03  0.001 -2.475e-03 -8.962e-04  -0.035  </w:t>
            </w:r>
          </w:p>
          <w:p w:rsidR="003D0687" w:rsidRDefault="00D55870">
            <w:pPr>
              <w:pStyle w:val="TableContents"/>
              <w:rPr>
                <w:rFonts w:ascii="Courier New" w:hAnsi="Courier New"/>
                <w:sz w:val="16"/>
                <w:szCs w:val="16"/>
              </w:rPr>
            </w:pPr>
            <w:r>
              <w:rPr>
                <w:rFonts w:ascii="Courier New" w:hAnsi="Courier New"/>
                <w:sz w:val="16"/>
                <w:szCs w:val="16"/>
              </w:rPr>
              <w:t xml:space="preserve">A4     -1.508e-03  0.004  1.205e-03 -6.694e-04   0.055  </w:t>
            </w:r>
          </w:p>
          <w:p w:rsidR="003D0687" w:rsidRDefault="00D55870">
            <w:pPr>
              <w:pStyle w:val="TableContents"/>
              <w:rPr>
                <w:rFonts w:ascii="Courier New" w:hAnsi="Courier New"/>
                <w:sz w:val="16"/>
                <w:szCs w:val="16"/>
              </w:rPr>
            </w:pPr>
            <w:r>
              <w:rPr>
                <w:rFonts w:ascii="Courier New" w:hAnsi="Courier New"/>
                <w:sz w:val="16"/>
                <w:szCs w:val="16"/>
              </w:rPr>
              <w:t xml:space="preserve">A5      8.585e-03  0.002  3.505e-03 -9.550e-04   0.002  </w:t>
            </w:r>
          </w:p>
          <w:p w:rsidR="003D0687" w:rsidRDefault="00D55870">
            <w:pPr>
              <w:pStyle w:val="TableContents"/>
              <w:rPr>
                <w:rFonts w:ascii="Courier New" w:hAnsi="Courier New"/>
                <w:sz w:val="16"/>
                <w:szCs w:val="16"/>
              </w:rPr>
            </w:pPr>
            <w:r>
              <w:rPr>
                <w:rFonts w:ascii="Courier New" w:hAnsi="Courier New"/>
                <w:sz w:val="16"/>
                <w:szCs w:val="16"/>
              </w:rPr>
              <w:t xml:space="preserve">A6      6.578e-03  0.003  8.877e-04 -9.647e-04  -0.005  </w:t>
            </w:r>
          </w:p>
          <w:p w:rsidR="003D0687" w:rsidRDefault="00D55870">
            <w:pPr>
              <w:pStyle w:val="TableContents"/>
              <w:rPr>
                <w:rFonts w:ascii="Courier New" w:hAnsi="Courier New"/>
                <w:sz w:val="16"/>
                <w:szCs w:val="16"/>
              </w:rPr>
            </w:pPr>
            <w:r>
              <w:rPr>
                <w:rFonts w:ascii="Courier New" w:hAnsi="Courier New"/>
                <w:sz w:val="16"/>
                <w:szCs w:val="16"/>
              </w:rPr>
              <w:t xml:space="preserve">A7      5.785e-03  0.004  5.638e-04 -1.018e-03  -0.008  </w:t>
            </w:r>
          </w:p>
          <w:p w:rsidR="003D0687" w:rsidRDefault="00D55870">
            <w:pPr>
              <w:pStyle w:val="TableContents"/>
              <w:rPr>
                <w:rFonts w:ascii="Courier New" w:hAnsi="Courier New"/>
                <w:sz w:val="16"/>
                <w:szCs w:val="16"/>
              </w:rPr>
            </w:pPr>
            <w:r>
              <w:rPr>
                <w:rFonts w:ascii="Courier New" w:hAnsi="Courier New"/>
                <w:sz w:val="16"/>
                <w:szCs w:val="16"/>
              </w:rPr>
              <w:t xml:space="preserve">A8      5.955e-03 -0.022 -7.753e-04 -1.197e-03  -0.013  </w:t>
            </w:r>
          </w:p>
          <w:p w:rsidR="003D0687" w:rsidRDefault="00D55870">
            <w:pPr>
              <w:pStyle w:val="TableContents"/>
              <w:rPr>
                <w:rFonts w:ascii="Courier New" w:hAnsi="Courier New"/>
                <w:sz w:val="16"/>
                <w:szCs w:val="16"/>
              </w:rPr>
            </w:pPr>
            <w:r>
              <w:rPr>
                <w:rFonts w:ascii="Courier New" w:hAnsi="Courier New"/>
                <w:sz w:val="16"/>
                <w:szCs w:val="16"/>
              </w:rPr>
              <w:t xml:space="preserve">A9     -2.324e-04 -0.005 -7.692e-04 -1.572e-04  -0.009  </w:t>
            </w:r>
          </w:p>
          <w:p w:rsidR="003D0687" w:rsidRDefault="00D55870">
            <w:pPr>
              <w:pStyle w:val="TableContents"/>
              <w:rPr>
                <w:rFonts w:ascii="Courier New" w:hAnsi="Courier New"/>
                <w:sz w:val="16"/>
                <w:szCs w:val="16"/>
              </w:rPr>
            </w:pPr>
            <w:r>
              <w:rPr>
                <w:rFonts w:ascii="Courier New" w:hAnsi="Courier New"/>
                <w:sz w:val="16"/>
                <w:szCs w:val="16"/>
              </w:rPr>
              <w:t xml:space="preserve">A10     4.975e-04 -0.009 -1.553e-03 -2.896e-04  -0.015  </w:t>
            </w:r>
          </w:p>
          <w:p w:rsidR="003D0687" w:rsidRDefault="00D55870">
            <w:pPr>
              <w:pStyle w:val="TableContents"/>
              <w:rPr>
                <w:rFonts w:ascii="Courier New" w:hAnsi="Courier New"/>
                <w:sz w:val="16"/>
                <w:szCs w:val="16"/>
              </w:rPr>
            </w:pPr>
            <w:r>
              <w:rPr>
                <w:rFonts w:ascii="Courier New" w:hAnsi="Courier New"/>
                <w:sz w:val="16"/>
                <w:szCs w:val="16"/>
              </w:rPr>
              <w:t xml:space="preserve">A11           </w:t>
            </w:r>
            <w:proofErr w:type="spellStart"/>
            <w:r>
              <w:rPr>
                <w:rFonts w:ascii="Courier New" w:hAnsi="Courier New"/>
                <w:sz w:val="16"/>
                <w:szCs w:val="16"/>
              </w:rPr>
              <w:t>NaN</w:t>
            </w:r>
            <w:proofErr w:type="spellEnd"/>
            <w:r>
              <w:rPr>
                <w:rFonts w:ascii="Courier New" w:hAnsi="Courier New"/>
                <w:sz w:val="16"/>
                <w:szCs w:val="16"/>
              </w:rPr>
              <w:t xml:space="preserve">    </w:t>
            </w:r>
            <w:proofErr w:type="spellStart"/>
            <w:r>
              <w:rPr>
                <w:rFonts w:ascii="Courier New" w:hAnsi="Courier New"/>
                <w:sz w:val="16"/>
                <w:szCs w:val="16"/>
              </w:rPr>
              <w:t>NaN</w:t>
            </w:r>
            <w:proofErr w:type="spellEnd"/>
            <w:r>
              <w:rPr>
                <w:rFonts w:ascii="Courier New" w:hAnsi="Courier New"/>
                <w:sz w:val="16"/>
                <w:szCs w:val="16"/>
              </w:rPr>
              <w:t xml:space="preserve">        </w:t>
            </w:r>
            <w:proofErr w:type="spellStart"/>
            <w:r>
              <w:rPr>
                <w:rFonts w:ascii="Courier New" w:hAnsi="Courier New"/>
                <w:sz w:val="16"/>
                <w:szCs w:val="16"/>
              </w:rPr>
              <w:t>NaN</w:t>
            </w:r>
            <w:proofErr w:type="spellEnd"/>
            <w:r>
              <w:rPr>
                <w:rFonts w:ascii="Courier New" w:hAnsi="Courier New"/>
                <w:sz w:val="16"/>
                <w:szCs w:val="16"/>
              </w:rPr>
              <w:t xml:space="preserve">        </w:t>
            </w:r>
            <w:proofErr w:type="spellStart"/>
            <w:r>
              <w:rPr>
                <w:rFonts w:ascii="Courier New" w:hAnsi="Courier New"/>
                <w:sz w:val="16"/>
                <w:szCs w:val="16"/>
              </w:rPr>
              <w:t>NaN</w:t>
            </w:r>
            <w:proofErr w:type="spellEnd"/>
            <w:r>
              <w:rPr>
                <w:rFonts w:ascii="Courier New" w:hAnsi="Courier New"/>
                <w:sz w:val="16"/>
                <w:szCs w:val="16"/>
              </w:rPr>
              <w:t xml:space="preserve">     </w:t>
            </w:r>
            <w:proofErr w:type="spellStart"/>
            <w:r>
              <w:rPr>
                <w:rFonts w:ascii="Courier New" w:hAnsi="Courier New"/>
                <w:sz w:val="16"/>
                <w:szCs w:val="16"/>
              </w:rPr>
              <w:t>NaN</w:t>
            </w:r>
            <w:proofErr w:type="spellEnd"/>
            <w:r>
              <w:rPr>
                <w:rFonts w:ascii="Courier New" w:hAnsi="Courier New"/>
                <w:sz w:val="16"/>
                <w:szCs w:val="16"/>
              </w:rPr>
              <w:t xml:space="preserve">  </w:t>
            </w:r>
          </w:p>
          <w:p w:rsidR="003D0687" w:rsidRDefault="00D55870">
            <w:pPr>
              <w:pStyle w:val="TableContents"/>
              <w:rPr>
                <w:rFonts w:ascii="Courier New" w:hAnsi="Courier New"/>
                <w:sz w:val="16"/>
                <w:szCs w:val="16"/>
              </w:rPr>
            </w:pPr>
            <w:r>
              <w:rPr>
                <w:rFonts w:ascii="Courier New" w:hAnsi="Courier New"/>
                <w:sz w:val="16"/>
                <w:szCs w:val="16"/>
              </w:rPr>
              <w:t xml:space="preserve">A12     1.090e-03 -0.013 -2.130e-03 -4.960e-04  -0.019  </w:t>
            </w:r>
          </w:p>
          <w:p w:rsidR="003D0687" w:rsidRDefault="00D55870">
            <w:pPr>
              <w:pStyle w:val="TableContents"/>
              <w:rPr>
                <w:rFonts w:ascii="Courier New" w:hAnsi="Courier New"/>
                <w:sz w:val="16"/>
                <w:szCs w:val="16"/>
              </w:rPr>
            </w:pPr>
            <w:r>
              <w:rPr>
                <w:rFonts w:ascii="Courier New" w:hAnsi="Courier New"/>
                <w:sz w:val="16"/>
                <w:szCs w:val="16"/>
              </w:rPr>
              <w:t xml:space="preserve">A13     2.755e-02  0.008 -7.044e-03 -6.132e-04   0.044  </w:t>
            </w:r>
          </w:p>
          <w:p w:rsidR="003D0687" w:rsidRDefault="00D55870">
            <w:pPr>
              <w:pStyle w:val="TableContents"/>
              <w:rPr>
                <w:rFonts w:ascii="Courier New" w:hAnsi="Courier New"/>
                <w:sz w:val="16"/>
                <w:szCs w:val="16"/>
              </w:rPr>
            </w:pPr>
            <w:r>
              <w:rPr>
                <w:rFonts w:ascii="Courier New" w:hAnsi="Courier New"/>
                <w:sz w:val="16"/>
                <w:szCs w:val="16"/>
              </w:rPr>
              <w:t xml:space="preserve">A14     1.125e-02 -0.010  5.345e-03 -9.562e-04   0.048  </w:t>
            </w:r>
          </w:p>
          <w:p w:rsidR="003D0687" w:rsidRDefault="00D55870">
            <w:pPr>
              <w:pStyle w:val="TableContents"/>
              <w:rPr>
                <w:rFonts w:ascii="Courier New" w:hAnsi="Courier New"/>
                <w:sz w:val="16"/>
                <w:szCs w:val="16"/>
              </w:rPr>
            </w:pPr>
            <w:r>
              <w:rPr>
                <w:rFonts w:ascii="Courier New" w:hAnsi="Courier New"/>
                <w:sz w:val="16"/>
                <w:szCs w:val="16"/>
              </w:rPr>
              <w:t xml:space="preserve">A15    -2.524e-02  0.271 -3.064e-03 -3.759e-02   0.075  </w:t>
            </w:r>
          </w:p>
          <w:p w:rsidR="003D0687" w:rsidRDefault="00D55870">
            <w:pPr>
              <w:pStyle w:val="TableContents"/>
              <w:rPr>
                <w:rFonts w:ascii="Courier New" w:hAnsi="Courier New"/>
                <w:sz w:val="16"/>
                <w:szCs w:val="16"/>
              </w:rPr>
            </w:pPr>
            <w:r>
              <w:rPr>
                <w:rFonts w:ascii="Courier New" w:hAnsi="Courier New"/>
                <w:sz w:val="16"/>
                <w:szCs w:val="16"/>
              </w:rPr>
              <w:t xml:space="preserve">A16    -2.717e-02  0.268 -4.985e-03 -3.889e-02   0.076  </w:t>
            </w:r>
          </w:p>
          <w:p w:rsidR="003D0687" w:rsidRDefault="00D55870">
            <w:pPr>
              <w:pStyle w:val="TableContents"/>
              <w:rPr>
                <w:rFonts w:ascii="Courier New" w:hAnsi="Courier New"/>
                <w:sz w:val="16"/>
                <w:szCs w:val="16"/>
              </w:rPr>
            </w:pPr>
            <w:r>
              <w:rPr>
                <w:rFonts w:ascii="Courier New" w:hAnsi="Courier New"/>
                <w:sz w:val="16"/>
                <w:szCs w:val="16"/>
              </w:rPr>
              <w:t xml:space="preserve">A17     6.432e-02 -0.113 -1.169e-03 -7.338e-03  -0.067  </w:t>
            </w:r>
          </w:p>
          <w:p w:rsidR="003D0687" w:rsidRDefault="00D55870">
            <w:pPr>
              <w:pStyle w:val="TableContents"/>
              <w:rPr>
                <w:rFonts w:ascii="Courier New" w:hAnsi="Courier New"/>
                <w:sz w:val="16"/>
                <w:szCs w:val="16"/>
              </w:rPr>
            </w:pPr>
            <w:r>
              <w:rPr>
                <w:rFonts w:ascii="Courier New" w:hAnsi="Courier New"/>
                <w:sz w:val="16"/>
                <w:szCs w:val="16"/>
              </w:rPr>
              <w:t xml:space="preserve">A18    -2.172e-03  0.004 -6.401e-03 -2.560e-04   0.015  </w:t>
            </w:r>
          </w:p>
          <w:p w:rsidR="003D0687" w:rsidRDefault="00D55870">
            <w:pPr>
              <w:pStyle w:val="TableContents"/>
              <w:rPr>
                <w:rFonts w:ascii="Courier New" w:hAnsi="Courier New"/>
                <w:sz w:val="16"/>
                <w:szCs w:val="16"/>
              </w:rPr>
            </w:pPr>
            <w:r>
              <w:rPr>
                <w:rFonts w:ascii="Courier New" w:hAnsi="Courier New"/>
                <w:sz w:val="16"/>
                <w:szCs w:val="16"/>
              </w:rPr>
              <w:t xml:space="preserve">A19     1.000e+00 -0.043  1.246e-03  6.494e-03   0.049  </w:t>
            </w:r>
          </w:p>
          <w:p w:rsidR="003D0687" w:rsidRDefault="00D55870">
            <w:pPr>
              <w:pStyle w:val="TableContents"/>
              <w:rPr>
                <w:rFonts w:ascii="Courier New" w:hAnsi="Courier New"/>
                <w:sz w:val="16"/>
                <w:szCs w:val="16"/>
              </w:rPr>
            </w:pPr>
            <w:r>
              <w:rPr>
                <w:rFonts w:ascii="Courier New" w:hAnsi="Courier New"/>
                <w:sz w:val="16"/>
                <w:szCs w:val="16"/>
              </w:rPr>
              <w:t xml:space="preserve">A20    -4.294e-02  1.000 -2.333e-03 -1.863e-02  -0.015  </w:t>
            </w:r>
          </w:p>
          <w:p w:rsidR="003D0687" w:rsidRDefault="00D55870">
            <w:pPr>
              <w:pStyle w:val="TableContents"/>
              <w:rPr>
                <w:rFonts w:ascii="Courier New" w:hAnsi="Courier New"/>
                <w:sz w:val="16"/>
                <w:szCs w:val="16"/>
              </w:rPr>
            </w:pPr>
            <w:r>
              <w:rPr>
                <w:rFonts w:ascii="Courier New" w:hAnsi="Courier New"/>
                <w:sz w:val="16"/>
                <w:szCs w:val="16"/>
              </w:rPr>
              <w:t xml:space="preserve">A21     1.246e-03 -0.002  1.000e+00  9.254e-03   0.004  </w:t>
            </w:r>
          </w:p>
          <w:p w:rsidR="003D0687" w:rsidRDefault="00D55870">
            <w:pPr>
              <w:pStyle w:val="TableContents"/>
              <w:rPr>
                <w:rFonts w:ascii="Courier New" w:hAnsi="Courier New"/>
                <w:sz w:val="16"/>
                <w:szCs w:val="16"/>
              </w:rPr>
            </w:pPr>
            <w:r>
              <w:rPr>
                <w:rFonts w:ascii="Courier New" w:hAnsi="Courier New"/>
                <w:sz w:val="16"/>
                <w:szCs w:val="16"/>
              </w:rPr>
              <w:t xml:space="preserve">A22     6.494e-03 -0.019  9.254e-03  1.000e+00  -0.010  </w:t>
            </w:r>
          </w:p>
          <w:p w:rsidR="003D0687" w:rsidRDefault="00D55870">
            <w:pPr>
              <w:pStyle w:val="TableContents"/>
              <w:rPr>
                <w:rFonts w:ascii="Courier New" w:hAnsi="Courier New"/>
                <w:sz w:val="16"/>
                <w:szCs w:val="16"/>
              </w:rPr>
            </w:pPr>
            <w:r>
              <w:rPr>
                <w:rFonts w:ascii="Courier New" w:hAnsi="Courier New"/>
                <w:sz w:val="16"/>
                <w:szCs w:val="16"/>
              </w:rPr>
              <w:t xml:space="preserve">Target  4.934e-02 -0.015  3.502e-03 -1.002e-02   1.000  </w:t>
            </w:r>
          </w:p>
        </w:tc>
      </w:tr>
    </w:tbl>
    <w:p w:rsidR="003D0687" w:rsidRDefault="003D0687">
      <w:pPr>
        <w:pStyle w:val="Standard"/>
        <w:rPr>
          <w:rFonts w:ascii="Calibri" w:hAnsi="Calibri"/>
          <w:color w:val="1C1C1C"/>
          <w:sz w:val="22"/>
          <w:szCs w:val="22"/>
        </w:rPr>
      </w:pPr>
    </w:p>
    <w:p w:rsidR="003D0687" w:rsidRDefault="00D55870">
      <w:pPr>
        <w:pStyle w:val="Standard"/>
        <w:rPr>
          <w:rFonts w:ascii="Calibri" w:hAnsi="Calibri"/>
          <w:color w:val="1C1C1C"/>
          <w:sz w:val="22"/>
          <w:szCs w:val="22"/>
        </w:rPr>
      </w:pPr>
      <w:r>
        <w:rPr>
          <w:rFonts w:ascii="Calibri" w:hAnsi="Calibri"/>
          <w:color w:val="1C1C1C"/>
          <w:sz w:val="22"/>
          <w:szCs w:val="22"/>
        </w:rPr>
        <w:t>Above correlation information can be inferred as below:-</w:t>
      </w:r>
    </w:p>
    <w:p w:rsidR="003D0687" w:rsidRDefault="003D0687">
      <w:pPr>
        <w:pStyle w:val="Standard"/>
        <w:rPr>
          <w:rFonts w:ascii="Calibri" w:hAnsi="Calibri"/>
          <w:color w:val="1C1C1C"/>
          <w:sz w:val="22"/>
          <w:szCs w:val="22"/>
        </w:rPr>
      </w:pPr>
    </w:p>
    <w:p w:rsidR="003D0687" w:rsidRDefault="00D55870">
      <w:pPr>
        <w:pStyle w:val="Standard"/>
        <w:rPr>
          <w:rFonts w:ascii="Calibri" w:hAnsi="Calibri"/>
          <w:color w:val="1C1C1C"/>
          <w:sz w:val="22"/>
          <w:szCs w:val="22"/>
        </w:rPr>
      </w:pPr>
      <w:r>
        <w:rPr>
          <w:rFonts w:ascii="Calibri" w:hAnsi="Calibri"/>
          <w:color w:val="1C1C1C"/>
          <w:sz w:val="22"/>
          <w:szCs w:val="22"/>
        </w:rPr>
        <w:t xml:space="preserve">A5 &amp; A7 columns are correlated as the correlation value is close to 1 and shown above in </w:t>
      </w:r>
      <w:r>
        <w:rPr>
          <w:rFonts w:ascii="Calibri" w:hAnsi="Calibri"/>
          <w:b/>
          <w:bCs/>
          <w:color w:val="FF3333"/>
          <w:sz w:val="22"/>
          <w:szCs w:val="22"/>
        </w:rPr>
        <w:t>red</w:t>
      </w:r>
      <w:r>
        <w:rPr>
          <w:rFonts w:ascii="Calibri" w:hAnsi="Calibri"/>
          <w:color w:val="1C1C1C"/>
          <w:sz w:val="22"/>
          <w:szCs w:val="22"/>
        </w:rPr>
        <w:t>.</w:t>
      </w:r>
    </w:p>
    <w:p w:rsidR="003D0687" w:rsidRDefault="003D0687">
      <w:pPr>
        <w:pStyle w:val="Standard"/>
        <w:rPr>
          <w:rFonts w:ascii="Calibri" w:hAnsi="Calibri"/>
          <w:color w:val="1C1C1C"/>
          <w:sz w:val="22"/>
          <w:szCs w:val="22"/>
        </w:rPr>
      </w:pPr>
    </w:p>
    <w:p w:rsidR="003D0687" w:rsidRDefault="00D55870">
      <w:pPr>
        <w:pStyle w:val="Standard"/>
        <w:rPr>
          <w:rFonts w:ascii="Calibri" w:hAnsi="Calibri"/>
          <w:color w:val="1C1C1C"/>
          <w:sz w:val="22"/>
          <w:szCs w:val="22"/>
        </w:rPr>
      </w:pPr>
      <w:r>
        <w:rPr>
          <w:rFonts w:ascii="Calibri" w:hAnsi="Calibri"/>
          <w:color w:val="1C1C1C"/>
          <w:sz w:val="22"/>
          <w:szCs w:val="22"/>
        </w:rPr>
        <w:t>Similarly, below columns are also highly correlated.</w:t>
      </w:r>
    </w:p>
    <w:p w:rsidR="003D0687" w:rsidRDefault="00D55870">
      <w:pPr>
        <w:pStyle w:val="Standard"/>
        <w:rPr>
          <w:rFonts w:ascii="Calibri" w:hAnsi="Calibri"/>
          <w:color w:val="1C1C1C"/>
          <w:sz w:val="22"/>
          <w:szCs w:val="22"/>
        </w:rPr>
      </w:pPr>
      <w:r>
        <w:rPr>
          <w:rFonts w:ascii="Calibri" w:hAnsi="Calibri"/>
          <w:color w:val="1C1C1C"/>
          <w:sz w:val="22"/>
          <w:szCs w:val="22"/>
        </w:rPr>
        <w:t>A5 &amp; A6 columns are correlated.</w:t>
      </w:r>
    </w:p>
    <w:p w:rsidR="003D0687" w:rsidRDefault="00D55870">
      <w:pPr>
        <w:pStyle w:val="Standard"/>
        <w:rPr>
          <w:rFonts w:ascii="Calibri" w:hAnsi="Calibri"/>
          <w:color w:val="1C1C1C"/>
          <w:sz w:val="22"/>
          <w:szCs w:val="22"/>
        </w:rPr>
      </w:pPr>
      <w:r>
        <w:rPr>
          <w:rFonts w:ascii="Calibri" w:hAnsi="Calibri"/>
          <w:color w:val="1C1C1C"/>
          <w:sz w:val="22"/>
          <w:szCs w:val="22"/>
        </w:rPr>
        <w:t>A6 &amp; A7 columns are correlated.</w:t>
      </w:r>
    </w:p>
    <w:p w:rsidR="003D0687" w:rsidRDefault="00D55870">
      <w:pPr>
        <w:pStyle w:val="Standard"/>
        <w:rPr>
          <w:rFonts w:ascii="Calibri" w:hAnsi="Calibri"/>
          <w:color w:val="1C1C1C"/>
          <w:sz w:val="22"/>
          <w:szCs w:val="22"/>
        </w:rPr>
      </w:pPr>
      <w:r>
        <w:rPr>
          <w:rFonts w:ascii="Calibri" w:hAnsi="Calibri"/>
          <w:color w:val="1C1C1C"/>
          <w:sz w:val="22"/>
          <w:szCs w:val="22"/>
        </w:rPr>
        <w:t>A9 &amp; A10 columns are correlated.</w:t>
      </w:r>
    </w:p>
    <w:p w:rsidR="003D0687" w:rsidRDefault="00D55870">
      <w:pPr>
        <w:pStyle w:val="Standard"/>
        <w:rPr>
          <w:rFonts w:ascii="Calibri" w:hAnsi="Calibri"/>
          <w:color w:val="1C1C1C"/>
          <w:sz w:val="22"/>
          <w:szCs w:val="22"/>
        </w:rPr>
      </w:pPr>
      <w:r>
        <w:rPr>
          <w:rFonts w:ascii="Calibri" w:hAnsi="Calibri"/>
          <w:color w:val="1C1C1C"/>
          <w:sz w:val="22"/>
          <w:szCs w:val="22"/>
        </w:rPr>
        <w:lastRenderedPageBreak/>
        <w:t>A9 &amp; A12 columns are correlated.</w:t>
      </w:r>
    </w:p>
    <w:p w:rsidR="003D0687" w:rsidRDefault="00D55870">
      <w:pPr>
        <w:pStyle w:val="Standard"/>
        <w:rPr>
          <w:rFonts w:ascii="Calibri" w:hAnsi="Calibri"/>
          <w:color w:val="1C1C1C"/>
          <w:sz w:val="22"/>
          <w:szCs w:val="22"/>
        </w:rPr>
      </w:pPr>
      <w:r>
        <w:rPr>
          <w:rFonts w:ascii="Calibri" w:hAnsi="Calibri"/>
          <w:color w:val="1C1C1C"/>
          <w:sz w:val="22"/>
          <w:szCs w:val="22"/>
        </w:rPr>
        <w:t>A10 &amp; A12 columns are correlated.</w:t>
      </w:r>
    </w:p>
    <w:p w:rsidR="003D0687" w:rsidRDefault="00D55870">
      <w:pPr>
        <w:pStyle w:val="Standard"/>
        <w:rPr>
          <w:rFonts w:ascii="Calibri" w:hAnsi="Calibri"/>
          <w:color w:val="1C1C1C"/>
          <w:sz w:val="22"/>
          <w:szCs w:val="22"/>
        </w:rPr>
      </w:pPr>
      <w:r>
        <w:rPr>
          <w:rFonts w:ascii="Calibri" w:hAnsi="Calibri"/>
          <w:color w:val="1C1C1C"/>
          <w:sz w:val="22"/>
          <w:szCs w:val="22"/>
        </w:rPr>
        <w:t>A15 &amp; A16 columns are correlated.</w:t>
      </w:r>
    </w:p>
    <w:p w:rsidR="003D0687" w:rsidRDefault="003D0687">
      <w:pPr>
        <w:pStyle w:val="Standard"/>
        <w:rPr>
          <w:rFonts w:ascii="Calibri" w:hAnsi="Calibri"/>
          <w:color w:val="1C1C1C"/>
          <w:sz w:val="22"/>
          <w:szCs w:val="22"/>
        </w:rPr>
      </w:pPr>
    </w:p>
    <w:p w:rsidR="003D0687" w:rsidRDefault="00D55870">
      <w:pPr>
        <w:pStyle w:val="Standard"/>
        <w:rPr>
          <w:rFonts w:ascii="Calibri" w:hAnsi="Calibri"/>
          <w:color w:val="1C1C1C"/>
          <w:sz w:val="22"/>
          <w:szCs w:val="22"/>
        </w:rPr>
      </w:pPr>
      <w:r>
        <w:rPr>
          <w:rFonts w:ascii="Calibri" w:hAnsi="Calibri"/>
          <w:color w:val="1C1C1C"/>
          <w:sz w:val="22"/>
          <w:szCs w:val="22"/>
        </w:rPr>
        <w:t>Also, same can be seen in the heat map generated for the correlation.</w:t>
      </w:r>
    </w:p>
    <w:p w:rsidR="003D0687" w:rsidRDefault="003D0687">
      <w:pPr>
        <w:pStyle w:val="Standard"/>
        <w:rPr>
          <w:rFonts w:ascii="Calibri" w:hAnsi="Calibri"/>
          <w:color w:val="1C1C1C"/>
          <w:sz w:val="22"/>
          <w:szCs w:val="22"/>
        </w:rPr>
      </w:pPr>
    </w:p>
    <w:p w:rsidR="003D0687" w:rsidRDefault="00D55870">
      <w:pPr>
        <w:pStyle w:val="Standard"/>
        <w:rPr>
          <w:rFonts w:ascii="Calibri" w:hAnsi="Calibri"/>
          <w:color w:val="1C1C1C"/>
          <w:sz w:val="22"/>
          <w:szCs w:val="22"/>
        </w:rPr>
      </w:pPr>
      <w:r>
        <w:rPr>
          <w:rFonts w:ascii="Calibri" w:hAnsi="Calibri"/>
          <w:b/>
          <w:bCs/>
          <w:color w:val="1C1C1C"/>
          <w:sz w:val="22"/>
          <w:szCs w:val="22"/>
        </w:rPr>
        <w:t xml:space="preserve">Correlation </w:t>
      </w:r>
      <w:r>
        <w:rPr>
          <w:rFonts w:ascii="Calibri" w:hAnsi="Calibri"/>
          <w:color w:val="1C1C1C"/>
          <w:sz w:val="22"/>
          <w:szCs w:val="22"/>
        </w:rPr>
        <w:t xml:space="preserve">data visualization </w:t>
      </w:r>
      <w:r>
        <w:rPr>
          <w:rFonts w:ascii="Calibri" w:hAnsi="Calibri"/>
          <w:b/>
          <w:bCs/>
          <w:color w:val="1C1C1C"/>
          <w:sz w:val="22"/>
          <w:szCs w:val="22"/>
        </w:rPr>
        <w:t>chart</w:t>
      </w:r>
      <w:r>
        <w:rPr>
          <w:rFonts w:ascii="Calibri" w:hAnsi="Calibri"/>
          <w:color w:val="1C1C1C"/>
          <w:sz w:val="22"/>
          <w:szCs w:val="22"/>
        </w:rPr>
        <w:t xml:space="preserve"> is shown below.</w:t>
      </w:r>
    </w:p>
    <w:p w:rsidR="003D0687" w:rsidRDefault="003D0687">
      <w:pPr>
        <w:pStyle w:val="Standard"/>
        <w:rPr>
          <w:rFonts w:ascii="Calibri" w:hAnsi="Calibri"/>
          <w:b/>
          <w:bCs/>
          <w:color w:val="1C1C1C"/>
          <w:sz w:val="22"/>
          <w:szCs w:val="22"/>
        </w:rPr>
      </w:pPr>
    </w:p>
    <w:tbl>
      <w:tblPr>
        <w:tblW w:w="9638" w:type="dxa"/>
        <w:tblLayout w:type="fixed"/>
        <w:tblCellMar>
          <w:left w:w="10" w:type="dxa"/>
          <w:right w:w="10" w:type="dxa"/>
        </w:tblCellMar>
        <w:tblLook w:val="04A0" w:firstRow="1" w:lastRow="0" w:firstColumn="1" w:lastColumn="0" w:noHBand="0" w:noVBand="1"/>
      </w:tblPr>
      <w:tblGrid>
        <w:gridCol w:w="9638"/>
      </w:tblGrid>
      <w:tr w:rsidR="003D0687">
        <w:tblPrEx>
          <w:tblCellMar>
            <w:top w:w="0" w:type="dxa"/>
            <w:bottom w:w="0" w:type="dxa"/>
          </w:tblCellMar>
        </w:tblPrEx>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D0687" w:rsidRDefault="00D55870">
            <w:pPr>
              <w:pStyle w:val="TableContents"/>
              <w:rPr>
                <w:rFonts w:ascii="Calibri" w:hAnsi="Calibri"/>
                <w:sz w:val="22"/>
                <w:szCs w:val="22"/>
              </w:rPr>
            </w:pPr>
            <w:r>
              <w:rPr>
                <w:rFonts w:ascii="Calibri" w:hAnsi="Calibri"/>
                <w:noProof/>
                <w:sz w:val="22"/>
                <w:szCs w:val="22"/>
                <w:lang w:eastAsia="en-IN" w:bidi="ar-SA"/>
              </w:rPr>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5469849" cy="2705069"/>
                  <wp:effectExtent l="0" t="0" r="0" b="31"/>
                  <wp:wrapSquare wrapText="bothSides"/>
                  <wp:docPr id="1"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5469849" cy="2705069"/>
                          </a:xfrm>
                          <a:prstGeom prst="rect">
                            <a:avLst/>
                          </a:prstGeom>
                        </pic:spPr>
                      </pic:pic>
                    </a:graphicData>
                  </a:graphic>
                </wp:anchor>
              </w:drawing>
            </w:r>
          </w:p>
          <w:p w:rsidR="003D0687" w:rsidRDefault="003D0687">
            <w:pPr>
              <w:pStyle w:val="TableContents"/>
              <w:rPr>
                <w:rFonts w:ascii="Calibri" w:hAnsi="Calibri"/>
                <w:sz w:val="22"/>
                <w:szCs w:val="22"/>
              </w:rPr>
            </w:pPr>
          </w:p>
          <w:p w:rsidR="003D0687" w:rsidRDefault="003D0687">
            <w:pPr>
              <w:pStyle w:val="TableContents"/>
              <w:rPr>
                <w:rFonts w:ascii="Calibri" w:hAnsi="Calibri"/>
                <w:sz w:val="22"/>
                <w:szCs w:val="22"/>
              </w:rPr>
            </w:pPr>
          </w:p>
        </w:tc>
      </w:tr>
    </w:tbl>
    <w:p w:rsidR="003D0687" w:rsidRDefault="003D0687">
      <w:pPr>
        <w:pStyle w:val="Standard"/>
        <w:rPr>
          <w:rFonts w:ascii="Calibri" w:hAnsi="Calibri"/>
          <w:b/>
          <w:bCs/>
          <w:color w:val="1C1C1C"/>
          <w:sz w:val="22"/>
          <w:szCs w:val="22"/>
        </w:rPr>
      </w:pPr>
    </w:p>
    <w:p w:rsidR="003D0687" w:rsidRDefault="00D55870">
      <w:pPr>
        <w:pStyle w:val="Standard"/>
        <w:rPr>
          <w:rFonts w:ascii="Calibri" w:hAnsi="Calibri"/>
          <w:b/>
          <w:bCs/>
          <w:color w:val="579D1C"/>
          <w:sz w:val="22"/>
          <w:szCs w:val="22"/>
        </w:rPr>
      </w:pPr>
      <w:r>
        <w:rPr>
          <w:rFonts w:ascii="Calibri" w:hAnsi="Calibri"/>
          <w:b/>
          <w:bCs/>
          <w:color w:val="579D1C"/>
          <w:sz w:val="22"/>
          <w:szCs w:val="22"/>
        </w:rPr>
        <w:t>Based on the correlation results mentioned above, we are removing columns A6, A7, A10, A12 and A16.</w:t>
      </w:r>
    </w:p>
    <w:p w:rsidR="003D0687" w:rsidRDefault="003D0687">
      <w:pPr>
        <w:pStyle w:val="Standard"/>
        <w:rPr>
          <w:rFonts w:ascii="Calibri" w:hAnsi="Calibri"/>
          <w:color w:val="FF3333"/>
          <w:sz w:val="22"/>
          <w:szCs w:val="22"/>
          <w:shd w:val="clear" w:color="auto" w:fill="FFFF00"/>
        </w:rPr>
      </w:pPr>
    </w:p>
    <w:p w:rsidR="003D0687" w:rsidRDefault="00D55870">
      <w:pPr>
        <w:pStyle w:val="Standard"/>
        <w:rPr>
          <w:rFonts w:ascii="Calibri" w:hAnsi="Calibri"/>
          <w:b/>
          <w:bCs/>
          <w:color w:val="1C1C1C"/>
          <w:sz w:val="22"/>
          <w:szCs w:val="22"/>
        </w:rPr>
      </w:pPr>
      <w:r>
        <w:rPr>
          <w:rFonts w:ascii="Calibri" w:hAnsi="Calibri"/>
          <w:b/>
          <w:bCs/>
          <w:color w:val="1C1C1C"/>
          <w:sz w:val="22"/>
          <w:szCs w:val="22"/>
        </w:rPr>
        <w:t>Skewness</w:t>
      </w:r>
    </w:p>
    <w:p w:rsidR="003D0687" w:rsidRDefault="003D0687">
      <w:pPr>
        <w:pStyle w:val="Standard"/>
        <w:rPr>
          <w:rFonts w:ascii="Calibri" w:hAnsi="Calibri"/>
          <w:b/>
          <w:bCs/>
          <w:color w:val="1C1C1C"/>
          <w:sz w:val="22"/>
          <w:szCs w:val="22"/>
        </w:rPr>
      </w:pPr>
    </w:p>
    <w:tbl>
      <w:tblPr>
        <w:tblW w:w="9638" w:type="dxa"/>
        <w:tblLayout w:type="fixed"/>
        <w:tblCellMar>
          <w:left w:w="10" w:type="dxa"/>
          <w:right w:w="10" w:type="dxa"/>
        </w:tblCellMar>
        <w:tblLook w:val="04A0" w:firstRow="1" w:lastRow="0" w:firstColumn="1" w:lastColumn="0" w:noHBand="0" w:noVBand="1"/>
      </w:tblPr>
      <w:tblGrid>
        <w:gridCol w:w="9638"/>
      </w:tblGrid>
      <w:tr w:rsidR="003D0687">
        <w:tblPrEx>
          <w:tblCellMar>
            <w:top w:w="0" w:type="dxa"/>
            <w:bottom w:w="0" w:type="dxa"/>
          </w:tblCellMar>
        </w:tblPrEx>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D0687" w:rsidRDefault="00D55870">
            <w:pPr>
              <w:pStyle w:val="TableContents"/>
              <w:rPr>
                <w:rFonts w:ascii="Courier New" w:hAnsi="Courier New"/>
                <w:color w:val="FF3333"/>
                <w:sz w:val="16"/>
                <w:szCs w:val="16"/>
              </w:rPr>
            </w:pPr>
            <w:r>
              <w:rPr>
                <w:rFonts w:ascii="Courier New" w:hAnsi="Courier New"/>
                <w:color w:val="FF3333"/>
                <w:sz w:val="16"/>
                <w:szCs w:val="16"/>
              </w:rPr>
              <w:t>print(</w:t>
            </w:r>
            <w:proofErr w:type="spellStart"/>
            <w:r>
              <w:rPr>
                <w:rFonts w:ascii="Courier New" w:hAnsi="Courier New"/>
                <w:color w:val="FF3333"/>
                <w:sz w:val="16"/>
                <w:szCs w:val="16"/>
              </w:rPr>
              <w:t>df.skew</w:t>
            </w:r>
            <w:proofErr w:type="spellEnd"/>
            <w:r>
              <w:rPr>
                <w:rFonts w:ascii="Courier New" w:hAnsi="Courier New"/>
                <w:color w:val="FF3333"/>
                <w:sz w:val="16"/>
                <w:szCs w:val="16"/>
              </w:rPr>
              <w:t>().</w:t>
            </w:r>
            <w:proofErr w:type="spellStart"/>
            <w:r>
              <w:rPr>
                <w:rFonts w:ascii="Courier New" w:hAnsi="Courier New"/>
                <w:color w:val="FF3333"/>
                <w:sz w:val="16"/>
                <w:szCs w:val="16"/>
              </w:rPr>
              <w:t>astype</w:t>
            </w:r>
            <w:proofErr w:type="spellEnd"/>
            <w:r>
              <w:rPr>
                <w:rFonts w:ascii="Courier New" w:hAnsi="Courier New"/>
                <w:color w:val="FF3333"/>
                <w:sz w:val="16"/>
                <w:szCs w:val="16"/>
              </w:rPr>
              <w:t>(</w:t>
            </w:r>
            <w:proofErr w:type="spellStart"/>
            <w:r>
              <w:rPr>
                <w:rFonts w:ascii="Courier New" w:hAnsi="Courier New"/>
                <w:color w:val="FF3333"/>
                <w:sz w:val="16"/>
                <w:szCs w:val="16"/>
              </w:rPr>
              <w:t>int</w:t>
            </w:r>
            <w:proofErr w:type="spellEnd"/>
            <w:r>
              <w:rPr>
                <w:rFonts w:ascii="Courier New" w:hAnsi="Courier New"/>
                <w:color w:val="FF3333"/>
                <w:sz w:val="16"/>
                <w:szCs w:val="16"/>
              </w:rPr>
              <w:t>))</w:t>
            </w:r>
          </w:p>
          <w:p w:rsidR="003D0687" w:rsidRDefault="003D0687">
            <w:pPr>
              <w:pStyle w:val="TableContents"/>
              <w:rPr>
                <w:rFonts w:ascii="Courier New" w:hAnsi="Courier New"/>
                <w:sz w:val="16"/>
                <w:szCs w:val="16"/>
              </w:rPr>
            </w:pPr>
          </w:p>
          <w:p w:rsidR="003D0687" w:rsidRDefault="00D55870">
            <w:pPr>
              <w:pStyle w:val="TableContents"/>
              <w:rPr>
                <w:rFonts w:ascii="Courier New" w:hAnsi="Courier New"/>
                <w:sz w:val="16"/>
                <w:szCs w:val="16"/>
              </w:rPr>
            </w:pPr>
            <w:r>
              <w:rPr>
                <w:rFonts w:ascii="Courier New" w:hAnsi="Courier New"/>
                <w:sz w:val="16"/>
                <w:szCs w:val="16"/>
              </w:rPr>
              <w:t>ID          0</w:t>
            </w:r>
          </w:p>
          <w:p w:rsidR="003D0687" w:rsidRDefault="00D55870">
            <w:pPr>
              <w:pStyle w:val="TableContents"/>
              <w:rPr>
                <w:rFonts w:ascii="Courier New" w:hAnsi="Courier New"/>
                <w:sz w:val="16"/>
                <w:szCs w:val="16"/>
              </w:rPr>
            </w:pPr>
            <w:r>
              <w:rPr>
                <w:rFonts w:ascii="Courier New" w:hAnsi="Courier New"/>
                <w:sz w:val="16"/>
                <w:szCs w:val="16"/>
              </w:rPr>
              <w:t>IV         69</w:t>
            </w:r>
          </w:p>
          <w:p w:rsidR="003D0687" w:rsidRDefault="00D55870">
            <w:pPr>
              <w:pStyle w:val="TableContents"/>
              <w:rPr>
                <w:rFonts w:ascii="Courier New" w:hAnsi="Courier New"/>
                <w:sz w:val="16"/>
                <w:szCs w:val="16"/>
              </w:rPr>
            </w:pPr>
            <w:r>
              <w:rPr>
                <w:rFonts w:ascii="Courier New" w:hAnsi="Courier New"/>
                <w:sz w:val="16"/>
                <w:szCs w:val="16"/>
              </w:rPr>
              <w:t>A1         64</w:t>
            </w:r>
          </w:p>
          <w:p w:rsidR="003D0687" w:rsidRDefault="00D55870">
            <w:pPr>
              <w:pStyle w:val="TableContents"/>
              <w:rPr>
                <w:rFonts w:ascii="Courier New" w:hAnsi="Courier New"/>
                <w:sz w:val="16"/>
                <w:szCs w:val="16"/>
              </w:rPr>
            </w:pPr>
            <w:r>
              <w:rPr>
                <w:rFonts w:ascii="Courier New" w:hAnsi="Courier New"/>
                <w:sz w:val="16"/>
                <w:szCs w:val="16"/>
              </w:rPr>
              <w:t>A2          4</w:t>
            </w:r>
          </w:p>
          <w:p w:rsidR="003D0687" w:rsidRDefault="00D55870">
            <w:pPr>
              <w:pStyle w:val="TableContents"/>
              <w:rPr>
                <w:rFonts w:ascii="Courier New" w:hAnsi="Courier New"/>
                <w:sz w:val="16"/>
                <w:szCs w:val="16"/>
              </w:rPr>
            </w:pPr>
            <w:r>
              <w:rPr>
                <w:rFonts w:ascii="Courier New" w:hAnsi="Courier New"/>
                <w:sz w:val="16"/>
                <w:szCs w:val="16"/>
              </w:rPr>
              <w:t>A3         56</w:t>
            </w:r>
          </w:p>
          <w:p w:rsidR="003D0687" w:rsidRDefault="00D55870">
            <w:pPr>
              <w:pStyle w:val="TableContents"/>
              <w:rPr>
                <w:rFonts w:ascii="Courier New" w:hAnsi="Courier New"/>
                <w:sz w:val="16"/>
                <w:szCs w:val="16"/>
              </w:rPr>
            </w:pPr>
            <w:r>
              <w:rPr>
                <w:rFonts w:ascii="Courier New" w:hAnsi="Courier New"/>
                <w:sz w:val="16"/>
                <w:szCs w:val="16"/>
              </w:rPr>
              <w:t>A4         53</w:t>
            </w:r>
          </w:p>
          <w:p w:rsidR="003D0687" w:rsidRDefault="00D55870">
            <w:pPr>
              <w:pStyle w:val="TableContents"/>
              <w:rPr>
                <w:rFonts w:ascii="Courier New" w:hAnsi="Courier New"/>
                <w:sz w:val="16"/>
                <w:szCs w:val="16"/>
              </w:rPr>
            </w:pPr>
            <w:r>
              <w:rPr>
                <w:rFonts w:ascii="Courier New" w:hAnsi="Courier New"/>
                <w:sz w:val="16"/>
                <w:szCs w:val="16"/>
              </w:rPr>
              <w:t>A5         66</w:t>
            </w:r>
          </w:p>
          <w:p w:rsidR="003D0687" w:rsidRDefault="00D55870">
            <w:pPr>
              <w:pStyle w:val="TableContents"/>
              <w:rPr>
                <w:rFonts w:ascii="Courier New" w:hAnsi="Courier New"/>
                <w:sz w:val="16"/>
                <w:szCs w:val="16"/>
              </w:rPr>
            </w:pPr>
            <w:r>
              <w:rPr>
                <w:rFonts w:ascii="Courier New" w:hAnsi="Courier New"/>
                <w:sz w:val="16"/>
                <w:szCs w:val="16"/>
              </w:rPr>
              <w:t>A6         60</w:t>
            </w:r>
          </w:p>
          <w:p w:rsidR="003D0687" w:rsidRDefault="00D55870">
            <w:pPr>
              <w:pStyle w:val="TableContents"/>
              <w:rPr>
                <w:rFonts w:ascii="Courier New" w:hAnsi="Courier New"/>
                <w:sz w:val="16"/>
                <w:szCs w:val="16"/>
              </w:rPr>
            </w:pPr>
            <w:r>
              <w:rPr>
                <w:rFonts w:ascii="Courier New" w:hAnsi="Courier New"/>
                <w:sz w:val="16"/>
                <w:szCs w:val="16"/>
              </w:rPr>
              <w:t>A7         53</w:t>
            </w:r>
          </w:p>
          <w:p w:rsidR="003D0687" w:rsidRDefault="00D55870">
            <w:pPr>
              <w:pStyle w:val="TableContents"/>
              <w:rPr>
                <w:rFonts w:ascii="Courier New" w:hAnsi="Courier New"/>
                <w:sz w:val="16"/>
                <w:szCs w:val="16"/>
              </w:rPr>
            </w:pPr>
            <w:r>
              <w:rPr>
                <w:rFonts w:ascii="Courier New" w:hAnsi="Courier New"/>
                <w:sz w:val="16"/>
                <w:szCs w:val="16"/>
              </w:rPr>
              <w:t>A8         34</w:t>
            </w:r>
          </w:p>
          <w:p w:rsidR="003D0687" w:rsidRDefault="00D55870">
            <w:pPr>
              <w:pStyle w:val="TableContents"/>
              <w:rPr>
                <w:rFonts w:ascii="Courier New" w:hAnsi="Courier New"/>
                <w:sz w:val="16"/>
                <w:szCs w:val="16"/>
              </w:rPr>
            </w:pPr>
            <w:r>
              <w:rPr>
                <w:rFonts w:ascii="Courier New" w:hAnsi="Courier New"/>
                <w:sz w:val="16"/>
                <w:szCs w:val="16"/>
              </w:rPr>
              <w:t>A9        167</w:t>
            </w:r>
          </w:p>
          <w:p w:rsidR="003D0687" w:rsidRDefault="00D55870">
            <w:pPr>
              <w:pStyle w:val="TableContents"/>
              <w:rPr>
                <w:rFonts w:ascii="Courier New" w:hAnsi="Courier New"/>
                <w:sz w:val="16"/>
                <w:szCs w:val="16"/>
              </w:rPr>
            </w:pPr>
            <w:r>
              <w:rPr>
                <w:rFonts w:ascii="Courier New" w:hAnsi="Courier New"/>
                <w:sz w:val="16"/>
                <w:szCs w:val="16"/>
              </w:rPr>
              <w:t>A10       132</w:t>
            </w:r>
          </w:p>
          <w:p w:rsidR="003D0687" w:rsidRDefault="00D55870">
            <w:pPr>
              <w:pStyle w:val="TableContents"/>
              <w:rPr>
                <w:rFonts w:ascii="Courier New" w:hAnsi="Courier New"/>
                <w:sz w:val="16"/>
                <w:szCs w:val="16"/>
              </w:rPr>
            </w:pPr>
            <w:r>
              <w:rPr>
                <w:rFonts w:ascii="Courier New" w:hAnsi="Courier New"/>
                <w:sz w:val="16"/>
                <w:szCs w:val="16"/>
              </w:rPr>
              <w:t>A11         0</w:t>
            </w:r>
          </w:p>
          <w:p w:rsidR="003D0687" w:rsidRDefault="00D55870">
            <w:pPr>
              <w:pStyle w:val="TableContents"/>
              <w:rPr>
                <w:rFonts w:ascii="Courier New" w:hAnsi="Courier New"/>
                <w:sz w:val="16"/>
                <w:szCs w:val="16"/>
              </w:rPr>
            </w:pPr>
            <w:r>
              <w:rPr>
                <w:rFonts w:ascii="Courier New" w:hAnsi="Courier New"/>
                <w:sz w:val="16"/>
                <w:szCs w:val="16"/>
              </w:rPr>
              <w:t>A12       102</w:t>
            </w:r>
          </w:p>
          <w:p w:rsidR="003D0687" w:rsidRDefault="00D55870">
            <w:pPr>
              <w:pStyle w:val="TableContents"/>
              <w:rPr>
                <w:rFonts w:ascii="Courier New" w:hAnsi="Courier New"/>
                <w:sz w:val="16"/>
                <w:szCs w:val="16"/>
              </w:rPr>
            </w:pPr>
            <w:r>
              <w:rPr>
                <w:rFonts w:ascii="Courier New" w:hAnsi="Courier New"/>
                <w:sz w:val="16"/>
                <w:szCs w:val="16"/>
              </w:rPr>
              <w:t>A13        23</w:t>
            </w:r>
          </w:p>
          <w:p w:rsidR="003D0687" w:rsidRDefault="00D55870">
            <w:pPr>
              <w:pStyle w:val="TableContents"/>
              <w:rPr>
                <w:rFonts w:ascii="Courier New" w:hAnsi="Courier New"/>
                <w:sz w:val="16"/>
                <w:szCs w:val="16"/>
              </w:rPr>
            </w:pPr>
            <w:r>
              <w:rPr>
                <w:rFonts w:ascii="Courier New" w:hAnsi="Courier New"/>
                <w:sz w:val="16"/>
                <w:szCs w:val="16"/>
              </w:rPr>
              <w:t>A14        31</w:t>
            </w:r>
          </w:p>
          <w:p w:rsidR="003D0687" w:rsidRDefault="00D55870">
            <w:pPr>
              <w:pStyle w:val="TableContents"/>
              <w:rPr>
                <w:rFonts w:ascii="Courier New" w:hAnsi="Courier New"/>
                <w:sz w:val="16"/>
                <w:szCs w:val="16"/>
              </w:rPr>
            </w:pPr>
            <w:r>
              <w:rPr>
                <w:rFonts w:ascii="Courier New" w:hAnsi="Courier New"/>
                <w:sz w:val="16"/>
                <w:szCs w:val="16"/>
              </w:rPr>
              <w:t>A15        -3</w:t>
            </w:r>
          </w:p>
          <w:p w:rsidR="003D0687" w:rsidRDefault="00D55870">
            <w:pPr>
              <w:pStyle w:val="TableContents"/>
              <w:rPr>
                <w:rFonts w:ascii="Courier New" w:hAnsi="Courier New"/>
                <w:sz w:val="16"/>
                <w:szCs w:val="16"/>
              </w:rPr>
            </w:pPr>
            <w:r>
              <w:rPr>
                <w:rFonts w:ascii="Courier New" w:hAnsi="Courier New"/>
                <w:sz w:val="16"/>
                <w:szCs w:val="16"/>
              </w:rPr>
              <w:t>A16        -3</w:t>
            </w:r>
          </w:p>
          <w:p w:rsidR="003D0687" w:rsidRDefault="00D55870">
            <w:pPr>
              <w:pStyle w:val="TableContents"/>
              <w:rPr>
                <w:rFonts w:ascii="Courier New" w:hAnsi="Courier New"/>
                <w:sz w:val="16"/>
                <w:szCs w:val="16"/>
              </w:rPr>
            </w:pPr>
            <w:r>
              <w:rPr>
                <w:rFonts w:ascii="Courier New" w:hAnsi="Courier New"/>
                <w:sz w:val="16"/>
                <w:szCs w:val="16"/>
              </w:rPr>
              <w:t>A17         1</w:t>
            </w:r>
          </w:p>
          <w:p w:rsidR="003D0687" w:rsidRDefault="00D55870">
            <w:pPr>
              <w:pStyle w:val="TableContents"/>
              <w:rPr>
                <w:rFonts w:ascii="Courier New" w:hAnsi="Courier New"/>
                <w:sz w:val="16"/>
                <w:szCs w:val="16"/>
              </w:rPr>
            </w:pPr>
            <w:r>
              <w:rPr>
                <w:rFonts w:ascii="Courier New" w:hAnsi="Courier New"/>
                <w:sz w:val="16"/>
                <w:szCs w:val="16"/>
              </w:rPr>
              <w:t>A18        55</w:t>
            </w:r>
          </w:p>
          <w:p w:rsidR="003D0687" w:rsidRDefault="00D55870">
            <w:pPr>
              <w:pStyle w:val="TableContents"/>
              <w:rPr>
                <w:rFonts w:ascii="Courier New" w:hAnsi="Courier New"/>
                <w:sz w:val="16"/>
                <w:szCs w:val="16"/>
              </w:rPr>
            </w:pPr>
            <w:r>
              <w:rPr>
                <w:rFonts w:ascii="Courier New" w:hAnsi="Courier New"/>
                <w:sz w:val="16"/>
                <w:szCs w:val="16"/>
              </w:rPr>
              <w:t>A19         2</w:t>
            </w:r>
          </w:p>
          <w:p w:rsidR="003D0687" w:rsidRDefault="00D55870">
            <w:pPr>
              <w:pStyle w:val="TableContents"/>
              <w:rPr>
                <w:rFonts w:ascii="Courier New" w:hAnsi="Courier New"/>
                <w:sz w:val="16"/>
                <w:szCs w:val="16"/>
              </w:rPr>
            </w:pPr>
            <w:r>
              <w:rPr>
                <w:rFonts w:ascii="Courier New" w:hAnsi="Courier New"/>
                <w:sz w:val="16"/>
                <w:szCs w:val="16"/>
              </w:rPr>
              <w:t>A20        -4</w:t>
            </w:r>
          </w:p>
          <w:p w:rsidR="003D0687" w:rsidRDefault="00D55870">
            <w:pPr>
              <w:pStyle w:val="TableContents"/>
              <w:rPr>
                <w:rFonts w:ascii="Courier New" w:hAnsi="Courier New"/>
                <w:sz w:val="16"/>
                <w:szCs w:val="16"/>
              </w:rPr>
            </w:pPr>
            <w:r>
              <w:rPr>
                <w:rFonts w:ascii="Courier New" w:hAnsi="Courier New"/>
                <w:sz w:val="16"/>
                <w:szCs w:val="16"/>
              </w:rPr>
              <w:t>A21         0</w:t>
            </w:r>
          </w:p>
          <w:p w:rsidR="003D0687" w:rsidRDefault="00D55870">
            <w:pPr>
              <w:pStyle w:val="TableContents"/>
              <w:rPr>
                <w:rFonts w:ascii="Courier New" w:hAnsi="Courier New"/>
                <w:sz w:val="16"/>
                <w:szCs w:val="16"/>
              </w:rPr>
            </w:pPr>
            <w:r>
              <w:rPr>
                <w:rFonts w:ascii="Courier New" w:hAnsi="Courier New"/>
                <w:sz w:val="16"/>
                <w:szCs w:val="16"/>
              </w:rPr>
              <w:t>A22        69</w:t>
            </w:r>
          </w:p>
          <w:p w:rsidR="003D0687" w:rsidRDefault="00D55870">
            <w:pPr>
              <w:pStyle w:val="TableContents"/>
              <w:rPr>
                <w:rFonts w:ascii="Courier New" w:hAnsi="Courier New"/>
                <w:sz w:val="16"/>
                <w:szCs w:val="16"/>
              </w:rPr>
            </w:pPr>
            <w:r>
              <w:rPr>
                <w:rFonts w:ascii="Courier New" w:hAnsi="Courier New"/>
                <w:sz w:val="16"/>
                <w:szCs w:val="16"/>
              </w:rPr>
              <w:t>Target      0</w:t>
            </w:r>
          </w:p>
        </w:tc>
      </w:tr>
    </w:tbl>
    <w:p w:rsidR="003D0687" w:rsidRDefault="003D0687">
      <w:pPr>
        <w:pStyle w:val="Standard"/>
        <w:rPr>
          <w:rFonts w:ascii="Calibri" w:hAnsi="Calibri"/>
          <w:b/>
          <w:bCs/>
          <w:color w:val="1C1C1C"/>
          <w:sz w:val="22"/>
          <w:szCs w:val="22"/>
        </w:rPr>
      </w:pPr>
    </w:p>
    <w:p w:rsidR="003D0687" w:rsidRDefault="00D55870">
      <w:pPr>
        <w:pStyle w:val="Standard"/>
        <w:rPr>
          <w:rFonts w:ascii="Calibri" w:hAnsi="Calibri"/>
          <w:color w:val="1C1C1C"/>
          <w:sz w:val="22"/>
          <w:szCs w:val="22"/>
        </w:rPr>
      </w:pPr>
      <w:r>
        <w:rPr>
          <w:rFonts w:ascii="Calibri" w:hAnsi="Calibri"/>
          <w:color w:val="1C1C1C"/>
          <w:sz w:val="22"/>
          <w:szCs w:val="22"/>
        </w:rPr>
        <w:lastRenderedPageBreak/>
        <w:t>Skewness data shown above depicts a large positive or somewhat negative skew. We will check the skewness again after treating the outliers.</w:t>
      </w:r>
    </w:p>
    <w:p w:rsidR="003D0687" w:rsidRDefault="003D0687">
      <w:pPr>
        <w:pStyle w:val="Standard"/>
        <w:rPr>
          <w:rFonts w:ascii="Calibri" w:hAnsi="Calibri"/>
          <w:b/>
          <w:bCs/>
          <w:color w:val="579D1C"/>
          <w:sz w:val="22"/>
          <w:szCs w:val="22"/>
        </w:rPr>
      </w:pPr>
    </w:p>
    <w:p w:rsidR="003D0687" w:rsidRPr="001959CE" w:rsidRDefault="00D55870" w:rsidP="001959CE">
      <w:pPr>
        <w:pStyle w:val="Heading2"/>
      </w:pPr>
      <w:bookmarkStart w:id="5" w:name="_Toc34042567"/>
      <w:r w:rsidRPr="001959CE">
        <w:t>2(c) Data Visualization</w:t>
      </w:r>
      <w:bookmarkEnd w:id="5"/>
    </w:p>
    <w:p w:rsidR="003D0687" w:rsidRDefault="003D0687">
      <w:pPr>
        <w:pStyle w:val="Standard"/>
        <w:rPr>
          <w:rFonts w:ascii="Calibri" w:hAnsi="Calibri"/>
          <w:b/>
          <w:bCs/>
          <w:color w:val="1C1C1C"/>
          <w:sz w:val="22"/>
          <w:szCs w:val="22"/>
        </w:rPr>
      </w:pPr>
    </w:p>
    <w:p w:rsidR="003D0687" w:rsidRDefault="00D55870">
      <w:pPr>
        <w:pStyle w:val="Standard"/>
        <w:rPr>
          <w:rFonts w:ascii="Calibri" w:hAnsi="Calibri"/>
          <w:color w:val="1C1C1C"/>
          <w:sz w:val="22"/>
          <w:szCs w:val="22"/>
        </w:rPr>
      </w:pPr>
      <w:r>
        <w:rPr>
          <w:rFonts w:ascii="Calibri" w:hAnsi="Calibri"/>
          <w:color w:val="1C1C1C"/>
          <w:sz w:val="22"/>
          <w:szCs w:val="22"/>
        </w:rPr>
        <w:t xml:space="preserve">We visualized data using </w:t>
      </w:r>
      <w:r>
        <w:rPr>
          <w:rFonts w:ascii="Calibri" w:hAnsi="Calibri"/>
          <w:b/>
          <w:bCs/>
          <w:color w:val="1C1C1C"/>
          <w:sz w:val="22"/>
          <w:szCs w:val="22"/>
        </w:rPr>
        <w:t>box and whisker plots</w:t>
      </w:r>
      <w:r>
        <w:rPr>
          <w:rFonts w:ascii="Calibri" w:hAnsi="Calibri"/>
          <w:color w:val="1C1C1C"/>
          <w:sz w:val="22"/>
          <w:szCs w:val="22"/>
        </w:rPr>
        <w:t xml:space="preserve"> to get an idea of the spread of the values.</w:t>
      </w:r>
    </w:p>
    <w:p w:rsidR="003D0687" w:rsidRDefault="003D0687">
      <w:pPr>
        <w:pStyle w:val="Standard"/>
        <w:rPr>
          <w:rFonts w:ascii="Calibri" w:hAnsi="Calibri"/>
          <w:b/>
          <w:bCs/>
          <w:color w:val="579D1C"/>
          <w:sz w:val="22"/>
          <w:szCs w:val="22"/>
        </w:rPr>
      </w:pPr>
    </w:p>
    <w:tbl>
      <w:tblPr>
        <w:tblW w:w="9638" w:type="dxa"/>
        <w:tblLayout w:type="fixed"/>
        <w:tblCellMar>
          <w:left w:w="10" w:type="dxa"/>
          <w:right w:w="10" w:type="dxa"/>
        </w:tblCellMar>
        <w:tblLook w:val="04A0" w:firstRow="1" w:lastRow="0" w:firstColumn="1" w:lastColumn="0" w:noHBand="0" w:noVBand="1"/>
      </w:tblPr>
      <w:tblGrid>
        <w:gridCol w:w="9638"/>
      </w:tblGrid>
      <w:tr w:rsidR="003D0687">
        <w:tblPrEx>
          <w:tblCellMar>
            <w:top w:w="0" w:type="dxa"/>
            <w:bottom w:w="0" w:type="dxa"/>
          </w:tblCellMar>
        </w:tblPrEx>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D0687" w:rsidRDefault="00D55870">
            <w:pPr>
              <w:pStyle w:val="TableContents"/>
              <w:rPr>
                <w:rFonts w:ascii="Calibri" w:hAnsi="Calibri"/>
                <w:sz w:val="22"/>
                <w:szCs w:val="22"/>
              </w:rPr>
            </w:pPr>
            <w:r>
              <w:rPr>
                <w:rFonts w:ascii="Calibri" w:hAnsi="Calibri"/>
                <w:noProof/>
                <w:sz w:val="22"/>
                <w:szCs w:val="22"/>
                <w:lang w:eastAsia="en-IN" w:bidi="ar-SA"/>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6050127" cy="3792931"/>
                  <wp:effectExtent l="0" t="0" r="7773" b="0"/>
                  <wp:wrapSquare wrapText="bothSides"/>
                  <wp:docPr id="2"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bright="-50000"/>
                            <a:alphaModFix/>
                          </a:blip>
                          <a:srcRect/>
                          <a:stretch>
                            <a:fillRect/>
                          </a:stretch>
                        </pic:blipFill>
                        <pic:spPr>
                          <a:xfrm>
                            <a:off x="0" y="0"/>
                            <a:ext cx="6050127" cy="3792931"/>
                          </a:xfrm>
                          <a:prstGeom prst="rect">
                            <a:avLst/>
                          </a:prstGeom>
                        </pic:spPr>
                      </pic:pic>
                    </a:graphicData>
                  </a:graphic>
                </wp:anchor>
              </w:drawing>
            </w:r>
          </w:p>
        </w:tc>
      </w:tr>
    </w:tbl>
    <w:p w:rsidR="003D0687" w:rsidRDefault="003D0687">
      <w:pPr>
        <w:pStyle w:val="Standard"/>
        <w:rPr>
          <w:rFonts w:ascii="Calibri" w:hAnsi="Calibri"/>
          <w:b/>
          <w:bCs/>
          <w:color w:val="579D1C"/>
          <w:sz w:val="22"/>
          <w:szCs w:val="22"/>
        </w:rPr>
      </w:pPr>
    </w:p>
    <w:p w:rsidR="003D0687" w:rsidRDefault="00D55870">
      <w:pPr>
        <w:pStyle w:val="Standard"/>
        <w:rPr>
          <w:rFonts w:ascii="Calibri" w:hAnsi="Calibri"/>
          <w:b/>
          <w:bCs/>
          <w:color w:val="579D1C"/>
          <w:sz w:val="22"/>
          <w:szCs w:val="22"/>
        </w:rPr>
      </w:pPr>
      <w:r>
        <w:rPr>
          <w:rFonts w:ascii="Calibri" w:hAnsi="Calibri"/>
          <w:b/>
          <w:bCs/>
          <w:color w:val="579D1C"/>
          <w:sz w:val="22"/>
          <w:szCs w:val="22"/>
        </w:rPr>
        <w:t>We clearly see outliers in the box plot above. After removing those outliers which are beyond the 6 sigma limits, below is the visualization of data and it looks much better.</w:t>
      </w:r>
    </w:p>
    <w:p w:rsidR="003D0687" w:rsidRDefault="003D0687">
      <w:pPr>
        <w:pStyle w:val="Standard"/>
        <w:rPr>
          <w:rFonts w:ascii="Calibri" w:hAnsi="Calibri"/>
          <w:b/>
          <w:bCs/>
          <w:color w:val="579D1C"/>
          <w:sz w:val="22"/>
          <w:szCs w:val="22"/>
        </w:rPr>
      </w:pPr>
    </w:p>
    <w:tbl>
      <w:tblPr>
        <w:tblW w:w="9638" w:type="dxa"/>
        <w:tblLayout w:type="fixed"/>
        <w:tblCellMar>
          <w:left w:w="10" w:type="dxa"/>
          <w:right w:w="10" w:type="dxa"/>
        </w:tblCellMar>
        <w:tblLook w:val="04A0" w:firstRow="1" w:lastRow="0" w:firstColumn="1" w:lastColumn="0" w:noHBand="0" w:noVBand="1"/>
      </w:tblPr>
      <w:tblGrid>
        <w:gridCol w:w="9638"/>
      </w:tblGrid>
      <w:tr w:rsidR="003D0687">
        <w:tblPrEx>
          <w:tblCellMar>
            <w:top w:w="0" w:type="dxa"/>
            <w:bottom w:w="0" w:type="dxa"/>
          </w:tblCellMar>
        </w:tblPrEx>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D0687" w:rsidRDefault="00D55870">
            <w:pPr>
              <w:pStyle w:val="TableContents"/>
              <w:rPr>
                <w:rFonts w:ascii="Calibri" w:hAnsi="Calibri"/>
                <w:sz w:val="22"/>
                <w:szCs w:val="22"/>
              </w:rPr>
            </w:pPr>
            <w:r>
              <w:rPr>
                <w:rFonts w:ascii="Calibri" w:hAnsi="Calibri"/>
                <w:noProof/>
                <w:sz w:val="22"/>
                <w:szCs w:val="22"/>
                <w:lang w:eastAsia="en-IN" w:bidi="ar-SA"/>
              </w:rPr>
              <w:lastRenderedPageBreak/>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6050127" cy="3641780"/>
                  <wp:effectExtent l="0" t="0" r="7773" b="0"/>
                  <wp:wrapSquare wrapText="bothSides"/>
                  <wp:docPr id="3"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bright="-50000"/>
                            <a:alphaModFix/>
                          </a:blip>
                          <a:srcRect/>
                          <a:stretch>
                            <a:fillRect/>
                          </a:stretch>
                        </pic:blipFill>
                        <pic:spPr>
                          <a:xfrm>
                            <a:off x="0" y="0"/>
                            <a:ext cx="6050127" cy="3641780"/>
                          </a:xfrm>
                          <a:prstGeom prst="rect">
                            <a:avLst/>
                          </a:prstGeom>
                        </pic:spPr>
                      </pic:pic>
                    </a:graphicData>
                  </a:graphic>
                </wp:anchor>
              </w:drawing>
            </w:r>
          </w:p>
        </w:tc>
      </w:tr>
    </w:tbl>
    <w:p w:rsidR="003D0687" w:rsidRDefault="003D0687">
      <w:pPr>
        <w:pStyle w:val="Standard"/>
        <w:rPr>
          <w:rFonts w:ascii="Calibri" w:hAnsi="Calibri"/>
          <w:b/>
          <w:bCs/>
          <w:color w:val="579D1C"/>
          <w:sz w:val="22"/>
          <w:szCs w:val="22"/>
        </w:rPr>
      </w:pPr>
    </w:p>
    <w:p w:rsidR="003D0687" w:rsidRDefault="00D55870">
      <w:pPr>
        <w:pStyle w:val="Standard"/>
        <w:rPr>
          <w:rFonts w:ascii="Calibri" w:hAnsi="Calibri"/>
          <w:b/>
          <w:bCs/>
          <w:color w:val="579D1C"/>
          <w:sz w:val="22"/>
          <w:szCs w:val="22"/>
        </w:rPr>
      </w:pPr>
      <w:r>
        <w:rPr>
          <w:rFonts w:ascii="Calibri" w:hAnsi="Calibri"/>
          <w:b/>
          <w:bCs/>
          <w:color w:val="579D1C"/>
          <w:sz w:val="22"/>
          <w:szCs w:val="22"/>
        </w:rPr>
        <w:t xml:space="preserve">After getting encouraging results in the above pasted Box plot, we have decided to go ahead with the approach of removing outlier data from the given dataset. Also skewness has gone after </w:t>
      </w:r>
      <w:proofErr w:type="gramStart"/>
      <w:r>
        <w:rPr>
          <w:rFonts w:ascii="Calibri" w:hAnsi="Calibri"/>
          <w:b/>
          <w:bCs/>
          <w:color w:val="579D1C"/>
          <w:sz w:val="22"/>
          <w:szCs w:val="22"/>
        </w:rPr>
        <w:t>outliers</w:t>
      </w:r>
      <w:proofErr w:type="gramEnd"/>
      <w:r>
        <w:rPr>
          <w:rFonts w:ascii="Calibri" w:hAnsi="Calibri"/>
          <w:b/>
          <w:bCs/>
          <w:color w:val="579D1C"/>
          <w:sz w:val="22"/>
          <w:szCs w:val="22"/>
        </w:rPr>
        <w:t xml:space="preserve"> removal.</w:t>
      </w:r>
    </w:p>
    <w:p w:rsidR="003D0687" w:rsidRDefault="00D55870">
      <w:pPr>
        <w:pStyle w:val="Standard"/>
        <w:rPr>
          <w:rFonts w:ascii="Calibri" w:hAnsi="Calibri"/>
          <w:color w:val="1C1C1C"/>
          <w:sz w:val="22"/>
          <w:szCs w:val="22"/>
        </w:rPr>
      </w:pPr>
      <w:r>
        <w:rPr>
          <w:rFonts w:ascii="Calibri" w:hAnsi="Calibri"/>
          <w:color w:val="1C1C1C"/>
          <w:sz w:val="22"/>
          <w:szCs w:val="22"/>
        </w:rPr>
        <w:t xml:space="preserve">Here, in the below pasted 3D plots, we can see that when we take any set of 3 different attributes from the provided dataset, in most of the cases, we can clearly distinguish the data in two Target classes (0 or 1). But, at the same time, in some cases, data pertaining to both the class labels is so </w:t>
      </w:r>
      <w:proofErr w:type="spellStart"/>
      <w:r>
        <w:rPr>
          <w:rFonts w:ascii="Calibri" w:hAnsi="Calibri"/>
          <w:color w:val="1C1C1C"/>
          <w:sz w:val="22"/>
          <w:szCs w:val="22"/>
        </w:rPr>
        <w:t>densly</w:t>
      </w:r>
      <w:proofErr w:type="spellEnd"/>
      <w:r>
        <w:rPr>
          <w:rFonts w:ascii="Calibri" w:hAnsi="Calibri"/>
          <w:color w:val="1C1C1C"/>
          <w:sz w:val="22"/>
          <w:szCs w:val="22"/>
        </w:rPr>
        <w:t xml:space="preserve"> intermingled that it is quite difficult to classify any new data point. This may lead to misclassification if we pick a specific classification algorithm to solve this problem. Hence, we are required to pick from a list of different classifiers, as done finally to solve this problem. Finally, classifier with best accuracy will be picked.</w:t>
      </w:r>
    </w:p>
    <w:p w:rsidR="003D0687" w:rsidRDefault="00D55870">
      <w:pPr>
        <w:pStyle w:val="Standard"/>
        <w:rPr>
          <w:rFonts w:ascii="Calibri" w:hAnsi="Calibri"/>
          <w:color w:val="1C1C1C"/>
          <w:sz w:val="22"/>
          <w:szCs w:val="22"/>
        </w:rPr>
      </w:pPr>
      <w:r>
        <w:rPr>
          <w:rFonts w:ascii="Calibri" w:hAnsi="Calibri"/>
          <w:color w:val="1C1C1C"/>
          <w:sz w:val="22"/>
          <w:szCs w:val="22"/>
        </w:rPr>
        <w:t xml:space="preserve">  </w:t>
      </w:r>
    </w:p>
    <w:tbl>
      <w:tblPr>
        <w:tblW w:w="9638" w:type="dxa"/>
        <w:tblLayout w:type="fixed"/>
        <w:tblCellMar>
          <w:left w:w="10" w:type="dxa"/>
          <w:right w:w="10" w:type="dxa"/>
        </w:tblCellMar>
        <w:tblLook w:val="04A0" w:firstRow="1" w:lastRow="0" w:firstColumn="1" w:lastColumn="0" w:noHBand="0" w:noVBand="1"/>
      </w:tblPr>
      <w:tblGrid>
        <w:gridCol w:w="9638"/>
      </w:tblGrid>
      <w:tr w:rsidR="003D0687">
        <w:tblPrEx>
          <w:tblCellMar>
            <w:top w:w="0" w:type="dxa"/>
            <w:bottom w:w="0" w:type="dxa"/>
          </w:tblCellMar>
        </w:tblPrEx>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D0687" w:rsidRDefault="00D55870">
            <w:pPr>
              <w:pStyle w:val="TableContents"/>
              <w:rPr>
                <w:rFonts w:ascii="Calibri" w:hAnsi="Calibri"/>
                <w:sz w:val="22"/>
                <w:szCs w:val="22"/>
              </w:rPr>
            </w:pPr>
            <w:r>
              <w:rPr>
                <w:rFonts w:ascii="Calibri" w:hAnsi="Calibri"/>
                <w:noProof/>
                <w:sz w:val="22"/>
                <w:szCs w:val="22"/>
                <w:lang w:eastAsia="en-IN" w:bidi="ar-SA"/>
              </w:rPr>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3584539" cy="2287828"/>
                  <wp:effectExtent l="0" t="0" r="0" b="0"/>
                  <wp:wrapSquare wrapText="bothSides"/>
                  <wp:docPr id="4"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bright="-50000"/>
                            <a:alphaModFix/>
                          </a:blip>
                          <a:srcRect/>
                          <a:stretch>
                            <a:fillRect/>
                          </a:stretch>
                        </pic:blipFill>
                        <pic:spPr>
                          <a:xfrm>
                            <a:off x="0" y="0"/>
                            <a:ext cx="3584539" cy="2287828"/>
                          </a:xfrm>
                          <a:prstGeom prst="rect">
                            <a:avLst/>
                          </a:prstGeom>
                        </pic:spPr>
                      </pic:pic>
                    </a:graphicData>
                  </a:graphic>
                </wp:anchor>
              </w:drawing>
            </w:r>
          </w:p>
          <w:p w:rsidR="003D0687" w:rsidRDefault="003D0687">
            <w:pPr>
              <w:pStyle w:val="TableContents"/>
              <w:rPr>
                <w:rFonts w:ascii="Calibri" w:hAnsi="Calibri"/>
                <w:sz w:val="22"/>
                <w:szCs w:val="22"/>
              </w:rPr>
            </w:pPr>
          </w:p>
          <w:p w:rsidR="003D0687" w:rsidRDefault="003D0687">
            <w:pPr>
              <w:pStyle w:val="TableContents"/>
              <w:rPr>
                <w:rFonts w:ascii="Calibri" w:hAnsi="Calibri"/>
                <w:sz w:val="22"/>
                <w:szCs w:val="22"/>
              </w:rPr>
            </w:pPr>
          </w:p>
          <w:p w:rsidR="003D0687" w:rsidRDefault="003D0687">
            <w:pPr>
              <w:pStyle w:val="TableContents"/>
              <w:rPr>
                <w:rFonts w:ascii="Calibri" w:hAnsi="Calibri"/>
                <w:sz w:val="22"/>
                <w:szCs w:val="22"/>
              </w:rPr>
            </w:pPr>
          </w:p>
          <w:p w:rsidR="003D0687" w:rsidRDefault="003D0687">
            <w:pPr>
              <w:pStyle w:val="TableContents"/>
              <w:rPr>
                <w:rFonts w:ascii="Calibri" w:hAnsi="Calibri"/>
                <w:sz w:val="22"/>
                <w:szCs w:val="22"/>
              </w:rPr>
            </w:pPr>
          </w:p>
          <w:p w:rsidR="003D0687" w:rsidRDefault="003D0687">
            <w:pPr>
              <w:pStyle w:val="TableContents"/>
              <w:rPr>
                <w:rFonts w:ascii="Calibri" w:hAnsi="Calibri"/>
                <w:sz w:val="22"/>
                <w:szCs w:val="22"/>
              </w:rPr>
            </w:pPr>
          </w:p>
          <w:p w:rsidR="003D0687" w:rsidRDefault="003D0687">
            <w:pPr>
              <w:pStyle w:val="TableContents"/>
              <w:rPr>
                <w:rFonts w:ascii="Calibri" w:hAnsi="Calibri"/>
                <w:sz w:val="22"/>
                <w:szCs w:val="22"/>
              </w:rPr>
            </w:pPr>
          </w:p>
          <w:p w:rsidR="003D0687" w:rsidRDefault="003D0687">
            <w:pPr>
              <w:pStyle w:val="TableContents"/>
              <w:rPr>
                <w:rFonts w:ascii="Calibri" w:hAnsi="Calibri"/>
                <w:sz w:val="22"/>
                <w:szCs w:val="22"/>
              </w:rPr>
            </w:pPr>
          </w:p>
          <w:p w:rsidR="003D0687" w:rsidRDefault="003D0687">
            <w:pPr>
              <w:pStyle w:val="TableContents"/>
              <w:rPr>
                <w:rFonts w:ascii="Calibri" w:hAnsi="Calibri"/>
                <w:sz w:val="22"/>
                <w:szCs w:val="22"/>
              </w:rPr>
            </w:pPr>
          </w:p>
          <w:p w:rsidR="003D0687" w:rsidRDefault="003D0687">
            <w:pPr>
              <w:pStyle w:val="TableContents"/>
              <w:rPr>
                <w:rFonts w:ascii="Calibri" w:hAnsi="Calibri"/>
                <w:sz w:val="22"/>
                <w:szCs w:val="22"/>
              </w:rPr>
            </w:pPr>
          </w:p>
          <w:p w:rsidR="003D0687" w:rsidRDefault="003D0687">
            <w:pPr>
              <w:pStyle w:val="TableContents"/>
              <w:rPr>
                <w:rFonts w:ascii="Calibri" w:hAnsi="Calibri"/>
                <w:sz w:val="22"/>
                <w:szCs w:val="22"/>
              </w:rPr>
            </w:pPr>
          </w:p>
          <w:p w:rsidR="003D0687" w:rsidRDefault="003D0687">
            <w:pPr>
              <w:pStyle w:val="TableContents"/>
              <w:rPr>
                <w:rFonts w:ascii="Calibri" w:hAnsi="Calibri"/>
                <w:sz w:val="22"/>
                <w:szCs w:val="22"/>
              </w:rPr>
            </w:pPr>
          </w:p>
          <w:p w:rsidR="003D0687" w:rsidRDefault="00D55870">
            <w:pPr>
              <w:pStyle w:val="TableContents"/>
              <w:rPr>
                <w:rFonts w:ascii="Calibri" w:hAnsi="Calibri"/>
                <w:sz w:val="22"/>
                <w:szCs w:val="22"/>
              </w:rPr>
            </w:pPr>
            <w:r>
              <w:rPr>
                <w:rFonts w:ascii="Calibri" w:hAnsi="Calibri"/>
                <w:noProof/>
                <w:sz w:val="22"/>
                <w:szCs w:val="22"/>
                <w:lang w:eastAsia="en-IN" w:bidi="ar-SA"/>
              </w:rPr>
              <w:lastRenderedPageBreak/>
              <w:drawing>
                <wp:anchor distT="0" distB="0" distL="114300" distR="114300" simplePos="0" relativeHeight="4" behindDoc="0" locked="0" layoutInCell="1" allowOverlap="1">
                  <wp:simplePos x="0" y="0"/>
                  <wp:positionH relativeFrom="column">
                    <wp:posOffset>1232976</wp:posOffset>
                  </wp:positionH>
                  <wp:positionV relativeFrom="paragraph">
                    <wp:posOffset>19110</wp:posOffset>
                  </wp:positionV>
                  <wp:extent cx="3613343" cy="2335651"/>
                  <wp:effectExtent l="0" t="0" r="6157" b="7499"/>
                  <wp:wrapSquare wrapText="bothSides"/>
                  <wp:docPr id="5"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bright="-50000"/>
                            <a:alphaModFix/>
                          </a:blip>
                          <a:srcRect/>
                          <a:stretch>
                            <a:fillRect/>
                          </a:stretch>
                        </pic:blipFill>
                        <pic:spPr>
                          <a:xfrm>
                            <a:off x="0" y="0"/>
                            <a:ext cx="3613343" cy="2335651"/>
                          </a:xfrm>
                          <a:prstGeom prst="rect">
                            <a:avLst/>
                          </a:prstGeom>
                        </pic:spPr>
                      </pic:pic>
                    </a:graphicData>
                  </a:graphic>
                </wp:anchor>
              </w:drawing>
            </w:r>
          </w:p>
          <w:p w:rsidR="003D0687" w:rsidRDefault="003D0687">
            <w:pPr>
              <w:pStyle w:val="TableContents"/>
              <w:rPr>
                <w:rFonts w:ascii="Calibri" w:hAnsi="Calibri"/>
                <w:sz w:val="22"/>
                <w:szCs w:val="22"/>
              </w:rPr>
            </w:pPr>
          </w:p>
          <w:p w:rsidR="003D0687" w:rsidRDefault="003D0687">
            <w:pPr>
              <w:pStyle w:val="TableContents"/>
              <w:rPr>
                <w:rFonts w:ascii="Calibri" w:hAnsi="Calibri"/>
                <w:sz w:val="22"/>
                <w:szCs w:val="22"/>
              </w:rPr>
            </w:pPr>
          </w:p>
          <w:p w:rsidR="003D0687" w:rsidRDefault="003D0687">
            <w:pPr>
              <w:pStyle w:val="TableContents"/>
              <w:rPr>
                <w:rFonts w:ascii="Calibri" w:hAnsi="Calibri"/>
                <w:sz w:val="22"/>
                <w:szCs w:val="22"/>
              </w:rPr>
            </w:pPr>
          </w:p>
          <w:p w:rsidR="003D0687" w:rsidRDefault="003D0687">
            <w:pPr>
              <w:pStyle w:val="TableContents"/>
              <w:rPr>
                <w:rFonts w:ascii="Calibri" w:hAnsi="Calibri"/>
                <w:sz w:val="22"/>
                <w:szCs w:val="22"/>
              </w:rPr>
            </w:pPr>
          </w:p>
          <w:p w:rsidR="003D0687" w:rsidRDefault="003D0687">
            <w:pPr>
              <w:pStyle w:val="TableContents"/>
              <w:rPr>
                <w:rFonts w:ascii="Calibri" w:hAnsi="Calibri"/>
                <w:sz w:val="22"/>
                <w:szCs w:val="22"/>
              </w:rPr>
            </w:pPr>
          </w:p>
          <w:p w:rsidR="003D0687" w:rsidRDefault="003D0687">
            <w:pPr>
              <w:pStyle w:val="TableContents"/>
              <w:rPr>
                <w:rFonts w:ascii="Calibri" w:hAnsi="Calibri"/>
                <w:sz w:val="22"/>
                <w:szCs w:val="22"/>
              </w:rPr>
            </w:pPr>
          </w:p>
          <w:p w:rsidR="003D0687" w:rsidRDefault="003D0687">
            <w:pPr>
              <w:pStyle w:val="TableContents"/>
              <w:rPr>
                <w:rFonts w:ascii="Calibri" w:hAnsi="Calibri"/>
                <w:sz w:val="22"/>
                <w:szCs w:val="22"/>
              </w:rPr>
            </w:pPr>
          </w:p>
          <w:p w:rsidR="003D0687" w:rsidRDefault="003D0687">
            <w:pPr>
              <w:pStyle w:val="TableContents"/>
              <w:rPr>
                <w:rFonts w:ascii="Calibri" w:hAnsi="Calibri"/>
                <w:sz w:val="22"/>
                <w:szCs w:val="22"/>
              </w:rPr>
            </w:pPr>
          </w:p>
          <w:p w:rsidR="003D0687" w:rsidRDefault="003D0687">
            <w:pPr>
              <w:pStyle w:val="TableContents"/>
              <w:rPr>
                <w:rFonts w:ascii="Calibri" w:hAnsi="Calibri"/>
                <w:sz w:val="22"/>
                <w:szCs w:val="22"/>
              </w:rPr>
            </w:pPr>
          </w:p>
          <w:p w:rsidR="003D0687" w:rsidRDefault="003D0687">
            <w:pPr>
              <w:pStyle w:val="TableContents"/>
              <w:rPr>
                <w:rFonts w:ascii="Calibri" w:hAnsi="Calibri"/>
                <w:sz w:val="22"/>
                <w:szCs w:val="22"/>
              </w:rPr>
            </w:pPr>
          </w:p>
          <w:p w:rsidR="003D0687" w:rsidRDefault="003D0687">
            <w:pPr>
              <w:pStyle w:val="TableContents"/>
              <w:rPr>
                <w:rFonts w:ascii="Calibri" w:hAnsi="Calibri"/>
                <w:sz w:val="22"/>
                <w:szCs w:val="22"/>
              </w:rPr>
            </w:pPr>
          </w:p>
          <w:p w:rsidR="003D0687" w:rsidRDefault="003D0687">
            <w:pPr>
              <w:pStyle w:val="TableContents"/>
              <w:rPr>
                <w:rFonts w:ascii="Calibri" w:hAnsi="Calibri"/>
                <w:sz w:val="22"/>
                <w:szCs w:val="22"/>
              </w:rPr>
            </w:pPr>
          </w:p>
          <w:p w:rsidR="003D0687" w:rsidRDefault="00D55870">
            <w:pPr>
              <w:pStyle w:val="TableContents"/>
              <w:rPr>
                <w:rFonts w:ascii="Calibri" w:hAnsi="Calibri"/>
                <w:sz w:val="22"/>
                <w:szCs w:val="22"/>
              </w:rPr>
            </w:pPr>
            <w:r>
              <w:rPr>
                <w:rFonts w:ascii="Calibri" w:hAnsi="Calibri"/>
                <w:noProof/>
                <w:sz w:val="22"/>
                <w:szCs w:val="22"/>
                <w:lang w:eastAsia="en-IN" w:bidi="ar-SA"/>
              </w:rPr>
              <w:drawing>
                <wp:anchor distT="0" distB="0" distL="114300" distR="114300" simplePos="0" relativeHeight="5" behindDoc="0" locked="0" layoutInCell="1" allowOverlap="1">
                  <wp:simplePos x="0" y="0"/>
                  <wp:positionH relativeFrom="column">
                    <wp:posOffset>1204595</wp:posOffset>
                  </wp:positionH>
                  <wp:positionV relativeFrom="paragraph">
                    <wp:posOffset>170815</wp:posOffset>
                  </wp:positionV>
                  <wp:extent cx="3641725" cy="2021840"/>
                  <wp:effectExtent l="0" t="0" r="0" b="0"/>
                  <wp:wrapSquare wrapText="bothSides"/>
                  <wp:docPr id="6"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bright="-50000"/>
                            <a:alphaModFix/>
                          </a:blip>
                          <a:srcRect/>
                          <a:stretch>
                            <a:fillRect/>
                          </a:stretch>
                        </pic:blipFill>
                        <pic:spPr>
                          <a:xfrm>
                            <a:off x="0" y="0"/>
                            <a:ext cx="3641725" cy="2021840"/>
                          </a:xfrm>
                          <a:prstGeom prst="rect">
                            <a:avLst/>
                          </a:prstGeom>
                        </pic:spPr>
                      </pic:pic>
                    </a:graphicData>
                  </a:graphic>
                  <wp14:sizeRelH relativeFrom="margin">
                    <wp14:pctWidth>0</wp14:pctWidth>
                  </wp14:sizeRelH>
                </wp:anchor>
              </w:drawing>
            </w:r>
          </w:p>
          <w:p w:rsidR="003D0687" w:rsidRDefault="003D0687">
            <w:pPr>
              <w:pStyle w:val="TableContents"/>
              <w:rPr>
                <w:rFonts w:ascii="Calibri" w:hAnsi="Calibri"/>
                <w:sz w:val="22"/>
                <w:szCs w:val="22"/>
              </w:rPr>
            </w:pPr>
          </w:p>
          <w:p w:rsidR="003D0687" w:rsidRDefault="003D0687">
            <w:pPr>
              <w:pStyle w:val="TableContents"/>
              <w:rPr>
                <w:rFonts w:ascii="Calibri" w:hAnsi="Calibri"/>
                <w:sz w:val="22"/>
                <w:szCs w:val="22"/>
              </w:rPr>
            </w:pPr>
          </w:p>
          <w:p w:rsidR="003D0687" w:rsidRDefault="003D0687">
            <w:pPr>
              <w:pStyle w:val="TableContents"/>
              <w:rPr>
                <w:rFonts w:ascii="Calibri" w:hAnsi="Calibri"/>
                <w:sz w:val="22"/>
                <w:szCs w:val="22"/>
              </w:rPr>
            </w:pPr>
          </w:p>
          <w:p w:rsidR="003D0687" w:rsidRDefault="003D0687">
            <w:pPr>
              <w:pStyle w:val="TableContents"/>
              <w:rPr>
                <w:rFonts w:ascii="Calibri" w:hAnsi="Calibri"/>
                <w:sz w:val="22"/>
                <w:szCs w:val="22"/>
              </w:rPr>
            </w:pPr>
          </w:p>
          <w:p w:rsidR="003D0687" w:rsidRDefault="003D0687">
            <w:pPr>
              <w:pStyle w:val="TableContents"/>
              <w:rPr>
                <w:rFonts w:ascii="Calibri" w:hAnsi="Calibri"/>
                <w:sz w:val="22"/>
                <w:szCs w:val="22"/>
              </w:rPr>
            </w:pPr>
          </w:p>
          <w:p w:rsidR="003D0687" w:rsidRDefault="003D0687">
            <w:pPr>
              <w:pStyle w:val="TableContents"/>
              <w:rPr>
                <w:rFonts w:ascii="Calibri" w:hAnsi="Calibri"/>
                <w:sz w:val="22"/>
                <w:szCs w:val="22"/>
              </w:rPr>
            </w:pPr>
          </w:p>
          <w:p w:rsidR="003D0687" w:rsidRDefault="003D0687">
            <w:pPr>
              <w:pStyle w:val="TableContents"/>
              <w:rPr>
                <w:rFonts w:ascii="Calibri" w:hAnsi="Calibri"/>
                <w:sz w:val="22"/>
                <w:szCs w:val="22"/>
              </w:rPr>
            </w:pPr>
          </w:p>
          <w:p w:rsidR="003D0687" w:rsidRDefault="003D0687">
            <w:pPr>
              <w:pStyle w:val="TableContents"/>
              <w:rPr>
                <w:rFonts w:ascii="Calibri" w:hAnsi="Calibri"/>
                <w:sz w:val="22"/>
                <w:szCs w:val="22"/>
              </w:rPr>
            </w:pPr>
          </w:p>
          <w:p w:rsidR="003D0687" w:rsidRDefault="003D0687">
            <w:pPr>
              <w:pStyle w:val="TableContents"/>
              <w:rPr>
                <w:rFonts w:ascii="Calibri" w:hAnsi="Calibri"/>
                <w:sz w:val="22"/>
                <w:szCs w:val="22"/>
              </w:rPr>
            </w:pPr>
          </w:p>
          <w:p w:rsidR="003D0687" w:rsidRDefault="003D0687">
            <w:pPr>
              <w:pStyle w:val="TableContents"/>
              <w:rPr>
                <w:rFonts w:ascii="Calibri" w:hAnsi="Calibri"/>
                <w:sz w:val="22"/>
                <w:szCs w:val="22"/>
              </w:rPr>
            </w:pPr>
          </w:p>
          <w:p w:rsidR="003D0687" w:rsidRDefault="003D0687">
            <w:pPr>
              <w:pStyle w:val="TableContents"/>
              <w:rPr>
                <w:rFonts w:ascii="Calibri" w:hAnsi="Calibri"/>
                <w:sz w:val="22"/>
                <w:szCs w:val="22"/>
              </w:rPr>
            </w:pPr>
          </w:p>
          <w:p w:rsidR="003D0687" w:rsidRDefault="003D0687">
            <w:pPr>
              <w:pStyle w:val="TableContents"/>
              <w:rPr>
                <w:rFonts w:ascii="Calibri" w:hAnsi="Calibri"/>
                <w:sz w:val="22"/>
                <w:szCs w:val="22"/>
              </w:rPr>
            </w:pPr>
          </w:p>
          <w:p w:rsidR="003D0687" w:rsidRDefault="003D0687">
            <w:pPr>
              <w:pStyle w:val="TableContents"/>
              <w:rPr>
                <w:rFonts w:ascii="Calibri" w:hAnsi="Calibri"/>
                <w:sz w:val="22"/>
                <w:szCs w:val="22"/>
              </w:rPr>
            </w:pPr>
          </w:p>
        </w:tc>
      </w:tr>
    </w:tbl>
    <w:p w:rsidR="003D0687" w:rsidRDefault="003D0687">
      <w:pPr>
        <w:pStyle w:val="Standard"/>
        <w:rPr>
          <w:rFonts w:ascii="Calibri" w:hAnsi="Calibri"/>
          <w:color w:val="1C1C1C"/>
          <w:sz w:val="22"/>
          <w:szCs w:val="22"/>
        </w:rPr>
      </w:pPr>
    </w:p>
    <w:p w:rsidR="003D0687" w:rsidRPr="001959CE" w:rsidRDefault="00D55870" w:rsidP="001959CE">
      <w:pPr>
        <w:pStyle w:val="Heading1"/>
        <w:numPr>
          <w:ilvl w:val="0"/>
          <w:numId w:val="6"/>
        </w:numPr>
        <w:rPr>
          <w:rFonts w:asciiTheme="minorHAnsi" w:hAnsiTheme="minorHAnsi" w:cstheme="minorHAnsi"/>
          <w:b/>
          <w:bCs/>
          <w:color w:val="auto"/>
        </w:rPr>
      </w:pPr>
      <w:bookmarkStart w:id="6" w:name="_Toc34042568"/>
      <w:r w:rsidRPr="001959CE">
        <w:rPr>
          <w:rFonts w:asciiTheme="minorHAnsi" w:hAnsiTheme="minorHAnsi" w:cstheme="minorHAnsi"/>
          <w:b/>
          <w:bCs/>
          <w:color w:val="auto"/>
        </w:rPr>
        <w:t>Preprocess the data</w:t>
      </w:r>
      <w:bookmarkEnd w:id="6"/>
    </w:p>
    <w:p w:rsidR="003D0687" w:rsidRDefault="003D0687">
      <w:pPr>
        <w:pStyle w:val="Standard"/>
        <w:rPr>
          <w:rFonts w:ascii="Calibri" w:hAnsi="Calibri"/>
          <w:color w:val="333333"/>
          <w:sz w:val="22"/>
          <w:szCs w:val="22"/>
        </w:rPr>
      </w:pPr>
    </w:p>
    <w:p w:rsidR="003D0687" w:rsidRDefault="00D55870">
      <w:pPr>
        <w:pStyle w:val="Standard"/>
        <w:rPr>
          <w:rFonts w:ascii="Calibri" w:hAnsi="Calibri"/>
          <w:color w:val="333333"/>
          <w:sz w:val="22"/>
          <w:szCs w:val="22"/>
        </w:rPr>
      </w:pPr>
      <w:r>
        <w:rPr>
          <w:rFonts w:ascii="Calibri" w:hAnsi="Calibri"/>
          <w:color w:val="333333"/>
          <w:sz w:val="22"/>
          <w:szCs w:val="22"/>
        </w:rPr>
        <w:t xml:space="preserve">We are </w:t>
      </w:r>
      <w:r>
        <w:rPr>
          <w:rFonts w:ascii="Calibri" w:hAnsi="Calibri"/>
          <w:color w:val="579D1C"/>
          <w:sz w:val="22"/>
          <w:szCs w:val="22"/>
        </w:rPr>
        <w:t>normalizing the given data</w:t>
      </w:r>
      <w:r>
        <w:rPr>
          <w:rFonts w:ascii="Calibri" w:hAnsi="Calibri"/>
          <w:color w:val="333333"/>
          <w:sz w:val="22"/>
          <w:szCs w:val="22"/>
        </w:rPr>
        <w:t xml:space="preserve"> present in different columns to bring it at the comparable scale.</w:t>
      </w:r>
    </w:p>
    <w:p w:rsidR="003D0687" w:rsidRDefault="003D0687">
      <w:pPr>
        <w:pStyle w:val="Standard"/>
        <w:rPr>
          <w:rFonts w:ascii="Calibri" w:hAnsi="Calibri"/>
          <w:color w:val="333333"/>
          <w:sz w:val="22"/>
          <w:szCs w:val="22"/>
        </w:rPr>
      </w:pPr>
    </w:p>
    <w:tbl>
      <w:tblPr>
        <w:tblW w:w="9638" w:type="dxa"/>
        <w:tblLayout w:type="fixed"/>
        <w:tblCellMar>
          <w:left w:w="10" w:type="dxa"/>
          <w:right w:w="10" w:type="dxa"/>
        </w:tblCellMar>
        <w:tblLook w:val="04A0" w:firstRow="1" w:lastRow="0" w:firstColumn="1" w:lastColumn="0" w:noHBand="0" w:noVBand="1"/>
      </w:tblPr>
      <w:tblGrid>
        <w:gridCol w:w="9638"/>
      </w:tblGrid>
      <w:tr w:rsidR="003D0687">
        <w:tblPrEx>
          <w:tblCellMar>
            <w:top w:w="0" w:type="dxa"/>
            <w:bottom w:w="0" w:type="dxa"/>
          </w:tblCellMar>
        </w:tblPrEx>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D0687" w:rsidRDefault="00D55870">
            <w:pPr>
              <w:pStyle w:val="TableContents"/>
              <w:rPr>
                <w:rFonts w:ascii="Courier New" w:hAnsi="Courier New"/>
                <w:sz w:val="16"/>
                <w:szCs w:val="16"/>
              </w:rPr>
            </w:pPr>
            <w:r>
              <w:rPr>
                <w:rFonts w:ascii="Courier New" w:hAnsi="Courier New"/>
                <w:sz w:val="16"/>
                <w:szCs w:val="16"/>
              </w:rPr>
              <w:t xml:space="preserve">from </w:t>
            </w:r>
            <w:proofErr w:type="spellStart"/>
            <w:r>
              <w:rPr>
                <w:rFonts w:ascii="Courier New" w:hAnsi="Courier New"/>
                <w:sz w:val="16"/>
                <w:szCs w:val="16"/>
              </w:rPr>
              <w:t>sklearn.preprocessing</w:t>
            </w:r>
            <w:proofErr w:type="spellEnd"/>
            <w:r>
              <w:rPr>
                <w:rFonts w:ascii="Courier New" w:hAnsi="Courier New"/>
                <w:sz w:val="16"/>
                <w:szCs w:val="16"/>
              </w:rPr>
              <w:t xml:space="preserve"> import Normalizer</w:t>
            </w:r>
          </w:p>
          <w:p w:rsidR="003D0687" w:rsidRDefault="00D55870">
            <w:pPr>
              <w:pStyle w:val="TableContents"/>
              <w:rPr>
                <w:rFonts w:ascii="Courier New" w:hAnsi="Courier New"/>
                <w:color w:val="FF3333"/>
                <w:sz w:val="16"/>
                <w:szCs w:val="16"/>
              </w:rPr>
            </w:pPr>
            <w:r>
              <w:rPr>
                <w:rFonts w:ascii="Courier New" w:hAnsi="Courier New"/>
                <w:color w:val="FF3333"/>
                <w:sz w:val="16"/>
                <w:szCs w:val="16"/>
              </w:rPr>
              <w:t>scaler = Normalizer().fit(</w:t>
            </w:r>
            <w:proofErr w:type="spellStart"/>
            <w:r>
              <w:rPr>
                <w:rFonts w:ascii="Courier New" w:hAnsi="Courier New"/>
                <w:color w:val="FF3333"/>
                <w:sz w:val="16"/>
                <w:szCs w:val="16"/>
              </w:rPr>
              <w:t>X_train</w:t>
            </w:r>
            <w:proofErr w:type="spellEnd"/>
            <w:r>
              <w:rPr>
                <w:rFonts w:ascii="Courier New" w:hAnsi="Courier New"/>
                <w:color w:val="FF3333"/>
                <w:sz w:val="16"/>
                <w:szCs w:val="16"/>
              </w:rPr>
              <w:t>)</w:t>
            </w:r>
          </w:p>
          <w:p w:rsidR="003D0687" w:rsidRDefault="00D55870">
            <w:pPr>
              <w:pStyle w:val="TableContents"/>
              <w:rPr>
                <w:rFonts w:ascii="Courier New" w:hAnsi="Courier New"/>
                <w:color w:val="FF3333"/>
                <w:sz w:val="16"/>
                <w:szCs w:val="16"/>
              </w:rPr>
            </w:pPr>
            <w:proofErr w:type="spellStart"/>
            <w:r>
              <w:rPr>
                <w:rFonts w:ascii="Courier New" w:hAnsi="Courier New"/>
                <w:color w:val="FF3333"/>
                <w:sz w:val="16"/>
                <w:szCs w:val="16"/>
              </w:rPr>
              <w:t>standarized_x</w:t>
            </w:r>
            <w:proofErr w:type="spellEnd"/>
            <w:r>
              <w:rPr>
                <w:rFonts w:ascii="Courier New" w:hAnsi="Courier New"/>
                <w:color w:val="FF3333"/>
                <w:sz w:val="16"/>
                <w:szCs w:val="16"/>
              </w:rPr>
              <w:t xml:space="preserve"> = </w:t>
            </w:r>
            <w:proofErr w:type="spellStart"/>
            <w:r>
              <w:rPr>
                <w:rFonts w:ascii="Courier New" w:hAnsi="Courier New"/>
                <w:color w:val="FF3333"/>
                <w:sz w:val="16"/>
                <w:szCs w:val="16"/>
              </w:rPr>
              <w:t>scaler.transform</w:t>
            </w:r>
            <w:proofErr w:type="spellEnd"/>
            <w:r>
              <w:rPr>
                <w:rFonts w:ascii="Courier New" w:hAnsi="Courier New"/>
                <w:color w:val="FF3333"/>
                <w:sz w:val="16"/>
                <w:szCs w:val="16"/>
              </w:rPr>
              <w:t>(</w:t>
            </w:r>
            <w:proofErr w:type="spellStart"/>
            <w:r>
              <w:rPr>
                <w:rFonts w:ascii="Courier New" w:hAnsi="Courier New"/>
                <w:color w:val="FF3333"/>
                <w:sz w:val="16"/>
                <w:szCs w:val="16"/>
              </w:rPr>
              <w:t>X_train</w:t>
            </w:r>
            <w:proofErr w:type="spellEnd"/>
            <w:r>
              <w:rPr>
                <w:rFonts w:ascii="Courier New" w:hAnsi="Courier New"/>
                <w:color w:val="FF3333"/>
                <w:sz w:val="16"/>
                <w:szCs w:val="16"/>
              </w:rPr>
              <w:t>)</w:t>
            </w:r>
          </w:p>
          <w:p w:rsidR="003D0687" w:rsidRDefault="00D55870">
            <w:pPr>
              <w:pStyle w:val="TableContents"/>
              <w:rPr>
                <w:rFonts w:ascii="Courier New" w:hAnsi="Courier New"/>
                <w:color w:val="FF3333"/>
                <w:sz w:val="16"/>
                <w:szCs w:val="16"/>
              </w:rPr>
            </w:pPr>
            <w:proofErr w:type="spellStart"/>
            <w:r>
              <w:rPr>
                <w:rFonts w:ascii="Courier New" w:hAnsi="Courier New"/>
                <w:color w:val="FF3333"/>
                <w:sz w:val="16"/>
                <w:szCs w:val="16"/>
              </w:rPr>
              <w:t>standarized_x_test</w:t>
            </w:r>
            <w:proofErr w:type="spellEnd"/>
            <w:r>
              <w:rPr>
                <w:rFonts w:ascii="Courier New" w:hAnsi="Courier New"/>
                <w:color w:val="FF3333"/>
                <w:sz w:val="16"/>
                <w:szCs w:val="16"/>
              </w:rPr>
              <w:t xml:space="preserve"> = </w:t>
            </w:r>
            <w:proofErr w:type="spellStart"/>
            <w:r>
              <w:rPr>
                <w:rFonts w:ascii="Courier New" w:hAnsi="Courier New"/>
                <w:color w:val="FF3333"/>
                <w:sz w:val="16"/>
                <w:szCs w:val="16"/>
              </w:rPr>
              <w:t>scaler.transform</w:t>
            </w:r>
            <w:proofErr w:type="spellEnd"/>
            <w:r>
              <w:rPr>
                <w:rFonts w:ascii="Courier New" w:hAnsi="Courier New"/>
                <w:color w:val="FF3333"/>
                <w:sz w:val="16"/>
                <w:szCs w:val="16"/>
              </w:rPr>
              <w:t>(</w:t>
            </w:r>
            <w:proofErr w:type="spellStart"/>
            <w:r>
              <w:rPr>
                <w:rFonts w:ascii="Courier New" w:hAnsi="Courier New"/>
                <w:color w:val="FF3333"/>
                <w:sz w:val="16"/>
                <w:szCs w:val="16"/>
              </w:rPr>
              <w:t>X_test</w:t>
            </w:r>
            <w:proofErr w:type="spellEnd"/>
            <w:r>
              <w:rPr>
                <w:rFonts w:ascii="Courier New" w:hAnsi="Courier New"/>
                <w:color w:val="FF3333"/>
                <w:sz w:val="16"/>
                <w:szCs w:val="16"/>
              </w:rPr>
              <w:t>)</w:t>
            </w:r>
          </w:p>
        </w:tc>
      </w:tr>
    </w:tbl>
    <w:p w:rsidR="003D0687" w:rsidRDefault="003D0687">
      <w:pPr>
        <w:pStyle w:val="Standard"/>
        <w:rPr>
          <w:rFonts w:ascii="Calibri" w:hAnsi="Calibri"/>
          <w:color w:val="333333"/>
          <w:sz w:val="22"/>
          <w:szCs w:val="22"/>
        </w:rPr>
      </w:pPr>
    </w:p>
    <w:p w:rsidR="003D0687" w:rsidRDefault="00D55870">
      <w:pPr>
        <w:pStyle w:val="Standard"/>
        <w:rPr>
          <w:rFonts w:ascii="Calibri" w:hAnsi="Calibri"/>
          <w:color w:val="333333"/>
          <w:sz w:val="22"/>
          <w:szCs w:val="22"/>
        </w:rPr>
      </w:pPr>
      <w:r>
        <w:rPr>
          <w:rFonts w:ascii="Calibri" w:hAnsi="Calibri"/>
          <w:color w:val="333333"/>
          <w:sz w:val="22"/>
          <w:szCs w:val="22"/>
        </w:rPr>
        <w:t>Observations taken care before this step are:-</w:t>
      </w:r>
    </w:p>
    <w:p w:rsidR="003D0687" w:rsidRDefault="003D0687">
      <w:pPr>
        <w:pStyle w:val="Standard"/>
        <w:rPr>
          <w:rFonts w:ascii="Calibri" w:hAnsi="Calibri"/>
          <w:color w:val="579D1C"/>
          <w:sz w:val="22"/>
          <w:szCs w:val="22"/>
        </w:rPr>
      </w:pPr>
    </w:p>
    <w:p w:rsidR="003D0687" w:rsidRDefault="00D55870" w:rsidP="00D55870">
      <w:pPr>
        <w:pStyle w:val="Standard"/>
        <w:numPr>
          <w:ilvl w:val="0"/>
          <w:numId w:val="3"/>
        </w:numPr>
        <w:rPr>
          <w:rFonts w:ascii="Calibri" w:hAnsi="Calibri"/>
          <w:color w:val="579D1C"/>
          <w:sz w:val="22"/>
          <w:szCs w:val="22"/>
        </w:rPr>
      </w:pPr>
      <w:r>
        <w:rPr>
          <w:rFonts w:ascii="Calibri" w:hAnsi="Calibri"/>
          <w:color w:val="579D1C"/>
          <w:sz w:val="22"/>
          <w:szCs w:val="22"/>
        </w:rPr>
        <w:t>Remove outlier values</w:t>
      </w:r>
    </w:p>
    <w:p w:rsidR="003D0687" w:rsidRDefault="00D55870" w:rsidP="00D55870">
      <w:pPr>
        <w:pStyle w:val="Standard"/>
        <w:numPr>
          <w:ilvl w:val="0"/>
          <w:numId w:val="3"/>
        </w:numPr>
        <w:rPr>
          <w:rFonts w:ascii="Calibri" w:hAnsi="Calibri"/>
          <w:color w:val="579D1C"/>
          <w:sz w:val="22"/>
          <w:szCs w:val="22"/>
        </w:rPr>
      </w:pPr>
      <w:r>
        <w:rPr>
          <w:rFonts w:ascii="Calibri" w:hAnsi="Calibri"/>
          <w:color w:val="579D1C"/>
          <w:sz w:val="22"/>
          <w:szCs w:val="22"/>
        </w:rPr>
        <w:t xml:space="preserve">Replace </w:t>
      </w:r>
      <w:proofErr w:type="spellStart"/>
      <w:r>
        <w:rPr>
          <w:rFonts w:ascii="Calibri" w:hAnsi="Calibri"/>
          <w:color w:val="579D1C"/>
          <w:sz w:val="22"/>
          <w:szCs w:val="22"/>
        </w:rPr>
        <w:t>NaN</w:t>
      </w:r>
      <w:proofErr w:type="spellEnd"/>
      <w:r>
        <w:rPr>
          <w:rFonts w:ascii="Calibri" w:hAnsi="Calibri"/>
          <w:color w:val="579D1C"/>
          <w:sz w:val="22"/>
          <w:szCs w:val="22"/>
        </w:rPr>
        <w:t>/-99 values from data with mean or median values</w:t>
      </w:r>
    </w:p>
    <w:p w:rsidR="003D0687" w:rsidRDefault="00D55870" w:rsidP="00D55870">
      <w:pPr>
        <w:pStyle w:val="Standard"/>
        <w:numPr>
          <w:ilvl w:val="0"/>
          <w:numId w:val="3"/>
        </w:numPr>
        <w:rPr>
          <w:rFonts w:ascii="Calibri" w:hAnsi="Calibri"/>
          <w:color w:val="579D1C"/>
          <w:sz w:val="22"/>
          <w:szCs w:val="22"/>
        </w:rPr>
      </w:pPr>
      <w:r>
        <w:rPr>
          <w:rFonts w:ascii="Calibri" w:hAnsi="Calibri"/>
          <w:color w:val="579D1C"/>
          <w:sz w:val="22"/>
          <w:szCs w:val="22"/>
        </w:rPr>
        <w:t>Remove additional attribute columns from given data as they are correlated (A6, A7, A10, A12 and A16)</w:t>
      </w:r>
    </w:p>
    <w:p w:rsidR="003D0687" w:rsidRDefault="00D55870" w:rsidP="00D55870">
      <w:pPr>
        <w:pStyle w:val="Standard"/>
        <w:numPr>
          <w:ilvl w:val="0"/>
          <w:numId w:val="3"/>
        </w:numPr>
        <w:rPr>
          <w:rFonts w:ascii="Calibri" w:hAnsi="Calibri"/>
          <w:color w:val="579D1C"/>
          <w:sz w:val="22"/>
          <w:szCs w:val="22"/>
        </w:rPr>
      </w:pPr>
      <w:r>
        <w:rPr>
          <w:rFonts w:ascii="Calibri" w:hAnsi="Calibri"/>
          <w:color w:val="579D1C"/>
          <w:sz w:val="22"/>
          <w:szCs w:val="22"/>
        </w:rPr>
        <w:t>Remove columns ID and A11 ( as it has static value of '27') from the processing</w:t>
      </w:r>
    </w:p>
    <w:p w:rsidR="003D0687" w:rsidRPr="001959CE" w:rsidRDefault="00D55870" w:rsidP="001959CE">
      <w:pPr>
        <w:pStyle w:val="Heading1"/>
        <w:numPr>
          <w:ilvl w:val="0"/>
          <w:numId w:val="6"/>
        </w:numPr>
        <w:rPr>
          <w:rFonts w:asciiTheme="minorHAnsi" w:hAnsiTheme="minorHAnsi" w:cstheme="minorHAnsi"/>
          <w:b/>
          <w:bCs/>
          <w:color w:val="auto"/>
        </w:rPr>
      </w:pPr>
      <w:bookmarkStart w:id="7" w:name="_Toc34042569"/>
      <w:r w:rsidRPr="001959CE">
        <w:rPr>
          <w:rFonts w:asciiTheme="minorHAnsi" w:hAnsiTheme="minorHAnsi" w:cstheme="minorHAnsi"/>
          <w:b/>
          <w:bCs/>
          <w:color w:val="auto"/>
        </w:rPr>
        <w:t>Select training data, test data</w:t>
      </w:r>
      <w:bookmarkEnd w:id="7"/>
    </w:p>
    <w:p w:rsidR="003D0687" w:rsidRDefault="003D0687">
      <w:pPr>
        <w:pStyle w:val="Standard"/>
        <w:rPr>
          <w:rFonts w:ascii="Calibri" w:hAnsi="Calibri"/>
          <w:color w:val="333333"/>
          <w:sz w:val="22"/>
          <w:szCs w:val="22"/>
        </w:rPr>
      </w:pPr>
    </w:p>
    <w:p w:rsidR="003D0687" w:rsidRDefault="00D55870">
      <w:pPr>
        <w:pStyle w:val="Standard"/>
        <w:rPr>
          <w:rFonts w:ascii="Calibri" w:hAnsi="Calibri"/>
          <w:color w:val="333333"/>
          <w:sz w:val="22"/>
          <w:szCs w:val="22"/>
        </w:rPr>
      </w:pPr>
      <w:r>
        <w:rPr>
          <w:rFonts w:ascii="Calibri" w:hAnsi="Calibri"/>
          <w:color w:val="333333"/>
          <w:sz w:val="22"/>
          <w:szCs w:val="22"/>
        </w:rPr>
        <w:t>We are using 80% of the data for modelling and holding back 20% for test. As class count is imbalanced, we are ensuring that 80% of chosen data for modelling has enough training data for either of the classes. Likewise, we are taking care of test data too.</w:t>
      </w:r>
    </w:p>
    <w:p w:rsidR="003D0687" w:rsidRDefault="003D0687">
      <w:pPr>
        <w:pStyle w:val="Standard"/>
        <w:rPr>
          <w:rFonts w:ascii="Calibri" w:hAnsi="Calibri"/>
          <w:color w:val="333333"/>
          <w:sz w:val="22"/>
          <w:szCs w:val="22"/>
        </w:rPr>
      </w:pPr>
    </w:p>
    <w:tbl>
      <w:tblPr>
        <w:tblW w:w="9638" w:type="dxa"/>
        <w:tblLayout w:type="fixed"/>
        <w:tblCellMar>
          <w:left w:w="10" w:type="dxa"/>
          <w:right w:w="10" w:type="dxa"/>
        </w:tblCellMar>
        <w:tblLook w:val="04A0" w:firstRow="1" w:lastRow="0" w:firstColumn="1" w:lastColumn="0" w:noHBand="0" w:noVBand="1"/>
      </w:tblPr>
      <w:tblGrid>
        <w:gridCol w:w="9638"/>
      </w:tblGrid>
      <w:tr w:rsidR="003D0687">
        <w:tblPrEx>
          <w:tblCellMar>
            <w:top w:w="0" w:type="dxa"/>
            <w:bottom w:w="0" w:type="dxa"/>
          </w:tblCellMar>
        </w:tblPrEx>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D0687" w:rsidRDefault="00D55870">
            <w:pPr>
              <w:pStyle w:val="TableContents"/>
              <w:rPr>
                <w:rFonts w:ascii="Courier New" w:hAnsi="Courier New"/>
                <w:sz w:val="16"/>
                <w:szCs w:val="16"/>
              </w:rPr>
            </w:pPr>
            <w:proofErr w:type="spellStart"/>
            <w:r>
              <w:rPr>
                <w:rFonts w:ascii="Courier New" w:hAnsi="Courier New"/>
                <w:sz w:val="16"/>
                <w:szCs w:val="16"/>
              </w:rPr>
              <w:lastRenderedPageBreak/>
              <w:t>X_train</w:t>
            </w:r>
            <w:proofErr w:type="spellEnd"/>
            <w:r>
              <w:rPr>
                <w:rFonts w:ascii="Courier New" w:hAnsi="Courier New"/>
                <w:sz w:val="16"/>
                <w:szCs w:val="16"/>
              </w:rPr>
              <w:t xml:space="preserve">, </w:t>
            </w:r>
            <w:proofErr w:type="spellStart"/>
            <w:r>
              <w:rPr>
                <w:rFonts w:ascii="Courier New" w:hAnsi="Courier New"/>
                <w:sz w:val="16"/>
                <w:szCs w:val="16"/>
              </w:rPr>
              <w:t>X_test</w:t>
            </w:r>
            <w:proofErr w:type="spellEnd"/>
            <w:r>
              <w:rPr>
                <w:rFonts w:ascii="Courier New" w:hAnsi="Courier New"/>
                <w:sz w:val="16"/>
                <w:szCs w:val="16"/>
              </w:rPr>
              <w:t xml:space="preserve">, </w:t>
            </w:r>
            <w:proofErr w:type="spellStart"/>
            <w:r>
              <w:rPr>
                <w:rFonts w:ascii="Courier New" w:hAnsi="Courier New"/>
                <w:sz w:val="16"/>
                <w:szCs w:val="16"/>
              </w:rPr>
              <w:t>y_train</w:t>
            </w:r>
            <w:proofErr w:type="spellEnd"/>
            <w:r>
              <w:rPr>
                <w:rFonts w:ascii="Courier New" w:hAnsi="Courier New"/>
                <w:sz w:val="16"/>
                <w:szCs w:val="16"/>
              </w:rPr>
              <w:t xml:space="preserve">, </w:t>
            </w:r>
            <w:proofErr w:type="spellStart"/>
            <w:r>
              <w:rPr>
                <w:rFonts w:ascii="Courier New" w:hAnsi="Courier New"/>
                <w:sz w:val="16"/>
                <w:szCs w:val="16"/>
              </w:rPr>
              <w:t>y_test</w:t>
            </w:r>
            <w:proofErr w:type="spellEnd"/>
            <w:r>
              <w:rPr>
                <w:rFonts w:ascii="Courier New" w:hAnsi="Courier New"/>
                <w:sz w:val="16"/>
                <w:szCs w:val="16"/>
              </w:rPr>
              <w:t xml:space="preserve"> = </w:t>
            </w:r>
            <w:proofErr w:type="spellStart"/>
            <w:r>
              <w:rPr>
                <w:rFonts w:ascii="Courier New" w:hAnsi="Courier New"/>
                <w:sz w:val="16"/>
                <w:szCs w:val="16"/>
              </w:rPr>
              <w:t>train_test_split</w:t>
            </w:r>
            <w:proofErr w:type="spellEnd"/>
            <w:r>
              <w:rPr>
                <w:rFonts w:ascii="Courier New" w:hAnsi="Courier New"/>
                <w:sz w:val="16"/>
                <w:szCs w:val="16"/>
              </w:rPr>
              <w:t xml:space="preserve">(X, y, </w:t>
            </w:r>
            <w:proofErr w:type="spellStart"/>
            <w:r>
              <w:rPr>
                <w:rFonts w:ascii="Courier New" w:hAnsi="Courier New"/>
                <w:b/>
                <w:bCs/>
                <w:color w:val="FF3333"/>
                <w:sz w:val="16"/>
                <w:szCs w:val="16"/>
              </w:rPr>
              <w:t>test_size</w:t>
            </w:r>
            <w:proofErr w:type="spellEnd"/>
            <w:r>
              <w:rPr>
                <w:rFonts w:ascii="Courier New" w:hAnsi="Courier New"/>
                <w:b/>
                <w:bCs/>
                <w:color w:val="FF3333"/>
                <w:sz w:val="16"/>
                <w:szCs w:val="16"/>
              </w:rPr>
              <w:t>=0.2</w:t>
            </w:r>
            <w:r>
              <w:rPr>
                <w:rFonts w:ascii="Courier New" w:hAnsi="Courier New"/>
                <w:sz w:val="16"/>
                <w:szCs w:val="16"/>
              </w:rPr>
              <w:t xml:space="preserve">, </w:t>
            </w:r>
            <w:proofErr w:type="spellStart"/>
            <w:r>
              <w:rPr>
                <w:rFonts w:ascii="Courier New" w:hAnsi="Courier New"/>
                <w:sz w:val="16"/>
                <w:szCs w:val="16"/>
              </w:rPr>
              <w:t>random_state</w:t>
            </w:r>
            <w:proofErr w:type="spellEnd"/>
            <w:r>
              <w:rPr>
                <w:rFonts w:ascii="Courier New" w:hAnsi="Courier New"/>
                <w:sz w:val="16"/>
                <w:szCs w:val="16"/>
              </w:rPr>
              <w:t>=42)</w:t>
            </w:r>
          </w:p>
        </w:tc>
      </w:tr>
    </w:tbl>
    <w:p w:rsidR="003D0687" w:rsidRDefault="003D0687">
      <w:pPr>
        <w:pStyle w:val="Standard"/>
        <w:rPr>
          <w:rFonts w:ascii="Calibri" w:hAnsi="Calibri"/>
          <w:color w:val="333333"/>
          <w:sz w:val="22"/>
          <w:szCs w:val="22"/>
        </w:rPr>
      </w:pPr>
    </w:p>
    <w:p w:rsidR="003D0687" w:rsidRPr="001959CE" w:rsidRDefault="00D55870" w:rsidP="001959CE">
      <w:pPr>
        <w:pStyle w:val="Heading1"/>
        <w:numPr>
          <w:ilvl w:val="0"/>
          <w:numId w:val="6"/>
        </w:numPr>
        <w:rPr>
          <w:rFonts w:asciiTheme="minorHAnsi" w:hAnsiTheme="minorHAnsi" w:cstheme="minorHAnsi"/>
          <w:b/>
          <w:bCs/>
          <w:color w:val="auto"/>
        </w:rPr>
      </w:pPr>
      <w:bookmarkStart w:id="8" w:name="_Toc34042570"/>
      <w:r w:rsidRPr="001959CE">
        <w:rPr>
          <w:rFonts w:asciiTheme="minorHAnsi" w:hAnsiTheme="minorHAnsi" w:cstheme="minorHAnsi"/>
          <w:b/>
          <w:bCs/>
          <w:color w:val="auto"/>
        </w:rPr>
        <w:t xml:space="preserve">Train the </w:t>
      </w:r>
      <w:r w:rsidR="001959CE">
        <w:rPr>
          <w:rFonts w:asciiTheme="minorHAnsi" w:hAnsiTheme="minorHAnsi" w:cstheme="minorHAnsi"/>
          <w:b/>
          <w:bCs/>
          <w:color w:val="auto"/>
        </w:rPr>
        <w:t>M</w:t>
      </w:r>
      <w:r w:rsidRPr="001959CE">
        <w:rPr>
          <w:rFonts w:asciiTheme="minorHAnsi" w:hAnsiTheme="minorHAnsi" w:cstheme="minorHAnsi"/>
          <w:b/>
          <w:bCs/>
          <w:color w:val="auto"/>
        </w:rPr>
        <w:t>odel</w:t>
      </w:r>
      <w:bookmarkEnd w:id="8"/>
    </w:p>
    <w:p w:rsidR="003D0687" w:rsidRDefault="003D0687">
      <w:pPr>
        <w:pStyle w:val="Standard"/>
        <w:rPr>
          <w:rFonts w:ascii="Calibri" w:hAnsi="Calibri"/>
          <w:b/>
          <w:bCs/>
          <w:color w:val="333333"/>
          <w:sz w:val="22"/>
          <w:szCs w:val="22"/>
        </w:rPr>
      </w:pPr>
    </w:p>
    <w:p w:rsidR="003D0687" w:rsidRDefault="00D55870">
      <w:pPr>
        <w:pStyle w:val="Standard"/>
        <w:rPr>
          <w:rFonts w:ascii="Calibri" w:hAnsi="Calibri"/>
          <w:color w:val="333333"/>
          <w:sz w:val="22"/>
          <w:szCs w:val="22"/>
        </w:rPr>
      </w:pPr>
      <w:r>
        <w:rPr>
          <w:rFonts w:ascii="Calibri" w:hAnsi="Calibri"/>
          <w:color w:val="333333"/>
          <w:sz w:val="22"/>
          <w:szCs w:val="22"/>
        </w:rPr>
        <w:t xml:space="preserve">Initially, we have chosen </w:t>
      </w:r>
      <w:proofErr w:type="spellStart"/>
      <w:r>
        <w:rPr>
          <w:rFonts w:ascii="Calibri" w:hAnsi="Calibri"/>
          <w:color w:val="333333"/>
          <w:sz w:val="22"/>
          <w:szCs w:val="22"/>
        </w:rPr>
        <w:t>RandomForestClassifier</w:t>
      </w:r>
      <w:proofErr w:type="spellEnd"/>
      <w:r>
        <w:rPr>
          <w:rFonts w:ascii="Calibri" w:hAnsi="Calibri"/>
          <w:color w:val="333333"/>
          <w:sz w:val="22"/>
          <w:szCs w:val="22"/>
        </w:rPr>
        <w:t xml:space="preserve"> and trained it with 80% of the data held for training purposes.  </w:t>
      </w:r>
    </w:p>
    <w:p w:rsidR="003D0687" w:rsidRDefault="003D0687">
      <w:pPr>
        <w:pStyle w:val="Standard"/>
        <w:rPr>
          <w:rFonts w:ascii="Calibri" w:hAnsi="Calibri"/>
          <w:color w:val="333333"/>
          <w:sz w:val="22"/>
          <w:szCs w:val="22"/>
        </w:rPr>
      </w:pPr>
    </w:p>
    <w:p w:rsidR="003D0687" w:rsidRPr="001959CE" w:rsidRDefault="00D55870" w:rsidP="001959CE">
      <w:pPr>
        <w:pStyle w:val="Heading1"/>
        <w:numPr>
          <w:ilvl w:val="0"/>
          <w:numId w:val="6"/>
        </w:numPr>
        <w:rPr>
          <w:rFonts w:asciiTheme="minorHAnsi" w:hAnsiTheme="minorHAnsi" w:cstheme="minorHAnsi"/>
          <w:b/>
          <w:bCs/>
          <w:color w:val="auto"/>
        </w:rPr>
      </w:pPr>
      <w:bookmarkStart w:id="9" w:name="_Toc34042571"/>
      <w:r w:rsidRPr="001959CE">
        <w:rPr>
          <w:rFonts w:asciiTheme="minorHAnsi" w:hAnsiTheme="minorHAnsi" w:cstheme="minorHAnsi"/>
          <w:b/>
          <w:bCs/>
          <w:color w:val="auto"/>
        </w:rPr>
        <w:t xml:space="preserve">Test the </w:t>
      </w:r>
      <w:r w:rsidR="001959CE">
        <w:rPr>
          <w:rFonts w:asciiTheme="minorHAnsi" w:hAnsiTheme="minorHAnsi" w:cstheme="minorHAnsi"/>
          <w:b/>
          <w:bCs/>
          <w:color w:val="auto"/>
        </w:rPr>
        <w:t>M</w:t>
      </w:r>
      <w:r w:rsidRPr="001959CE">
        <w:rPr>
          <w:rFonts w:asciiTheme="minorHAnsi" w:hAnsiTheme="minorHAnsi" w:cstheme="minorHAnsi"/>
          <w:b/>
          <w:bCs/>
          <w:color w:val="auto"/>
        </w:rPr>
        <w:t>odel (Predictions and reporting)</w:t>
      </w:r>
      <w:bookmarkEnd w:id="9"/>
    </w:p>
    <w:p w:rsidR="003D0687" w:rsidRDefault="003D0687">
      <w:pPr>
        <w:pStyle w:val="Standard"/>
        <w:rPr>
          <w:rFonts w:ascii="Calibri" w:hAnsi="Calibri"/>
          <w:b/>
          <w:bCs/>
          <w:color w:val="333333"/>
          <w:sz w:val="22"/>
          <w:szCs w:val="22"/>
        </w:rPr>
      </w:pPr>
    </w:p>
    <w:p w:rsidR="003D0687" w:rsidRDefault="00D55870">
      <w:pPr>
        <w:pStyle w:val="Standard"/>
        <w:rPr>
          <w:rFonts w:ascii="Calibri" w:hAnsi="Calibri"/>
          <w:color w:val="333333"/>
          <w:sz w:val="22"/>
          <w:szCs w:val="22"/>
        </w:rPr>
      </w:pPr>
      <w:proofErr w:type="spellStart"/>
      <w:r>
        <w:rPr>
          <w:rFonts w:ascii="Calibri" w:hAnsi="Calibri"/>
          <w:b/>
          <w:bCs/>
          <w:color w:val="579D1C"/>
          <w:sz w:val="22"/>
          <w:szCs w:val="22"/>
        </w:rPr>
        <w:t>RandomForestClassifier</w:t>
      </w:r>
      <w:proofErr w:type="spellEnd"/>
      <w:r>
        <w:rPr>
          <w:rFonts w:ascii="Calibri" w:hAnsi="Calibri"/>
          <w:color w:val="333333"/>
          <w:sz w:val="22"/>
          <w:szCs w:val="22"/>
        </w:rPr>
        <w:t xml:space="preserve"> model is tested with 20% of held back data for test and model</w:t>
      </w:r>
      <w:r>
        <w:rPr>
          <w:rFonts w:ascii="Calibri" w:hAnsi="Calibri"/>
          <w:b/>
          <w:bCs/>
          <w:color w:val="579D1C"/>
          <w:sz w:val="22"/>
          <w:szCs w:val="22"/>
        </w:rPr>
        <w:t xml:space="preserve"> gave an accuracy of 90.01%</w:t>
      </w:r>
    </w:p>
    <w:p w:rsidR="003D0687" w:rsidRDefault="003D0687">
      <w:pPr>
        <w:pStyle w:val="Standard"/>
        <w:rPr>
          <w:rFonts w:ascii="Calibri" w:hAnsi="Calibri"/>
          <w:color w:val="333333"/>
          <w:sz w:val="22"/>
          <w:szCs w:val="22"/>
        </w:rPr>
      </w:pPr>
    </w:p>
    <w:p w:rsidR="003D0687" w:rsidRPr="001959CE" w:rsidRDefault="00D55870" w:rsidP="001959CE">
      <w:pPr>
        <w:pStyle w:val="Heading1"/>
        <w:numPr>
          <w:ilvl w:val="0"/>
          <w:numId w:val="6"/>
        </w:numPr>
        <w:rPr>
          <w:rFonts w:asciiTheme="minorHAnsi" w:hAnsiTheme="minorHAnsi" w:cstheme="minorHAnsi"/>
          <w:b/>
          <w:bCs/>
          <w:color w:val="auto"/>
        </w:rPr>
      </w:pPr>
      <w:bookmarkStart w:id="10" w:name="_Toc34042572"/>
      <w:r w:rsidRPr="001959CE">
        <w:rPr>
          <w:rFonts w:asciiTheme="minorHAnsi" w:hAnsiTheme="minorHAnsi" w:cstheme="minorHAnsi"/>
          <w:b/>
          <w:bCs/>
          <w:color w:val="auto"/>
        </w:rPr>
        <w:t xml:space="preserve">Evaluate the </w:t>
      </w:r>
      <w:r w:rsidR="001959CE">
        <w:rPr>
          <w:rFonts w:asciiTheme="minorHAnsi" w:hAnsiTheme="minorHAnsi" w:cstheme="minorHAnsi"/>
          <w:b/>
          <w:bCs/>
          <w:color w:val="auto"/>
        </w:rPr>
        <w:t>M</w:t>
      </w:r>
      <w:r w:rsidRPr="001959CE">
        <w:rPr>
          <w:rFonts w:asciiTheme="minorHAnsi" w:hAnsiTheme="minorHAnsi" w:cstheme="minorHAnsi"/>
          <w:b/>
          <w:bCs/>
          <w:color w:val="auto"/>
        </w:rPr>
        <w:t xml:space="preserve">odel </w:t>
      </w:r>
      <w:r w:rsidR="001959CE">
        <w:rPr>
          <w:rFonts w:asciiTheme="minorHAnsi" w:hAnsiTheme="minorHAnsi" w:cstheme="minorHAnsi"/>
          <w:b/>
          <w:bCs/>
          <w:color w:val="auto"/>
        </w:rPr>
        <w:t>P</w:t>
      </w:r>
      <w:r w:rsidRPr="001959CE">
        <w:rPr>
          <w:rFonts w:asciiTheme="minorHAnsi" w:hAnsiTheme="minorHAnsi" w:cstheme="minorHAnsi"/>
          <w:b/>
          <w:bCs/>
          <w:color w:val="auto"/>
        </w:rPr>
        <w:t>erformance</w:t>
      </w:r>
      <w:bookmarkEnd w:id="10"/>
    </w:p>
    <w:p w:rsidR="003D0687" w:rsidRDefault="003D0687">
      <w:pPr>
        <w:pStyle w:val="Standard"/>
        <w:rPr>
          <w:rFonts w:ascii="Calibri" w:hAnsi="Calibri"/>
          <w:b/>
          <w:bCs/>
          <w:color w:val="333333"/>
          <w:sz w:val="22"/>
          <w:szCs w:val="22"/>
        </w:rPr>
      </w:pPr>
    </w:p>
    <w:p w:rsidR="003D0687" w:rsidRDefault="00D55870">
      <w:pPr>
        <w:pStyle w:val="Standard"/>
        <w:rPr>
          <w:rFonts w:ascii="Calibri" w:hAnsi="Calibri"/>
          <w:color w:val="333333"/>
          <w:sz w:val="22"/>
          <w:szCs w:val="22"/>
        </w:rPr>
      </w:pPr>
      <w:r>
        <w:rPr>
          <w:rFonts w:ascii="Calibri" w:hAnsi="Calibri"/>
          <w:color w:val="333333"/>
          <w:sz w:val="22"/>
          <w:szCs w:val="22"/>
        </w:rPr>
        <w:t xml:space="preserve">As we did not know which algorithms will do best on the given dataset, we tried different algorithms used for classification problems </w:t>
      </w:r>
      <w:proofErr w:type="spellStart"/>
      <w:r>
        <w:rPr>
          <w:rFonts w:ascii="Calibri" w:hAnsi="Calibri"/>
          <w:color w:val="333333"/>
          <w:sz w:val="22"/>
          <w:szCs w:val="22"/>
        </w:rPr>
        <w:t>viz</w:t>
      </w:r>
      <w:proofErr w:type="spellEnd"/>
      <w:r>
        <w:rPr>
          <w:rFonts w:ascii="Calibri" w:hAnsi="Calibri"/>
          <w:color w:val="333333"/>
          <w:sz w:val="22"/>
          <w:szCs w:val="22"/>
        </w:rPr>
        <w:t xml:space="preserve">, Gaussian NB, </w:t>
      </w:r>
      <w:proofErr w:type="spellStart"/>
      <w:r>
        <w:rPr>
          <w:rFonts w:ascii="Calibri" w:hAnsi="Calibri"/>
          <w:color w:val="333333"/>
          <w:sz w:val="22"/>
          <w:szCs w:val="22"/>
        </w:rPr>
        <w:t>SVM</w:t>
      </w:r>
      <w:proofErr w:type="spellEnd"/>
      <w:r>
        <w:rPr>
          <w:rFonts w:ascii="Calibri" w:hAnsi="Calibri"/>
          <w:color w:val="333333"/>
          <w:sz w:val="22"/>
          <w:szCs w:val="22"/>
        </w:rPr>
        <w:t xml:space="preserve">, </w:t>
      </w:r>
      <w:proofErr w:type="spellStart"/>
      <w:r>
        <w:rPr>
          <w:rFonts w:ascii="Calibri" w:hAnsi="Calibri"/>
          <w:color w:val="333333"/>
          <w:sz w:val="22"/>
          <w:szCs w:val="22"/>
        </w:rPr>
        <w:t>KNN</w:t>
      </w:r>
      <w:proofErr w:type="spellEnd"/>
      <w:r>
        <w:rPr>
          <w:rFonts w:ascii="Calibri" w:hAnsi="Calibri"/>
          <w:color w:val="333333"/>
          <w:sz w:val="22"/>
          <w:szCs w:val="22"/>
        </w:rPr>
        <w:t xml:space="preserve"> &amp; Logistic regression. </w:t>
      </w:r>
      <w:r>
        <w:rPr>
          <w:rFonts w:ascii="Calibri" w:hAnsi="Calibri"/>
          <w:b/>
          <w:bCs/>
          <w:color w:val="579D1C"/>
          <w:sz w:val="22"/>
          <w:szCs w:val="22"/>
        </w:rPr>
        <w:t>We used 10-fold cross validation</w:t>
      </w:r>
      <w:r>
        <w:rPr>
          <w:rFonts w:ascii="Calibri" w:hAnsi="Calibri"/>
          <w:color w:val="333333"/>
          <w:sz w:val="22"/>
          <w:szCs w:val="22"/>
        </w:rPr>
        <w:t xml:space="preserve">. The dataset is not too small and this is a good standard test harness conﬁguration. </w:t>
      </w:r>
      <w:r>
        <w:rPr>
          <w:rFonts w:ascii="Calibri" w:hAnsi="Calibri"/>
          <w:b/>
          <w:bCs/>
          <w:color w:val="579D1C"/>
          <w:sz w:val="22"/>
          <w:szCs w:val="22"/>
        </w:rPr>
        <w:t>We evaluated algorithms using the accuracy metric and found below data.</w:t>
      </w:r>
    </w:p>
    <w:p w:rsidR="003D0687" w:rsidRDefault="003D0687">
      <w:pPr>
        <w:pStyle w:val="Standard"/>
        <w:rPr>
          <w:rFonts w:ascii="Calibri" w:hAnsi="Calibri"/>
          <w:b/>
          <w:bCs/>
          <w:color w:val="FF0000"/>
          <w:sz w:val="22"/>
          <w:szCs w:val="22"/>
        </w:rPr>
      </w:pPr>
    </w:p>
    <w:tbl>
      <w:tblPr>
        <w:tblW w:w="9635" w:type="dxa"/>
        <w:tblLayout w:type="fixed"/>
        <w:tblCellMar>
          <w:left w:w="10" w:type="dxa"/>
          <w:right w:w="10" w:type="dxa"/>
        </w:tblCellMar>
        <w:tblLook w:val="04A0" w:firstRow="1" w:lastRow="0" w:firstColumn="1" w:lastColumn="0" w:noHBand="0" w:noVBand="1"/>
      </w:tblPr>
      <w:tblGrid>
        <w:gridCol w:w="1477"/>
        <w:gridCol w:w="932"/>
        <w:gridCol w:w="1456"/>
        <w:gridCol w:w="953"/>
        <w:gridCol w:w="1607"/>
        <w:gridCol w:w="1606"/>
        <w:gridCol w:w="1604"/>
      </w:tblGrid>
      <w:tr w:rsidR="003D0687">
        <w:tblPrEx>
          <w:tblCellMar>
            <w:top w:w="0" w:type="dxa"/>
            <w:bottom w:w="0" w:type="dxa"/>
          </w:tblCellMar>
        </w:tblPrEx>
        <w:tc>
          <w:tcPr>
            <w:tcW w:w="1477" w:type="dxa"/>
            <w:tcBorders>
              <w:top w:val="single" w:sz="2" w:space="0" w:color="000000"/>
              <w:left w:val="single" w:sz="2" w:space="0" w:color="000000"/>
              <w:bottom w:val="single" w:sz="2" w:space="0" w:color="000000"/>
            </w:tcBorders>
            <w:shd w:val="clear" w:color="auto" w:fill="FFFF99"/>
            <w:tcMar>
              <w:top w:w="55" w:type="dxa"/>
              <w:left w:w="55" w:type="dxa"/>
              <w:bottom w:w="55" w:type="dxa"/>
              <w:right w:w="55" w:type="dxa"/>
            </w:tcMar>
          </w:tcPr>
          <w:p w:rsidR="003D0687" w:rsidRDefault="00D55870">
            <w:pPr>
              <w:pStyle w:val="TableContents"/>
              <w:rPr>
                <w:rFonts w:ascii="Calibri" w:hAnsi="Calibri"/>
                <w:b/>
                <w:bCs/>
                <w:color w:val="111111"/>
                <w:sz w:val="22"/>
                <w:szCs w:val="22"/>
              </w:rPr>
            </w:pPr>
            <w:r>
              <w:rPr>
                <w:rFonts w:ascii="Calibri" w:hAnsi="Calibri"/>
                <w:b/>
                <w:bCs/>
                <w:color w:val="111111"/>
                <w:sz w:val="22"/>
                <w:szCs w:val="22"/>
              </w:rPr>
              <w:t>Model</w:t>
            </w:r>
          </w:p>
        </w:tc>
        <w:tc>
          <w:tcPr>
            <w:tcW w:w="932" w:type="dxa"/>
            <w:tcBorders>
              <w:top w:val="single" w:sz="2" w:space="0" w:color="000000"/>
              <w:left w:val="single" w:sz="2" w:space="0" w:color="000000"/>
              <w:bottom w:val="single" w:sz="2" w:space="0" w:color="000000"/>
            </w:tcBorders>
            <w:shd w:val="clear" w:color="auto" w:fill="FFFF99"/>
            <w:tcMar>
              <w:top w:w="55" w:type="dxa"/>
              <w:left w:w="55" w:type="dxa"/>
              <w:bottom w:w="55" w:type="dxa"/>
              <w:right w:w="55" w:type="dxa"/>
            </w:tcMar>
          </w:tcPr>
          <w:p w:rsidR="003D0687" w:rsidRDefault="00D55870">
            <w:pPr>
              <w:pStyle w:val="TableContents"/>
              <w:rPr>
                <w:rFonts w:ascii="Calibri" w:hAnsi="Calibri"/>
                <w:b/>
                <w:bCs/>
                <w:color w:val="111111"/>
                <w:sz w:val="22"/>
                <w:szCs w:val="22"/>
              </w:rPr>
            </w:pPr>
            <w:r>
              <w:rPr>
                <w:rFonts w:ascii="Calibri" w:hAnsi="Calibri"/>
                <w:b/>
                <w:bCs/>
                <w:color w:val="111111"/>
                <w:sz w:val="22"/>
                <w:szCs w:val="22"/>
              </w:rPr>
              <w:t>Accuracy</w:t>
            </w:r>
          </w:p>
        </w:tc>
        <w:tc>
          <w:tcPr>
            <w:tcW w:w="1456" w:type="dxa"/>
            <w:tcBorders>
              <w:top w:val="single" w:sz="2" w:space="0" w:color="000000"/>
              <w:left w:val="single" w:sz="2" w:space="0" w:color="000000"/>
              <w:bottom w:val="single" w:sz="2" w:space="0" w:color="000000"/>
            </w:tcBorders>
            <w:shd w:val="clear" w:color="auto" w:fill="FFFF99"/>
            <w:tcMar>
              <w:top w:w="55" w:type="dxa"/>
              <w:left w:w="55" w:type="dxa"/>
              <w:bottom w:w="55" w:type="dxa"/>
              <w:right w:w="55" w:type="dxa"/>
            </w:tcMar>
          </w:tcPr>
          <w:p w:rsidR="003D0687" w:rsidRDefault="00D55870">
            <w:pPr>
              <w:pStyle w:val="TableContents"/>
              <w:rPr>
                <w:rFonts w:ascii="Calibri" w:hAnsi="Calibri"/>
                <w:b/>
                <w:bCs/>
                <w:color w:val="111111"/>
                <w:sz w:val="22"/>
                <w:szCs w:val="22"/>
              </w:rPr>
            </w:pPr>
            <w:r>
              <w:rPr>
                <w:rFonts w:ascii="Calibri" w:hAnsi="Calibri"/>
                <w:b/>
                <w:bCs/>
                <w:color w:val="111111"/>
                <w:sz w:val="22"/>
                <w:szCs w:val="22"/>
              </w:rPr>
              <w:t>10 -fold cross validation accuracy</w:t>
            </w:r>
          </w:p>
        </w:tc>
        <w:tc>
          <w:tcPr>
            <w:tcW w:w="953" w:type="dxa"/>
            <w:tcBorders>
              <w:top w:val="single" w:sz="2" w:space="0" w:color="000000"/>
              <w:left w:val="single" w:sz="2" w:space="0" w:color="000000"/>
              <w:bottom w:val="single" w:sz="2" w:space="0" w:color="000000"/>
            </w:tcBorders>
            <w:shd w:val="clear" w:color="auto" w:fill="FFFF99"/>
            <w:tcMar>
              <w:top w:w="55" w:type="dxa"/>
              <w:left w:w="55" w:type="dxa"/>
              <w:bottom w:w="55" w:type="dxa"/>
              <w:right w:w="55" w:type="dxa"/>
            </w:tcMar>
          </w:tcPr>
          <w:p w:rsidR="003D0687" w:rsidRDefault="00D55870">
            <w:pPr>
              <w:pStyle w:val="TableContents"/>
              <w:rPr>
                <w:rFonts w:ascii="Calibri" w:hAnsi="Calibri"/>
                <w:b/>
                <w:bCs/>
                <w:color w:val="111111"/>
                <w:sz w:val="22"/>
                <w:szCs w:val="22"/>
              </w:rPr>
            </w:pPr>
            <w:r>
              <w:rPr>
                <w:rFonts w:ascii="Calibri" w:hAnsi="Calibri"/>
                <w:b/>
                <w:bCs/>
                <w:color w:val="111111"/>
                <w:sz w:val="22"/>
                <w:szCs w:val="22"/>
              </w:rPr>
              <w:t>Value</w:t>
            </w:r>
          </w:p>
        </w:tc>
        <w:tc>
          <w:tcPr>
            <w:tcW w:w="1607" w:type="dxa"/>
            <w:tcBorders>
              <w:top w:val="single" w:sz="2" w:space="0" w:color="000000"/>
              <w:left w:val="single" w:sz="2" w:space="0" w:color="000000"/>
              <w:bottom w:val="single" w:sz="2" w:space="0" w:color="000000"/>
            </w:tcBorders>
            <w:shd w:val="clear" w:color="auto" w:fill="FFFF99"/>
            <w:tcMar>
              <w:top w:w="55" w:type="dxa"/>
              <w:left w:w="55" w:type="dxa"/>
              <w:bottom w:w="55" w:type="dxa"/>
              <w:right w:w="55" w:type="dxa"/>
            </w:tcMar>
          </w:tcPr>
          <w:p w:rsidR="003D0687" w:rsidRDefault="00D55870">
            <w:pPr>
              <w:pStyle w:val="TableContents"/>
              <w:rPr>
                <w:rFonts w:ascii="Calibri" w:hAnsi="Calibri"/>
                <w:b/>
                <w:bCs/>
                <w:color w:val="111111"/>
                <w:sz w:val="22"/>
                <w:szCs w:val="22"/>
              </w:rPr>
            </w:pPr>
            <w:r>
              <w:rPr>
                <w:rFonts w:ascii="Calibri" w:hAnsi="Calibri"/>
                <w:b/>
                <w:bCs/>
                <w:color w:val="111111"/>
                <w:sz w:val="22"/>
                <w:szCs w:val="22"/>
              </w:rPr>
              <w:t>Precision</w:t>
            </w:r>
          </w:p>
        </w:tc>
        <w:tc>
          <w:tcPr>
            <w:tcW w:w="1606" w:type="dxa"/>
            <w:tcBorders>
              <w:top w:val="single" w:sz="2" w:space="0" w:color="000000"/>
              <w:left w:val="single" w:sz="2" w:space="0" w:color="000000"/>
              <w:bottom w:val="single" w:sz="2" w:space="0" w:color="000000"/>
            </w:tcBorders>
            <w:shd w:val="clear" w:color="auto" w:fill="FFFF99"/>
            <w:tcMar>
              <w:top w:w="55" w:type="dxa"/>
              <w:left w:w="55" w:type="dxa"/>
              <w:bottom w:w="55" w:type="dxa"/>
              <w:right w:w="55" w:type="dxa"/>
            </w:tcMar>
          </w:tcPr>
          <w:p w:rsidR="003D0687" w:rsidRDefault="00D55870">
            <w:pPr>
              <w:pStyle w:val="TableContents"/>
              <w:rPr>
                <w:rFonts w:ascii="Calibri" w:hAnsi="Calibri"/>
                <w:b/>
                <w:bCs/>
                <w:color w:val="111111"/>
                <w:sz w:val="22"/>
                <w:szCs w:val="22"/>
              </w:rPr>
            </w:pPr>
            <w:r>
              <w:rPr>
                <w:rFonts w:ascii="Calibri" w:hAnsi="Calibri"/>
                <w:b/>
                <w:bCs/>
                <w:color w:val="111111"/>
                <w:sz w:val="22"/>
                <w:szCs w:val="22"/>
              </w:rPr>
              <w:t>Recall</w:t>
            </w:r>
          </w:p>
        </w:tc>
        <w:tc>
          <w:tcPr>
            <w:tcW w:w="1604" w:type="dxa"/>
            <w:tcBorders>
              <w:top w:val="single" w:sz="2" w:space="0" w:color="000000"/>
              <w:left w:val="single" w:sz="2" w:space="0" w:color="000000"/>
              <w:bottom w:val="single" w:sz="2" w:space="0" w:color="000000"/>
              <w:right w:val="single" w:sz="2" w:space="0" w:color="000000"/>
            </w:tcBorders>
            <w:shd w:val="clear" w:color="auto" w:fill="FFFF99"/>
            <w:tcMar>
              <w:top w:w="55" w:type="dxa"/>
              <w:left w:w="55" w:type="dxa"/>
              <w:bottom w:w="55" w:type="dxa"/>
              <w:right w:w="55" w:type="dxa"/>
            </w:tcMar>
          </w:tcPr>
          <w:p w:rsidR="003D0687" w:rsidRDefault="00D55870">
            <w:pPr>
              <w:pStyle w:val="TableContents"/>
              <w:rPr>
                <w:rFonts w:ascii="Calibri" w:hAnsi="Calibri"/>
                <w:b/>
                <w:bCs/>
                <w:color w:val="111111"/>
                <w:sz w:val="22"/>
                <w:szCs w:val="22"/>
              </w:rPr>
            </w:pPr>
            <w:r>
              <w:rPr>
                <w:rFonts w:ascii="Calibri" w:hAnsi="Calibri"/>
                <w:b/>
                <w:bCs/>
                <w:color w:val="111111"/>
                <w:sz w:val="22"/>
                <w:szCs w:val="22"/>
              </w:rPr>
              <w:t>F1-score</w:t>
            </w:r>
          </w:p>
        </w:tc>
      </w:tr>
      <w:tr w:rsidR="003D0687">
        <w:tblPrEx>
          <w:tblCellMar>
            <w:top w:w="0" w:type="dxa"/>
            <w:bottom w:w="0" w:type="dxa"/>
          </w:tblCellMar>
        </w:tblPrEx>
        <w:tc>
          <w:tcPr>
            <w:tcW w:w="1477" w:type="dxa"/>
            <w:vMerge w:val="restart"/>
            <w:tcBorders>
              <w:left w:val="single" w:sz="2" w:space="0" w:color="000000"/>
              <w:bottom w:val="single" w:sz="2" w:space="0" w:color="000000"/>
            </w:tcBorders>
            <w:tcMar>
              <w:top w:w="55" w:type="dxa"/>
              <w:left w:w="55" w:type="dxa"/>
              <w:bottom w:w="55" w:type="dxa"/>
              <w:right w:w="55" w:type="dxa"/>
            </w:tcMar>
          </w:tcPr>
          <w:p w:rsidR="003D0687" w:rsidRDefault="00D55870">
            <w:pPr>
              <w:pStyle w:val="TableContents"/>
              <w:rPr>
                <w:rFonts w:ascii="Calibri" w:hAnsi="Calibri"/>
                <w:b/>
                <w:bCs/>
                <w:color w:val="111111"/>
                <w:sz w:val="22"/>
                <w:szCs w:val="22"/>
              </w:rPr>
            </w:pPr>
            <w:proofErr w:type="spellStart"/>
            <w:r>
              <w:rPr>
                <w:rFonts w:ascii="Calibri" w:hAnsi="Calibri"/>
                <w:b/>
                <w:bCs/>
                <w:color w:val="111111"/>
                <w:sz w:val="22"/>
                <w:szCs w:val="22"/>
              </w:rPr>
              <w:t>RandomForest</w:t>
            </w:r>
            <w:proofErr w:type="spellEnd"/>
          </w:p>
        </w:tc>
        <w:tc>
          <w:tcPr>
            <w:tcW w:w="932" w:type="dxa"/>
            <w:vMerge w:val="restart"/>
            <w:tcBorders>
              <w:left w:val="single" w:sz="2" w:space="0" w:color="000000"/>
              <w:bottom w:val="single" w:sz="2" w:space="0" w:color="000000"/>
            </w:tcBorders>
            <w:tcMar>
              <w:top w:w="55" w:type="dxa"/>
              <w:left w:w="55" w:type="dxa"/>
              <w:bottom w:w="55" w:type="dxa"/>
              <w:right w:w="55" w:type="dxa"/>
            </w:tcMar>
          </w:tcPr>
          <w:p w:rsidR="003D0687" w:rsidRDefault="00D55870">
            <w:pPr>
              <w:pStyle w:val="TableContents"/>
              <w:rPr>
                <w:rFonts w:ascii="Calibri" w:hAnsi="Calibri"/>
                <w:color w:val="111111"/>
                <w:sz w:val="22"/>
                <w:szCs w:val="22"/>
              </w:rPr>
            </w:pPr>
            <w:r>
              <w:rPr>
                <w:rFonts w:ascii="Calibri" w:hAnsi="Calibri"/>
                <w:color w:val="111111"/>
                <w:sz w:val="22"/>
                <w:szCs w:val="22"/>
              </w:rPr>
              <w:t>90.05%</w:t>
            </w:r>
          </w:p>
        </w:tc>
        <w:tc>
          <w:tcPr>
            <w:tcW w:w="1456" w:type="dxa"/>
            <w:vMerge w:val="restart"/>
            <w:tcBorders>
              <w:left w:val="single" w:sz="2" w:space="0" w:color="000000"/>
              <w:bottom w:val="single" w:sz="2" w:space="0" w:color="000000"/>
            </w:tcBorders>
            <w:tcMar>
              <w:top w:w="55" w:type="dxa"/>
              <w:left w:w="55" w:type="dxa"/>
              <w:bottom w:w="55" w:type="dxa"/>
              <w:right w:w="55" w:type="dxa"/>
            </w:tcMar>
          </w:tcPr>
          <w:p w:rsidR="003D0687" w:rsidRDefault="00D55870">
            <w:pPr>
              <w:pStyle w:val="TableContents"/>
              <w:rPr>
                <w:rFonts w:ascii="Calibri" w:hAnsi="Calibri"/>
                <w:color w:val="111111"/>
                <w:sz w:val="22"/>
                <w:szCs w:val="22"/>
              </w:rPr>
            </w:pPr>
            <w:r>
              <w:rPr>
                <w:rFonts w:ascii="Calibri" w:hAnsi="Calibri"/>
                <w:color w:val="111111"/>
                <w:sz w:val="22"/>
                <w:szCs w:val="22"/>
              </w:rPr>
              <w:t>88.48%</w:t>
            </w:r>
          </w:p>
        </w:tc>
        <w:tc>
          <w:tcPr>
            <w:tcW w:w="953" w:type="dxa"/>
            <w:tcBorders>
              <w:left w:val="single" w:sz="2" w:space="0" w:color="000000"/>
              <w:bottom w:val="single" w:sz="2" w:space="0" w:color="000000"/>
            </w:tcBorders>
            <w:tcMar>
              <w:top w:w="55" w:type="dxa"/>
              <w:left w:w="55" w:type="dxa"/>
              <w:bottom w:w="55" w:type="dxa"/>
              <w:right w:w="55" w:type="dxa"/>
            </w:tcMar>
          </w:tcPr>
          <w:p w:rsidR="003D0687" w:rsidRDefault="00D55870">
            <w:pPr>
              <w:pStyle w:val="TableContents"/>
              <w:rPr>
                <w:rFonts w:ascii="Calibri" w:hAnsi="Calibri"/>
                <w:color w:val="111111"/>
                <w:sz w:val="22"/>
                <w:szCs w:val="22"/>
              </w:rPr>
            </w:pPr>
            <w:r>
              <w:rPr>
                <w:rFonts w:ascii="Calibri" w:hAnsi="Calibri"/>
                <w:color w:val="111111"/>
                <w:sz w:val="22"/>
                <w:szCs w:val="22"/>
              </w:rPr>
              <w:t>0</w:t>
            </w:r>
          </w:p>
        </w:tc>
        <w:tc>
          <w:tcPr>
            <w:tcW w:w="1607" w:type="dxa"/>
            <w:tcBorders>
              <w:left w:val="single" w:sz="2" w:space="0" w:color="000000"/>
              <w:bottom w:val="single" w:sz="2" w:space="0" w:color="000000"/>
            </w:tcBorders>
            <w:tcMar>
              <w:top w:w="55" w:type="dxa"/>
              <w:left w:w="55" w:type="dxa"/>
              <w:bottom w:w="55" w:type="dxa"/>
              <w:right w:w="55" w:type="dxa"/>
            </w:tcMar>
          </w:tcPr>
          <w:p w:rsidR="003D0687" w:rsidRDefault="00D55870">
            <w:pPr>
              <w:pStyle w:val="TableContents"/>
              <w:rPr>
                <w:rFonts w:ascii="Calibri" w:hAnsi="Calibri"/>
                <w:color w:val="111111"/>
                <w:sz w:val="22"/>
                <w:szCs w:val="22"/>
              </w:rPr>
            </w:pPr>
            <w:r>
              <w:rPr>
                <w:rFonts w:ascii="Calibri" w:hAnsi="Calibri"/>
                <w:color w:val="111111"/>
                <w:sz w:val="22"/>
                <w:szCs w:val="22"/>
              </w:rPr>
              <w:t>0.93</w:t>
            </w:r>
          </w:p>
        </w:tc>
        <w:tc>
          <w:tcPr>
            <w:tcW w:w="1606" w:type="dxa"/>
            <w:tcBorders>
              <w:left w:val="single" w:sz="2" w:space="0" w:color="000000"/>
              <w:bottom w:val="single" w:sz="2" w:space="0" w:color="000000"/>
            </w:tcBorders>
            <w:tcMar>
              <w:top w:w="55" w:type="dxa"/>
              <w:left w:w="55" w:type="dxa"/>
              <w:bottom w:w="55" w:type="dxa"/>
              <w:right w:w="55" w:type="dxa"/>
            </w:tcMar>
          </w:tcPr>
          <w:p w:rsidR="003D0687" w:rsidRDefault="00D55870">
            <w:pPr>
              <w:pStyle w:val="TableContents"/>
              <w:rPr>
                <w:rFonts w:ascii="Calibri" w:hAnsi="Calibri"/>
                <w:color w:val="111111"/>
                <w:sz w:val="22"/>
                <w:szCs w:val="22"/>
              </w:rPr>
            </w:pPr>
            <w:r>
              <w:rPr>
                <w:rFonts w:ascii="Calibri" w:hAnsi="Calibri"/>
                <w:color w:val="111111"/>
                <w:sz w:val="22"/>
                <w:szCs w:val="22"/>
              </w:rPr>
              <w:t>0.92</w:t>
            </w:r>
          </w:p>
        </w:tc>
        <w:tc>
          <w:tcPr>
            <w:tcW w:w="1604" w:type="dxa"/>
            <w:tcBorders>
              <w:left w:val="single" w:sz="2" w:space="0" w:color="000000"/>
              <w:bottom w:val="single" w:sz="2" w:space="0" w:color="000000"/>
              <w:right w:val="single" w:sz="2" w:space="0" w:color="000000"/>
            </w:tcBorders>
            <w:tcMar>
              <w:top w:w="55" w:type="dxa"/>
              <w:left w:w="55" w:type="dxa"/>
              <w:bottom w:w="55" w:type="dxa"/>
              <w:right w:w="55" w:type="dxa"/>
            </w:tcMar>
          </w:tcPr>
          <w:p w:rsidR="003D0687" w:rsidRDefault="00D55870">
            <w:pPr>
              <w:pStyle w:val="TableContents"/>
              <w:rPr>
                <w:rFonts w:ascii="Calibri" w:hAnsi="Calibri"/>
                <w:color w:val="111111"/>
                <w:sz w:val="22"/>
                <w:szCs w:val="22"/>
              </w:rPr>
            </w:pPr>
            <w:r>
              <w:rPr>
                <w:rFonts w:ascii="Calibri" w:hAnsi="Calibri"/>
                <w:color w:val="111111"/>
                <w:sz w:val="22"/>
                <w:szCs w:val="22"/>
              </w:rPr>
              <w:t>0.93</w:t>
            </w:r>
          </w:p>
        </w:tc>
      </w:tr>
      <w:tr w:rsidR="003D0687">
        <w:tblPrEx>
          <w:tblCellMar>
            <w:top w:w="0" w:type="dxa"/>
            <w:bottom w:w="0" w:type="dxa"/>
          </w:tblCellMar>
        </w:tblPrEx>
        <w:tc>
          <w:tcPr>
            <w:tcW w:w="1477" w:type="dxa"/>
            <w:vMerge/>
            <w:tcBorders>
              <w:left w:val="single" w:sz="2" w:space="0" w:color="000000"/>
              <w:bottom w:val="single" w:sz="2" w:space="0" w:color="000000"/>
            </w:tcBorders>
            <w:tcMar>
              <w:top w:w="55" w:type="dxa"/>
              <w:left w:w="55" w:type="dxa"/>
              <w:bottom w:w="55" w:type="dxa"/>
              <w:right w:w="55" w:type="dxa"/>
            </w:tcMar>
          </w:tcPr>
          <w:p w:rsidR="00D55870" w:rsidRDefault="00D55870"/>
        </w:tc>
        <w:tc>
          <w:tcPr>
            <w:tcW w:w="932" w:type="dxa"/>
            <w:vMerge/>
            <w:tcBorders>
              <w:left w:val="single" w:sz="2" w:space="0" w:color="000000"/>
              <w:bottom w:val="single" w:sz="2" w:space="0" w:color="000000"/>
            </w:tcBorders>
            <w:tcMar>
              <w:top w:w="55" w:type="dxa"/>
              <w:left w:w="55" w:type="dxa"/>
              <w:bottom w:w="55" w:type="dxa"/>
              <w:right w:w="55" w:type="dxa"/>
            </w:tcMar>
          </w:tcPr>
          <w:p w:rsidR="00D55870" w:rsidRDefault="00D55870"/>
        </w:tc>
        <w:tc>
          <w:tcPr>
            <w:tcW w:w="1456" w:type="dxa"/>
            <w:vMerge/>
            <w:tcBorders>
              <w:left w:val="single" w:sz="2" w:space="0" w:color="000000"/>
              <w:bottom w:val="single" w:sz="2" w:space="0" w:color="000000"/>
            </w:tcBorders>
            <w:tcMar>
              <w:top w:w="55" w:type="dxa"/>
              <w:left w:w="55" w:type="dxa"/>
              <w:bottom w:w="55" w:type="dxa"/>
              <w:right w:w="55" w:type="dxa"/>
            </w:tcMar>
          </w:tcPr>
          <w:p w:rsidR="00D55870" w:rsidRDefault="00D55870"/>
        </w:tc>
        <w:tc>
          <w:tcPr>
            <w:tcW w:w="953" w:type="dxa"/>
            <w:tcBorders>
              <w:left w:val="single" w:sz="2" w:space="0" w:color="000000"/>
              <w:bottom w:val="single" w:sz="2" w:space="0" w:color="000000"/>
            </w:tcBorders>
            <w:tcMar>
              <w:top w:w="55" w:type="dxa"/>
              <w:left w:w="55" w:type="dxa"/>
              <w:bottom w:w="55" w:type="dxa"/>
              <w:right w:w="55" w:type="dxa"/>
            </w:tcMar>
          </w:tcPr>
          <w:p w:rsidR="003D0687" w:rsidRDefault="00D55870">
            <w:pPr>
              <w:pStyle w:val="TableContents"/>
              <w:rPr>
                <w:rFonts w:ascii="Calibri" w:hAnsi="Calibri"/>
                <w:color w:val="111111"/>
                <w:sz w:val="22"/>
                <w:szCs w:val="22"/>
              </w:rPr>
            </w:pPr>
            <w:r>
              <w:rPr>
                <w:rFonts w:ascii="Calibri" w:hAnsi="Calibri"/>
                <w:color w:val="111111"/>
                <w:sz w:val="22"/>
                <w:szCs w:val="22"/>
              </w:rPr>
              <w:t>1</w:t>
            </w:r>
          </w:p>
        </w:tc>
        <w:tc>
          <w:tcPr>
            <w:tcW w:w="1607" w:type="dxa"/>
            <w:tcBorders>
              <w:left w:val="single" w:sz="2" w:space="0" w:color="000000"/>
              <w:bottom w:val="single" w:sz="2" w:space="0" w:color="000000"/>
            </w:tcBorders>
            <w:tcMar>
              <w:top w:w="55" w:type="dxa"/>
              <w:left w:w="55" w:type="dxa"/>
              <w:bottom w:w="55" w:type="dxa"/>
              <w:right w:w="55" w:type="dxa"/>
            </w:tcMar>
          </w:tcPr>
          <w:p w:rsidR="003D0687" w:rsidRDefault="00D55870">
            <w:pPr>
              <w:pStyle w:val="TableContents"/>
              <w:rPr>
                <w:rFonts w:ascii="Calibri" w:hAnsi="Calibri"/>
                <w:color w:val="111111"/>
                <w:sz w:val="22"/>
                <w:szCs w:val="22"/>
              </w:rPr>
            </w:pPr>
            <w:r>
              <w:rPr>
                <w:rFonts w:ascii="Calibri" w:hAnsi="Calibri"/>
                <w:color w:val="111111"/>
                <w:sz w:val="22"/>
                <w:szCs w:val="22"/>
              </w:rPr>
              <w:t>0.84</w:t>
            </w:r>
          </w:p>
        </w:tc>
        <w:tc>
          <w:tcPr>
            <w:tcW w:w="1606" w:type="dxa"/>
            <w:tcBorders>
              <w:left w:val="single" w:sz="2" w:space="0" w:color="000000"/>
              <w:bottom w:val="single" w:sz="2" w:space="0" w:color="000000"/>
            </w:tcBorders>
            <w:tcMar>
              <w:top w:w="55" w:type="dxa"/>
              <w:left w:w="55" w:type="dxa"/>
              <w:bottom w:w="55" w:type="dxa"/>
              <w:right w:w="55" w:type="dxa"/>
            </w:tcMar>
          </w:tcPr>
          <w:p w:rsidR="003D0687" w:rsidRDefault="00D55870">
            <w:pPr>
              <w:pStyle w:val="TableContents"/>
              <w:rPr>
                <w:rFonts w:ascii="Calibri" w:hAnsi="Calibri"/>
                <w:color w:val="111111"/>
                <w:sz w:val="22"/>
                <w:szCs w:val="22"/>
              </w:rPr>
            </w:pPr>
            <w:r>
              <w:rPr>
                <w:rFonts w:ascii="Calibri" w:hAnsi="Calibri"/>
                <w:color w:val="111111"/>
                <w:sz w:val="22"/>
                <w:szCs w:val="22"/>
              </w:rPr>
              <w:t>0.85</w:t>
            </w:r>
          </w:p>
        </w:tc>
        <w:tc>
          <w:tcPr>
            <w:tcW w:w="1604" w:type="dxa"/>
            <w:tcBorders>
              <w:left w:val="single" w:sz="2" w:space="0" w:color="000000"/>
              <w:bottom w:val="single" w:sz="2" w:space="0" w:color="000000"/>
              <w:right w:val="single" w:sz="2" w:space="0" w:color="000000"/>
            </w:tcBorders>
            <w:tcMar>
              <w:top w:w="55" w:type="dxa"/>
              <w:left w:w="55" w:type="dxa"/>
              <w:bottom w:w="55" w:type="dxa"/>
              <w:right w:w="55" w:type="dxa"/>
            </w:tcMar>
          </w:tcPr>
          <w:p w:rsidR="003D0687" w:rsidRDefault="00D55870">
            <w:pPr>
              <w:pStyle w:val="TableContents"/>
              <w:rPr>
                <w:rFonts w:ascii="Calibri" w:hAnsi="Calibri"/>
                <w:color w:val="111111"/>
                <w:sz w:val="22"/>
                <w:szCs w:val="22"/>
              </w:rPr>
            </w:pPr>
            <w:r>
              <w:rPr>
                <w:rFonts w:ascii="Calibri" w:hAnsi="Calibri"/>
                <w:color w:val="111111"/>
                <w:sz w:val="22"/>
                <w:szCs w:val="22"/>
              </w:rPr>
              <w:t>0.84</w:t>
            </w:r>
          </w:p>
        </w:tc>
      </w:tr>
      <w:tr w:rsidR="003D0687">
        <w:tblPrEx>
          <w:tblCellMar>
            <w:top w:w="0" w:type="dxa"/>
            <w:bottom w:w="0" w:type="dxa"/>
          </w:tblCellMar>
        </w:tblPrEx>
        <w:tc>
          <w:tcPr>
            <w:tcW w:w="1477" w:type="dxa"/>
            <w:vMerge w:val="restart"/>
            <w:tcBorders>
              <w:left w:val="single" w:sz="2" w:space="0" w:color="000000"/>
              <w:bottom w:val="single" w:sz="2" w:space="0" w:color="000000"/>
            </w:tcBorders>
            <w:tcMar>
              <w:top w:w="55" w:type="dxa"/>
              <w:left w:w="55" w:type="dxa"/>
              <w:bottom w:w="55" w:type="dxa"/>
              <w:right w:w="55" w:type="dxa"/>
            </w:tcMar>
          </w:tcPr>
          <w:p w:rsidR="003D0687" w:rsidRDefault="00D55870">
            <w:pPr>
              <w:pStyle w:val="TableContents"/>
              <w:rPr>
                <w:rFonts w:ascii="Calibri" w:hAnsi="Calibri"/>
                <w:b/>
                <w:bCs/>
                <w:color w:val="111111"/>
                <w:sz w:val="22"/>
                <w:szCs w:val="22"/>
              </w:rPr>
            </w:pPr>
            <w:proofErr w:type="spellStart"/>
            <w:r>
              <w:rPr>
                <w:rFonts w:ascii="Calibri" w:hAnsi="Calibri"/>
                <w:b/>
                <w:bCs/>
                <w:color w:val="111111"/>
                <w:sz w:val="22"/>
                <w:szCs w:val="22"/>
              </w:rPr>
              <w:t>GaussianNB</w:t>
            </w:r>
            <w:proofErr w:type="spellEnd"/>
          </w:p>
        </w:tc>
        <w:tc>
          <w:tcPr>
            <w:tcW w:w="932" w:type="dxa"/>
            <w:vMerge w:val="restart"/>
            <w:tcBorders>
              <w:left w:val="single" w:sz="2" w:space="0" w:color="000000"/>
              <w:bottom w:val="single" w:sz="2" w:space="0" w:color="000000"/>
            </w:tcBorders>
            <w:tcMar>
              <w:top w:w="55" w:type="dxa"/>
              <w:left w:w="55" w:type="dxa"/>
              <w:bottom w:w="55" w:type="dxa"/>
              <w:right w:w="55" w:type="dxa"/>
            </w:tcMar>
          </w:tcPr>
          <w:p w:rsidR="003D0687" w:rsidRDefault="00D55870">
            <w:pPr>
              <w:pStyle w:val="TableContents"/>
              <w:rPr>
                <w:rFonts w:ascii="Calibri" w:hAnsi="Calibri"/>
                <w:color w:val="111111"/>
                <w:sz w:val="22"/>
                <w:szCs w:val="22"/>
              </w:rPr>
            </w:pPr>
            <w:r>
              <w:rPr>
                <w:rFonts w:ascii="Calibri" w:hAnsi="Calibri"/>
                <w:color w:val="111111"/>
                <w:sz w:val="22"/>
                <w:szCs w:val="22"/>
              </w:rPr>
              <w:t>59.59%</w:t>
            </w:r>
          </w:p>
        </w:tc>
        <w:tc>
          <w:tcPr>
            <w:tcW w:w="1456" w:type="dxa"/>
            <w:vMerge w:val="restart"/>
            <w:tcBorders>
              <w:left w:val="single" w:sz="2" w:space="0" w:color="000000"/>
              <w:bottom w:val="single" w:sz="2" w:space="0" w:color="000000"/>
            </w:tcBorders>
            <w:tcMar>
              <w:top w:w="55" w:type="dxa"/>
              <w:left w:w="55" w:type="dxa"/>
              <w:bottom w:w="55" w:type="dxa"/>
              <w:right w:w="55" w:type="dxa"/>
            </w:tcMar>
          </w:tcPr>
          <w:p w:rsidR="003D0687" w:rsidRDefault="00D55870">
            <w:pPr>
              <w:pStyle w:val="TableContents"/>
              <w:rPr>
                <w:rFonts w:ascii="Calibri" w:hAnsi="Calibri"/>
                <w:color w:val="111111"/>
                <w:sz w:val="22"/>
                <w:szCs w:val="22"/>
              </w:rPr>
            </w:pPr>
            <w:r>
              <w:rPr>
                <w:rFonts w:ascii="Calibri" w:hAnsi="Calibri"/>
                <w:color w:val="111111"/>
                <w:sz w:val="22"/>
                <w:szCs w:val="22"/>
              </w:rPr>
              <w:t>64.43%</w:t>
            </w:r>
          </w:p>
        </w:tc>
        <w:tc>
          <w:tcPr>
            <w:tcW w:w="953" w:type="dxa"/>
            <w:tcBorders>
              <w:left w:val="single" w:sz="2" w:space="0" w:color="000000"/>
              <w:bottom w:val="single" w:sz="2" w:space="0" w:color="000000"/>
            </w:tcBorders>
            <w:tcMar>
              <w:top w:w="55" w:type="dxa"/>
              <w:left w:w="55" w:type="dxa"/>
              <w:bottom w:w="55" w:type="dxa"/>
              <w:right w:w="55" w:type="dxa"/>
            </w:tcMar>
          </w:tcPr>
          <w:p w:rsidR="003D0687" w:rsidRDefault="00D55870">
            <w:pPr>
              <w:pStyle w:val="TableContents"/>
              <w:rPr>
                <w:rFonts w:ascii="Calibri" w:hAnsi="Calibri"/>
                <w:color w:val="111111"/>
                <w:sz w:val="22"/>
                <w:szCs w:val="22"/>
              </w:rPr>
            </w:pPr>
            <w:r>
              <w:rPr>
                <w:rFonts w:ascii="Calibri" w:hAnsi="Calibri"/>
                <w:color w:val="111111"/>
                <w:sz w:val="22"/>
                <w:szCs w:val="22"/>
              </w:rPr>
              <w:t>0</w:t>
            </w:r>
          </w:p>
        </w:tc>
        <w:tc>
          <w:tcPr>
            <w:tcW w:w="1607" w:type="dxa"/>
            <w:tcBorders>
              <w:left w:val="single" w:sz="2" w:space="0" w:color="000000"/>
              <w:bottom w:val="single" w:sz="2" w:space="0" w:color="000000"/>
            </w:tcBorders>
            <w:tcMar>
              <w:top w:w="55" w:type="dxa"/>
              <w:left w:w="55" w:type="dxa"/>
              <w:bottom w:w="55" w:type="dxa"/>
              <w:right w:w="55" w:type="dxa"/>
            </w:tcMar>
          </w:tcPr>
          <w:p w:rsidR="003D0687" w:rsidRDefault="00D55870">
            <w:pPr>
              <w:pStyle w:val="TableContents"/>
              <w:rPr>
                <w:rFonts w:ascii="Calibri" w:hAnsi="Calibri"/>
                <w:color w:val="111111"/>
                <w:sz w:val="22"/>
                <w:szCs w:val="22"/>
              </w:rPr>
            </w:pPr>
            <w:r>
              <w:rPr>
                <w:rFonts w:ascii="Calibri" w:hAnsi="Calibri"/>
                <w:color w:val="111111"/>
                <w:sz w:val="22"/>
                <w:szCs w:val="22"/>
              </w:rPr>
              <w:t>0.97</w:t>
            </w:r>
          </w:p>
        </w:tc>
        <w:tc>
          <w:tcPr>
            <w:tcW w:w="1606" w:type="dxa"/>
            <w:tcBorders>
              <w:left w:val="single" w:sz="2" w:space="0" w:color="000000"/>
              <w:bottom w:val="single" w:sz="2" w:space="0" w:color="000000"/>
            </w:tcBorders>
            <w:tcMar>
              <w:top w:w="55" w:type="dxa"/>
              <w:left w:w="55" w:type="dxa"/>
              <w:bottom w:w="55" w:type="dxa"/>
              <w:right w:w="55" w:type="dxa"/>
            </w:tcMar>
          </w:tcPr>
          <w:p w:rsidR="003D0687" w:rsidRDefault="00D55870">
            <w:pPr>
              <w:pStyle w:val="TableContents"/>
              <w:rPr>
                <w:rFonts w:ascii="Calibri" w:hAnsi="Calibri"/>
                <w:color w:val="111111"/>
                <w:sz w:val="22"/>
                <w:szCs w:val="22"/>
              </w:rPr>
            </w:pPr>
            <w:r>
              <w:rPr>
                <w:rFonts w:ascii="Calibri" w:hAnsi="Calibri"/>
                <w:color w:val="111111"/>
                <w:sz w:val="22"/>
                <w:szCs w:val="22"/>
              </w:rPr>
              <w:t>0.43</w:t>
            </w:r>
          </w:p>
        </w:tc>
        <w:tc>
          <w:tcPr>
            <w:tcW w:w="1604" w:type="dxa"/>
            <w:tcBorders>
              <w:left w:val="single" w:sz="2" w:space="0" w:color="000000"/>
              <w:bottom w:val="single" w:sz="2" w:space="0" w:color="000000"/>
              <w:right w:val="single" w:sz="2" w:space="0" w:color="000000"/>
            </w:tcBorders>
            <w:tcMar>
              <w:top w:w="55" w:type="dxa"/>
              <w:left w:w="55" w:type="dxa"/>
              <w:bottom w:w="55" w:type="dxa"/>
              <w:right w:w="55" w:type="dxa"/>
            </w:tcMar>
          </w:tcPr>
          <w:p w:rsidR="003D0687" w:rsidRDefault="00D55870">
            <w:pPr>
              <w:pStyle w:val="TableContents"/>
              <w:rPr>
                <w:rFonts w:ascii="Calibri" w:hAnsi="Calibri"/>
                <w:color w:val="111111"/>
                <w:sz w:val="22"/>
                <w:szCs w:val="22"/>
              </w:rPr>
            </w:pPr>
            <w:r>
              <w:rPr>
                <w:rFonts w:ascii="Calibri" w:hAnsi="Calibri"/>
                <w:color w:val="111111"/>
                <w:sz w:val="22"/>
                <w:szCs w:val="22"/>
              </w:rPr>
              <w:t>0.59</w:t>
            </w:r>
          </w:p>
        </w:tc>
      </w:tr>
      <w:tr w:rsidR="003D0687">
        <w:tblPrEx>
          <w:tblCellMar>
            <w:top w:w="0" w:type="dxa"/>
            <w:bottom w:w="0" w:type="dxa"/>
          </w:tblCellMar>
        </w:tblPrEx>
        <w:tc>
          <w:tcPr>
            <w:tcW w:w="1477" w:type="dxa"/>
            <w:vMerge/>
            <w:tcBorders>
              <w:left w:val="single" w:sz="2" w:space="0" w:color="000000"/>
              <w:bottom w:val="single" w:sz="2" w:space="0" w:color="000000"/>
            </w:tcBorders>
            <w:tcMar>
              <w:top w:w="55" w:type="dxa"/>
              <w:left w:w="55" w:type="dxa"/>
              <w:bottom w:w="55" w:type="dxa"/>
              <w:right w:w="55" w:type="dxa"/>
            </w:tcMar>
          </w:tcPr>
          <w:p w:rsidR="00D55870" w:rsidRDefault="00D55870"/>
        </w:tc>
        <w:tc>
          <w:tcPr>
            <w:tcW w:w="932" w:type="dxa"/>
            <w:vMerge/>
            <w:tcBorders>
              <w:left w:val="single" w:sz="2" w:space="0" w:color="000000"/>
              <w:bottom w:val="single" w:sz="2" w:space="0" w:color="000000"/>
            </w:tcBorders>
            <w:tcMar>
              <w:top w:w="55" w:type="dxa"/>
              <w:left w:w="55" w:type="dxa"/>
              <w:bottom w:w="55" w:type="dxa"/>
              <w:right w:w="55" w:type="dxa"/>
            </w:tcMar>
          </w:tcPr>
          <w:p w:rsidR="00D55870" w:rsidRDefault="00D55870"/>
        </w:tc>
        <w:tc>
          <w:tcPr>
            <w:tcW w:w="1456" w:type="dxa"/>
            <w:vMerge/>
            <w:tcBorders>
              <w:left w:val="single" w:sz="2" w:space="0" w:color="000000"/>
              <w:bottom w:val="single" w:sz="2" w:space="0" w:color="000000"/>
            </w:tcBorders>
            <w:tcMar>
              <w:top w:w="55" w:type="dxa"/>
              <w:left w:w="55" w:type="dxa"/>
              <w:bottom w:w="55" w:type="dxa"/>
              <w:right w:w="55" w:type="dxa"/>
            </w:tcMar>
          </w:tcPr>
          <w:p w:rsidR="00D55870" w:rsidRDefault="00D55870"/>
        </w:tc>
        <w:tc>
          <w:tcPr>
            <w:tcW w:w="953" w:type="dxa"/>
            <w:tcBorders>
              <w:left w:val="single" w:sz="2" w:space="0" w:color="000000"/>
              <w:bottom w:val="single" w:sz="2" w:space="0" w:color="000000"/>
            </w:tcBorders>
            <w:tcMar>
              <w:top w:w="55" w:type="dxa"/>
              <w:left w:w="55" w:type="dxa"/>
              <w:bottom w:w="55" w:type="dxa"/>
              <w:right w:w="55" w:type="dxa"/>
            </w:tcMar>
          </w:tcPr>
          <w:p w:rsidR="003D0687" w:rsidRDefault="00D55870">
            <w:pPr>
              <w:pStyle w:val="TableContents"/>
              <w:rPr>
                <w:rFonts w:ascii="Calibri" w:hAnsi="Calibri"/>
                <w:color w:val="111111"/>
                <w:sz w:val="22"/>
                <w:szCs w:val="22"/>
              </w:rPr>
            </w:pPr>
            <w:r>
              <w:rPr>
                <w:rFonts w:ascii="Calibri" w:hAnsi="Calibri"/>
                <w:color w:val="111111"/>
                <w:sz w:val="22"/>
                <w:szCs w:val="22"/>
              </w:rPr>
              <w:t>1</w:t>
            </w:r>
          </w:p>
        </w:tc>
        <w:tc>
          <w:tcPr>
            <w:tcW w:w="1607" w:type="dxa"/>
            <w:tcBorders>
              <w:left w:val="single" w:sz="2" w:space="0" w:color="000000"/>
              <w:bottom w:val="single" w:sz="2" w:space="0" w:color="000000"/>
            </w:tcBorders>
            <w:tcMar>
              <w:top w:w="55" w:type="dxa"/>
              <w:left w:w="55" w:type="dxa"/>
              <w:bottom w:w="55" w:type="dxa"/>
              <w:right w:w="55" w:type="dxa"/>
            </w:tcMar>
          </w:tcPr>
          <w:p w:rsidR="003D0687" w:rsidRDefault="00D55870">
            <w:pPr>
              <w:pStyle w:val="TableContents"/>
              <w:rPr>
                <w:rFonts w:ascii="Calibri" w:hAnsi="Calibri"/>
                <w:color w:val="111111"/>
                <w:sz w:val="22"/>
                <w:szCs w:val="22"/>
              </w:rPr>
            </w:pPr>
            <w:r>
              <w:rPr>
                <w:rFonts w:ascii="Calibri" w:hAnsi="Calibri"/>
                <w:color w:val="111111"/>
                <w:sz w:val="22"/>
                <w:szCs w:val="22"/>
              </w:rPr>
              <w:t>0.44</w:t>
            </w:r>
          </w:p>
        </w:tc>
        <w:tc>
          <w:tcPr>
            <w:tcW w:w="1606" w:type="dxa"/>
            <w:tcBorders>
              <w:left w:val="single" w:sz="2" w:space="0" w:color="000000"/>
              <w:bottom w:val="single" w:sz="2" w:space="0" w:color="000000"/>
            </w:tcBorders>
            <w:tcMar>
              <w:top w:w="55" w:type="dxa"/>
              <w:left w:w="55" w:type="dxa"/>
              <w:bottom w:w="55" w:type="dxa"/>
              <w:right w:w="55" w:type="dxa"/>
            </w:tcMar>
          </w:tcPr>
          <w:p w:rsidR="003D0687" w:rsidRDefault="00D55870">
            <w:pPr>
              <w:pStyle w:val="TableContents"/>
              <w:rPr>
                <w:rFonts w:ascii="Calibri" w:hAnsi="Calibri"/>
                <w:color w:val="111111"/>
                <w:sz w:val="22"/>
                <w:szCs w:val="22"/>
              </w:rPr>
            </w:pPr>
            <w:r>
              <w:rPr>
                <w:rFonts w:ascii="Calibri" w:hAnsi="Calibri"/>
                <w:color w:val="111111"/>
                <w:sz w:val="22"/>
                <w:szCs w:val="22"/>
              </w:rPr>
              <w:t>0.97</w:t>
            </w:r>
          </w:p>
        </w:tc>
        <w:tc>
          <w:tcPr>
            <w:tcW w:w="1604" w:type="dxa"/>
            <w:tcBorders>
              <w:left w:val="single" w:sz="2" w:space="0" w:color="000000"/>
              <w:bottom w:val="single" w:sz="2" w:space="0" w:color="000000"/>
              <w:right w:val="single" w:sz="2" w:space="0" w:color="000000"/>
            </w:tcBorders>
            <w:tcMar>
              <w:top w:w="55" w:type="dxa"/>
              <w:left w:w="55" w:type="dxa"/>
              <w:bottom w:w="55" w:type="dxa"/>
              <w:right w:w="55" w:type="dxa"/>
            </w:tcMar>
          </w:tcPr>
          <w:p w:rsidR="003D0687" w:rsidRDefault="00D55870">
            <w:pPr>
              <w:pStyle w:val="TableContents"/>
              <w:rPr>
                <w:rFonts w:ascii="Calibri" w:hAnsi="Calibri"/>
                <w:color w:val="111111"/>
                <w:sz w:val="22"/>
                <w:szCs w:val="22"/>
              </w:rPr>
            </w:pPr>
            <w:r>
              <w:rPr>
                <w:rFonts w:ascii="Calibri" w:hAnsi="Calibri"/>
                <w:color w:val="111111"/>
                <w:sz w:val="22"/>
                <w:szCs w:val="22"/>
              </w:rPr>
              <w:t>0.6</w:t>
            </w:r>
          </w:p>
        </w:tc>
      </w:tr>
      <w:tr w:rsidR="003D0687">
        <w:tblPrEx>
          <w:tblCellMar>
            <w:top w:w="0" w:type="dxa"/>
            <w:bottom w:w="0" w:type="dxa"/>
          </w:tblCellMar>
        </w:tblPrEx>
        <w:tc>
          <w:tcPr>
            <w:tcW w:w="1477" w:type="dxa"/>
            <w:vMerge w:val="restart"/>
            <w:tcBorders>
              <w:left w:val="single" w:sz="2" w:space="0" w:color="000000"/>
              <w:bottom w:val="single" w:sz="2" w:space="0" w:color="000000"/>
            </w:tcBorders>
            <w:tcMar>
              <w:top w:w="55" w:type="dxa"/>
              <w:left w:w="55" w:type="dxa"/>
              <w:bottom w:w="55" w:type="dxa"/>
              <w:right w:w="55" w:type="dxa"/>
            </w:tcMar>
          </w:tcPr>
          <w:p w:rsidR="003D0687" w:rsidRDefault="00D55870">
            <w:pPr>
              <w:pStyle w:val="TableContents"/>
              <w:rPr>
                <w:rFonts w:ascii="Calibri" w:hAnsi="Calibri"/>
                <w:b/>
                <w:bCs/>
                <w:color w:val="111111"/>
                <w:sz w:val="22"/>
                <w:szCs w:val="22"/>
              </w:rPr>
            </w:pPr>
            <w:proofErr w:type="spellStart"/>
            <w:r>
              <w:rPr>
                <w:rFonts w:ascii="Calibri" w:hAnsi="Calibri"/>
                <w:b/>
                <w:bCs/>
                <w:color w:val="111111"/>
                <w:sz w:val="22"/>
                <w:szCs w:val="22"/>
              </w:rPr>
              <w:t>SVM</w:t>
            </w:r>
            <w:proofErr w:type="spellEnd"/>
          </w:p>
        </w:tc>
        <w:tc>
          <w:tcPr>
            <w:tcW w:w="932" w:type="dxa"/>
            <w:vMerge w:val="restart"/>
            <w:tcBorders>
              <w:left w:val="single" w:sz="2" w:space="0" w:color="000000"/>
              <w:bottom w:val="single" w:sz="2" w:space="0" w:color="000000"/>
            </w:tcBorders>
            <w:tcMar>
              <w:top w:w="55" w:type="dxa"/>
              <w:left w:w="55" w:type="dxa"/>
              <w:bottom w:w="55" w:type="dxa"/>
              <w:right w:w="55" w:type="dxa"/>
            </w:tcMar>
          </w:tcPr>
          <w:p w:rsidR="003D0687" w:rsidRDefault="00D55870">
            <w:pPr>
              <w:pStyle w:val="TableContents"/>
              <w:rPr>
                <w:rFonts w:ascii="Calibri" w:hAnsi="Calibri"/>
                <w:color w:val="111111"/>
                <w:sz w:val="22"/>
                <w:szCs w:val="22"/>
              </w:rPr>
            </w:pPr>
            <w:r>
              <w:rPr>
                <w:rFonts w:ascii="Calibri" w:hAnsi="Calibri"/>
                <w:color w:val="111111"/>
                <w:sz w:val="22"/>
                <w:szCs w:val="22"/>
              </w:rPr>
              <w:t>85.72%</w:t>
            </w:r>
          </w:p>
        </w:tc>
        <w:tc>
          <w:tcPr>
            <w:tcW w:w="1456" w:type="dxa"/>
            <w:vMerge w:val="restart"/>
            <w:tcBorders>
              <w:left w:val="single" w:sz="2" w:space="0" w:color="000000"/>
              <w:bottom w:val="single" w:sz="2" w:space="0" w:color="000000"/>
            </w:tcBorders>
            <w:tcMar>
              <w:top w:w="55" w:type="dxa"/>
              <w:left w:w="55" w:type="dxa"/>
              <w:bottom w:w="55" w:type="dxa"/>
              <w:right w:w="55" w:type="dxa"/>
            </w:tcMar>
          </w:tcPr>
          <w:p w:rsidR="003D0687" w:rsidRDefault="00D55870">
            <w:pPr>
              <w:pStyle w:val="TableContents"/>
              <w:rPr>
                <w:rFonts w:ascii="Calibri" w:hAnsi="Calibri"/>
                <w:color w:val="111111"/>
                <w:sz w:val="22"/>
                <w:szCs w:val="22"/>
              </w:rPr>
            </w:pPr>
            <w:r>
              <w:rPr>
                <w:rFonts w:ascii="Calibri" w:hAnsi="Calibri"/>
                <w:color w:val="111111"/>
                <w:sz w:val="22"/>
                <w:szCs w:val="22"/>
              </w:rPr>
              <w:t>86.60%</w:t>
            </w:r>
          </w:p>
        </w:tc>
        <w:tc>
          <w:tcPr>
            <w:tcW w:w="953" w:type="dxa"/>
            <w:tcBorders>
              <w:left w:val="single" w:sz="2" w:space="0" w:color="000000"/>
              <w:bottom w:val="single" w:sz="2" w:space="0" w:color="000000"/>
            </w:tcBorders>
            <w:tcMar>
              <w:top w:w="55" w:type="dxa"/>
              <w:left w:w="55" w:type="dxa"/>
              <w:bottom w:w="55" w:type="dxa"/>
              <w:right w:w="55" w:type="dxa"/>
            </w:tcMar>
          </w:tcPr>
          <w:p w:rsidR="003D0687" w:rsidRDefault="00D55870">
            <w:pPr>
              <w:pStyle w:val="TableContents"/>
              <w:rPr>
                <w:rFonts w:ascii="Calibri" w:hAnsi="Calibri"/>
                <w:color w:val="111111"/>
                <w:sz w:val="22"/>
                <w:szCs w:val="22"/>
              </w:rPr>
            </w:pPr>
            <w:r>
              <w:rPr>
                <w:rFonts w:ascii="Calibri" w:hAnsi="Calibri"/>
                <w:color w:val="111111"/>
                <w:sz w:val="22"/>
                <w:szCs w:val="22"/>
              </w:rPr>
              <w:t>0</w:t>
            </w:r>
          </w:p>
        </w:tc>
        <w:tc>
          <w:tcPr>
            <w:tcW w:w="1607" w:type="dxa"/>
            <w:tcBorders>
              <w:left w:val="single" w:sz="2" w:space="0" w:color="000000"/>
              <w:bottom w:val="single" w:sz="2" w:space="0" w:color="000000"/>
            </w:tcBorders>
            <w:tcMar>
              <w:top w:w="55" w:type="dxa"/>
              <w:left w:w="55" w:type="dxa"/>
              <w:bottom w:w="55" w:type="dxa"/>
              <w:right w:w="55" w:type="dxa"/>
            </w:tcMar>
          </w:tcPr>
          <w:p w:rsidR="003D0687" w:rsidRDefault="00D55870">
            <w:pPr>
              <w:pStyle w:val="TableContents"/>
              <w:rPr>
                <w:rFonts w:ascii="Calibri" w:hAnsi="Calibri"/>
                <w:color w:val="111111"/>
                <w:sz w:val="22"/>
                <w:szCs w:val="22"/>
              </w:rPr>
            </w:pPr>
            <w:r>
              <w:rPr>
                <w:rFonts w:ascii="Calibri" w:hAnsi="Calibri"/>
                <w:color w:val="111111"/>
                <w:sz w:val="22"/>
                <w:szCs w:val="22"/>
              </w:rPr>
              <w:t>0.89</w:t>
            </w:r>
          </w:p>
        </w:tc>
        <w:tc>
          <w:tcPr>
            <w:tcW w:w="1606" w:type="dxa"/>
            <w:tcBorders>
              <w:left w:val="single" w:sz="2" w:space="0" w:color="000000"/>
              <w:bottom w:val="single" w:sz="2" w:space="0" w:color="000000"/>
            </w:tcBorders>
            <w:tcMar>
              <w:top w:w="55" w:type="dxa"/>
              <w:left w:w="55" w:type="dxa"/>
              <w:bottom w:w="55" w:type="dxa"/>
              <w:right w:w="55" w:type="dxa"/>
            </w:tcMar>
          </w:tcPr>
          <w:p w:rsidR="003D0687" w:rsidRDefault="00D55870">
            <w:pPr>
              <w:pStyle w:val="TableContents"/>
              <w:rPr>
                <w:rFonts w:ascii="Calibri" w:hAnsi="Calibri"/>
                <w:color w:val="111111"/>
                <w:sz w:val="22"/>
                <w:szCs w:val="22"/>
              </w:rPr>
            </w:pPr>
            <w:r>
              <w:rPr>
                <w:rFonts w:ascii="Calibri" w:hAnsi="Calibri"/>
                <w:color w:val="111111"/>
                <w:sz w:val="22"/>
                <w:szCs w:val="22"/>
              </w:rPr>
              <w:t>0.91</w:t>
            </w:r>
          </w:p>
        </w:tc>
        <w:tc>
          <w:tcPr>
            <w:tcW w:w="1604" w:type="dxa"/>
            <w:tcBorders>
              <w:left w:val="single" w:sz="2" w:space="0" w:color="000000"/>
              <w:bottom w:val="single" w:sz="2" w:space="0" w:color="000000"/>
              <w:right w:val="single" w:sz="2" w:space="0" w:color="000000"/>
            </w:tcBorders>
            <w:tcMar>
              <w:top w:w="55" w:type="dxa"/>
              <w:left w:w="55" w:type="dxa"/>
              <w:bottom w:w="55" w:type="dxa"/>
              <w:right w:w="55" w:type="dxa"/>
            </w:tcMar>
          </w:tcPr>
          <w:p w:rsidR="003D0687" w:rsidRDefault="00D55870">
            <w:pPr>
              <w:pStyle w:val="TableContents"/>
              <w:rPr>
                <w:rFonts w:ascii="Calibri" w:hAnsi="Calibri"/>
                <w:color w:val="111111"/>
                <w:sz w:val="22"/>
                <w:szCs w:val="22"/>
              </w:rPr>
            </w:pPr>
            <w:r>
              <w:rPr>
                <w:rFonts w:ascii="Calibri" w:hAnsi="Calibri"/>
                <w:color w:val="111111"/>
                <w:sz w:val="22"/>
                <w:szCs w:val="22"/>
              </w:rPr>
              <w:t>0.9</w:t>
            </w:r>
          </w:p>
        </w:tc>
      </w:tr>
      <w:tr w:rsidR="003D0687">
        <w:tblPrEx>
          <w:tblCellMar>
            <w:top w:w="0" w:type="dxa"/>
            <w:bottom w:w="0" w:type="dxa"/>
          </w:tblCellMar>
        </w:tblPrEx>
        <w:tc>
          <w:tcPr>
            <w:tcW w:w="1477" w:type="dxa"/>
            <w:vMerge/>
            <w:tcBorders>
              <w:left w:val="single" w:sz="2" w:space="0" w:color="000000"/>
              <w:bottom w:val="single" w:sz="2" w:space="0" w:color="000000"/>
            </w:tcBorders>
            <w:tcMar>
              <w:top w:w="55" w:type="dxa"/>
              <w:left w:w="55" w:type="dxa"/>
              <w:bottom w:w="55" w:type="dxa"/>
              <w:right w:w="55" w:type="dxa"/>
            </w:tcMar>
          </w:tcPr>
          <w:p w:rsidR="00D55870" w:rsidRDefault="00D55870"/>
        </w:tc>
        <w:tc>
          <w:tcPr>
            <w:tcW w:w="932" w:type="dxa"/>
            <w:vMerge/>
            <w:tcBorders>
              <w:left w:val="single" w:sz="2" w:space="0" w:color="000000"/>
              <w:bottom w:val="single" w:sz="2" w:space="0" w:color="000000"/>
            </w:tcBorders>
            <w:tcMar>
              <w:top w:w="55" w:type="dxa"/>
              <w:left w:w="55" w:type="dxa"/>
              <w:bottom w:w="55" w:type="dxa"/>
              <w:right w:w="55" w:type="dxa"/>
            </w:tcMar>
          </w:tcPr>
          <w:p w:rsidR="00D55870" w:rsidRDefault="00D55870"/>
        </w:tc>
        <w:tc>
          <w:tcPr>
            <w:tcW w:w="1456" w:type="dxa"/>
            <w:vMerge/>
            <w:tcBorders>
              <w:left w:val="single" w:sz="2" w:space="0" w:color="000000"/>
              <w:bottom w:val="single" w:sz="2" w:space="0" w:color="000000"/>
            </w:tcBorders>
            <w:tcMar>
              <w:top w:w="55" w:type="dxa"/>
              <w:left w:w="55" w:type="dxa"/>
              <w:bottom w:w="55" w:type="dxa"/>
              <w:right w:w="55" w:type="dxa"/>
            </w:tcMar>
          </w:tcPr>
          <w:p w:rsidR="00D55870" w:rsidRDefault="00D55870"/>
        </w:tc>
        <w:tc>
          <w:tcPr>
            <w:tcW w:w="953" w:type="dxa"/>
            <w:tcBorders>
              <w:left w:val="single" w:sz="2" w:space="0" w:color="000000"/>
              <w:bottom w:val="single" w:sz="2" w:space="0" w:color="000000"/>
            </w:tcBorders>
            <w:tcMar>
              <w:top w:w="55" w:type="dxa"/>
              <w:left w:w="55" w:type="dxa"/>
              <w:bottom w:w="55" w:type="dxa"/>
              <w:right w:w="55" w:type="dxa"/>
            </w:tcMar>
          </w:tcPr>
          <w:p w:rsidR="003D0687" w:rsidRDefault="00D55870">
            <w:pPr>
              <w:pStyle w:val="TableContents"/>
              <w:rPr>
                <w:rFonts w:ascii="Calibri" w:hAnsi="Calibri"/>
                <w:color w:val="111111"/>
                <w:sz w:val="22"/>
                <w:szCs w:val="22"/>
              </w:rPr>
            </w:pPr>
            <w:r>
              <w:rPr>
                <w:rFonts w:ascii="Calibri" w:hAnsi="Calibri"/>
                <w:color w:val="111111"/>
                <w:sz w:val="22"/>
                <w:szCs w:val="22"/>
              </w:rPr>
              <w:t>1</w:t>
            </w:r>
          </w:p>
        </w:tc>
        <w:tc>
          <w:tcPr>
            <w:tcW w:w="1607" w:type="dxa"/>
            <w:tcBorders>
              <w:left w:val="single" w:sz="2" w:space="0" w:color="000000"/>
              <w:bottom w:val="single" w:sz="2" w:space="0" w:color="000000"/>
            </w:tcBorders>
            <w:tcMar>
              <w:top w:w="55" w:type="dxa"/>
              <w:left w:w="55" w:type="dxa"/>
              <w:bottom w:w="55" w:type="dxa"/>
              <w:right w:w="55" w:type="dxa"/>
            </w:tcMar>
          </w:tcPr>
          <w:p w:rsidR="003D0687" w:rsidRDefault="00D55870">
            <w:pPr>
              <w:pStyle w:val="TableContents"/>
              <w:rPr>
                <w:rFonts w:ascii="Calibri" w:hAnsi="Calibri"/>
                <w:color w:val="111111"/>
                <w:sz w:val="22"/>
                <w:szCs w:val="22"/>
              </w:rPr>
            </w:pPr>
            <w:r>
              <w:rPr>
                <w:rFonts w:ascii="Calibri" w:hAnsi="Calibri"/>
                <w:color w:val="111111"/>
                <w:sz w:val="22"/>
                <w:szCs w:val="22"/>
              </w:rPr>
              <w:t>0.79</w:t>
            </w:r>
          </w:p>
        </w:tc>
        <w:tc>
          <w:tcPr>
            <w:tcW w:w="1606" w:type="dxa"/>
            <w:tcBorders>
              <w:left w:val="single" w:sz="2" w:space="0" w:color="000000"/>
              <w:bottom w:val="single" w:sz="2" w:space="0" w:color="000000"/>
            </w:tcBorders>
            <w:tcMar>
              <w:top w:w="55" w:type="dxa"/>
              <w:left w:w="55" w:type="dxa"/>
              <w:bottom w:w="55" w:type="dxa"/>
              <w:right w:w="55" w:type="dxa"/>
            </w:tcMar>
          </w:tcPr>
          <w:p w:rsidR="003D0687" w:rsidRDefault="00D55870">
            <w:pPr>
              <w:pStyle w:val="TableContents"/>
              <w:rPr>
                <w:rFonts w:ascii="Calibri" w:hAnsi="Calibri"/>
                <w:color w:val="111111"/>
                <w:sz w:val="22"/>
                <w:szCs w:val="22"/>
              </w:rPr>
            </w:pPr>
            <w:r>
              <w:rPr>
                <w:rFonts w:ascii="Calibri" w:hAnsi="Calibri"/>
                <w:color w:val="111111"/>
                <w:sz w:val="22"/>
                <w:szCs w:val="22"/>
              </w:rPr>
              <w:t>0.75</w:t>
            </w:r>
          </w:p>
        </w:tc>
        <w:tc>
          <w:tcPr>
            <w:tcW w:w="1604" w:type="dxa"/>
            <w:tcBorders>
              <w:left w:val="single" w:sz="2" w:space="0" w:color="000000"/>
              <w:bottom w:val="single" w:sz="2" w:space="0" w:color="000000"/>
              <w:right w:val="single" w:sz="2" w:space="0" w:color="000000"/>
            </w:tcBorders>
            <w:tcMar>
              <w:top w:w="55" w:type="dxa"/>
              <w:left w:w="55" w:type="dxa"/>
              <w:bottom w:w="55" w:type="dxa"/>
              <w:right w:w="55" w:type="dxa"/>
            </w:tcMar>
          </w:tcPr>
          <w:p w:rsidR="003D0687" w:rsidRDefault="00D55870">
            <w:pPr>
              <w:pStyle w:val="TableContents"/>
              <w:rPr>
                <w:rFonts w:ascii="Calibri" w:hAnsi="Calibri"/>
                <w:color w:val="111111"/>
                <w:sz w:val="22"/>
                <w:szCs w:val="22"/>
              </w:rPr>
            </w:pPr>
            <w:r>
              <w:rPr>
                <w:rFonts w:ascii="Calibri" w:hAnsi="Calibri"/>
                <w:color w:val="111111"/>
                <w:sz w:val="22"/>
                <w:szCs w:val="22"/>
              </w:rPr>
              <w:t>0.77</w:t>
            </w:r>
          </w:p>
        </w:tc>
      </w:tr>
      <w:tr w:rsidR="003D0687">
        <w:tblPrEx>
          <w:tblCellMar>
            <w:top w:w="0" w:type="dxa"/>
            <w:bottom w:w="0" w:type="dxa"/>
          </w:tblCellMar>
        </w:tblPrEx>
        <w:tc>
          <w:tcPr>
            <w:tcW w:w="1477" w:type="dxa"/>
            <w:vMerge w:val="restart"/>
            <w:tcBorders>
              <w:left w:val="single" w:sz="2" w:space="0" w:color="000000"/>
              <w:bottom w:val="single" w:sz="2" w:space="0" w:color="000000"/>
            </w:tcBorders>
            <w:tcMar>
              <w:top w:w="55" w:type="dxa"/>
              <w:left w:w="55" w:type="dxa"/>
              <w:bottom w:w="55" w:type="dxa"/>
              <w:right w:w="55" w:type="dxa"/>
            </w:tcMar>
          </w:tcPr>
          <w:p w:rsidR="003D0687" w:rsidRDefault="00D55870">
            <w:pPr>
              <w:pStyle w:val="TableContents"/>
              <w:rPr>
                <w:rFonts w:ascii="Calibri" w:hAnsi="Calibri"/>
                <w:b/>
                <w:bCs/>
                <w:color w:val="111111"/>
                <w:sz w:val="22"/>
                <w:szCs w:val="22"/>
              </w:rPr>
            </w:pPr>
            <w:proofErr w:type="spellStart"/>
            <w:r>
              <w:rPr>
                <w:rFonts w:ascii="Calibri" w:hAnsi="Calibri"/>
                <w:b/>
                <w:bCs/>
                <w:color w:val="111111"/>
                <w:sz w:val="22"/>
                <w:szCs w:val="22"/>
              </w:rPr>
              <w:t>KNN</w:t>
            </w:r>
            <w:proofErr w:type="spellEnd"/>
          </w:p>
        </w:tc>
        <w:tc>
          <w:tcPr>
            <w:tcW w:w="932" w:type="dxa"/>
            <w:vMerge w:val="restart"/>
            <w:tcBorders>
              <w:left w:val="single" w:sz="2" w:space="0" w:color="000000"/>
              <w:bottom w:val="single" w:sz="2" w:space="0" w:color="000000"/>
            </w:tcBorders>
            <w:tcMar>
              <w:top w:w="55" w:type="dxa"/>
              <w:left w:w="55" w:type="dxa"/>
              <w:bottom w:w="55" w:type="dxa"/>
              <w:right w:w="55" w:type="dxa"/>
            </w:tcMar>
          </w:tcPr>
          <w:p w:rsidR="003D0687" w:rsidRDefault="00D55870">
            <w:pPr>
              <w:pStyle w:val="TableContents"/>
              <w:rPr>
                <w:rFonts w:ascii="Calibri" w:hAnsi="Calibri"/>
                <w:color w:val="111111"/>
                <w:sz w:val="22"/>
                <w:szCs w:val="22"/>
              </w:rPr>
            </w:pPr>
            <w:r>
              <w:rPr>
                <w:rFonts w:ascii="Calibri" w:hAnsi="Calibri"/>
                <w:color w:val="111111"/>
                <w:sz w:val="22"/>
                <w:szCs w:val="22"/>
              </w:rPr>
              <w:t>87.96%</w:t>
            </w:r>
          </w:p>
        </w:tc>
        <w:tc>
          <w:tcPr>
            <w:tcW w:w="1456" w:type="dxa"/>
            <w:vMerge w:val="restart"/>
            <w:tcBorders>
              <w:left w:val="single" w:sz="2" w:space="0" w:color="000000"/>
              <w:bottom w:val="single" w:sz="2" w:space="0" w:color="000000"/>
            </w:tcBorders>
            <w:tcMar>
              <w:top w:w="55" w:type="dxa"/>
              <w:left w:w="55" w:type="dxa"/>
              <w:bottom w:w="55" w:type="dxa"/>
              <w:right w:w="55" w:type="dxa"/>
            </w:tcMar>
          </w:tcPr>
          <w:p w:rsidR="003D0687" w:rsidRDefault="00D55870">
            <w:pPr>
              <w:pStyle w:val="TableContents"/>
              <w:rPr>
                <w:rFonts w:ascii="Calibri" w:hAnsi="Calibri"/>
                <w:color w:val="111111"/>
                <w:sz w:val="22"/>
                <w:szCs w:val="22"/>
              </w:rPr>
            </w:pPr>
            <w:r>
              <w:rPr>
                <w:rFonts w:ascii="Calibri" w:hAnsi="Calibri"/>
                <w:color w:val="111111"/>
                <w:sz w:val="22"/>
                <w:szCs w:val="22"/>
              </w:rPr>
              <w:t>88.04%</w:t>
            </w:r>
          </w:p>
        </w:tc>
        <w:tc>
          <w:tcPr>
            <w:tcW w:w="953" w:type="dxa"/>
            <w:tcBorders>
              <w:left w:val="single" w:sz="2" w:space="0" w:color="000000"/>
              <w:bottom w:val="single" w:sz="2" w:space="0" w:color="000000"/>
            </w:tcBorders>
            <w:tcMar>
              <w:top w:w="55" w:type="dxa"/>
              <w:left w:w="55" w:type="dxa"/>
              <w:bottom w:w="55" w:type="dxa"/>
              <w:right w:w="55" w:type="dxa"/>
            </w:tcMar>
          </w:tcPr>
          <w:p w:rsidR="003D0687" w:rsidRDefault="00D55870">
            <w:pPr>
              <w:pStyle w:val="TableContents"/>
              <w:rPr>
                <w:rFonts w:ascii="Calibri" w:hAnsi="Calibri"/>
                <w:color w:val="111111"/>
                <w:sz w:val="22"/>
                <w:szCs w:val="22"/>
              </w:rPr>
            </w:pPr>
            <w:r>
              <w:rPr>
                <w:rFonts w:ascii="Calibri" w:hAnsi="Calibri"/>
                <w:color w:val="111111"/>
                <w:sz w:val="22"/>
                <w:szCs w:val="22"/>
              </w:rPr>
              <w:t>0</w:t>
            </w:r>
          </w:p>
        </w:tc>
        <w:tc>
          <w:tcPr>
            <w:tcW w:w="1607" w:type="dxa"/>
            <w:tcBorders>
              <w:left w:val="single" w:sz="2" w:space="0" w:color="000000"/>
              <w:bottom w:val="single" w:sz="2" w:space="0" w:color="000000"/>
            </w:tcBorders>
            <w:tcMar>
              <w:top w:w="55" w:type="dxa"/>
              <w:left w:w="55" w:type="dxa"/>
              <w:bottom w:w="55" w:type="dxa"/>
              <w:right w:w="55" w:type="dxa"/>
            </w:tcMar>
          </w:tcPr>
          <w:p w:rsidR="003D0687" w:rsidRDefault="00D55870">
            <w:pPr>
              <w:pStyle w:val="TableContents"/>
              <w:rPr>
                <w:rFonts w:ascii="Calibri" w:hAnsi="Calibri"/>
                <w:color w:val="111111"/>
                <w:sz w:val="22"/>
                <w:szCs w:val="22"/>
              </w:rPr>
            </w:pPr>
            <w:r>
              <w:rPr>
                <w:rFonts w:ascii="Calibri" w:hAnsi="Calibri"/>
                <w:color w:val="111111"/>
                <w:sz w:val="22"/>
                <w:szCs w:val="22"/>
              </w:rPr>
              <w:t>0.93</w:t>
            </w:r>
          </w:p>
        </w:tc>
        <w:tc>
          <w:tcPr>
            <w:tcW w:w="1606" w:type="dxa"/>
            <w:tcBorders>
              <w:left w:val="single" w:sz="2" w:space="0" w:color="000000"/>
              <w:bottom w:val="single" w:sz="2" w:space="0" w:color="000000"/>
            </w:tcBorders>
            <w:tcMar>
              <w:top w:w="55" w:type="dxa"/>
              <w:left w:w="55" w:type="dxa"/>
              <w:bottom w:w="55" w:type="dxa"/>
              <w:right w:w="55" w:type="dxa"/>
            </w:tcMar>
          </w:tcPr>
          <w:p w:rsidR="003D0687" w:rsidRDefault="00D55870">
            <w:pPr>
              <w:pStyle w:val="TableContents"/>
              <w:rPr>
                <w:rFonts w:ascii="Calibri" w:hAnsi="Calibri"/>
                <w:color w:val="111111"/>
                <w:sz w:val="22"/>
                <w:szCs w:val="22"/>
              </w:rPr>
            </w:pPr>
            <w:r>
              <w:rPr>
                <w:rFonts w:ascii="Calibri" w:hAnsi="Calibri"/>
                <w:color w:val="111111"/>
                <w:sz w:val="22"/>
                <w:szCs w:val="22"/>
              </w:rPr>
              <w:t>0.89</w:t>
            </w:r>
          </w:p>
        </w:tc>
        <w:tc>
          <w:tcPr>
            <w:tcW w:w="1604" w:type="dxa"/>
            <w:tcBorders>
              <w:left w:val="single" w:sz="2" w:space="0" w:color="000000"/>
              <w:bottom w:val="single" w:sz="2" w:space="0" w:color="000000"/>
              <w:right w:val="single" w:sz="2" w:space="0" w:color="000000"/>
            </w:tcBorders>
            <w:tcMar>
              <w:top w:w="55" w:type="dxa"/>
              <w:left w:w="55" w:type="dxa"/>
              <w:bottom w:w="55" w:type="dxa"/>
              <w:right w:w="55" w:type="dxa"/>
            </w:tcMar>
          </w:tcPr>
          <w:p w:rsidR="003D0687" w:rsidRDefault="00D55870">
            <w:pPr>
              <w:pStyle w:val="TableContents"/>
              <w:rPr>
                <w:rFonts w:ascii="Calibri" w:hAnsi="Calibri"/>
                <w:color w:val="111111"/>
                <w:sz w:val="22"/>
                <w:szCs w:val="22"/>
              </w:rPr>
            </w:pPr>
            <w:r>
              <w:rPr>
                <w:rFonts w:ascii="Calibri" w:hAnsi="Calibri"/>
                <w:color w:val="111111"/>
                <w:sz w:val="22"/>
                <w:szCs w:val="22"/>
              </w:rPr>
              <w:t>0.91</w:t>
            </w:r>
          </w:p>
        </w:tc>
      </w:tr>
      <w:tr w:rsidR="003D0687">
        <w:tblPrEx>
          <w:tblCellMar>
            <w:top w:w="0" w:type="dxa"/>
            <w:bottom w:w="0" w:type="dxa"/>
          </w:tblCellMar>
        </w:tblPrEx>
        <w:tc>
          <w:tcPr>
            <w:tcW w:w="1477" w:type="dxa"/>
            <w:vMerge/>
            <w:tcBorders>
              <w:left w:val="single" w:sz="2" w:space="0" w:color="000000"/>
              <w:bottom w:val="single" w:sz="2" w:space="0" w:color="000000"/>
            </w:tcBorders>
            <w:tcMar>
              <w:top w:w="55" w:type="dxa"/>
              <w:left w:w="55" w:type="dxa"/>
              <w:bottom w:w="55" w:type="dxa"/>
              <w:right w:w="55" w:type="dxa"/>
            </w:tcMar>
          </w:tcPr>
          <w:p w:rsidR="00D55870" w:rsidRDefault="00D55870"/>
        </w:tc>
        <w:tc>
          <w:tcPr>
            <w:tcW w:w="932" w:type="dxa"/>
            <w:vMerge/>
            <w:tcBorders>
              <w:left w:val="single" w:sz="2" w:space="0" w:color="000000"/>
              <w:bottom w:val="single" w:sz="2" w:space="0" w:color="000000"/>
            </w:tcBorders>
            <w:tcMar>
              <w:top w:w="55" w:type="dxa"/>
              <w:left w:w="55" w:type="dxa"/>
              <w:bottom w:w="55" w:type="dxa"/>
              <w:right w:w="55" w:type="dxa"/>
            </w:tcMar>
          </w:tcPr>
          <w:p w:rsidR="00D55870" w:rsidRDefault="00D55870"/>
        </w:tc>
        <w:tc>
          <w:tcPr>
            <w:tcW w:w="1456" w:type="dxa"/>
            <w:vMerge/>
            <w:tcBorders>
              <w:left w:val="single" w:sz="2" w:space="0" w:color="000000"/>
              <w:bottom w:val="single" w:sz="2" w:space="0" w:color="000000"/>
            </w:tcBorders>
            <w:tcMar>
              <w:top w:w="55" w:type="dxa"/>
              <w:left w:w="55" w:type="dxa"/>
              <w:bottom w:w="55" w:type="dxa"/>
              <w:right w:w="55" w:type="dxa"/>
            </w:tcMar>
          </w:tcPr>
          <w:p w:rsidR="00D55870" w:rsidRDefault="00D55870"/>
        </w:tc>
        <w:tc>
          <w:tcPr>
            <w:tcW w:w="953" w:type="dxa"/>
            <w:tcBorders>
              <w:left w:val="single" w:sz="2" w:space="0" w:color="000000"/>
              <w:bottom w:val="single" w:sz="2" w:space="0" w:color="000000"/>
            </w:tcBorders>
            <w:tcMar>
              <w:top w:w="55" w:type="dxa"/>
              <w:left w:w="55" w:type="dxa"/>
              <w:bottom w:w="55" w:type="dxa"/>
              <w:right w:w="55" w:type="dxa"/>
            </w:tcMar>
          </w:tcPr>
          <w:p w:rsidR="003D0687" w:rsidRDefault="00D55870">
            <w:pPr>
              <w:pStyle w:val="TableContents"/>
              <w:rPr>
                <w:rFonts w:ascii="Calibri" w:hAnsi="Calibri"/>
                <w:color w:val="111111"/>
                <w:sz w:val="22"/>
                <w:szCs w:val="22"/>
              </w:rPr>
            </w:pPr>
            <w:r>
              <w:rPr>
                <w:rFonts w:ascii="Calibri" w:hAnsi="Calibri"/>
                <w:color w:val="111111"/>
                <w:sz w:val="22"/>
                <w:szCs w:val="22"/>
              </w:rPr>
              <w:t>1</w:t>
            </w:r>
          </w:p>
        </w:tc>
        <w:tc>
          <w:tcPr>
            <w:tcW w:w="1607" w:type="dxa"/>
            <w:tcBorders>
              <w:left w:val="single" w:sz="2" w:space="0" w:color="000000"/>
              <w:bottom w:val="single" w:sz="2" w:space="0" w:color="000000"/>
            </w:tcBorders>
            <w:tcMar>
              <w:top w:w="55" w:type="dxa"/>
              <w:left w:w="55" w:type="dxa"/>
              <w:bottom w:w="55" w:type="dxa"/>
              <w:right w:w="55" w:type="dxa"/>
            </w:tcMar>
          </w:tcPr>
          <w:p w:rsidR="003D0687" w:rsidRDefault="00D55870">
            <w:pPr>
              <w:pStyle w:val="TableContents"/>
              <w:rPr>
                <w:rFonts w:ascii="Calibri" w:hAnsi="Calibri"/>
                <w:color w:val="111111"/>
                <w:sz w:val="22"/>
                <w:szCs w:val="22"/>
              </w:rPr>
            </w:pPr>
            <w:r>
              <w:rPr>
                <w:rFonts w:ascii="Calibri" w:hAnsi="Calibri"/>
                <w:color w:val="111111"/>
                <w:sz w:val="22"/>
                <w:szCs w:val="22"/>
              </w:rPr>
              <w:t>0.78</w:t>
            </w:r>
          </w:p>
        </w:tc>
        <w:tc>
          <w:tcPr>
            <w:tcW w:w="1606" w:type="dxa"/>
            <w:tcBorders>
              <w:left w:val="single" w:sz="2" w:space="0" w:color="000000"/>
              <w:bottom w:val="single" w:sz="2" w:space="0" w:color="000000"/>
            </w:tcBorders>
            <w:tcMar>
              <w:top w:w="55" w:type="dxa"/>
              <w:left w:w="55" w:type="dxa"/>
              <w:bottom w:w="55" w:type="dxa"/>
              <w:right w:w="55" w:type="dxa"/>
            </w:tcMar>
          </w:tcPr>
          <w:p w:rsidR="003D0687" w:rsidRDefault="00D55870">
            <w:pPr>
              <w:pStyle w:val="TableContents"/>
              <w:rPr>
                <w:rFonts w:ascii="Calibri" w:hAnsi="Calibri"/>
                <w:color w:val="111111"/>
                <w:sz w:val="22"/>
                <w:szCs w:val="22"/>
              </w:rPr>
            </w:pPr>
            <w:r>
              <w:rPr>
                <w:rFonts w:ascii="Calibri" w:hAnsi="Calibri"/>
                <w:color w:val="111111"/>
                <w:sz w:val="22"/>
                <w:szCs w:val="22"/>
              </w:rPr>
              <w:t>0.86</w:t>
            </w:r>
          </w:p>
        </w:tc>
        <w:tc>
          <w:tcPr>
            <w:tcW w:w="1604" w:type="dxa"/>
            <w:tcBorders>
              <w:left w:val="single" w:sz="2" w:space="0" w:color="000000"/>
              <w:bottom w:val="single" w:sz="2" w:space="0" w:color="000000"/>
              <w:right w:val="single" w:sz="2" w:space="0" w:color="000000"/>
            </w:tcBorders>
            <w:tcMar>
              <w:top w:w="55" w:type="dxa"/>
              <w:left w:w="55" w:type="dxa"/>
              <w:bottom w:w="55" w:type="dxa"/>
              <w:right w:w="55" w:type="dxa"/>
            </w:tcMar>
          </w:tcPr>
          <w:p w:rsidR="003D0687" w:rsidRDefault="00D55870">
            <w:pPr>
              <w:pStyle w:val="TableContents"/>
              <w:rPr>
                <w:rFonts w:ascii="Calibri" w:hAnsi="Calibri"/>
                <w:color w:val="111111"/>
                <w:sz w:val="22"/>
                <w:szCs w:val="22"/>
              </w:rPr>
            </w:pPr>
            <w:r>
              <w:rPr>
                <w:rFonts w:ascii="Calibri" w:hAnsi="Calibri"/>
                <w:color w:val="111111"/>
                <w:sz w:val="22"/>
                <w:szCs w:val="22"/>
              </w:rPr>
              <w:t>0.82</w:t>
            </w:r>
          </w:p>
        </w:tc>
      </w:tr>
      <w:tr w:rsidR="003D0687">
        <w:tblPrEx>
          <w:tblCellMar>
            <w:top w:w="0" w:type="dxa"/>
            <w:bottom w:w="0" w:type="dxa"/>
          </w:tblCellMar>
        </w:tblPrEx>
        <w:tc>
          <w:tcPr>
            <w:tcW w:w="1477" w:type="dxa"/>
            <w:vMerge w:val="restart"/>
            <w:tcBorders>
              <w:left w:val="single" w:sz="2" w:space="0" w:color="000000"/>
              <w:bottom w:val="single" w:sz="2" w:space="0" w:color="000000"/>
            </w:tcBorders>
            <w:tcMar>
              <w:top w:w="55" w:type="dxa"/>
              <w:left w:w="55" w:type="dxa"/>
              <w:bottom w:w="55" w:type="dxa"/>
              <w:right w:w="55" w:type="dxa"/>
            </w:tcMar>
          </w:tcPr>
          <w:p w:rsidR="003D0687" w:rsidRDefault="00D55870">
            <w:pPr>
              <w:pStyle w:val="TableContents"/>
              <w:rPr>
                <w:rFonts w:ascii="Calibri" w:hAnsi="Calibri"/>
                <w:b/>
                <w:bCs/>
                <w:color w:val="111111"/>
                <w:sz w:val="22"/>
                <w:szCs w:val="22"/>
              </w:rPr>
            </w:pPr>
            <w:r>
              <w:rPr>
                <w:rFonts w:ascii="Calibri" w:hAnsi="Calibri"/>
                <w:b/>
                <w:bCs/>
                <w:color w:val="111111"/>
                <w:sz w:val="22"/>
                <w:szCs w:val="22"/>
              </w:rPr>
              <w:t>Logistic Regression</w:t>
            </w:r>
          </w:p>
        </w:tc>
        <w:tc>
          <w:tcPr>
            <w:tcW w:w="932" w:type="dxa"/>
            <w:vMerge w:val="restart"/>
            <w:tcBorders>
              <w:left w:val="single" w:sz="2" w:space="0" w:color="000000"/>
              <w:bottom w:val="single" w:sz="2" w:space="0" w:color="000000"/>
            </w:tcBorders>
            <w:tcMar>
              <w:top w:w="55" w:type="dxa"/>
              <w:left w:w="55" w:type="dxa"/>
              <w:bottom w:w="55" w:type="dxa"/>
              <w:right w:w="55" w:type="dxa"/>
            </w:tcMar>
          </w:tcPr>
          <w:p w:rsidR="003D0687" w:rsidRDefault="00D55870">
            <w:pPr>
              <w:pStyle w:val="TableContents"/>
              <w:rPr>
                <w:rFonts w:ascii="Calibri" w:hAnsi="Calibri"/>
                <w:color w:val="111111"/>
                <w:sz w:val="22"/>
                <w:szCs w:val="22"/>
              </w:rPr>
            </w:pPr>
            <w:r>
              <w:rPr>
                <w:rFonts w:ascii="Calibri" w:hAnsi="Calibri"/>
                <w:color w:val="111111"/>
                <w:sz w:val="22"/>
                <w:szCs w:val="22"/>
              </w:rPr>
              <w:t>86.20%</w:t>
            </w:r>
          </w:p>
        </w:tc>
        <w:tc>
          <w:tcPr>
            <w:tcW w:w="1456" w:type="dxa"/>
            <w:vMerge w:val="restart"/>
            <w:tcBorders>
              <w:left w:val="single" w:sz="2" w:space="0" w:color="000000"/>
              <w:bottom w:val="single" w:sz="2" w:space="0" w:color="000000"/>
            </w:tcBorders>
            <w:tcMar>
              <w:top w:w="55" w:type="dxa"/>
              <w:left w:w="55" w:type="dxa"/>
              <w:bottom w:w="55" w:type="dxa"/>
              <w:right w:w="55" w:type="dxa"/>
            </w:tcMar>
          </w:tcPr>
          <w:p w:rsidR="003D0687" w:rsidRDefault="00D55870">
            <w:pPr>
              <w:pStyle w:val="TableContents"/>
              <w:rPr>
                <w:rFonts w:ascii="Calibri" w:hAnsi="Calibri"/>
                <w:color w:val="111111"/>
                <w:sz w:val="22"/>
                <w:szCs w:val="22"/>
              </w:rPr>
            </w:pPr>
            <w:r>
              <w:rPr>
                <w:rFonts w:ascii="Calibri" w:hAnsi="Calibri"/>
                <w:color w:val="111111"/>
                <w:sz w:val="22"/>
                <w:szCs w:val="22"/>
              </w:rPr>
              <w:t>83.91%</w:t>
            </w:r>
          </w:p>
        </w:tc>
        <w:tc>
          <w:tcPr>
            <w:tcW w:w="953" w:type="dxa"/>
            <w:tcBorders>
              <w:left w:val="single" w:sz="2" w:space="0" w:color="000000"/>
              <w:bottom w:val="single" w:sz="2" w:space="0" w:color="000000"/>
            </w:tcBorders>
            <w:tcMar>
              <w:top w:w="55" w:type="dxa"/>
              <w:left w:w="55" w:type="dxa"/>
              <w:bottom w:w="55" w:type="dxa"/>
              <w:right w:w="55" w:type="dxa"/>
            </w:tcMar>
          </w:tcPr>
          <w:p w:rsidR="003D0687" w:rsidRDefault="00D55870">
            <w:pPr>
              <w:pStyle w:val="TableContents"/>
              <w:rPr>
                <w:rFonts w:ascii="Calibri" w:hAnsi="Calibri"/>
                <w:color w:val="111111"/>
                <w:sz w:val="22"/>
                <w:szCs w:val="22"/>
              </w:rPr>
            </w:pPr>
            <w:r>
              <w:rPr>
                <w:rFonts w:ascii="Calibri" w:hAnsi="Calibri"/>
                <w:color w:val="111111"/>
                <w:sz w:val="22"/>
                <w:szCs w:val="22"/>
              </w:rPr>
              <w:t>0</w:t>
            </w:r>
          </w:p>
        </w:tc>
        <w:tc>
          <w:tcPr>
            <w:tcW w:w="1607" w:type="dxa"/>
            <w:tcBorders>
              <w:left w:val="single" w:sz="2" w:space="0" w:color="000000"/>
              <w:bottom w:val="single" w:sz="2" w:space="0" w:color="000000"/>
            </w:tcBorders>
            <w:tcMar>
              <w:top w:w="55" w:type="dxa"/>
              <w:left w:w="55" w:type="dxa"/>
              <w:bottom w:w="55" w:type="dxa"/>
              <w:right w:w="55" w:type="dxa"/>
            </w:tcMar>
          </w:tcPr>
          <w:p w:rsidR="003D0687" w:rsidRDefault="00D55870">
            <w:pPr>
              <w:pStyle w:val="TableContents"/>
              <w:rPr>
                <w:rFonts w:ascii="Calibri" w:hAnsi="Calibri"/>
                <w:color w:val="111111"/>
                <w:sz w:val="22"/>
                <w:szCs w:val="22"/>
              </w:rPr>
            </w:pPr>
            <w:r>
              <w:rPr>
                <w:rFonts w:ascii="Calibri" w:hAnsi="Calibri"/>
                <w:color w:val="111111"/>
                <w:sz w:val="22"/>
                <w:szCs w:val="22"/>
              </w:rPr>
              <w:t>0.89</w:t>
            </w:r>
          </w:p>
        </w:tc>
        <w:tc>
          <w:tcPr>
            <w:tcW w:w="1606" w:type="dxa"/>
            <w:tcBorders>
              <w:left w:val="single" w:sz="2" w:space="0" w:color="000000"/>
              <w:bottom w:val="single" w:sz="2" w:space="0" w:color="000000"/>
            </w:tcBorders>
            <w:tcMar>
              <w:top w:w="55" w:type="dxa"/>
              <w:left w:w="55" w:type="dxa"/>
              <w:bottom w:w="55" w:type="dxa"/>
              <w:right w:w="55" w:type="dxa"/>
            </w:tcMar>
          </w:tcPr>
          <w:p w:rsidR="003D0687" w:rsidRDefault="00D55870">
            <w:pPr>
              <w:pStyle w:val="TableContents"/>
              <w:rPr>
                <w:rFonts w:ascii="Calibri" w:hAnsi="Calibri"/>
                <w:color w:val="111111"/>
                <w:sz w:val="22"/>
                <w:szCs w:val="22"/>
              </w:rPr>
            </w:pPr>
            <w:r>
              <w:rPr>
                <w:rFonts w:ascii="Calibri" w:hAnsi="Calibri"/>
                <w:color w:val="111111"/>
                <w:sz w:val="22"/>
                <w:szCs w:val="22"/>
              </w:rPr>
              <w:t>0.92</w:t>
            </w:r>
          </w:p>
        </w:tc>
        <w:tc>
          <w:tcPr>
            <w:tcW w:w="1604" w:type="dxa"/>
            <w:tcBorders>
              <w:left w:val="single" w:sz="2" w:space="0" w:color="000000"/>
              <w:bottom w:val="single" w:sz="2" w:space="0" w:color="000000"/>
              <w:right w:val="single" w:sz="2" w:space="0" w:color="000000"/>
            </w:tcBorders>
            <w:tcMar>
              <w:top w:w="55" w:type="dxa"/>
              <w:left w:w="55" w:type="dxa"/>
              <w:bottom w:w="55" w:type="dxa"/>
              <w:right w:w="55" w:type="dxa"/>
            </w:tcMar>
          </w:tcPr>
          <w:p w:rsidR="003D0687" w:rsidRDefault="00D55870">
            <w:pPr>
              <w:pStyle w:val="TableContents"/>
              <w:rPr>
                <w:rFonts w:ascii="Calibri" w:hAnsi="Calibri"/>
                <w:color w:val="111111"/>
                <w:sz w:val="22"/>
                <w:szCs w:val="22"/>
              </w:rPr>
            </w:pPr>
            <w:r>
              <w:rPr>
                <w:rFonts w:ascii="Calibri" w:hAnsi="Calibri"/>
                <w:color w:val="111111"/>
                <w:sz w:val="22"/>
                <w:szCs w:val="22"/>
              </w:rPr>
              <w:t>0.9</w:t>
            </w:r>
          </w:p>
        </w:tc>
      </w:tr>
      <w:tr w:rsidR="003D0687">
        <w:tblPrEx>
          <w:tblCellMar>
            <w:top w:w="0" w:type="dxa"/>
            <w:bottom w:w="0" w:type="dxa"/>
          </w:tblCellMar>
        </w:tblPrEx>
        <w:tc>
          <w:tcPr>
            <w:tcW w:w="1477" w:type="dxa"/>
            <w:vMerge/>
            <w:tcBorders>
              <w:left w:val="single" w:sz="2" w:space="0" w:color="000000"/>
              <w:bottom w:val="single" w:sz="2" w:space="0" w:color="000000"/>
            </w:tcBorders>
            <w:tcMar>
              <w:top w:w="55" w:type="dxa"/>
              <w:left w:w="55" w:type="dxa"/>
              <w:bottom w:w="55" w:type="dxa"/>
              <w:right w:w="55" w:type="dxa"/>
            </w:tcMar>
          </w:tcPr>
          <w:p w:rsidR="00D55870" w:rsidRDefault="00D55870"/>
        </w:tc>
        <w:tc>
          <w:tcPr>
            <w:tcW w:w="932" w:type="dxa"/>
            <w:vMerge/>
            <w:tcBorders>
              <w:left w:val="single" w:sz="2" w:space="0" w:color="000000"/>
              <w:bottom w:val="single" w:sz="2" w:space="0" w:color="000000"/>
            </w:tcBorders>
            <w:tcMar>
              <w:top w:w="55" w:type="dxa"/>
              <w:left w:w="55" w:type="dxa"/>
              <w:bottom w:w="55" w:type="dxa"/>
              <w:right w:w="55" w:type="dxa"/>
            </w:tcMar>
          </w:tcPr>
          <w:p w:rsidR="00D55870" w:rsidRDefault="00D55870"/>
        </w:tc>
        <w:tc>
          <w:tcPr>
            <w:tcW w:w="1456" w:type="dxa"/>
            <w:vMerge/>
            <w:tcBorders>
              <w:left w:val="single" w:sz="2" w:space="0" w:color="000000"/>
              <w:bottom w:val="single" w:sz="2" w:space="0" w:color="000000"/>
            </w:tcBorders>
            <w:tcMar>
              <w:top w:w="55" w:type="dxa"/>
              <w:left w:w="55" w:type="dxa"/>
              <w:bottom w:w="55" w:type="dxa"/>
              <w:right w:w="55" w:type="dxa"/>
            </w:tcMar>
          </w:tcPr>
          <w:p w:rsidR="00D55870" w:rsidRDefault="00D55870"/>
        </w:tc>
        <w:tc>
          <w:tcPr>
            <w:tcW w:w="953" w:type="dxa"/>
            <w:tcBorders>
              <w:left w:val="single" w:sz="2" w:space="0" w:color="000000"/>
              <w:bottom w:val="single" w:sz="2" w:space="0" w:color="000000"/>
            </w:tcBorders>
            <w:tcMar>
              <w:top w:w="55" w:type="dxa"/>
              <w:left w:w="55" w:type="dxa"/>
              <w:bottom w:w="55" w:type="dxa"/>
              <w:right w:w="55" w:type="dxa"/>
            </w:tcMar>
          </w:tcPr>
          <w:p w:rsidR="003D0687" w:rsidRDefault="00D55870">
            <w:pPr>
              <w:pStyle w:val="TableContents"/>
              <w:rPr>
                <w:rFonts w:ascii="Calibri" w:hAnsi="Calibri"/>
                <w:color w:val="111111"/>
                <w:sz w:val="22"/>
                <w:szCs w:val="22"/>
              </w:rPr>
            </w:pPr>
            <w:r>
              <w:rPr>
                <w:rFonts w:ascii="Calibri" w:hAnsi="Calibri"/>
                <w:color w:val="111111"/>
                <w:sz w:val="22"/>
                <w:szCs w:val="22"/>
              </w:rPr>
              <w:t>1</w:t>
            </w:r>
          </w:p>
        </w:tc>
        <w:tc>
          <w:tcPr>
            <w:tcW w:w="1607" w:type="dxa"/>
            <w:tcBorders>
              <w:left w:val="single" w:sz="2" w:space="0" w:color="000000"/>
              <w:bottom w:val="single" w:sz="2" w:space="0" w:color="000000"/>
            </w:tcBorders>
            <w:tcMar>
              <w:top w:w="55" w:type="dxa"/>
              <w:left w:w="55" w:type="dxa"/>
              <w:bottom w:w="55" w:type="dxa"/>
              <w:right w:w="55" w:type="dxa"/>
            </w:tcMar>
          </w:tcPr>
          <w:p w:rsidR="003D0687" w:rsidRDefault="00D55870">
            <w:pPr>
              <w:pStyle w:val="TableContents"/>
              <w:rPr>
                <w:rFonts w:ascii="Calibri" w:hAnsi="Calibri"/>
                <w:color w:val="111111"/>
                <w:sz w:val="22"/>
                <w:szCs w:val="22"/>
              </w:rPr>
            </w:pPr>
            <w:r>
              <w:rPr>
                <w:rFonts w:ascii="Calibri" w:hAnsi="Calibri"/>
                <w:color w:val="111111"/>
                <w:sz w:val="22"/>
                <w:szCs w:val="22"/>
              </w:rPr>
              <w:t>0.8</w:t>
            </w:r>
          </w:p>
        </w:tc>
        <w:tc>
          <w:tcPr>
            <w:tcW w:w="1606" w:type="dxa"/>
            <w:tcBorders>
              <w:left w:val="single" w:sz="2" w:space="0" w:color="000000"/>
              <w:bottom w:val="single" w:sz="2" w:space="0" w:color="000000"/>
            </w:tcBorders>
            <w:tcMar>
              <w:top w:w="55" w:type="dxa"/>
              <w:left w:w="55" w:type="dxa"/>
              <w:bottom w:w="55" w:type="dxa"/>
              <w:right w:w="55" w:type="dxa"/>
            </w:tcMar>
          </w:tcPr>
          <w:p w:rsidR="003D0687" w:rsidRDefault="00D55870">
            <w:pPr>
              <w:pStyle w:val="TableContents"/>
              <w:rPr>
                <w:rFonts w:ascii="Calibri" w:hAnsi="Calibri"/>
                <w:color w:val="111111"/>
                <w:sz w:val="22"/>
                <w:szCs w:val="22"/>
              </w:rPr>
            </w:pPr>
            <w:r>
              <w:rPr>
                <w:rFonts w:ascii="Calibri" w:hAnsi="Calibri"/>
                <w:color w:val="111111"/>
                <w:sz w:val="22"/>
                <w:szCs w:val="22"/>
              </w:rPr>
              <w:t>0.74</w:t>
            </w:r>
          </w:p>
        </w:tc>
        <w:tc>
          <w:tcPr>
            <w:tcW w:w="1604" w:type="dxa"/>
            <w:tcBorders>
              <w:left w:val="single" w:sz="2" w:space="0" w:color="000000"/>
              <w:bottom w:val="single" w:sz="2" w:space="0" w:color="000000"/>
              <w:right w:val="single" w:sz="2" w:space="0" w:color="000000"/>
            </w:tcBorders>
            <w:tcMar>
              <w:top w:w="55" w:type="dxa"/>
              <w:left w:w="55" w:type="dxa"/>
              <w:bottom w:w="55" w:type="dxa"/>
              <w:right w:w="55" w:type="dxa"/>
            </w:tcMar>
          </w:tcPr>
          <w:p w:rsidR="003D0687" w:rsidRDefault="00D55870">
            <w:pPr>
              <w:pStyle w:val="TableContents"/>
              <w:rPr>
                <w:rFonts w:ascii="Calibri" w:hAnsi="Calibri"/>
                <w:color w:val="111111"/>
                <w:sz w:val="22"/>
                <w:szCs w:val="22"/>
              </w:rPr>
            </w:pPr>
            <w:r>
              <w:rPr>
                <w:rFonts w:ascii="Calibri" w:hAnsi="Calibri"/>
                <w:color w:val="111111"/>
                <w:sz w:val="22"/>
                <w:szCs w:val="22"/>
              </w:rPr>
              <w:t>0.77</w:t>
            </w:r>
          </w:p>
        </w:tc>
      </w:tr>
    </w:tbl>
    <w:p w:rsidR="003D0687" w:rsidRDefault="003D0687">
      <w:pPr>
        <w:pStyle w:val="Standard"/>
        <w:rPr>
          <w:rFonts w:ascii="Calibri" w:hAnsi="Calibri"/>
          <w:b/>
          <w:bCs/>
          <w:color w:val="FF0000"/>
          <w:sz w:val="22"/>
          <w:szCs w:val="22"/>
        </w:rPr>
      </w:pPr>
    </w:p>
    <w:p w:rsidR="003D0687" w:rsidRPr="001959CE" w:rsidRDefault="00D55870" w:rsidP="001959CE">
      <w:pPr>
        <w:pStyle w:val="Heading1"/>
        <w:numPr>
          <w:ilvl w:val="0"/>
          <w:numId w:val="6"/>
        </w:numPr>
        <w:rPr>
          <w:rFonts w:asciiTheme="minorHAnsi" w:hAnsiTheme="minorHAnsi" w:cstheme="minorHAnsi"/>
          <w:b/>
          <w:bCs/>
          <w:color w:val="auto"/>
        </w:rPr>
      </w:pPr>
      <w:bookmarkStart w:id="11" w:name="_Toc34042573"/>
      <w:r w:rsidRPr="001959CE">
        <w:rPr>
          <w:rFonts w:asciiTheme="minorHAnsi" w:hAnsiTheme="minorHAnsi" w:cstheme="minorHAnsi"/>
          <w:b/>
          <w:bCs/>
          <w:color w:val="auto"/>
        </w:rPr>
        <w:t>Suggest ways of improving the model</w:t>
      </w:r>
      <w:bookmarkEnd w:id="11"/>
    </w:p>
    <w:p w:rsidR="003D0687" w:rsidRDefault="003D0687">
      <w:pPr>
        <w:pStyle w:val="Standard"/>
        <w:rPr>
          <w:rFonts w:ascii="Calibri" w:hAnsi="Calibri"/>
          <w:color w:val="333333"/>
          <w:sz w:val="22"/>
          <w:szCs w:val="22"/>
        </w:rPr>
      </w:pPr>
    </w:p>
    <w:p w:rsidR="003D0687" w:rsidRDefault="00D55870">
      <w:pPr>
        <w:pStyle w:val="Standard"/>
        <w:rPr>
          <w:rFonts w:ascii="Calibri" w:hAnsi="Calibri"/>
          <w:color w:val="333333"/>
          <w:sz w:val="22"/>
          <w:szCs w:val="22"/>
        </w:rPr>
      </w:pPr>
      <w:r>
        <w:rPr>
          <w:rFonts w:ascii="Calibri" w:hAnsi="Calibri"/>
          <w:color w:val="333333"/>
          <w:sz w:val="22"/>
          <w:szCs w:val="22"/>
        </w:rPr>
        <w:t xml:space="preserve">Algorithms tuning is one of the ways to improve model accuracy. </w:t>
      </w:r>
      <w:r>
        <w:rPr>
          <w:rFonts w:ascii="Calibri" w:hAnsi="Calibri"/>
          <w:b/>
          <w:bCs/>
          <w:color w:val="333333"/>
          <w:sz w:val="22"/>
          <w:szCs w:val="22"/>
        </w:rPr>
        <w:t xml:space="preserve">We have used </w:t>
      </w:r>
      <w:proofErr w:type="spellStart"/>
      <w:r>
        <w:rPr>
          <w:rFonts w:ascii="Calibri" w:hAnsi="Calibri"/>
          <w:b/>
          <w:bCs/>
          <w:color w:val="333333"/>
          <w:sz w:val="22"/>
          <w:szCs w:val="22"/>
        </w:rPr>
        <w:t>KNN</w:t>
      </w:r>
      <w:proofErr w:type="spellEnd"/>
      <w:r>
        <w:rPr>
          <w:rFonts w:ascii="Calibri" w:hAnsi="Calibri"/>
          <w:b/>
          <w:bCs/>
          <w:color w:val="333333"/>
          <w:sz w:val="22"/>
          <w:szCs w:val="22"/>
        </w:rPr>
        <w:t xml:space="preserve"> tuning and </w:t>
      </w:r>
      <w:proofErr w:type="spellStart"/>
      <w:r>
        <w:rPr>
          <w:rFonts w:ascii="Calibri" w:hAnsi="Calibri"/>
          <w:b/>
          <w:bCs/>
          <w:color w:val="333333"/>
          <w:sz w:val="22"/>
          <w:szCs w:val="22"/>
        </w:rPr>
        <w:t>SVM</w:t>
      </w:r>
      <w:proofErr w:type="spellEnd"/>
      <w:r>
        <w:rPr>
          <w:rFonts w:ascii="Calibri" w:hAnsi="Calibri"/>
          <w:b/>
          <w:bCs/>
          <w:color w:val="333333"/>
          <w:sz w:val="22"/>
          <w:szCs w:val="22"/>
        </w:rPr>
        <w:t xml:space="preserve"> tuning for that.</w:t>
      </w:r>
      <w:r>
        <w:rPr>
          <w:rFonts w:ascii="Calibri" w:hAnsi="Calibri"/>
          <w:color w:val="333333"/>
          <w:sz w:val="22"/>
          <w:szCs w:val="22"/>
        </w:rPr>
        <w:t xml:space="preserve"> Another way is to use ensemble methods like RF (Random Forest) which we already used and got maximum accuracy of 90.05% with it. Apart from this, all points listed in step 3 above are considered for improving the model accuracy, that is, remove outliers, replace </w:t>
      </w:r>
      <w:proofErr w:type="spellStart"/>
      <w:r>
        <w:rPr>
          <w:rFonts w:ascii="Calibri" w:hAnsi="Calibri"/>
          <w:color w:val="333333"/>
          <w:sz w:val="22"/>
          <w:szCs w:val="22"/>
        </w:rPr>
        <w:t>NaN</w:t>
      </w:r>
      <w:proofErr w:type="spellEnd"/>
      <w:r>
        <w:rPr>
          <w:rFonts w:ascii="Calibri" w:hAnsi="Calibri"/>
          <w:color w:val="333333"/>
          <w:sz w:val="22"/>
          <w:szCs w:val="22"/>
        </w:rPr>
        <w:t>/-99 values with mean/median values, remove correlated columns and remove columns with no significance in changing the Target attribute value like ID, A11 (having constant value of '27' in it).</w:t>
      </w:r>
    </w:p>
    <w:p w:rsidR="003D0687" w:rsidRDefault="003D0687">
      <w:pPr>
        <w:pStyle w:val="Standard"/>
        <w:rPr>
          <w:rFonts w:ascii="Calibri" w:hAnsi="Calibri"/>
          <w:color w:val="333333"/>
          <w:sz w:val="22"/>
          <w:szCs w:val="22"/>
        </w:rPr>
      </w:pPr>
    </w:p>
    <w:tbl>
      <w:tblPr>
        <w:tblW w:w="9638" w:type="dxa"/>
        <w:tblLayout w:type="fixed"/>
        <w:tblCellMar>
          <w:left w:w="10" w:type="dxa"/>
          <w:right w:w="10" w:type="dxa"/>
        </w:tblCellMar>
        <w:tblLook w:val="04A0" w:firstRow="1" w:lastRow="0" w:firstColumn="1" w:lastColumn="0" w:noHBand="0" w:noVBand="1"/>
      </w:tblPr>
      <w:tblGrid>
        <w:gridCol w:w="9638"/>
      </w:tblGrid>
      <w:tr w:rsidR="003D0687">
        <w:tblPrEx>
          <w:tblCellMar>
            <w:top w:w="0" w:type="dxa"/>
            <w:bottom w:w="0" w:type="dxa"/>
          </w:tblCellMar>
        </w:tblPrEx>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D0687" w:rsidRDefault="00D55870">
            <w:pPr>
              <w:pStyle w:val="TableContents"/>
              <w:rPr>
                <w:rFonts w:ascii="Calibri" w:hAnsi="Calibri"/>
                <w:b/>
                <w:bCs/>
                <w:color w:val="111111"/>
                <w:sz w:val="22"/>
                <w:szCs w:val="22"/>
              </w:rPr>
            </w:pPr>
            <w:proofErr w:type="spellStart"/>
            <w:r>
              <w:rPr>
                <w:rFonts w:ascii="Calibri" w:hAnsi="Calibri"/>
                <w:b/>
                <w:bCs/>
                <w:color w:val="111111"/>
                <w:sz w:val="22"/>
                <w:szCs w:val="22"/>
              </w:rPr>
              <w:lastRenderedPageBreak/>
              <w:t>KNN</w:t>
            </w:r>
            <w:proofErr w:type="spellEnd"/>
            <w:r>
              <w:rPr>
                <w:rFonts w:ascii="Calibri" w:hAnsi="Calibri"/>
                <w:b/>
                <w:bCs/>
                <w:color w:val="111111"/>
                <w:sz w:val="22"/>
                <w:szCs w:val="22"/>
              </w:rPr>
              <w:t xml:space="preserve"> tuning results</w:t>
            </w:r>
          </w:p>
          <w:p w:rsidR="003D0687" w:rsidRDefault="003D0687">
            <w:pPr>
              <w:pStyle w:val="TableContents"/>
              <w:rPr>
                <w:rFonts w:ascii="Calibri" w:hAnsi="Calibri"/>
                <w:color w:val="111111"/>
                <w:sz w:val="22"/>
                <w:szCs w:val="22"/>
              </w:rPr>
            </w:pPr>
          </w:p>
          <w:p w:rsidR="003D0687" w:rsidRDefault="00D55870">
            <w:pPr>
              <w:pStyle w:val="TableContents"/>
              <w:rPr>
                <w:rFonts w:ascii="Calibri" w:hAnsi="Calibri"/>
                <w:color w:val="111111"/>
                <w:sz w:val="22"/>
                <w:szCs w:val="22"/>
              </w:rPr>
            </w:pPr>
            <w:r>
              <w:rPr>
                <w:rFonts w:ascii="Calibri" w:hAnsi="Calibri"/>
                <w:color w:val="111111"/>
                <w:sz w:val="22"/>
                <w:szCs w:val="22"/>
              </w:rPr>
              <w:t xml:space="preserve">In </w:t>
            </w:r>
            <w:proofErr w:type="spellStart"/>
            <w:r>
              <w:rPr>
                <w:rFonts w:ascii="Calibri" w:hAnsi="Calibri"/>
                <w:color w:val="111111"/>
                <w:sz w:val="22"/>
                <w:szCs w:val="22"/>
              </w:rPr>
              <w:t>KNN</w:t>
            </w:r>
            <w:proofErr w:type="spellEnd"/>
            <w:r>
              <w:rPr>
                <w:rFonts w:ascii="Calibri" w:hAnsi="Calibri"/>
                <w:color w:val="111111"/>
                <w:sz w:val="22"/>
                <w:szCs w:val="22"/>
              </w:rPr>
              <w:t xml:space="preserve"> tuning, we have used elbow method to find the most appropriate K value which gives the least error rate. We choose a K value of 3 using this method. When we run </w:t>
            </w:r>
            <w:proofErr w:type="spellStart"/>
            <w:r>
              <w:rPr>
                <w:rFonts w:ascii="Calibri" w:hAnsi="Calibri"/>
                <w:color w:val="111111"/>
                <w:sz w:val="22"/>
                <w:szCs w:val="22"/>
              </w:rPr>
              <w:t>KNN</w:t>
            </w:r>
            <w:proofErr w:type="spellEnd"/>
            <w:r>
              <w:rPr>
                <w:rFonts w:ascii="Calibri" w:hAnsi="Calibri"/>
                <w:color w:val="111111"/>
                <w:sz w:val="22"/>
                <w:szCs w:val="22"/>
              </w:rPr>
              <w:t xml:space="preserve"> algorithm with K value of 3, we got an accuracy of 88.04% which was better than earlier obtained accuracy of 87.96%.</w:t>
            </w:r>
          </w:p>
          <w:p w:rsidR="003D0687" w:rsidRDefault="003D0687">
            <w:pPr>
              <w:pStyle w:val="TableContents"/>
              <w:rPr>
                <w:rFonts w:ascii="Calibri" w:hAnsi="Calibri"/>
                <w:color w:val="111111"/>
                <w:sz w:val="22"/>
                <w:szCs w:val="22"/>
              </w:rPr>
            </w:pPr>
          </w:p>
          <w:p w:rsidR="003D0687" w:rsidRDefault="00D55870">
            <w:pPr>
              <w:pStyle w:val="TableContents"/>
              <w:rPr>
                <w:rFonts w:ascii="Calibri" w:hAnsi="Calibri"/>
                <w:color w:val="111111"/>
                <w:sz w:val="22"/>
                <w:szCs w:val="22"/>
              </w:rPr>
            </w:pPr>
            <w:r>
              <w:rPr>
                <w:rFonts w:ascii="Calibri" w:hAnsi="Calibri"/>
                <w:color w:val="111111"/>
                <w:sz w:val="22"/>
                <w:szCs w:val="22"/>
              </w:rPr>
              <w:t>However this accuracy of 88.04% obtained at K value of 3 is still much less than accuracy of 90.05% obtained using RF classifier.</w:t>
            </w:r>
          </w:p>
          <w:p w:rsidR="003D0687" w:rsidRDefault="00D55870">
            <w:pPr>
              <w:pStyle w:val="TableContents"/>
              <w:rPr>
                <w:rFonts w:ascii="Calibri" w:hAnsi="Calibri"/>
                <w:color w:val="111111"/>
                <w:sz w:val="22"/>
                <w:szCs w:val="22"/>
              </w:rPr>
            </w:pPr>
            <w:r>
              <w:rPr>
                <w:rFonts w:ascii="Calibri" w:hAnsi="Calibri"/>
                <w:color w:val="111111"/>
                <w:sz w:val="22"/>
                <w:szCs w:val="22"/>
              </w:rPr>
              <w:t xml:space="preserve">  </w:t>
            </w:r>
          </w:p>
          <w:p w:rsidR="003D0687" w:rsidRDefault="00D55870">
            <w:pPr>
              <w:pStyle w:val="TableContents"/>
              <w:rPr>
                <w:rFonts w:ascii="Calibri" w:hAnsi="Calibri"/>
                <w:color w:val="111111"/>
                <w:sz w:val="22"/>
                <w:szCs w:val="22"/>
              </w:rPr>
            </w:pPr>
            <w:proofErr w:type="spellStart"/>
            <w:r>
              <w:rPr>
                <w:rFonts w:ascii="Calibri" w:hAnsi="Calibri"/>
                <w:b/>
                <w:bCs/>
                <w:color w:val="111111"/>
                <w:sz w:val="22"/>
                <w:szCs w:val="22"/>
              </w:rPr>
              <w:t>SVM</w:t>
            </w:r>
            <w:proofErr w:type="spellEnd"/>
            <w:r>
              <w:rPr>
                <w:rFonts w:ascii="Calibri" w:hAnsi="Calibri"/>
                <w:b/>
                <w:bCs/>
                <w:color w:val="111111"/>
                <w:sz w:val="22"/>
                <w:szCs w:val="22"/>
              </w:rPr>
              <w:t xml:space="preserve"> tuning results</w:t>
            </w:r>
          </w:p>
          <w:p w:rsidR="003D0687" w:rsidRDefault="003D0687">
            <w:pPr>
              <w:pStyle w:val="TableContents"/>
              <w:rPr>
                <w:rFonts w:ascii="Calibri" w:hAnsi="Calibri"/>
                <w:color w:val="111111"/>
                <w:sz w:val="22"/>
                <w:szCs w:val="22"/>
              </w:rPr>
            </w:pPr>
          </w:p>
          <w:p w:rsidR="003D0687" w:rsidRDefault="00D55870">
            <w:pPr>
              <w:pStyle w:val="TableContents"/>
              <w:rPr>
                <w:rFonts w:ascii="Calibri" w:hAnsi="Calibri"/>
                <w:color w:val="111111"/>
                <w:sz w:val="22"/>
                <w:szCs w:val="22"/>
              </w:rPr>
            </w:pPr>
            <w:proofErr w:type="spellStart"/>
            <w:r>
              <w:rPr>
                <w:rFonts w:ascii="Calibri" w:hAnsi="Calibri"/>
                <w:b/>
                <w:bCs/>
                <w:color w:val="111111"/>
                <w:sz w:val="22"/>
                <w:szCs w:val="22"/>
              </w:rPr>
              <w:t>GridSearch</w:t>
            </w:r>
            <w:proofErr w:type="spellEnd"/>
            <w:r>
              <w:rPr>
                <w:rFonts w:ascii="Calibri" w:hAnsi="Calibri"/>
                <w:b/>
                <w:bCs/>
                <w:color w:val="111111"/>
                <w:sz w:val="22"/>
                <w:szCs w:val="22"/>
              </w:rPr>
              <w:t xml:space="preserve"> method </w:t>
            </w:r>
            <w:r>
              <w:rPr>
                <w:rFonts w:ascii="Calibri" w:hAnsi="Calibri"/>
                <w:color w:val="111111"/>
                <w:sz w:val="22"/>
                <w:szCs w:val="22"/>
              </w:rPr>
              <w:t xml:space="preserve">is used to determine the most appropriate values for C and gamma parameters (regularization parameter) in </w:t>
            </w:r>
            <w:proofErr w:type="spellStart"/>
            <w:r>
              <w:rPr>
                <w:rFonts w:ascii="Calibri" w:hAnsi="Calibri"/>
                <w:color w:val="111111"/>
                <w:sz w:val="22"/>
                <w:szCs w:val="22"/>
              </w:rPr>
              <w:t>SVM</w:t>
            </w:r>
            <w:proofErr w:type="spellEnd"/>
            <w:r>
              <w:rPr>
                <w:rFonts w:ascii="Calibri" w:hAnsi="Calibri"/>
                <w:color w:val="111111"/>
                <w:sz w:val="22"/>
                <w:szCs w:val="22"/>
              </w:rPr>
              <w:t xml:space="preserve"> classifier. We got a value of C=10 and gamma = 0.001 and with these values, </w:t>
            </w:r>
            <w:proofErr w:type="spellStart"/>
            <w:r>
              <w:rPr>
                <w:rFonts w:ascii="Calibri" w:hAnsi="Calibri"/>
                <w:color w:val="111111"/>
                <w:sz w:val="22"/>
                <w:szCs w:val="22"/>
              </w:rPr>
              <w:t>SVM</w:t>
            </w:r>
            <w:proofErr w:type="spellEnd"/>
            <w:r>
              <w:rPr>
                <w:rFonts w:ascii="Calibri" w:hAnsi="Calibri"/>
                <w:color w:val="111111"/>
                <w:sz w:val="22"/>
                <w:szCs w:val="22"/>
              </w:rPr>
              <w:t xml:space="preserve"> gave an accuracy of 86.60% which is better than previously obtained accuracy of 85.72% (without C and gamma parameters).</w:t>
            </w:r>
          </w:p>
          <w:p w:rsidR="003D0687" w:rsidRDefault="003D0687">
            <w:pPr>
              <w:pStyle w:val="TableContents"/>
              <w:rPr>
                <w:rFonts w:ascii="Calibri" w:hAnsi="Calibri"/>
                <w:color w:val="111111"/>
                <w:sz w:val="22"/>
                <w:szCs w:val="22"/>
              </w:rPr>
            </w:pPr>
          </w:p>
          <w:p w:rsidR="003D0687" w:rsidRDefault="00D55870">
            <w:pPr>
              <w:pStyle w:val="TableContents"/>
              <w:rPr>
                <w:rFonts w:ascii="Calibri" w:hAnsi="Calibri"/>
                <w:color w:val="111111"/>
                <w:sz w:val="22"/>
                <w:szCs w:val="22"/>
              </w:rPr>
            </w:pPr>
            <w:r>
              <w:rPr>
                <w:rFonts w:ascii="Calibri" w:hAnsi="Calibri"/>
                <w:color w:val="111111"/>
                <w:sz w:val="22"/>
                <w:szCs w:val="22"/>
              </w:rPr>
              <w:t>Again, this accuracy of 86.60% is much less than accuracy of 90.05% obtained using RF classifier.</w:t>
            </w:r>
          </w:p>
        </w:tc>
      </w:tr>
    </w:tbl>
    <w:p w:rsidR="003D0687" w:rsidRDefault="003D0687">
      <w:pPr>
        <w:pStyle w:val="Standard"/>
        <w:rPr>
          <w:rFonts w:ascii="Calibri" w:hAnsi="Calibri"/>
          <w:color w:val="333333"/>
          <w:sz w:val="22"/>
          <w:szCs w:val="22"/>
        </w:rPr>
      </w:pPr>
    </w:p>
    <w:p w:rsidR="003D0687" w:rsidRPr="001959CE" w:rsidRDefault="00D55870" w:rsidP="001959CE">
      <w:pPr>
        <w:pStyle w:val="Heading1"/>
        <w:numPr>
          <w:ilvl w:val="0"/>
          <w:numId w:val="6"/>
        </w:numPr>
        <w:rPr>
          <w:rFonts w:asciiTheme="minorHAnsi" w:hAnsiTheme="minorHAnsi" w:cstheme="minorHAnsi"/>
          <w:b/>
          <w:bCs/>
          <w:color w:val="auto"/>
        </w:rPr>
      </w:pPr>
      <w:bookmarkStart w:id="12" w:name="_Toc34042574"/>
      <w:r w:rsidRPr="001959CE">
        <w:rPr>
          <w:rFonts w:asciiTheme="minorHAnsi" w:hAnsiTheme="minorHAnsi" w:cstheme="minorHAnsi"/>
          <w:b/>
          <w:bCs/>
          <w:color w:val="auto"/>
        </w:rPr>
        <w:t>Final selection of model</w:t>
      </w:r>
      <w:bookmarkEnd w:id="12"/>
    </w:p>
    <w:p w:rsidR="003D0687" w:rsidRDefault="00D55870">
      <w:pPr>
        <w:pStyle w:val="Standard"/>
        <w:rPr>
          <w:rFonts w:ascii="Calibri" w:hAnsi="Calibri"/>
          <w:color w:val="333333"/>
          <w:sz w:val="22"/>
          <w:szCs w:val="22"/>
        </w:rPr>
      </w:pPr>
      <w:r>
        <w:rPr>
          <w:rFonts w:ascii="Calibri" w:hAnsi="Calibri"/>
          <w:color w:val="333333"/>
          <w:sz w:val="22"/>
          <w:szCs w:val="22"/>
        </w:rPr>
        <w:t xml:space="preserve"> </w:t>
      </w:r>
    </w:p>
    <w:p w:rsidR="003D0687" w:rsidRDefault="00D55870">
      <w:pPr>
        <w:pStyle w:val="Standard"/>
        <w:rPr>
          <w:rFonts w:ascii="Calibri" w:hAnsi="Calibri"/>
          <w:color w:val="333333"/>
          <w:sz w:val="22"/>
          <w:szCs w:val="22"/>
        </w:rPr>
      </w:pPr>
      <w:r>
        <w:rPr>
          <w:rFonts w:ascii="Calibri" w:hAnsi="Calibri"/>
          <w:color w:val="333333"/>
          <w:sz w:val="22"/>
          <w:szCs w:val="22"/>
        </w:rPr>
        <w:t xml:space="preserve">Based on accuracy of different algorithms, we have chosen </w:t>
      </w:r>
      <w:proofErr w:type="spellStart"/>
      <w:r>
        <w:rPr>
          <w:rFonts w:ascii="Calibri" w:hAnsi="Calibri"/>
          <w:color w:val="333333"/>
          <w:sz w:val="22"/>
          <w:szCs w:val="22"/>
        </w:rPr>
        <w:t>RandomForest</w:t>
      </w:r>
      <w:proofErr w:type="spellEnd"/>
      <w:r>
        <w:rPr>
          <w:rFonts w:ascii="Calibri" w:hAnsi="Calibri"/>
          <w:color w:val="333333"/>
          <w:sz w:val="22"/>
          <w:szCs w:val="22"/>
        </w:rPr>
        <w:t xml:space="preserve"> classifier. Below is the accuracy, f-score, precision and recall of the chosen model.</w:t>
      </w:r>
    </w:p>
    <w:p w:rsidR="003D0687" w:rsidRDefault="003D0687">
      <w:pPr>
        <w:pStyle w:val="Standard"/>
        <w:rPr>
          <w:rFonts w:ascii="Calibri" w:hAnsi="Calibri"/>
          <w:color w:val="333333"/>
          <w:sz w:val="22"/>
          <w:szCs w:val="22"/>
        </w:rPr>
      </w:pPr>
    </w:p>
    <w:tbl>
      <w:tblPr>
        <w:tblW w:w="9638" w:type="dxa"/>
        <w:tblLayout w:type="fixed"/>
        <w:tblCellMar>
          <w:left w:w="10" w:type="dxa"/>
          <w:right w:w="10" w:type="dxa"/>
        </w:tblCellMar>
        <w:tblLook w:val="04A0" w:firstRow="1" w:lastRow="0" w:firstColumn="1" w:lastColumn="0" w:noHBand="0" w:noVBand="1"/>
      </w:tblPr>
      <w:tblGrid>
        <w:gridCol w:w="1607"/>
        <w:gridCol w:w="1606"/>
        <w:gridCol w:w="1606"/>
        <w:gridCol w:w="1606"/>
        <w:gridCol w:w="1606"/>
        <w:gridCol w:w="1607"/>
      </w:tblGrid>
      <w:tr w:rsidR="003D0687">
        <w:tblPrEx>
          <w:tblCellMar>
            <w:top w:w="0" w:type="dxa"/>
            <w:bottom w:w="0" w:type="dxa"/>
          </w:tblCellMar>
        </w:tblPrEx>
        <w:tc>
          <w:tcPr>
            <w:tcW w:w="1606" w:type="dxa"/>
            <w:tcBorders>
              <w:top w:val="single" w:sz="2" w:space="0" w:color="000000"/>
              <w:left w:val="single" w:sz="2" w:space="0" w:color="000000"/>
              <w:bottom w:val="single" w:sz="2" w:space="0" w:color="000000"/>
            </w:tcBorders>
            <w:shd w:val="clear" w:color="auto" w:fill="FFFF99"/>
            <w:tcMar>
              <w:top w:w="55" w:type="dxa"/>
              <w:left w:w="55" w:type="dxa"/>
              <w:bottom w:w="55" w:type="dxa"/>
              <w:right w:w="55" w:type="dxa"/>
            </w:tcMar>
          </w:tcPr>
          <w:p w:rsidR="003D0687" w:rsidRDefault="00D55870">
            <w:pPr>
              <w:pStyle w:val="TableContents"/>
              <w:rPr>
                <w:rFonts w:ascii="Calibri" w:hAnsi="Calibri"/>
                <w:b/>
                <w:bCs/>
                <w:sz w:val="22"/>
                <w:szCs w:val="22"/>
              </w:rPr>
            </w:pPr>
            <w:r>
              <w:rPr>
                <w:rFonts w:ascii="Calibri" w:hAnsi="Calibri"/>
                <w:b/>
                <w:bCs/>
                <w:sz w:val="22"/>
                <w:szCs w:val="22"/>
              </w:rPr>
              <w:t>Model</w:t>
            </w:r>
          </w:p>
        </w:tc>
        <w:tc>
          <w:tcPr>
            <w:tcW w:w="1606" w:type="dxa"/>
            <w:tcBorders>
              <w:top w:val="single" w:sz="2" w:space="0" w:color="000000"/>
              <w:left w:val="single" w:sz="2" w:space="0" w:color="000000"/>
              <w:bottom w:val="single" w:sz="2" w:space="0" w:color="000000"/>
            </w:tcBorders>
            <w:shd w:val="clear" w:color="auto" w:fill="FFFF99"/>
            <w:tcMar>
              <w:top w:w="55" w:type="dxa"/>
              <w:left w:w="55" w:type="dxa"/>
              <w:bottom w:w="55" w:type="dxa"/>
              <w:right w:w="55" w:type="dxa"/>
            </w:tcMar>
          </w:tcPr>
          <w:p w:rsidR="003D0687" w:rsidRDefault="00D55870">
            <w:pPr>
              <w:pStyle w:val="TableContents"/>
              <w:rPr>
                <w:rFonts w:ascii="Calibri" w:hAnsi="Calibri"/>
                <w:b/>
                <w:bCs/>
                <w:sz w:val="22"/>
                <w:szCs w:val="22"/>
              </w:rPr>
            </w:pPr>
            <w:r>
              <w:rPr>
                <w:rFonts w:ascii="Calibri" w:hAnsi="Calibri"/>
                <w:b/>
                <w:bCs/>
                <w:sz w:val="22"/>
                <w:szCs w:val="22"/>
              </w:rPr>
              <w:t>Accuracy</w:t>
            </w:r>
          </w:p>
        </w:tc>
        <w:tc>
          <w:tcPr>
            <w:tcW w:w="1606" w:type="dxa"/>
            <w:tcBorders>
              <w:top w:val="single" w:sz="2" w:space="0" w:color="000000"/>
              <w:left w:val="single" w:sz="2" w:space="0" w:color="000000"/>
              <w:bottom w:val="single" w:sz="2" w:space="0" w:color="000000"/>
            </w:tcBorders>
            <w:shd w:val="clear" w:color="auto" w:fill="FFFF99"/>
            <w:tcMar>
              <w:top w:w="55" w:type="dxa"/>
              <w:left w:w="55" w:type="dxa"/>
              <w:bottom w:w="55" w:type="dxa"/>
              <w:right w:w="55" w:type="dxa"/>
            </w:tcMar>
          </w:tcPr>
          <w:p w:rsidR="003D0687" w:rsidRDefault="00D55870">
            <w:pPr>
              <w:pStyle w:val="TableContents"/>
              <w:rPr>
                <w:rFonts w:ascii="Calibri" w:hAnsi="Calibri"/>
                <w:b/>
                <w:bCs/>
                <w:sz w:val="22"/>
                <w:szCs w:val="22"/>
              </w:rPr>
            </w:pPr>
            <w:r>
              <w:rPr>
                <w:rFonts w:ascii="Calibri" w:hAnsi="Calibri"/>
                <w:b/>
                <w:bCs/>
                <w:sz w:val="22"/>
                <w:szCs w:val="22"/>
              </w:rPr>
              <w:t>Value</w:t>
            </w:r>
          </w:p>
        </w:tc>
        <w:tc>
          <w:tcPr>
            <w:tcW w:w="1606" w:type="dxa"/>
            <w:tcBorders>
              <w:top w:val="single" w:sz="2" w:space="0" w:color="000000"/>
              <w:left w:val="single" w:sz="2" w:space="0" w:color="000000"/>
              <w:bottom w:val="single" w:sz="2" w:space="0" w:color="000000"/>
            </w:tcBorders>
            <w:shd w:val="clear" w:color="auto" w:fill="FFFF99"/>
            <w:tcMar>
              <w:top w:w="55" w:type="dxa"/>
              <w:left w:w="55" w:type="dxa"/>
              <w:bottom w:w="55" w:type="dxa"/>
              <w:right w:w="55" w:type="dxa"/>
            </w:tcMar>
          </w:tcPr>
          <w:p w:rsidR="003D0687" w:rsidRDefault="00D55870">
            <w:pPr>
              <w:pStyle w:val="TableContents"/>
              <w:rPr>
                <w:rFonts w:ascii="Calibri" w:hAnsi="Calibri"/>
                <w:b/>
                <w:bCs/>
                <w:sz w:val="22"/>
                <w:szCs w:val="22"/>
              </w:rPr>
            </w:pPr>
            <w:r>
              <w:rPr>
                <w:rFonts w:ascii="Calibri" w:hAnsi="Calibri"/>
                <w:b/>
                <w:bCs/>
                <w:sz w:val="22"/>
                <w:szCs w:val="22"/>
              </w:rPr>
              <w:t>Precision</w:t>
            </w:r>
          </w:p>
        </w:tc>
        <w:tc>
          <w:tcPr>
            <w:tcW w:w="1606" w:type="dxa"/>
            <w:tcBorders>
              <w:top w:val="single" w:sz="2" w:space="0" w:color="000000"/>
              <w:left w:val="single" w:sz="2" w:space="0" w:color="000000"/>
              <w:bottom w:val="single" w:sz="2" w:space="0" w:color="000000"/>
            </w:tcBorders>
            <w:shd w:val="clear" w:color="auto" w:fill="FFFF99"/>
            <w:tcMar>
              <w:top w:w="55" w:type="dxa"/>
              <w:left w:w="55" w:type="dxa"/>
              <w:bottom w:w="55" w:type="dxa"/>
              <w:right w:w="55" w:type="dxa"/>
            </w:tcMar>
          </w:tcPr>
          <w:p w:rsidR="003D0687" w:rsidRDefault="00D55870">
            <w:pPr>
              <w:pStyle w:val="TableContents"/>
              <w:rPr>
                <w:rFonts w:ascii="Calibri" w:hAnsi="Calibri"/>
                <w:b/>
                <w:bCs/>
                <w:sz w:val="22"/>
                <w:szCs w:val="22"/>
              </w:rPr>
            </w:pPr>
            <w:r>
              <w:rPr>
                <w:rFonts w:ascii="Calibri" w:hAnsi="Calibri"/>
                <w:b/>
                <w:bCs/>
                <w:sz w:val="22"/>
                <w:szCs w:val="22"/>
              </w:rPr>
              <w:t>Recall</w:t>
            </w:r>
          </w:p>
        </w:tc>
        <w:tc>
          <w:tcPr>
            <w:tcW w:w="1607" w:type="dxa"/>
            <w:tcBorders>
              <w:top w:val="single" w:sz="2" w:space="0" w:color="000000"/>
              <w:left w:val="single" w:sz="2" w:space="0" w:color="000000"/>
              <w:bottom w:val="single" w:sz="2" w:space="0" w:color="000000"/>
              <w:right w:val="single" w:sz="2" w:space="0" w:color="000000"/>
            </w:tcBorders>
            <w:shd w:val="clear" w:color="auto" w:fill="FFFF99"/>
            <w:tcMar>
              <w:top w:w="55" w:type="dxa"/>
              <w:left w:w="55" w:type="dxa"/>
              <w:bottom w:w="55" w:type="dxa"/>
              <w:right w:w="55" w:type="dxa"/>
            </w:tcMar>
          </w:tcPr>
          <w:p w:rsidR="003D0687" w:rsidRDefault="00D55870">
            <w:pPr>
              <w:pStyle w:val="TableContents"/>
              <w:rPr>
                <w:rFonts w:ascii="Calibri" w:hAnsi="Calibri"/>
                <w:b/>
                <w:bCs/>
                <w:sz w:val="22"/>
                <w:szCs w:val="22"/>
              </w:rPr>
            </w:pPr>
            <w:r>
              <w:rPr>
                <w:rFonts w:ascii="Calibri" w:hAnsi="Calibri"/>
                <w:b/>
                <w:bCs/>
                <w:sz w:val="22"/>
                <w:szCs w:val="22"/>
              </w:rPr>
              <w:t>F1-score</w:t>
            </w:r>
          </w:p>
        </w:tc>
      </w:tr>
      <w:tr w:rsidR="003D0687">
        <w:tblPrEx>
          <w:tblCellMar>
            <w:top w:w="0" w:type="dxa"/>
            <w:bottom w:w="0" w:type="dxa"/>
          </w:tblCellMar>
        </w:tblPrEx>
        <w:tc>
          <w:tcPr>
            <w:tcW w:w="1606" w:type="dxa"/>
            <w:vMerge w:val="restart"/>
            <w:tcBorders>
              <w:left w:val="single" w:sz="2" w:space="0" w:color="000000"/>
              <w:bottom w:val="single" w:sz="2" w:space="0" w:color="000000"/>
            </w:tcBorders>
            <w:tcMar>
              <w:top w:w="55" w:type="dxa"/>
              <w:left w:w="55" w:type="dxa"/>
              <w:bottom w:w="55" w:type="dxa"/>
              <w:right w:w="55" w:type="dxa"/>
            </w:tcMar>
          </w:tcPr>
          <w:p w:rsidR="003D0687" w:rsidRDefault="00D55870">
            <w:pPr>
              <w:pStyle w:val="TableContents"/>
              <w:rPr>
                <w:rFonts w:ascii="Calibri" w:hAnsi="Calibri"/>
                <w:b/>
                <w:bCs/>
                <w:sz w:val="22"/>
                <w:szCs w:val="22"/>
              </w:rPr>
            </w:pPr>
            <w:proofErr w:type="spellStart"/>
            <w:r>
              <w:rPr>
                <w:rFonts w:ascii="Calibri" w:hAnsi="Calibri"/>
                <w:b/>
                <w:bCs/>
                <w:sz w:val="22"/>
                <w:szCs w:val="22"/>
              </w:rPr>
              <w:t>RandomForest</w:t>
            </w:r>
            <w:proofErr w:type="spellEnd"/>
          </w:p>
        </w:tc>
        <w:tc>
          <w:tcPr>
            <w:tcW w:w="1606" w:type="dxa"/>
            <w:vMerge w:val="restart"/>
            <w:tcBorders>
              <w:left w:val="single" w:sz="2" w:space="0" w:color="000000"/>
              <w:bottom w:val="single" w:sz="2" w:space="0" w:color="000000"/>
            </w:tcBorders>
            <w:tcMar>
              <w:top w:w="55" w:type="dxa"/>
              <w:left w:w="55" w:type="dxa"/>
              <w:bottom w:w="55" w:type="dxa"/>
              <w:right w:w="55" w:type="dxa"/>
            </w:tcMar>
          </w:tcPr>
          <w:p w:rsidR="003D0687" w:rsidRDefault="00D55870">
            <w:pPr>
              <w:pStyle w:val="TableContents"/>
              <w:rPr>
                <w:rFonts w:ascii="Calibri" w:hAnsi="Calibri"/>
                <w:sz w:val="22"/>
                <w:szCs w:val="22"/>
              </w:rPr>
            </w:pPr>
            <w:r>
              <w:rPr>
                <w:rFonts w:ascii="Calibri" w:hAnsi="Calibri"/>
                <w:sz w:val="22"/>
                <w:szCs w:val="22"/>
              </w:rPr>
              <w:t>90.05%</w:t>
            </w:r>
          </w:p>
        </w:tc>
        <w:tc>
          <w:tcPr>
            <w:tcW w:w="1606" w:type="dxa"/>
            <w:tcBorders>
              <w:left w:val="single" w:sz="2" w:space="0" w:color="000000"/>
              <w:bottom w:val="single" w:sz="2" w:space="0" w:color="000000"/>
            </w:tcBorders>
            <w:tcMar>
              <w:top w:w="55" w:type="dxa"/>
              <w:left w:w="55" w:type="dxa"/>
              <w:bottom w:w="55" w:type="dxa"/>
              <w:right w:w="55" w:type="dxa"/>
            </w:tcMar>
          </w:tcPr>
          <w:p w:rsidR="003D0687" w:rsidRDefault="00D55870">
            <w:pPr>
              <w:pStyle w:val="TableContents"/>
              <w:rPr>
                <w:rFonts w:ascii="Calibri" w:hAnsi="Calibri"/>
                <w:sz w:val="22"/>
                <w:szCs w:val="22"/>
              </w:rPr>
            </w:pPr>
            <w:r>
              <w:rPr>
                <w:rFonts w:ascii="Calibri" w:hAnsi="Calibri"/>
                <w:sz w:val="22"/>
                <w:szCs w:val="22"/>
              </w:rPr>
              <w:t>0</w:t>
            </w:r>
          </w:p>
        </w:tc>
        <w:tc>
          <w:tcPr>
            <w:tcW w:w="1606" w:type="dxa"/>
            <w:tcBorders>
              <w:left w:val="single" w:sz="2" w:space="0" w:color="000000"/>
              <w:bottom w:val="single" w:sz="2" w:space="0" w:color="000000"/>
            </w:tcBorders>
            <w:tcMar>
              <w:top w:w="55" w:type="dxa"/>
              <w:left w:w="55" w:type="dxa"/>
              <w:bottom w:w="55" w:type="dxa"/>
              <w:right w:w="55" w:type="dxa"/>
            </w:tcMar>
          </w:tcPr>
          <w:p w:rsidR="003D0687" w:rsidRDefault="00D55870">
            <w:pPr>
              <w:pStyle w:val="TableContents"/>
              <w:rPr>
                <w:rFonts w:ascii="Calibri" w:hAnsi="Calibri"/>
                <w:sz w:val="22"/>
                <w:szCs w:val="22"/>
              </w:rPr>
            </w:pPr>
            <w:r>
              <w:rPr>
                <w:rFonts w:ascii="Calibri" w:hAnsi="Calibri"/>
                <w:sz w:val="22"/>
                <w:szCs w:val="22"/>
              </w:rPr>
              <w:t>0.93</w:t>
            </w:r>
          </w:p>
        </w:tc>
        <w:tc>
          <w:tcPr>
            <w:tcW w:w="1606" w:type="dxa"/>
            <w:tcBorders>
              <w:left w:val="single" w:sz="2" w:space="0" w:color="000000"/>
              <w:bottom w:val="single" w:sz="2" w:space="0" w:color="000000"/>
            </w:tcBorders>
            <w:tcMar>
              <w:top w:w="55" w:type="dxa"/>
              <w:left w:w="55" w:type="dxa"/>
              <w:bottom w:w="55" w:type="dxa"/>
              <w:right w:w="55" w:type="dxa"/>
            </w:tcMar>
          </w:tcPr>
          <w:p w:rsidR="003D0687" w:rsidRDefault="00D55870">
            <w:pPr>
              <w:pStyle w:val="TableContents"/>
              <w:rPr>
                <w:rFonts w:ascii="Calibri" w:hAnsi="Calibri"/>
                <w:sz w:val="22"/>
                <w:szCs w:val="22"/>
              </w:rPr>
            </w:pPr>
            <w:r>
              <w:rPr>
                <w:rFonts w:ascii="Calibri" w:hAnsi="Calibri"/>
                <w:sz w:val="22"/>
                <w:szCs w:val="22"/>
              </w:rPr>
              <w:t>0.92</w:t>
            </w:r>
          </w:p>
        </w:tc>
        <w:tc>
          <w:tcPr>
            <w:tcW w:w="1607" w:type="dxa"/>
            <w:tcBorders>
              <w:left w:val="single" w:sz="2" w:space="0" w:color="000000"/>
              <w:bottom w:val="single" w:sz="2" w:space="0" w:color="000000"/>
              <w:right w:val="single" w:sz="2" w:space="0" w:color="000000"/>
            </w:tcBorders>
            <w:tcMar>
              <w:top w:w="55" w:type="dxa"/>
              <w:left w:w="55" w:type="dxa"/>
              <w:bottom w:w="55" w:type="dxa"/>
              <w:right w:w="55" w:type="dxa"/>
            </w:tcMar>
          </w:tcPr>
          <w:p w:rsidR="003D0687" w:rsidRDefault="00D55870">
            <w:pPr>
              <w:pStyle w:val="TableContents"/>
              <w:rPr>
                <w:rFonts w:ascii="Calibri" w:hAnsi="Calibri"/>
                <w:sz w:val="22"/>
                <w:szCs w:val="22"/>
              </w:rPr>
            </w:pPr>
            <w:r>
              <w:rPr>
                <w:rFonts w:ascii="Calibri" w:hAnsi="Calibri"/>
                <w:sz w:val="22"/>
                <w:szCs w:val="22"/>
              </w:rPr>
              <w:t>0.93</w:t>
            </w:r>
          </w:p>
        </w:tc>
      </w:tr>
      <w:tr w:rsidR="003D0687">
        <w:tblPrEx>
          <w:tblCellMar>
            <w:top w:w="0" w:type="dxa"/>
            <w:bottom w:w="0" w:type="dxa"/>
          </w:tblCellMar>
        </w:tblPrEx>
        <w:tc>
          <w:tcPr>
            <w:tcW w:w="1606" w:type="dxa"/>
            <w:vMerge/>
            <w:tcBorders>
              <w:left w:val="single" w:sz="2" w:space="0" w:color="000000"/>
              <w:bottom w:val="single" w:sz="2" w:space="0" w:color="000000"/>
            </w:tcBorders>
            <w:tcMar>
              <w:top w:w="55" w:type="dxa"/>
              <w:left w:w="55" w:type="dxa"/>
              <w:bottom w:w="55" w:type="dxa"/>
              <w:right w:w="55" w:type="dxa"/>
            </w:tcMar>
          </w:tcPr>
          <w:p w:rsidR="00D55870" w:rsidRDefault="00D55870"/>
        </w:tc>
        <w:tc>
          <w:tcPr>
            <w:tcW w:w="1606" w:type="dxa"/>
            <w:vMerge/>
            <w:tcBorders>
              <w:left w:val="single" w:sz="2" w:space="0" w:color="000000"/>
              <w:bottom w:val="single" w:sz="2" w:space="0" w:color="000000"/>
            </w:tcBorders>
            <w:tcMar>
              <w:top w:w="55" w:type="dxa"/>
              <w:left w:w="55" w:type="dxa"/>
              <w:bottom w:w="55" w:type="dxa"/>
              <w:right w:w="55" w:type="dxa"/>
            </w:tcMar>
          </w:tcPr>
          <w:p w:rsidR="00D55870" w:rsidRDefault="00D55870"/>
        </w:tc>
        <w:tc>
          <w:tcPr>
            <w:tcW w:w="1606" w:type="dxa"/>
            <w:tcBorders>
              <w:left w:val="single" w:sz="2" w:space="0" w:color="000000"/>
              <w:bottom w:val="single" w:sz="2" w:space="0" w:color="000000"/>
            </w:tcBorders>
            <w:tcMar>
              <w:top w:w="55" w:type="dxa"/>
              <w:left w:w="55" w:type="dxa"/>
              <w:bottom w:w="55" w:type="dxa"/>
              <w:right w:w="55" w:type="dxa"/>
            </w:tcMar>
          </w:tcPr>
          <w:p w:rsidR="003D0687" w:rsidRDefault="00D55870">
            <w:pPr>
              <w:pStyle w:val="TableContents"/>
              <w:rPr>
                <w:rFonts w:ascii="Calibri" w:hAnsi="Calibri"/>
                <w:sz w:val="22"/>
                <w:szCs w:val="22"/>
              </w:rPr>
            </w:pPr>
            <w:r>
              <w:rPr>
                <w:rFonts w:ascii="Calibri" w:hAnsi="Calibri"/>
                <w:sz w:val="22"/>
                <w:szCs w:val="22"/>
              </w:rPr>
              <w:t>1</w:t>
            </w:r>
          </w:p>
        </w:tc>
        <w:tc>
          <w:tcPr>
            <w:tcW w:w="1606" w:type="dxa"/>
            <w:tcBorders>
              <w:left w:val="single" w:sz="2" w:space="0" w:color="000000"/>
              <w:bottom w:val="single" w:sz="2" w:space="0" w:color="000000"/>
            </w:tcBorders>
            <w:tcMar>
              <w:top w:w="55" w:type="dxa"/>
              <w:left w:w="55" w:type="dxa"/>
              <w:bottom w:w="55" w:type="dxa"/>
              <w:right w:w="55" w:type="dxa"/>
            </w:tcMar>
          </w:tcPr>
          <w:p w:rsidR="003D0687" w:rsidRDefault="00D55870">
            <w:pPr>
              <w:pStyle w:val="TableContents"/>
              <w:rPr>
                <w:rFonts w:ascii="Calibri" w:hAnsi="Calibri"/>
                <w:sz w:val="22"/>
                <w:szCs w:val="22"/>
              </w:rPr>
            </w:pPr>
            <w:r>
              <w:rPr>
                <w:rFonts w:ascii="Calibri" w:hAnsi="Calibri"/>
                <w:sz w:val="22"/>
                <w:szCs w:val="22"/>
              </w:rPr>
              <w:t>0.84</w:t>
            </w:r>
          </w:p>
        </w:tc>
        <w:tc>
          <w:tcPr>
            <w:tcW w:w="1606" w:type="dxa"/>
            <w:tcBorders>
              <w:left w:val="single" w:sz="2" w:space="0" w:color="000000"/>
              <w:bottom w:val="single" w:sz="2" w:space="0" w:color="000000"/>
            </w:tcBorders>
            <w:tcMar>
              <w:top w:w="55" w:type="dxa"/>
              <w:left w:w="55" w:type="dxa"/>
              <w:bottom w:w="55" w:type="dxa"/>
              <w:right w:w="55" w:type="dxa"/>
            </w:tcMar>
          </w:tcPr>
          <w:p w:rsidR="003D0687" w:rsidRDefault="00D55870">
            <w:pPr>
              <w:pStyle w:val="TableContents"/>
              <w:rPr>
                <w:rFonts w:ascii="Calibri" w:hAnsi="Calibri"/>
                <w:sz w:val="22"/>
                <w:szCs w:val="22"/>
              </w:rPr>
            </w:pPr>
            <w:r>
              <w:rPr>
                <w:rFonts w:ascii="Calibri" w:hAnsi="Calibri"/>
                <w:sz w:val="22"/>
                <w:szCs w:val="22"/>
              </w:rPr>
              <w:t>0.85</w:t>
            </w:r>
          </w:p>
        </w:tc>
        <w:tc>
          <w:tcPr>
            <w:tcW w:w="1607" w:type="dxa"/>
            <w:tcBorders>
              <w:left w:val="single" w:sz="2" w:space="0" w:color="000000"/>
              <w:bottom w:val="single" w:sz="2" w:space="0" w:color="000000"/>
              <w:right w:val="single" w:sz="2" w:space="0" w:color="000000"/>
            </w:tcBorders>
            <w:tcMar>
              <w:top w:w="55" w:type="dxa"/>
              <w:left w:w="55" w:type="dxa"/>
              <w:bottom w:w="55" w:type="dxa"/>
              <w:right w:w="55" w:type="dxa"/>
            </w:tcMar>
          </w:tcPr>
          <w:p w:rsidR="003D0687" w:rsidRDefault="00D55870">
            <w:pPr>
              <w:pStyle w:val="TableContents"/>
              <w:rPr>
                <w:rFonts w:ascii="Calibri" w:hAnsi="Calibri"/>
                <w:sz w:val="22"/>
                <w:szCs w:val="22"/>
              </w:rPr>
            </w:pPr>
            <w:r>
              <w:rPr>
                <w:rFonts w:ascii="Calibri" w:hAnsi="Calibri"/>
                <w:sz w:val="22"/>
                <w:szCs w:val="22"/>
              </w:rPr>
              <w:t>0.84</w:t>
            </w:r>
          </w:p>
        </w:tc>
      </w:tr>
    </w:tbl>
    <w:p w:rsidR="003D0687" w:rsidRDefault="003D0687">
      <w:pPr>
        <w:pStyle w:val="Standard"/>
        <w:rPr>
          <w:rFonts w:ascii="Calibri" w:hAnsi="Calibri"/>
          <w:b/>
          <w:bCs/>
          <w:color w:val="579D1C"/>
          <w:sz w:val="22"/>
          <w:szCs w:val="22"/>
        </w:rPr>
      </w:pPr>
    </w:p>
    <w:p w:rsidR="003D0687" w:rsidRDefault="00D55870">
      <w:pPr>
        <w:pStyle w:val="Standard"/>
        <w:rPr>
          <w:rFonts w:ascii="Calibri" w:hAnsi="Calibri"/>
          <w:b/>
          <w:bCs/>
          <w:color w:val="579D1C"/>
          <w:sz w:val="22"/>
          <w:szCs w:val="22"/>
        </w:rPr>
      </w:pPr>
      <w:r>
        <w:rPr>
          <w:rFonts w:ascii="Calibri" w:hAnsi="Calibri"/>
          <w:b/>
          <w:bCs/>
          <w:color w:val="579D1C"/>
          <w:sz w:val="22"/>
          <w:szCs w:val="22"/>
        </w:rPr>
        <w:t>Any new data received will be first pre-processed. Finalized data will be passed to this model to predict the Target attribute value.</w:t>
      </w:r>
    </w:p>
    <w:p w:rsidR="003D0687" w:rsidRDefault="003D0687">
      <w:pPr>
        <w:pStyle w:val="Standard"/>
        <w:rPr>
          <w:rFonts w:ascii="Calibri" w:hAnsi="Calibri"/>
          <w:b/>
          <w:bCs/>
          <w:color w:val="579D1C"/>
          <w:sz w:val="22"/>
          <w:szCs w:val="22"/>
        </w:rPr>
      </w:pPr>
    </w:p>
    <w:p w:rsidR="003D0687" w:rsidRPr="001959CE" w:rsidRDefault="00D55870" w:rsidP="001959CE">
      <w:pPr>
        <w:pStyle w:val="Heading1"/>
        <w:numPr>
          <w:ilvl w:val="0"/>
          <w:numId w:val="6"/>
        </w:numPr>
        <w:rPr>
          <w:rFonts w:asciiTheme="minorHAnsi" w:hAnsiTheme="minorHAnsi" w:cstheme="minorHAnsi"/>
          <w:b/>
          <w:bCs/>
          <w:color w:val="auto"/>
        </w:rPr>
      </w:pPr>
      <w:bookmarkStart w:id="13" w:name="_Toc34042575"/>
      <w:r w:rsidRPr="001959CE">
        <w:rPr>
          <w:rFonts w:asciiTheme="minorHAnsi" w:hAnsiTheme="minorHAnsi" w:cstheme="minorHAnsi"/>
          <w:b/>
          <w:bCs/>
          <w:color w:val="auto"/>
        </w:rPr>
        <w:t>Challenges faced and how were they mitigated</w:t>
      </w:r>
      <w:bookmarkEnd w:id="13"/>
    </w:p>
    <w:p w:rsidR="003D0687" w:rsidRDefault="003D0687">
      <w:pPr>
        <w:pStyle w:val="Standard"/>
        <w:rPr>
          <w:rFonts w:ascii="Calibri" w:hAnsi="Calibri"/>
          <w:color w:val="333333"/>
          <w:sz w:val="22"/>
          <w:szCs w:val="22"/>
        </w:rPr>
      </w:pPr>
    </w:p>
    <w:p w:rsidR="003D0687" w:rsidRDefault="00D55870">
      <w:pPr>
        <w:pStyle w:val="Standard"/>
        <w:rPr>
          <w:rFonts w:ascii="Calibri" w:hAnsi="Calibri"/>
          <w:color w:val="333333"/>
          <w:sz w:val="22"/>
          <w:szCs w:val="22"/>
        </w:rPr>
      </w:pPr>
      <w:r>
        <w:rPr>
          <w:rFonts w:ascii="Calibri" w:hAnsi="Calibri"/>
          <w:color w:val="333333"/>
          <w:sz w:val="22"/>
          <w:szCs w:val="22"/>
        </w:rPr>
        <w:t>Following are the challenges encountered during this assignment:-</w:t>
      </w:r>
    </w:p>
    <w:p w:rsidR="003D0687" w:rsidRDefault="003D0687">
      <w:pPr>
        <w:pStyle w:val="Standard"/>
        <w:rPr>
          <w:rFonts w:ascii="Calibri" w:hAnsi="Calibri"/>
          <w:color w:val="333333"/>
          <w:sz w:val="22"/>
          <w:szCs w:val="22"/>
        </w:rPr>
      </w:pPr>
    </w:p>
    <w:p w:rsidR="003D0687" w:rsidRDefault="00D55870" w:rsidP="00D55870">
      <w:pPr>
        <w:pStyle w:val="Standard"/>
        <w:numPr>
          <w:ilvl w:val="0"/>
          <w:numId w:val="4"/>
        </w:numPr>
        <w:rPr>
          <w:rFonts w:ascii="Calibri" w:hAnsi="Calibri"/>
          <w:color w:val="333333"/>
          <w:sz w:val="22"/>
          <w:szCs w:val="22"/>
        </w:rPr>
      </w:pPr>
      <w:r>
        <w:rPr>
          <w:rFonts w:ascii="Calibri" w:hAnsi="Calibri"/>
          <w:color w:val="333333"/>
          <w:sz w:val="22"/>
          <w:szCs w:val="22"/>
        </w:rPr>
        <w:t>We noticed many data quality issues in the provided dataset. For ex. presence of many outliers. Outliers were finally removed from the data.</w:t>
      </w:r>
    </w:p>
    <w:p w:rsidR="003D0687" w:rsidRDefault="00D55870" w:rsidP="00D55870">
      <w:pPr>
        <w:pStyle w:val="Standard"/>
        <w:numPr>
          <w:ilvl w:val="0"/>
          <w:numId w:val="4"/>
        </w:numPr>
        <w:rPr>
          <w:rFonts w:ascii="Calibri" w:hAnsi="Calibri"/>
          <w:color w:val="333333"/>
          <w:sz w:val="22"/>
          <w:szCs w:val="22"/>
        </w:rPr>
      </w:pPr>
      <w:r>
        <w:rPr>
          <w:rFonts w:ascii="Calibri" w:hAnsi="Calibri"/>
          <w:color w:val="333333"/>
          <w:sz w:val="22"/>
          <w:szCs w:val="22"/>
        </w:rPr>
        <w:t xml:space="preserve">Provided dataset had many </w:t>
      </w:r>
      <w:proofErr w:type="spellStart"/>
      <w:r>
        <w:rPr>
          <w:rFonts w:ascii="Calibri" w:hAnsi="Calibri"/>
          <w:color w:val="333333"/>
          <w:sz w:val="22"/>
          <w:szCs w:val="22"/>
        </w:rPr>
        <w:t>NaN</w:t>
      </w:r>
      <w:proofErr w:type="spellEnd"/>
      <w:r>
        <w:rPr>
          <w:rFonts w:ascii="Calibri" w:hAnsi="Calibri"/>
          <w:color w:val="333333"/>
          <w:sz w:val="22"/>
          <w:szCs w:val="22"/>
        </w:rPr>
        <w:t xml:space="preserve"> and -99 values. These values were replaced by their mean/median values.</w:t>
      </w:r>
    </w:p>
    <w:p w:rsidR="003D0687" w:rsidRDefault="00D55870" w:rsidP="00D55870">
      <w:pPr>
        <w:pStyle w:val="Standard"/>
        <w:numPr>
          <w:ilvl w:val="0"/>
          <w:numId w:val="4"/>
        </w:numPr>
        <w:rPr>
          <w:rFonts w:ascii="Calibri" w:hAnsi="Calibri"/>
          <w:color w:val="333333"/>
          <w:sz w:val="22"/>
          <w:szCs w:val="22"/>
        </w:rPr>
      </w:pPr>
      <w:r>
        <w:rPr>
          <w:rFonts w:ascii="Calibri" w:hAnsi="Calibri"/>
          <w:color w:val="333333"/>
          <w:sz w:val="22"/>
          <w:szCs w:val="22"/>
        </w:rPr>
        <w:t>Column A11 has static data value '27' in it and this column is altogether removed. Also ID column is removed considering it has no relation to change Target column value.</w:t>
      </w:r>
    </w:p>
    <w:p w:rsidR="003D0687" w:rsidRDefault="00D55870" w:rsidP="00D55870">
      <w:pPr>
        <w:pStyle w:val="Standard"/>
        <w:numPr>
          <w:ilvl w:val="0"/>
          <w:numId w:val="4"/>
        </w:numPr>
        <w:rPr>
          <w:rFonts w:ascii="Calibri" w:hAnsi="Calibri"/>
          <w:color w:val="333333"/>
          <w:sz w:val="22"/>
          <w:szCs w:val="22"/>
        </w:rPr>
      </w:pPr>
      <w:r>
        <w:rPr>
          <w:rFonts w:ascii="Calibri" w:hAnsi="Calibri"/>
          <w:color w:val="333333"/>
          <w:sz w:val="22"/>
          <w:szCs w:val="22"/>
        </w:rPr>
        <w:t>As provided dataset has lot of correlated columns, it was a big problem for the speed at which model is trained. Also, having redundant data is of no use. So we decided to remove correlated columns as well from the data.</w:t>
      </w:r>
    </w:p>
    <w:p w:rsidR="003D0687" w:rsidRDefault="00D55870" w:rsidP="0016748E">
      <w:pPr>
        <w:pStyle w:val="Standard"/>
        <w:numPr>
          <w:ilvl w:val="0"/>
          <w:numId w:val="4"/>
        </w:numPr>
        <w:rPr>
          <w:rFonts w:ascii="Calibri" w:hAnsi="Calibri"/>
          <w:color w:val="333333"/>
          <w:sz w:val="22"/>
          <w:szCs w:val="22"/>
        </w:rPr>
      </w:pPr>
      <w:r w:rsidRPr="001959CE">
        <w:rPr>
          <w:rFonts w:ascii="Calibri" w:hAnsi="Calibri"/>
          <w:color w:val="333333"/>
          <w:sz w:val="22"/>
          <w:szCs w:val="22"/>
        </w:rPr>
        <w:t xml:space="preserve">We did not know the right classification algorithm beforehand that can work best with the provided data. To mitigate this problem, we trained and tested different algorithms and </w:t>
      </w:r>
      <w:proofErr w:type="spellStart"/>
      <w:r w:rsidRPr="001959CE">
        <w:rPr>
          <w:rFonts w:ascii="Calibri" w:hAnsi="Calibri"/>
          <w:color w:val="333333"/>
          <w:sz w:val="22"/>
          <w:szCs w:val="22"/>
        </w:rPr>
        <w:t>analyzed</w:t>
      </w:r>
      <w:proofErr w:type="spellEnd"/>
      <w:r w:rsidRPr="001959CE">
        <w:rPr>
          <w:rFonts w:ascii="Calibri" w:hAnsi="Calibri"/>
          <w:color w:val="333333"/>
          <w:sz w:val="22"/>
          <w:szCs w:val="22"/>
        </w:rPr>
        <w:t xml:space="preserve"> their individual performances. Finally we decided to go with </w:t>
      </w:r>
      <w:proofErr w:type="spellStart"/>
      <w:r w:rsidRPr="001959CE">
        <w:rPr>
          <w:rFonts w:ascii="Calibri" w:hAnsi="Calibri"/>
          <w:color w:val="333333"/>
          <w:sz w:val="22"/>
          <w:szCs w:val="22"/>
        </w:rPr>
        <w:t>RandomForest</w:t>
      </w:r>
      <w:proofErr w:type="spellEnd"/>
      <w:r w:rsidRPr="001959CE">
        <w:rPr>
          <w:rFonts w:ascii="Calibri" w:hAnsi="Calibri"/>
          <w:color w:val="333333"/>
          <w:sz w:val="22"/>
          <w:szCs w:val="22"/>
        </w:rPr>
        <w:t xml:space="preserve"> classifier as a solution for this problem.</w:t>
      </w:r>
    </w:p>
    <w:sectPr w:rsidR="003D0687">
      <w:headerReference w:type="default" r:id="rId1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527E" w:rsidRDefault="00F2527E">
      <w:r>
        <w:separator/>
      </w:r>
    </w:p>
  </w:endnote>
  <w:endnote w:type="continuationSeparator" w:id="0">
    <w:p w:rsidR="00F2527E" w:rsidRDefault="00F2527E">
      <w:r>
        <w:continuationSeparator/>
      </w:r>
    </w:p>
  </w:endnote>
  <w:endnote w:type="continuationNotice" w:id="1">
    <w:p w:rsidR="00F2527E" w:rsidRDefault="00F252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527E" w:rsidRDefault="00F2527E">
      <w:r>
        <w:rPr>
          <w:color w:val="000000"/>
        </w:rPr>
        <w:separator/>
      </w:r>
    </w:p>
  </w:footnote>
  <w:footnote w:type="continuationSeparator" w:id="0">
    <w:p w:rsidR="00F2527E" w:rsidRDefault="00F2527E">
      <w:r>
        <w:continuationSeparator/>
      </w:r>
    </w:p>
  </w:footnote>
  <w:footnote w:type="continuationNotice" w:id="1">
    <w:p w:rsidR="00F2527E" w:rsidRDefault="00F2527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870" w:rsidRDefault="00D55870" w:rsidP="0000644B">
    <w:pPr>
      <w:jc w:val="center"/>
      <w:rPr>
        <w:b/>
        <w:bCs/>
        <w:sz w:val="32"/>
        <w:szCs w:val="32"/>
        <w:u w:val="single"/>
      </w:rPr>
    </w:pPr>
    <w:r>
      <w:rPr>
        <w:b/>
        <w:bCs/>
        <w:sz w:val="32"/>
        <w:szCs w:val="32"/>
        <w:u w:val="single"/>
      </w:rPr>
      <w:t>Case Study Assignment</w:t>
    </w:r>
    <w:r w:rsidR="007E5DBF">
      <w:rPr>
        <w:b/>
        <w:bCs/>
        <w:sz w:val="32"/>
        <w:szCs w:val="32"/>
        <w:u w:val="single"/>
      </w:rPr>
      <w:t xml:space="preserve"> Solution</w:t>
    </w:r>
    <w:r>
      <w:rPr>
        <w:b/>
        <w:bCs/>
        <w:sz w:val="32"/>
        <w:szCs w:val="32"/>
        <w:u w:val="single"/>
      </w:rPr>
      <w:t xml:space="preserve"> – Data Mining</w:t>
    </w:r>
  </w:p>
  <w:p w:rsidR="00D55870" w:rsidRDefault="00D55870" w:rsidP="00D55870">
    <w:pPr>
      <w:pStyle w:val="Header"/>
      <w:rPr>
        <w:u w:val="single"/>
      </w:rPr>
    </w:pPr>
    <w:r w:rsidRPr="00D55870">
      <w:rPr>
        <w:u w:val="single"/>
      </w:rPr>
      <w:t>Submitted by – Group_007</w:t>
    </w:r>
    <w:r w:rsidRPr="00D55870">
      <w:rPr>
        <w:u w:val="single"/>
      </w:rPr>
      <w:tab/>
    </w:r>
    <w:r w:rsidRPr="00D55870">
      <w:rPr>
        <w:u w:val="single"/>
      </w:rPr>
      <w:tab/>
      <w:t>Dated: 02-03-2020</w:t>
    </w:r>
  </w:p>
  <w:p w:rsidR="00D55870" w:rsidRDefault="00D55870" w:rsidP="00D558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B70E0E"/>
    <w:multiLevelType w:val="multilevel"/>
    <w:tmpl w:val="DD62B0A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28BE2A8A"/>
    <w:multiLevelType w:val="multilevel"/>
    <w:tmpl w:val="5C1ACF26"/>
    <w:lvl w:ilvl="0">
      <w:numFmt w:val="bullet"/>
      <w:lvlText w:val="•"/>
      <w:lvlJc w:val="left"/>
      <w:pPr>
        <w:ind w:left="770" w:hanging="360"/>
      </w:pPr>
      <w:rPr>
        <w:rFonts w:ascii="OpenSymbol" w:eastAsia="OpenSymbol" w:hAnsi="OpenSymbol" w:cs="OpenSymbol"/>
      </w:rPr>
    </w:lvl>
    <w:lvl w:ilvl="1">
      <w:numFmt w:val="bullet"/>
      <w:lvlText w:val="◦"/>
      <w:lvlJc w:val="left"/>
      <w:pPr>
        <w:ind w:left="1130" w:hanging="360"/>
      </w:pPr>
      <w:rPr>
        <w:rFonts w:ascii="OpenSymbol" w:eastAsia="OpenSymbol" w:hAnsi="OpenSymbol" w:cs="OpenSymbol"/>
      </w:rPr>
    </w:lvl>
    <w:lvl w:ilvl="2">
      <w:numFmt w:val="bullet"/>
      <w:lvlText w:val="▪"/>
      <w:lvlJc w:val="left"/>
      <w:pPr>
        <w:ind w:left="1490" w:hanging="360"/>
      </w:pPr>
      <w:rPr>
        <w:rFonts w:ascii="OpenSymbol" w:eastAsia="OpenSymbol" w:hAnsi="OpenSymbol" w:cs="OpenSymbol"/>
      </w:rPr>
    </w:lvl>
    <w:lvl w:ilvl="3">
      <w:numFmt w:val="bullet"/>
      <w:lvlText w:val="•"/>
      <w:lvlJc w:val="left"/>
      <w:pPr>
        <w:ind w:left="1850" w:hanging="360"/>
      </w:pPr>
      <w:rPr>
        <w:rFonts w:ascii="OpenSymbol" w:eastAsia="OpenSymbol" w:hAnsi="OpenSymbol" w:cs="OpenSymbol"/>
      </w:rPr>
    </w:lvl>
    <w:lvl w:ilvl="4">
      <w:numFmt w:val="bullet"/>
      <w:lvlText w:val="◦"/>
      <w:lvlJc w:val="left"/>
      <w:pPr>
        <w:ind w:left="2210" w:hanging="360"/>
      </w:pPr>
      <w:rPr>
        <w:rFonts w:ascii="OpenSymbol" w:eastAsia="OpenSymbol" w:hAnsi="OpenSymbol" w:cs="OpenSymbol"/>
      </w:rPr>
    </w:lvl>
    <w:lvl w:ilvl="5">
      <w:numFmt w:val="bullet"/>
      <w:lvlText w:val="▪"/>
      <w:lvlJc w:val="left"/>
      <w:pPr>
        <w:ind w:left="2570" w:hanging="360"/>
      </w:pPr>
      <w:rPr>
        <w:rFonts w:ascii="OpenSymbol" w:eastAsia="OpenSymbol" w:hAnsi="OpenSymbol" w:cs="OpenSymbol"/>
      </w:rPr>
    </w:lvl>
    <w:lvl w:ilvl="6">
      <w:numFmt w:val="bullet"/>
      <w:lvlText w:val="•"/>
      <w:lvlJc w:val="left"/>
      <w:pPr>
        <w:ind w:left="2930" w:hanging="360"/>
      </w:pPr>
      <w:rPr>
        <w:rFonts w:ascii="OpenSymbol" w:eastAsia="OpenSymbol" w:hAnsi="OpenSymbol" w:cs="OpenSymbol"/>
      </w:rPr>
    </w:lvl>
    <w:lvl w:ilvl="7">
      <w:numFmt w:val="bullet"/>
      <w:lvlText w:val="◦"/>
      <w:lvlJc w:val="left"/>
      <w:pPr>
        <w:ind w:left="3290" w:hanging="360"/>
      </w:pPr>
      <w:rPr>
        <w:rFonts w:ascii="OpenSymbol" w:eastAsia="OpenSymbol" w:hAnsi="OpenSymbol" w:cs="OpenSymbol"/>
      </w:rPr>
    </w:lvl>
    <w:lvl w:ilvl="8">
      <w:numFmt w:val="bullet"/>
      <w:lvlText w:val="▪"/>
      <w:lvlJc w:val="left"/>
      <w:pPr>
        <w:ind w:left="3650" w:hanging="360"/>
      </w:pPr>
      <w:rPr>
        <w:rFonts w:ascii="OpenSymbol" w:eastAsia="OpenSymbol" w:hAnsi="OpenSymbol" w:cs="OpenSymbol"/>
      </w:rPr>
    </w:lvl>
  </w:abstractNum>
  <w:abstractNum w:abstractNumId="2" w15:restartNumberingAfterBreak="0">
    <w:nsid w:val="3C4267E5"/>
    <w:multiLevelType w:val="multilevel"/>
    <w:tmpl w:val="24287774"/>
    <w:lvl w:ilvl="0">
      <w:numFmt w:val="bullet"/>
      <w:lvlText w:val="•"/>
      <w:lvlJc w:val="left"/>
      <w:pPr>
        <w:ind w:left="770" w:hanging="360"/>
      </w:pPr>
      <w:rPr>
        <w:rFonts w:ascii="OpenSymbol" w:eastAsia="OpenSymbol" w:hAnsi="OpenSymbol" w:cs="OpenSymbol"/>
      </w:rPr>
    </w:lvl>
    <w:lvl w:ilvl="1">
      <w:numFmt w:val="bullet"/>
      <w:lvlText w:val="◦"/>
      <w:lvlJc w:val="left"/>
      <w:pPr>
        <w:ind w:left="1130" w:hanging="360"/>
      </w:pPr>
      <w:rPr>
        <w:rFonts w:ascii="OpenSymbol" w:eastAsia="OpenSymbol" w:hAnsi="OpenSymbol" w:cs="OpenSymbol"/>
      </w:rPr>
    </w:lvl>
    <w:lvl w:ilvl="2">
      <w:numFmt w:val="bullet"/>
      <w:lvlText w:val="▪"/>
      <w:lvlJc w:val="left"/>
      <w:pPr>
        <w:ind w:left="1490" w:hanging="360"/>
      </w:pPr>
      <w:rPr>
        <w:rFonts w:ascii="OpenSymbol" w:eastAsia="OpenSymbol" w:hAnsi="OpenSymbol" w:cs="OpenSymbol"/>
      </w:rPr>
    </w:lvl>
    <w:lvl w:ilvl="3">
      <w:numFmt w:val="bullet"/>
      <w:lvlText w:val="•"/>
      <w:lvlJc w:val="left"/>
      <w:pPr>
        <w:ind w:left="1850" w:hanging="360"/>
      </w:pPr>
      <w:rPr>
        <w:rFonts w:ascii="OpenSymbol" w:eastAsia="OpenSymbol" w:hAnsi="OpenSymbol" w:cs="OpenSymbol"/>
      </w:rPr>
    </w:lvl>
    <w:lvl w:ilvl="4">
      <w:numFmt w:val="bullet"/>
      <w:lvlText w:val="◦"/>
      <w:lvlJc w:val="left"/>
      <w:pPr>
        <w:ind w:left="2210" w:hanging="360"/>
      </w:pPr>
      <w:rPr>
        <w:rFonts w:ascii="OpenSymbol" w:eastAsia="OpenSymbol" w:hAnsi="OpenSymbol" w:cs="OpenSymbol"/>
      </w:rPr>
    </w:lvl>
    <w:lvl w:ilvl="5">
      <w:numFmt w:val="bullet"/>
      <w:lvlText w:val="▪"/>
      <w:lvlJc w:val="left"/>
      <w:pPr>
        <w:ind w:left="2570" w:hanging="360"/>
      </w:pPr>
      <w:rPr>
        <w:rFonts w:ascii="OpenSymbol" w:eastAsia="OpenSymbol" w:hAnsi="OpenSymbol" w:cs="OpenSymbol"/>
      </w:rPr>
    </w:lvl>
    <w:lvl w:ilvl="6">
      <w:numFmt w:val="bullet"/>
      <w:lvlText w:val="•"/>
      <w:lvlJc w:val="left"/>
      <w:pPr>
        <w:ind w:left="2930" w:hanging="360"/>
      </w:pPr>
      <w:rPr>
        <w:rFonts w:ascii="OpenSymbol" w:eastAsia="OpenSymbol" w:hAnsi="OpenSymbol" w:cs="OpenSymbol"/>
      </w:rPr>
    </w:lvl>
    <w:lvl w:ilvl="7">
      <w:numFmt w:val="bullet"/>
      <w:lvlText w:val="◦"/>
      <w:lvlJc w:val="left"/>
      <w:pPr>
        <w:ind w:left="3290" w:hanging="360"/>
      </w:pPr>
      <w:rPr>
        <w:rFonts w:ascii="OpenSymbol" w:eastAsia="OpenSymbol" w:hAnsi="OpenSymbol" w:cs="OpenSymbol"/>
      </w:rPr>
    </w:lvl>
    <w:lvl w:ilvl="8">
      <w:numFmt w:val="bullet"/>
      <w:lvlText w:val="▪"/>
      <w:lvlJc w:val="left"/>
      <w:pPr>
        <w:ind w:left="3650" w:hanging="360"/>
      </w:pPr>
      <w:rPr>
        <w:rFonts w:ascii="OpenSymbol" w:eastAsia="OpenSymbol" w:hAnsi="OpenSymbol" w:cs="OpenSymbol"/>
      </w:rPr>
    </w:lvl>
  </w:abstractNum>
  <w:abstractNum w:abstractNumId="3" w15:restartNumberingAfterBreak="0">
    <w:nsid w:val="4C785A2C"/>
    <w:multiLevelType w:val="multilevel"/>
    <w:tmpl w:val="4CB66AD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5D7C1FE4"/>
    <w:multiLevelType w:val="hybridMultilevel"/>
    <w:tmpl w:val="46C42E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6B0220F"/>
    <w:multiLevelType w:val="hybridMultilevel"/>
    <w:tmpl w:val="2E864516"/>
    <w:lvl w:ilvl="0" w:tplc="8418F980">
      <w:start w:val="1"/>
      <w:numFmt w:val="decimal"/>
      <w:lvlText w:val="%1."/>
      <w:lvlJc w:val="left"/>
      <w:pPr>
        <w:ind w:left="360" w:hanging="360"/>
      </w:pPr>
      <w:rPr>
        <w:rFonts w:hint="default"/>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
  <w:rsids>
    <w:rsidRoot w:val="003D0687"/>
    <w:rsid w:val="0000644B"/>
    <w:rsid w:val="001959CE"/>
    <w:rsid w:val="002140B3"/>
    <w:rsid w:val="003D0687"/>
    <w:rsid w:val="007E5DBF"/>
    <w:rsid w:val="008638FA"/>
    <w:rsid w:val="00A17087"/>
    <w:rsid w:val="00D55870"/>
    <w:rsid w:val="00F2527E"/>
    <w:rsid w:val="00F30105"/>
    <w:rsid w:val="00FE7C6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305BA"/>
  <w15:docId w15:val="{69C17F72-C36E-48B0-B23D-0FDD9233C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Arial"/>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59CE"/>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1959CE"/>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paragraph" w:styleId="Header">
    <w:name w:val="header"/>
    <w:basedOn w:val="Normal"/>
    <w:link w:val="HeaderChar"/>
    <w:uiPriority w:val="99"/>
    <w:unhideWhenUsed/>
    <w:rsid w:val="0000644B"/>
    <w:pPr>
      <w:tabs>
        <w:tab w:val="center" w:pos="4513"/>
        <w:tab w:val="right" w:pos="9026"/>
      </w:tabs>
    </w:pPr>
    <w:rPr>
      <w:rFonts w:cs="Mangal"/>
      <w:szCs w:val="21"/>
    </w:rPr>
  </w:style>
  <w:style w:type="character" w:customStyle="1" w:styleId="HeaderChar">
    <w:name w:val="Header Char"/>
    <w:basedOn w:val="DefaultParagraphFont"/>
    <w:link w:val="Header"/>
    <w:uiPriority w:val="99"/>
    <w:rsid w:val="0000644B"/>
    <w:rPr>
      <w:rFonts w:cs="Mangal"/>
      <w:szCs w:val="21"/>
    </w:rPr>
  </w:style>
  <w:style w:type="paragraph" w:styleId="Footer">
    <w:name w:val="footer"/>
    <w:basedOn w:val="Normal"/>
    <w:link w:val="FooterChar"/>
    <w:uiPriority w:val="99"/>
    <w:unhideWhenUsed/>
    <w:rsid w:val="0000644B"/>
    <w:pPr>
      <w:tabs>
        <w:tab w:val="center" w:pos="4513"/>
        <w:tab w:val="right" w:pos="9026"/>
      </w:tabs>
    </w:pPr>
    <w:rPr>
      <w:rFonts w:cs="Mangal"/>
      <w:szCs w:val="21"/>
    </w:rPr>
  </w:style>
  <w:style w:type="character" w:customStyle="1" w:styleId="FooterChar">
    <w:name w:val="Footer Char"/>
    <w:basedOn w:val="DefaultParagraphFont"/>
    <w:link w:val="Footer"/>
    <w:uiPriority w:val="99"/>
    <w:rsid w:val="0000644B"/>
    <w:rPr>
      <w:rFonts w:cs="Mangal"/>
      <w:szCs w:val="21"/>
    </w:rPr>
  </w:style>
  <w:style w:type="paragraph" w:styleId="Revision">
    <w:name w:val="Revision"/>
    <w:hidden/>
    <w:uiPriority w:val="99"/>
    <w:semiHidden/>
    <w:rsid w:val="0000644B"/>
    <w:pPr>
      <w:widowControl/>
      <w:suppressAutoHyphens w:val="0"/>
      <w:autoSpaceDN/>
      <w:textAlignment w:val="auto"/>
    </w:pPr>
    <w:rPr>
      <w:rFonts w:cs="Mangal"/>
      <w:szCs w:val="21"/>
    </w:rPr>
  </w:style>
  <w:style w:type="paragraph" w:styleId="BalloonText">
    <w:name w:val="Balloon Text"/>
    <w:basedOn w:val="Normal"/>
    <w:link w:val="BalloonTextChar"/>
    <w:uiPriority w:val="99"/>
    <w:semiHidden/>
    <w:unhideWhenUsed/>
    <w:rsid w:val="0000644B"/>
    <w:rPr>
      <w:rFonts w:ascii="Segoe UI" w:hAnsi="Segoe UI" w:cs="Mangal"/>
      <w:sz w:val="18"/>
      <w:szCs w:val="16"/>
    </w:rPr>
  </w:style>
  <w:style w:type="character" w:customStyle="1" w:styleId="BalloonTextChar">
    <w:name w:val="Balloon Text Char"/>
    <w:basedOn w:val="DefaultParagraphFont"/>
    <w:link w:val="BalloonText"/>
    <w:uiPriority w:val="99"/>
    <w:semiHidden/>
    <w:rsid w:val="0000644B"/>
    <w:rPr>
      <w:rFonts w:ascii="Segoe UI" w:hAnsi="Segoe UI" w:cs="Mangal"/>
      <w:sz w:val="18"/>
      <w:szCs w:val="16"/>
    </w:rPr>
  </w:style>
  <w:style w:type="paragraph" w:styleId="ListParagraph">
    <w:name w:val="List Paragraph"/>
    <w:basedOn w:val="Normal"/>
    <w:uiPriority w:val="34"/>
    <w:qFormat/>
    <w:rsid w:val="00D55870"/>
    <w:pPr>
      <w:widowControl/>
      <w:suppressAutoHyphens w:val="0"/>
      <w:autoSpaceDN/>
      <w:spacing w:after="160" w:line="256" w:lineRule="auto"/>
      <w:ind w:left="720"/>
      <w:contextualSpacing/>
      <w:textAlignment w:val="auto"/>
    </w:pPr>
    <w:rPr>
      <w:rFonts w:asciiTheme="minorHAnsi" w:eastAsiaTheme="minorHAnsi" w:hAnsiTheme="minorHAnsi" w:cstheme="minorBidi"/>
      <w:kern w:val="0"/>
      <w:sz w:val="22"/>
      <w:szCs w:val="22"/>
      <w:lang w:eastAsia="en-US" w:bidi="ar-SA"/>
    </w:rPr>
  </w:style>
  <w:style w:type="table" w:styleId="TableGrid">
    <w:name w:val="Table Grid"/>
    <w:basedOn w:val="TableNormal"/>
    <w:uiPriority w:val="59"/>
    <w:rsid w:val="00D55870"/>
    <w:pPr>
      <w:widowControl/>
      <w:suppressAutoHyphens w:val="0"/>
      <w:autoSpaceDN/>
      <w:textAlignment w:val="auto"/>
    </w:pPr>
    <w:rPr>
      <w:rFonts w:asciiTheme="minorHAnsi" w:eastAsiaTheme="minorHAnsi" w:hAnsiTheme="minorHAnsi" w:cstheme="minorBidi"/>
      <w:kern w:val="0"/>
      <w:sz w:val="22"/>
      <w:szCs w:val="22"/>
      <w:lang w:val="en-US" w:eastAsia="en-US"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959CE"/>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1959CE"/>
    <w:rPr>
      <w:rFonts w:asciiTheme="majorHAnsi" w:eastAsiaTheme="majorEastAsia" w:hAnsiTheme="majorHAnsi" w:cs="Mangal"/>
      <w:color w:val="2E74B5" w:themeColor="accent1" w:themeShade="BF"/>
      <w:sz w:val="26"/>
      <w:szCs w:val="23"/>
    </w:rPr>
  </w:style>
  <w:style w:type="paragraph" w:styleId="TOCHeading">
    <w:name w:val="TOC Heading"/>
    <w:basedOn w:val="Heading1"/>
    <w:next w:val="Normal"/>
    <w:uiPriority w:val="39"/>
    <w:unhideWhenUsed/>
    <w:qFormat/>
    <w:rsid w:val="002140B3"/>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2140B3"/>
    <w:pPr>
      <w:spacing w:after="100"/>
    </w:pPr>
    <w:rPr>
      <w:rFonts w:cs="Mangal"/>
      <w:szCs w:val="21"/>
    </w:rPr>
  </w:style>
  <w:style w:type="paragraph" w:styleId="TOC2">
    <w:name w:val="toc 2"/>
    <w:basedOn w:val="Normal"/>
    <w:next w:val="Normal"/>
    <w:autoRedefine/>
    <w:uiPriority w:val="39"/>
    <w:unhideWhenUsed/>
    <w:rsid w:val="002140B3"/>
    <w:pPr>
      <w:spacing w:after="100"/>
      <w:ind w:left="240"/>
    </w:pPr>
    <w:rPr>
      <w:rFonts w:cs="Mangal"/>
      <w:szCs w:val="21"/>
    </w:rPr>
  </w:style>
  <w:style w:type="character" w:styleId="Hyperlink">
    <w:name w:val="Hyperlink"/>
    <w:basedOn w:val="DefaultParagraphFont"/>
    <w:uiPriority w:val="99"/>
    <w:unhideWhenUsed/>
    <w:rsid w:val="002140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245329">
      <w:bodyDiv w:val="1"/>
      <w:marLeft w:val="0"/>
      <w:marRight w:val="0"/>
      <w:marTop w:val="0"/>
      <w:marBottom w:val="0"/>
      <w:divBdr>
        <w:top w:val="none" w:sz="0" w:space="0" w:color="auto"/>
        <w:left w:val="none" w:sz="0" w:space="0" w:color="auto"/>
        <w:bottom w:val="none" w:sz="0" w:space="0" w:color="auto"/>
        <w:right w:val="none" w:sz="0" w:space="0" w:color="auto"/>
      </w:divBdr>
    </w:div>
    <w:div w:id="1414620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379"/>
    <w:rsid w:val="00F5337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458095B8F6430A8BF2601C4FCFA608">
    <w:name w:val="87458095B8F6430A8BF2601C4FCFA608"/>
    <w:rsid w:val="00F533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3397C-F314-4514-963A-67A87187A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11</Pages>
  <Words>3420</Words>
  <Characters>19496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Bhatia</dc:creator>
  <cp:lastModifiedBy>Raza Abbas</cp:lastModifiedBy>
  <cp:revision>3</cp:revision>
  <dcterms:created xsi:type="dcterms:W3CDTF">2020-03-02T06:27:00Z</dcterms:created>
  <dcterms:modified xsi:type="dcterms:W3CDTF">2020-03-02T07:08:00Z</dcterms:modified>
</cp:coreProperties>
</file>