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3 Meeting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FC-soen341projectW2024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14,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</w:t>
        <w:br w:type="textWrapping"/>
      </w:r>
      <w:r w:rsidDel="00000000" w:rsidR="00000000" w:rsidRPr="00000000">
        <w:rPr>
          <w:b w:val="1"/>
          <w:rtl w:val="0"/>
        </w:rPr>
        <w:t xml:space="preserve">Meeting Mode:</w:t>
      </w:r>
      <w:r w:rsidDel="00000000" w:rsidR="00000000" w:rsidRPr="00000000">
        <w:rPr>
          <w:rtl w:val="0"/>
        </w:rPr>
        <w:t xml:space="preserve"> Online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Atai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Shokralla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Idris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Lina Taalba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Online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Progress Check on Sprint 3: Reviewed the current status of Sprint 3 and discussing the progress made by the team.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Atai's Update on "Find a Branch" Feature: Atai provides an overview of the progress made on implementing the "Find a Branch" feature, highlighting any challenges encountered, particularly regarding the integration of external APIs.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Michael and Atai's Progress on Check-in Process: Michael and Atai present their advancements in developing the Check-in Process, emphasizing the user interface and user experience aspects of the feature.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Idris and Lina's Report on Check-out Process Delays: Idris and Lina inform the team about delays in the implementation of the Check-out Process, attributing them to issues related to the database.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Shanvin's Discussion on CI Pipeline Updates and Testing Strategy: Shanvin discusses updates made to the Continuous Integration (CI) pipeline and proposes a strategy for testing the developed features.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Shanvin's Update on Activity Diagram: Shanvin shares updates on the activity diagram, possibly highlighting any revisions or additions made since the previous discussion.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Resolve API and Database Issues: The team prioritizes resolving the challenges related to API integration and database issues to ensure smooth progress in Sprint 3.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Begin Drafting Unit Tests: The team plans to start drafting unit tests for the sections of features that have been completed, aiming to ensure their functionality and reliability.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 Mid-Sprint Review: A mid-sprint review is proposed to gather additional feedback on the progress made so far and to make any necessary adjustments to the project plan.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Shanvin and Michael's Collaboration on Payment Options Implementation: Shanvin and Michael are tasked with collaborating on the implementation of payment options, deposits, refunds, and payments within the system.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Adjourned at 10pm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26B9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26B9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26B9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26B9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26B9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26B9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26B9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26B9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26B9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26B9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26B9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26B9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26B9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26B9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26B9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26B9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26B9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26B9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26B9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26B9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26B9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26B9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26B9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26B9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26B9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26B9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26B9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26B9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26B9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ETahGnrhGn2hqpkfG0ual594Uw==">CgMxLjA4AHIhMVFVMDNtbkNzOWktR3YwN0h5SXY2Q0luQTBocXVETWI0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2024-03-25T01:41:00Z</dcterms:created>
  <dc:creator>Mamadou Kaba</dc:creator>
</cp:coreProperties>
</file>