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7D847" w14:textId="77777777" w:rsidR="00F51E6D" w:rsidRDefault="00571CB2">
      <w:pPr>
        <w:spacing w:line="320" w:lineRule="exact"/>
        <w:ind w:firstLineChars="1345" w:firstLine="4321"/>
        <w:rPr>
          <w:rFonts w:ascii="Times New Roman" w:hAnsi="Times New Roman"/>
          <w:b/>
          <w:color w:val="000000"/>
          <w:sz w:val="32"/>
          <w:szCs w:val="32"/>
        </w:rPr>
      </w:pPr>
      <w:r>
        <w:rPr>
          <w:rFonts w:ascii="Times New Roman" w:hAnsi="Times New Roman"/>
          <w:b/>
          <w:color w:val="000000"/>
          <w:sz w:val="32"/>
          <w:szCs w:val="32"/>
        </w:rPr>
        <w:t>Bo L</w:t>
      </w:r>
      <w:r>
        <w:rPr>
          <w:rFonts w:ascii="Times New Roman" w:hAnsi="Times New Roman" w:hint="eastAsia"/>
          <w:b/>
          <w:color w:val="000000"/>
          <w:sz w:val="32"/>
          <w:szCs w:val="32"/>
        </w:rPr>
        <w:t>IU</w:t>
      </w:r>
    </w:p>
    <w:p w14:paraId="4D311C25" w14:textId="77777777" w:rsidR="00F51E6D" w:rsidRDefault="00571CB2">
      <w:pPr>
        <w:tabs>
          <w:tab w:val="left" w:pos="851"/>
          <w:tab w:val="left" w:pos="5245"/>
          <w:tab w:val="left" w:pos="5529"/>
          <w:tab w:val="left" w:pos="7020"/>
          <w:tab w:val="right" w:pos="9781"/>
        </w:tabs>
        <w:spacing w:line="320" w:lineRule="exact"/>
        <w:jc w:val="center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Jilin University, No.2699, Qianjin Street, Changchun, Jilin,130012, China</w:t>
      </w:r>
    </w:p>
    <w:p w14:paraId="7011970C" w14:textId="77777777" w:rsidR="00F51E6D" w:rsidRDefault="00571CB2">
      <w:pPr>
        <w:tabs>
          <w:tab w:val="left" w:pos="851"/>
          <w:tab w:val="left" w:pos="5245"/>
          <w:tab w:val="left" w:pos="5529"/>
          <w:tab w:val="left" w:pos="7020"/>
          <w:tab w:val="right" w:pos="9781"/>
        </w:tabs>
        <w:spacing w:line="320" w:lineRule="exact"/>
        <w:jc w:val="center"/>
        <w:rPr>
          <w:rFonts w:ascii="Times New Roman" w:hAnsi="Times New Roman"/>
          <w:sz w:val="22"/>
        </w:rPr>
      </w:pPr>
      <w:r>
        <w:rPr>
          <w:rFonts w:ascii="Times New Roman" w:eastAsia="Times New Roman" w:hAnsi="Times New Roman"/>
          <w:b/>
          <w:kern w:val="0"/>
          <w:sz w:val="22"/>
          <w:lang w:eastAsia="en-US"/>
        </w:rPr>
        <w:t>Tel</w:t>
      </w:r>
      <w:r>
        <w:rPr>
          <w:rFonts w:ascii="Times New Roman" w:hAnsi="Times New Roman"/>
          <w:sz w:val="22"/>
        </w:rPr>
        <w:t xml:space="preserve">: (+86)199-0349-6922   </w:t>
      </w:r>
      <w:r>
        <w:rPr>
          <w:rFonts w:ascii="Times New Roman" w:hAnsi="Times New Roman"/>
          <w:b/>
          <w:bCs/>
          <w:sz w:val="22"/>
        </w:rPr>
        <w:t>Email</w:t>
      </w:r>
      <w:r>
        <w:rPr>
          <w:rFonts w:ascii="Times New Roman" w:hAnsi="Times New Roman"/>
          <w:sz w:val="22"/>
        </w:rPr>
        <w:t xml:space="preserve">: </w:t>
      </w:r>
      <w:hyperlink r:id="rId8" w:history="1">
        <w:r>
          <w:rPr>
            <w:rStyle w:val="af"/>
            <w:rFonts w:ascii="Times New Roman" w:hAnsi="Times New Roman"/>
            <w:sz w:val="22"/>
            <w:u w:val="none"/>
          </w:rPr>
          <w:t>liubo1022@mails.jlu.edu.cn</w:t>
        </w:r>
      </w:hyperlink>
    </w:p>
    <w:p w14:paraId="6DDC9EDE" w14:textId="77777777" w:rsidR="00F51E6D" w:rsidRDefault="00F51E6D">
      <w:pPr>
        <w:tabs>
          <w:tab w:val="left" w:pos="851"/>
          <w:tab w:val="left" w:pos="5245"/>
          <w:tab w:val="left" w:pos="5529"/>
          <w:tab w:val="left" w:pos="7020"/>
          <w:tab w:val="right" w:pos="9781"/>
        </w:tabs>
        <w:spacing w:line="320" w:lineRule="exact"/>
        <w:jc w:val="center"/>
        <w:rPr>
          <w:rFonts w:ascii="Times New Roman" w:hAnsi="Times New Roman"/>
          <w:sz w:val="22"/>
        </w:rPr>
      </w:pPr>
    </w:p>
    <w:p w14:paraId="43C7A010" w14:textId="77777777" w:rsidR="00F51E6D" w:rsidRDefault="00571CB2">
      <w:pPr>
        <w:pBdr>
          <w:top w:val="none" w:sz="0" w:space="1" w:color="auto"/>
          <w:left w:val="none" w:sz="0" w:space="4" w:color="auto"/>
          <w:bottom w:val="single" w:sz="6" w:space="1" w:color="auto"/>
          <w:right w:val="none" w:sz="0" w:space="4" w:color="auto"/>
        </w:pBdr>
        <w:tabs>
          <w:tab w:val="left" w:pos="993"/>
          <w:tab w:val="right" w:pos="10490"/>
        </w:tabs>
        <w:spacing w:line="320" w:lineRule="exact"/>
        <w:rPr>
          <w:rFonts w:ascii="Times New Roman" w:hAnsi="Times New Roman"/>
          <w:b/>
          <w:smallCaps/>
          <w:sz w:val="22"/>
        </w:rPr>
      </w:pPr>
      <w:r>
        <w:rPr>
          <w:rFonts w:ascii="Times New Roman" w:hAnsi="Times New Roman"/>
          <w:b/>
          <w:smallCaps/>
          <w:sz w:val="24"/>
          <w:szCs w:val="24"/>
        </w:rPr>
        <w:t>education</w:t>
      </w:r>
      <w:r>
        <w:rPr>
          <w:rFonts w:ascii="Times New Roman" w:hAnsi="Times New Roman"/>
          <w:b/>
          <w:smallCaps/>
          <w:sz w:val="22"/>
        </w:rPr>
        <w:tab/>
      </w:r>
    </w:p>
    <w:p w14:paraId="5C545190" w14:textId="483C53AE" w:rsidR="00F51E6D" w:rsidRDefault="00571CB2">
      <w:pPr>
        <w:tabs>
          <w:tab w:val="right" w:pos="10490"/>
        </w:tabs>
        <w:spacing w:line="320" w:lineRule="exact"/>
        <w:jc w:val="distribute"/>
        <w:rPr>
          <w:rFonts w:ascii="Times New Roman" w:hAnsi="Times New Roman"/>
          <w:b/>
          <w:sz w:val="22"/>
        </w:rPr>
      </w:pPr>
      <w:bookmarkStart w:id="0" w:name="_Hlk189950190"/>
      <w:r>
        <w:rPr>
          <w:rFonts w:ascii="Times New Roman" w:hAnsi="Times New Roman"/>
          <w:b/>
          <w:sz w:val="22"/>
        </w:rPr>
        <w:t>Jilin University</w:t>
      </w:r>
      <w:bookmarkEnd w:id="0"/>
      <w:r>
        <w:rPr>
          <w:rFonts w:ascii="Times New Roman" w:hAnsi="Times New Roman"/>
          <w:bCs/>
          <w:sz w:val="22"/>
        </w:rPr>
        <w:t>;</w:t>
      </w:r>
      <w:r>
        <w:rPr>
          <w:rFonts w:ascii="Times New Roman" w:hAnsi="Times New Roman" w:hint="eastAsia"/>
          <w:b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 xml:space="preserve">School of Mathematics                                     </w:t>
      </w:r>
      <w:r>
        <w:rPr>
          <w:rFonts w:ascii="Times New Roman" w:hAnsi="Times New Roman" w:hint="eastAsia"/>
          <w:b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Aug 2022- </w:t>
      </w:r>
      <w:r w:rsidR="008401B7">
        <w:rPr>
          <w:rFonts w:ascii="Times New Roman" w:hAnsi="Times New Roman"/>
          <w:sz w:val="22"/>
        </w:rPr>
        <w:t>J</w:t>
      </w:r>
      <w:r w:rsidR="008401B7">
        <w:rPr>
          <w:rFonts w:ascii="Times New Roman" w:hAnsi="Times New Roman" w:hint="eastAsia"/>
          <w:sz w:val="22"/>
        </w:rPr>
        <w:t>une</w:t>
      </w:r>
      <w:r w:rsidR="008401B7">
        <w:rPr>
          <w:rFonts w:ascii="Times New Roman" w:hAnsi="Times New Roman"/>
          <w:sz w:val="22"/>
        </w:rPr>
        <w:t xml:space="preserve"> 2026</w:t>
      </w:r>
    </w:p>
    <w:p w14:paraId="29C9F3A8" w14:textId="3020BBA9" w:rsidR="00F51E6D" w:rsidRDefault="00571CB2">
      <w:pPr>
        <w:tabs>
          <w:tab w:val="right" w:pos="10490"/>
        </w:tabs>
        <w:spacing w:line="32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b/>
          <w:sz w:val="22"/>
        </w:rPr>
        <w:t>B.S. in Statistics</w:t>
      </w:r>
      <w:r>
        <w:rPr>
          <w:rFonts w:ascii="Times New Roman" w:hAnsi="Times New Roman"/>
          <w:sz w:val="22"/>
        </w:rPr>
        <w:t>; GPA: 8</w:t>
      </w:r>
      <w:r w:rsidR="00A65D05">
        <w:rPr>
          <w:rFonts w:ascii="Times New Roman" w:hAnsi="Times New Roman"/>
          <w:sz w:val="22"/>
        </w:rPr>
        <w:t>6.0</w:t>
      </w:r>
      <w:r w:rsidR="00AC0DA7">
        <w:rPr>
          <w:rFonts w:ascii="Times New Roman" w:hAnsi="Times New Roman"/>
          <w:sz w:val="22"/>
        </w:rPr>
        <w:t>9</w:t>
      </w:r>
    </w:p>
    <w:p w14:paraId="09C00B0A" w14:textId="49504430" w:rsidR="00F51E6D" w:rsidRPr="00171CC0" w:rsidRDefault="00571CB2">
      <w:pPr>
        <w:pStyle w:val="af1"/>
        <w:numPr>
          <w:ilvl w:val="255"/>
          <w:numId w:val="0"/>
        </w:numPr>
        <w:tabs>
          <w:tab w:val="right" w:pos="10490"/>
        </w:tabs>
        <w:spacing w:line="32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b/>
          <w:bCs/>
          <w:sz w:val="22"/>
        </w:rPr>
        <w:t>Relevant Coursework</w:t>
      </w:r>
      <w:r>
        <w:rPr>
          <w:rFonts w:ascii="Times New Roman" w:hAnsi="Times New Roman"/>
          <w:sz w:val="22"/>
        </w:rPr>
        <w:t>: Mathematical Analysis, Abstract Algebra, Complex Analysis, Probability and Mathematical Statistics, Real Analysis, Stochastic Processes, Functional Analysis</w:t>
      </w:r>
      <w:r>
        <w:rPr>
          <w:rFonts w:ascii="Times New Roman" w:hAnsi="Times New Roman" w:hint="eastAsia"/>
          <w:sz w:val="22"/>
        </w:rPr>
        <w:t>,</w:t>
      </w:r>
      <w:r>
        <w:rPr>
          <w:rFonts w:ascii="Times New Roman" w:hAnsi="Times New Roman"/>
          <w:sz w:val="22"/>
        </w:rPr>
        <w:t xml:space="preserve"> T</w:t>
      </w:r>
      <w:r>
        <w:rPr>
          <w:rFonts w:ascii="Times New Roman" w:hAnsi="Times New Roman" w:hint="eastAsia"/>
          <w:sz w:val="22"/>
        </w:rPr>
        <w:t>ime</w:t>
      </w:r>
      <w:r>
        <w:rPr>
          <w:rFonts w:ascii="Times New Roman" w:hAnsi="Times New Roman"/>
          <w:sz w:val="22"/>
        </w:rPr>
        <w:t xml:space="preserve"> Series Analysis</w:t>
      </w:r>
      <w:r w:rsidR="00E46630">
        <w:rPr>
          <w:rFonts w:ascii="Times New Roman" w:hAnsi="Times New Roman"/>
          <w:sz w:val="22"/>
        </w:rPr>
        <w:t>.</w:t>
      </w:r>
    </w:p>
    <w:p w14:paraId="738829E2" w14:textId="77777777" w:rsidR="00E7222A" w:rsidRDefault="00E7222A" w:rsidP="00E7222A">
      <w:pPr>
        <w:pStyle w:val="af2"/>
        <w:numPr>
          <w:ilvl w:val="255"/>
          <w:numId w:val="0"/>
        </w:numPr>
        <w:spacing w:line="320" w:lineRule="exact"/>
        <w:rPr>
          <w:rFonts w:ascii="Times New Roman" w:hAnsi="Times New Roman"/>
          <w:sz w:val="22"/>
        </w:rPr>
      </w:pPr>
      <w:r w:rsidRPr="00E7222A">
        <w:rPr>
          <w:rFonts w:ascii="Times New Roman" w:hAnsi="Times New Roman"/>
          <w:b/>
          <w:bCs/>
          <w:sz w:val="22"/>
        </w:rPr>
        <w:t>Language</w:t>
      </w:r>
      <w:r>
        <w:rPr>
          <w:rFonts w:ascii="Times New Roman" w:hAnsi="Times New Roman"/>
          <w:sz w:val="22"/>
        </w:rPr>
        <w:t>: TOFEL: 98, GRE: 320</w:t>
      </w:r>
    </w:p>
    <w:p w14:paraId="14E1288C" w14:textId="78FDDD0E" w:rsidR="004748E7" w:rsidRDefault="00E7222A">
      <w:pPr>
        <w:pStyle w:val="af1"/>
        <w:numPr>
          <w:ilvl w:val="255"/>
          <w:numId w:val="0"/>
        </w:numPr>
        <w:tabs>
          <w:tab w:val="right" w:pos="10490"/>
        </w:tabs>
        <w:spacing w:line="320" w:lineRule="exact"/>
        <w:rPr>
          <w:rFonts w:ascii="Times New Roman" w:hAnsi="Times New Roman"/>
          <w:sz w:val="22"/>
        </w:rPr>
      </w:pPr>
      <w:r w:rsidRPr="00E7222A">
        <w:rPr>
          <w:rFonts w:ascii="Times New Roman" w:hAnsi="Times New Roman"/>
          <w:b/>
          <w:bCs/>
          <w:sz w:val="22"/>
        </w:rPr>
        <w:t>Programming</w:t>
      </w:r>
      <w:r>
        <w:rPr>
          <w:rFonts w:ascii="Times New Roman" w:hAnsi="Times New Roman"/>
          <w:sz w:val="22"/>
        </w:rPr>
        <w:t xml:space="preserve">: C, Matlab, </w:t>
      </w:r>
      <w:r>
        <w:rPr>
          <w:rFonts w:ascii="Times New Roman" w:hAnsi="Times New Roman" w:hint="eastAsia"/>
          <w:sz w:val="22"/>
        </w:rPr>
        <w:t>R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Times New Roman" w:hAnsi="Times New Roman" w:hint="eastAsia"/>
          <w:sz w:val="22"/>
        </w:rPr>
        <w:t>Python</w:t>
      </w:r>
      <w:r>
        <w:rPr>
          <w:rFonts w:ascii="Times New Roman" w:hAnsi="Times New Roman" w:hint="eastAsia"/>
          <w:sz w:val="22"/>
        </w:rPr>
        <w:t>（</w:t>
      </w:r>
      <w:r>
        <w:rPr>
          <w:rFonts w:ascii="Times New Roman" w:hAnsi="Times New Roman"/>
          <w:sz w:val="22"/>
        </w:rPr>
        <w:t>Pytorch</w:t>
      </w:r>
      <w:r>
        <w:rPr>
          <w:rFonts w:ascii="Times New Roman" w:hAnsi="Times New Roman" w:hint="eastAsia"/>
          <w:sz w:val="22"/>
        </w:rPr>
        <w:t>）</w:t>
      </w:r>
    </w:p>
    <w:p w14:paraId="5BA85422" w14:textId="22445E71" w:rsidR="00E7222A" w:rsidRPr="00171CC0" w:rsidRDefault="00171CC0">
      <w:pPr>
        <w:pStyle w:val="af1"/>
        <w:numPr>
          <w:ilvl w:val="255"/>
          <w:numId w:val="0"/>
        </w:numPr>
        <w:tabs>
          <w:tab w:val="right" w:pos="10490"/>
        </w:tabs>
        <w:spacing w:line="320" w:lineRule="exact"/>
        <w:rPr>
          <w:rFonts w:ascii="Times New Roman" w:hAnsi="Times New Roman"/>
          <w:b/>
          <w:bCs/>
          <w:sz w:val="22"/>
        </w:rPr>
      </w:pPr>
      <w:r w:rsidRPr="00171CC0">
        <w:rPr>
          <w:rFonts w:ascii="Times New Roman" w:hAnsi="Times New Roman"/>
          <w:b/>
          <w:bCs/>
          <w:i/>
          <w:iCs/>
          <w:sz w:val="22"/>
        </w:rPr>
        <w:t>Will be Mphil in CUHK(SZ) this fall, advised by Prof. David Zhang, IEEE life fellow.</w:t>
      </w:r>
    </w:p>
    <w:p w14:paraId="7AE44552" w14:textId="77777777" w:rsidR="00171CC0" w:rsidRDefault="00171CC0">
      <w:pPr>
        <w:pStyle w:val="af1"/>
        <w:numPr>
          <w:ilvl w:val="255"/>
          <w:numId w:val="0"/>
        </w:numPr>
        <w:tabs>
          <w:tab w:val="right" w:pos="10490"/>
        </w:tabs>
        <w:spacing w:line="320" w:lineRule="exact"/>
        <w:rPr>
          <w:rFonts w:ascii="Times New Roman" w:hAnsi="Times New Roman"/>
          <w:sz w:val="22"/>
        </w:rPr>
      </w:pPr>
    </w:p>
    <w:p w14:paraId="504BEA9D" w14:textId="0B7461F1" w:rsidR="00441DCD" w:rsidRPr="00441DCD" w:rsidRDefault="00441DCD" w:rsidP="00E7222A">
      <w:pPr>
        <w:pStyle w:val="af2"/>
        <w:pBdr>
          <w:top w:val="none" w:sz="0" w:space="1" w:color="auto"/>
          <w:left w:val="none" w:sz="0" w:space="4" w:color="auto"/>
          <w:bottom w:val="single" w:sz="6" w:space="1" w:color="auto"/>
          <w:right w:val="none" w:sz="0" w:space="4" w:color="auto"/>
        </w:pBdr>
        <w:spacing w:line="320" w:lineRule="exact"/>
        <w:jc w:val="left"/>
        <w:rPr>
          <w:rFonts w:ascii="Times New Roman" w:hAnsi="Times New Roman"/>
          <w:b/>
          <w:smallCaps/>
          <w:sz w:val="22"/>
        </w:rPr>
      </w:pPr>
      <w:r>
        <w:rPr>
          <w:rFonts w:ascii="Times New Roman" w:hAnsi="Times New Roman"/>
          <w:b/>
          <w:smallCaps/>
          <w:sz w:val="24"/>
          <w:szCs w:val="24"/>
        </w:rPr>
        <w:t>research experiences</w:t>
      </w:r>
      <w:r>
        <w:rPr>
          <w:rFonts w:ascii="Times New Roman" w:hAnsi="Times New Roman"/>
          <w:b/>
          <w:smallCaps/>
          <w:sz w:val="22"/>
        </w:rPr>
        <w:tab/>
      </w:r>
    </w:p>
    <w:p w14:paraId="0DB31E0B" w14:textId="77777777" w:rsidR="002A5835" w:rsidRDefault="002A5835" w:rsidP="002A5835">
      <w:pPr>
        <w:pStyle w:val="af1"/>
        <w:numPr>
          <w:ilvl w:val="255"/>
          <w:numId w:val="0"/>
        </w:numPr>
        <w:tabs>
          <w:tab w:val="right" w:pos="10490"/>
        </w:tabs>
        <w:spacing w:line="32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Research Assistant at </w:t>
      </w:r>
      <w:r>
        <w:rPr>
          <w:rFonts w:ascii="Times New Roman" w:hAnsi="Times New Roman"/>
          <w:b/>
          <w:bCs/>
          <w:sz w:val="22"/>
        </w:rPr>
        <w:t xml:space="preserve">AdBRC in CUHK(SZ)                                     </w:t>
      </w:r>
      <w:r>
        <w:rPr>
          <w:rFonts w:ascii="Times New Roman" w:hAnsi="Times New Roman"/>
          <w:sz w:val="22"/>
        </w:rPr>
        <w:t>Dec 2025 - Present</w:t>
      </w:r>
    </w:p>
    <w:p w14:paraId="6CE05736" w14:textId="2B66A21E" w:rsidR="004748E7" w:rsidRDefault="004748E7" w:rsidP="004748E7">
      <w:pPr>
        <w:pStyle w:val="af1"/>
        <w:numPr>
          <w:ilvl w:val="255"/>
          <w:numId w:val="0"/>
        </w:numPr>
        <w:tabs>
          <w:tab w:val="right" w:pos="10490"/>
        </w:tabs>
        <w:spacing w:line="32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Research Assistant at </w:t>
      </w:r>
      <w:r w:rsidRPr="004748E7">
        <w:rPr>
          <w:rFonts w:ascii="Times New Roman" w:hAnsi="Times New Roman"/>
          <w:b/>
          <w:bCs/>
          <w:sz w:val="22"/>
        </w:rPr>
        <w:t>AIMS Lab in HKUST(GZ)</w:t>
      </w:r>
      <w:r w:rsidRPr="004748E7"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                              </w:t>
      </w:r>
      <w:r w:rsidRPr="004748E7">
        <w:rPr>
          <w:rFonts w:ascii="Times New Roman" w:hAnsi="Times New Roman"/>
          <w:sz w:val="22"/>
        </w:rPr>
        <w:t>June 2025 – Dec 2025</w:t>
      </w:r>
    </w:p>
    <w:p w14:paraId="348F487C" w14:textId="764735F0" w:rsidR="00441DCD" w:rsidRDefault="004748E7">
      <w:pPr>
        <w:pStyle w:val="af1"/>
        <w:numPr>
          <w:ilvl w:val="255"/>
          <w:numId w:val="0"/>
        </w:numPr>
        <w:tabs>
          <w:tab w:val="right" w:pos="10490"/>
        </w:tabs>
        <w:spacing w:line="32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Research Assistant</w:t>
      </w:r>
      <w:r w:rsidR="00441DCD">
        <w:rPr>
          <w:rFonts w:ascii="Times New Roman" w:hAnsi="Times New Roman"/>
          <w:sz w:val="22"/>
        </w:rPr>
        <w:t xml:space="preserve"> at </w:t>
      </w:r>
      <w:r w:rsidR="00441DCD" w:rsidRPr="004748E7">
        <w:rPr>
          <w:rFonts w:ascii="Times New Roman" w:hAnsi="Times New Roman"/>
          <w:b/>
          <w:bCs/>
          <w:sz w:val="22"/>
        </w:rPr>
        <w:t>TML group in Jilin University</w:t>
      </w:r>
      <w:r w:rsidR="00441DCD"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                           </w:t>
      </w:r>
      <w:r w:rsidR="00441DCD">
        <w:rPr>
          <w:rFonts w:ascii="Times New Roman" w:hAnsi="Times New Roman"/>
          <w:sz w:val="22"/>
        </w:rPr>
        <w:t xml:space="preserve">Dec </w:t>
      </w:r>
      <w:r w:rsidR="00441DCD">
        <w:rPr>
          <w:rFonts w:ascii="Times New Roman" w:hAnsi="Times New Roman" w:hint="eastAsia"/>
          <w:sz w:val="22"/>
        </w:rPr>
        <w:t>2</w:t>
      </w:r>
      <w:r w:rsidR="00441DCD">
        <w:rPr>
          <w:rFonts w:ascii="Times New Roman" w:hAnsi="Times New Roman"/>
          <w:sz w:val="22"/>
        </w:rPr>
        <w:t>023 – May 2025</w:t>
      </w:r>
    </w:p>
    <w:p w14:paraId="7D6B3E44" w14:textId="7FEF6E63" w:rsidR="004748E7" w:rsidRDefault="002A5835">
      <w:pPr>
        <w:pStyle w:val="af1"/>
        <w:numPr>
          <w:ilvl w:val="255"/>
          <w:numId w:val="0"/>
        </w:numPr>
        <w:tabs>
          <w:tab w:val="right" w:pos="10490"/>
        </w:tabs>
        <w:spacing w:line="320" w:lineRule="exac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K</w:t>
      </w:r>
      <w:r>
        <w:rPr>
          <w:rFonts w:ascii="Times New Roman" w:hAnsi="Times New Roman"/>
          <w:sz w:val="22"/>
        </w:rPr>
        <w:t>DD 2026 reviewer</w:t>
      </w:r>
    </w:p>
    <w:p w14:paraId="344B9BBD" w14:textId="77777777" w:rsidR="002A5835" w:rsidRPr="004748E7" w:rsidRDefault="002A5835">
      <w:pPr>
        <w:pStyle w:val="af1"/>
        <w:numPr>
          <w:ilvl w:val="255"/>
          <w:numId w:val="0"/>
        </w:numPr>
        <w:tabs>
          <w:tab w:val="right" w:pos="10490"/>
        </w:tabs>
        <w:spacing w:line="320" w:lineRule="exact"/>
        <w:rPr>
          <w:rFonts w:ascii="Times New Roman" w:hAnsi="Times New Roman"/>
          <w:sz w:val="22"/>
        </w:rPr>
      </w:pPr>
    </w:p>
    <w:p w14:paraId="6191D29C" w14:textId="77777777" w:rsidR="00F51E6D" w:rsidRDefault="00571CB2">
      <w:pPr>
        <w:pStyle w:val="af2"/>
        <w:pBdr>
          <w:top w:val="none" w:sz="0" w:space="1" w:color="auto"/>
          <w:left w:val="none" w:sz="0" w:space="4" w:color="auto"/>
          <w:bottom w:val="single" w:sz="6" w:space="1" w:color="auto"/>
          <w:right w:val="none" w:sz="0" w:space="4" w:color="auto"/>
        </w:pBdr>
        <w:spacing w:line="320" w:lineRule="exact"/>
        <w:jc w:val="left"/>
        <w:rPr>
          <w:rFonts w:ascii="Times New Roman" w:hAnsi="Times New Roman"/>
          <w:b/>
          <w:smallCaps/>
          <w:sz w:val="24"/>
          <w:szCs w:val="24"/>
        </w:rPr>
      </w:pPr>
      <w:r>
        <w:rPr>
          <w:rFonts w:ascii="Times New Roman" w:hAnsi="Times New Roman"/>
          <w:b/>
          <w:smallCaps/>
          <w:sz w:val="24"/>
          <w:szCs w:val="24"/>
        </w:rPr>
        <w:t>Publication</w:t>
      </w:r>
      <w:r>
        <w:rPr>
          <w:rFonts w:ascii="Times New Roman" w:hAnsi="Times New Roman"/>
          <w:b/>
          <w:smallCaps/>
          <w:sz w:val="24"/>
          <w:szCs w:val="24"/>
        </w:rPr>
        <w:tab/>
      </w:r>
    </w:p>
    <w:p w14:paraId="57A60240" w14:textId="053042A5" w:rsidR="007F3268" w:rsidRPr="007F3268" w:rsidRDefault="007F3268">
      <w:pPr>
        <w:pStyle w:val="af2"/>
        <w:numPr>
          <w:ilvl w:val="0"/>
          <w:numId w:val="1"/>
        </w:numPr>
        <w:spacing w:line="320" w:lineRule="exact"/>
        <w:rPr>
          <w:rFonts w:ascii="Times New Roman" w:hAnsi="Times New Roman"/>
          <w:sz w:val="22"/>
        </w:rPr>
      </w:pPr>
      <w:r w:rsidRPr="007F3268">
        <w:rPr>
          <w:rFonts w:ascii="Times New Roman" w:hAnsi="Times New Roman"/>
          <w:i/>
          <w:iCs/>
          <w:sz w:val="22"/>
        </w:rPr>
        <w:t>“DiBS: Diffusion-Informed Branch Selection”</w:t>
      </w:r>
      <w:r w:rsidRPr="007F3268">
        <w:rPr>
          <w:rStyle w:val="af"/>
          <w:i/>
          <w:iCs/>
        </w:rPr>
        <w:t xml:space="preserve"> </w:t>
      </w:r>
      <w:hyperlink r:id="rId9" w:history="1">
        <w:r w:rsidRPr="007F3268">
          <w:rPr>
            <w:rStyle w:val="af"/>
            <w:rFonts w:ascii="Times New Roman" w:hAnsi="Times New Roman"/>
            <w:i/>
            <w:iCs/>
            <w:sz w:val="22"/>
          </w:rPr>
          <w:t>https://arxiv.org/pdf/2606.06518</w:t>
        </w:r>
      </w:hyperlink>
    </w:p>
    <w:p w14:paraId="2F212B7A" w14:textId="224F4F68" w:rsidR="00F51E6D" w:rsidRDefault="00571CB2">
      <w:pPr>
        <w:pStyle w:val="af2"/>
        <w:numPr>
          <w:ilvl w:val="0"/>
          <w:numId w:val="1"/>
        </w:numPr>
        <w:spacing w:line="32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i/>
          <w:iCs/>
          <w:sz w:val="22"/>
        </w:rPr>
        <w:t>“PreMAB: A Multi-Module Short Video Recommendation System with Foundation Models and MAB to save cold-start”</w:t>
      </w:r>
      <w:r>
        <w:t xml:space="preserve"> </w:t>
      </w:r>
      <w:r w:rsidR="00441DCD">
        <w:rPr>
          <w:rFonts w:ascii="Times New Roman" w:hAnsi="Times New Roman" w:hint="eastAsia"/>
          <w:i/>
          <w:iCs/>
          <w:sz w:val="22"/>
        </w:rPr>
        <w:t>accepted</w:t>
      </w:r>
      <w:r>
        <w:rPr>
          <w:rFonts w:ascii="Times New Roman" w:hAnsi="Times New Roman"/>
          <w:i/>
          <w:iCs/>
          <w:sz w:val="22"/>
        </w:rPr>
        <w:t xml:space="preserve"> </w:t>
      </w:r>
      <w:r w:rsidR="00441DCD">
        <w:rPr>
          <w:rFonts w:ascii="Times New Roman" w:hAnsi="Times New Roman" w:hint="eastAsia"/>
          <w:i/>
          <w:iCs/>
          <w:sz w:val="22"/>
        </w:rPr>
        <w:t>by</w:t>
      </w:r>
      <w:r>
        <w:rPr>
          <w:rFonts w:ascii="Times New Roman" w:hAnsi="Times New Roman"/>
          <w:i/>
          <w:iCs/>
          <w:sz w:val="22"/>
        </w:rPr>
        <w:t xml:space="preserve"> ICASSP2026</w:t>
      </w:r>
      <w:r w:rsidR="0052051D">
        <w:rPr>
          <w:rFonts w:ascii="Times New Roman" w:hAnsi="Times New Roman"/>
          <w:i/>
          <w:iCs/>
          <w:sz w:val="22"/>
        </w:rPr>
        <w:t xml:space="preserve">. </w:t>
      </w:r>
      <w:hyperlink r:id="rId10" w:history="1">
        <w:r w:rsidR="0052051D" w:rsidRPr="0052051D">
          <w:rPr>
            <w:rStyle w:val="af"/>
            <w:rFonts w:ascii="Times New Roman" w:hAnsi="Times New Roman"/>
            <w:i/>
            <w:iCs/>
            <w:sz w:val="22"/>
          </w:rPr>
          <w:t>https://ieeexplore.ieee.org/document/11462015</w:t>
        </w:r>
      </w:hyperlink>
    </w:p>
    <w:p w14:paraId="3018AAA3" w14:textId="7E658E13" w:rsidR="00F51E6D" w:rsidRDefault="00156358" w:rsidP="0052051D">
      <w:pPr>
        <w:pStyle w:val="af2"/>
        <w:numPr>
          <w:ilvl w:val="0"/>
          <w:numId w:val="1"/>
        </w:numPr>
        <w:spacing w:line="32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i/>
          <w:iCs/>
          <w:sz w:val="22"/>
        </w:rPr>
        <w:t>“</w:t>
      </w:r>
      <w:r w:rsidR="00571CB2">
        <w:rPr>
          <w:rFonts w:ascii="Times New Roman" w:hAnsi="Times New Roman"/>
          <w:i/>
          <w:iCs/>
          <w:sz w:val="22"/>
        </w:rPr>
        <w:t xml:space="preserve">Task Offloading and Resource Allocation in Hybrid-Powered WPT MEC System: An Enhanced Deep Reinforcement Learning Method” </w:t>
      </w:r>
      <w:r w:rsidR="00571CB2">
        <w:rPr>
          <w:rFonts w:ascii="Times New Roman" w:hAnsi="Times New Roman" w:hint="eastAsia"/>
          <w:i/>
          <w:iCs/>
          <w:sz w:val="22"/>
        </w:rPr>
        <w:t>published</w:t>
      </w:r>
      <w:r w:rsidR="00571CB2">
        <w:rPr>
          <w:rFonts w:ascii="Times New Roman" w:hAnsi="Times New Roman"/>
          <w:i/>
          <w:iCs/>
          <w:sz w:val="22"/>
        </w:rPr>
        <w:t xml:space="preserve"> </w:t>
      </w:r>
      <w:r w:rsidR="00571CB2">
        <w:rPr>
          <w:rFonts w:ascii="Times New Roman" w:hAnsi="Times New Roman" w:hint="eastAsia"/>
          <w:i/>
          <w:iCs/>
          <w:sz w:val="22"/>
        </w:rPr>
        <w:t>on</w:t>
      </w:r>
      <w:r w:rsidR="00571CB2">
        <w:rPr>
          <w:rFonts w:ascii="Times New Roman" w:hAnsi="Times New Roman"/>
          <w:i/>
          <w:iCs/>
          <w:sz w:val="22"/>
        </w:rPr>
        <w:t xml:space="preserve"> Computer Network</w:t>
      </w:r>
      <w:r w:rsidR="0052051D">
        <w:rPr>
          <w:rFonts w:ascii="Times New Roman" w:hAnsi="Times New Roman" w:hint="eastAsia"/>
          <w:i/>
          <w:iCs/>
          <w:sz w:val="22"/>
        </w:rPr>
        <w:t>.</w:t>
      </w:r>
      <w:r w:rsidR="0052051D">
        <w:rPr>
          <w:rFonts w:ascii="Times New Roman" w:hAnsi="Times New Roman"/>
          <w:i/>
          <w:iCs/>
          <w:sz w:val="22"/>
        </w:rPr>
        <w:t xml:space="preserve">  </w:t>
      </w:r>
      <w:hyperlink r:id="rId11" w:history="1">
        <w:r w:rsidR="00FE5612" w:rsidRPr="00362210">
          <w:rPr>
            <w:rStyle w:val="af"/>
            <w:rFonts w:ascii="Times New Roman" w:hAnsi="Times New Roman"/>
            <w:i/>
            <w:iCs/>
            <w:sz w:val="22"/>
          </w:rPr>
          <w:t>https://www.sciencedirect.com/science/article/abs/pii/S1389128625002804</w:t>
        </w:r>
      </w:hyperlink>
    </w:p>
    <w:p w14:paraId="6B925421" w14:textId="4B9EB33F" w:rsidR="00FE5612" w:rsidRDefault="00571CB2" w:rsidP="00FE5612">
      <w:pPr>
        <w:pStyle w:val="af2"/>
        <w:numPr>
          <w:ilvl w:val="0"/>
          <w:numId w:val="1"/>
        </w:numPr>
        <w:spacing w:line="320" w:lineRule="exact"/>
        <w:rPr>
          <w:rFonts w:ascii="Times New Roman" w:hAnsi="Times New Roman"/>
          <w:i/>
          <w:iCs/>
          <w:sz w:val="22"/>
        </w:rPr>
      </w:pPr>
      <w:r>
        <w:rPr>
          <w:rFonts w:ascii="Times New Roman" w:hAnsi="Times New Roman"/>
          <w:i/>
          <w:iCs/>
          <w:sz w:val="22"/>
        </w:rPr>
        <w:t xml:space="preserve">“Optimal survey line </w:t>
      </w:r>
      <w:r>
        <w:rPr>
          <w:rFonts w:ascii="Times New Roman" w:hAnsi="Times New Roman" w:hint="eastAsia"/>
          <w:i/>
          <w:iCs/>
          <w:sz w:val="22"/>
        </w:rPr>
        <w:t>D</w:t>
      </w:r>
      <w:r>
        <w:rPr>
          <w:rFonts w:ascii="Times New Roman" w:hAnsi="Times New Roman"/>
          <w:i/>
          <w:iCs/>
          <w:sz w:val="22"/>
        </w:rPr>
        <w:t xml:space="preserve">esign </w:t>
      </w:r>
      <w:r>
        <w:rPr>
          <w:rFonts w:ascii="Times New Roman" w:hAnsi="Times New Roman" w:hint="eastAsia"/>
          <w:i/>
          <w:iCs/>
          <w:sz w:val="22"/>
        </w:rPr>
        <w:t>B</w:t>
      </w:r>
      <w:r>
        <w:rPr>
          <w:rFonts w:ascii="Times New Roman" w:hAnsi="Times New Roman"/>
          <w:i/>
          <w:iCs/>
          <w:sz w:val="22"/>
        </w:rPr>
        <w:t xml:space="preserve">ased on genetic algorithm and spatial resolution” </w:t>
      </w:r>
      <w:r>
        <w:rPr>
          <w:rFonts w:ascii="Times New Roman" w:hAnsi="Times New Roman" w:hint="eastAsia"/>
          <w:i/>
          <w:iCs/>
          <w:sz w:val="22"/>
        </w:rPr>
        <w:t>published</w:t>
      </w:r>
      <w:r>
        <w:rPr>
          <w:rFonts w:ascii="Times New Roman" w:hAnsi="Times New Roman"/>
          <w:i/>
          <w:iCs/>
          <w:sz w:val="22"/>
        </w:rPr>
        <w:t xml:space="preserve"> </w:t>
      </w:r>
      <w:r>
        <w:rPr>
          <w:rFonts w:ascii="Times New Roman" w:hAnsi="Times New Roman" w:hint="eastAsia"/>
          <w:i/>
          <w:iCs/>
          <w:sz w:val="22"/>
        </w:rPr>
        <w:t>on</w:t>
      </w:r>
      <w:r w:rsidR="006B6345">
        <w:rPr>
          <w:rFonts w:ascii="Times New Roman" w:hAnsi="Times New Roman"/>
          <w:i/>
          <w:iCs/>
          <w:sz w:val="22"/>
        </w:rPr>
        <w:t xml:space="preserve"> “</w:t>
      </w:r>
      <w:r w:rsidR="006B6345" w:rsidRPr="006B6345">
        <w:rPr>
          <w:rFonts w:ascii="Times New Roman" w:hAnsi="Times New Roman"/>
          <w:i/>
          <w:iCs/>
          <w:sz w:val="22"/>
        </w:rPr>
        <w:t>Artificial Intelligence for Future Society</w:t>
      </w:r>
      <w:r w:rsidR="006B6345">
        <w:rPr>
          <w:rFonts w:ascii="Times New Roman" w:hAnsi="Times New Roman"/>
          <w:i/>
          <w:iCs/>
          <w:sz w:val="22"/>
        </w:rPr>
        <w:t>”</w:t>
      </w:r>
      <w:r w:rsidR="006B6345">
        <w:rPr>
          <w:rFonts w:ascii="Times New Roman" w:hAnsi="Times New Roman"/>
          <w:sz w:val="22"/>
        </w:rPr>
        <w:t xml:space="preserve"> </w:t>
      </w:r>
      <w:r w:rsidR="006B6345" w:rsidRPr="00D919F9">
        <w:rPr>
          <w:rFonts w:ascii="Times New Roman" w:hAnsi="Times New Roman"/>
          <w:i/>
          <w:iCs/>
          <w:sz w:val="22"/>
        </w:rPr>
        <w:t>by springer Nature</w:t>
      </w:r>
      <w:r w:rsidR="0052051D">
        <w:rPr>
          <w:rFonts w:ascii="Times New Roman" w:hAnsi="Times New Roman" w:hint="eastAsia"/>
          <w:i/>
          <w:iCs/>
          <w:sz w:val="22"/>
        </w:rPr>
        <w:t>.</w:t>
      </w:r>
      <w:r w:rsidR="0052051D">
        <w:rPr>
          <w:rFonts w:ascii="Times New Roman" w:hAnsi="Times New Roman"/>
          <w:i/>
          <w:iCs/>
          <w:sz w:val="22"/>
        </w:rPr>
        <w:t xml:space="preserve"> </w:t>
      </w:r>
      <w:hyperlink r:id="rId12" w:history="1">
        <w:r w:rsidR="007F3268" w:rsidRPr="007F3268">
          <w:rPr>
            <w:rStyle w:val="af"/>
            <w:rFonts w:ascii="Times New Roman" w:hAnsi="Times New Roman"/>
            <w:i/>
            <w:iCs/>
            <w:sz w:val="22"/>
          </w:rPr>
          <w:t>https://link.springer.com/chapter/10.1007/978-3-032-08195-7_27</w:t>
        </w:r>
      </w:hyperlink>
    </w:p>
    <w:p w14:paraId="57B0886A" w14:textId="77777777" w:rsidR="00FE5612" w:rsidRPr="00FE5612" w:rsidRDefault="00FE5612" w:rsidP="00FE5612">
      <w:pPr>
        <w:pStyle w:val="af2"/>
        <w:spacing w:line="320" w:lineRule="exact"/>
        <w:rPr>
          <w:rFonts w:ascii="Times New Roman" w:hAnsi="Times New Roman"/>
          <w:sz w:val="22"/>
        </w:rPr>
      </w:pPr>
    </w:p>
    <w:p w14:paraId="45152521" w14:textId="77777777" w:rsidR="00FE5612" w:rsidRDefault="00FE5612" w:rsidP="00FE5612">
      <w:pPr>
        <w:pStyle w:val="af2"/>
        <w:pBdr>
          <w:top w:val="none" w:sz="0" w:space="1" w:color="auto"/>
          <w:left w:val="none" w:sz="0" w:space="4" w:color="auto"/>
          <w:bottom w:val="single" w:sz="6" w:space="1" w:color="auto"/>
          <w:right w:val="none" w:sz="0" w:space="4" w:color="auto"/>
        </w:pBdr>
        <w:spacing w:line="32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b/>
          <w:smallCaps/>
          <w:sz w:val="24"/>
          <w:szCs w:val="24"/>
        </w:rPr>
        <w:t>leadership and Scholarship</w:t>
      </w:r>
    </w:p>
    <w:p w14:paraId="573E4B4A" w14:textId="77777777" w:rsidR="00FE5612" w:rsidRDefault="00FE5612" w:rsidP="00FE5612">
      <w:pPr>
        <w:tabs>
          <w:tab w:val="left" w:pos="993"/>
          <w:tab w:val="right" w:pos="10490"/>
        </w:tabs>
        <w:spacing w:line="320" w:lineRule="exact"/>
        <w:jc w:val="distribute"/>
        <w:rPr>
          <w:rFonts w:ascii="Times New Roman" w:hAnsi="Times New Roman"/>
          <w:sz w:val="22"/>
        </w:rPr>
      </w:pPr>
      <w:r>
        <w:rPr>
          <w:rFonts w:ascii="Times New Roman" w:hAnsi="Times New Roman"/>
          <w:b/>
          <w:sz w:val="22"/>
        </w:rPr>
        <w:t>New Media Center</w:t>
      </w:r>
      <w:r>
        <w:rPr>
          <w:rFonts w:ascii="Times New Roman" w:hAnsi="Times New Roman"/>
          <w:bCs/>
          <w:sz w:val="22"/>
        </w:rPr>
        <w:t xml:space="preserve">, </w:t>
      </w:r>
      <w:r>
        <w:rPr>
          <w:rFonts w:ascii="Times New Roman" w:hAnsi="Times New Roman"/>
          <w:b/>
          <w:sz w:val="22"/>
        </w:rPr>
        <w:t xml:space="preserve">School of Mathematics | Vice President  </w:t>
      </w:r>
      <w:r>
        <w:rPr>
          <w:rFonts w:ascii="Times New Roman" w:hAnsi="Times New Roman"/>
          <w:sz w:val="22"/>
        </w:rPr>
        <w:t xml:space="preserve">     </w:t>
      </w:r>
      <w:r>
        <w:rPr>
          <w:rFonts w:ascii="Times New Roman" w:hAnsi="Times New Roman"/>
          <w:b/>
          <w:sz w:val="22"/>
        </w:rPr>
        <w:t xml:space="preserve">             </w:t>
      </w:r>
      <w:r>
        <w:rPr>
          <w:rFonts w:ascii="Times New Roman" w:hAnsi="Times New Roman"/>
          <w:sz w:val="22"/>
        </w:rPr>
        <w:t>Aug 2022 - Aug 2024</w:t>
      </w:r>
    </w:p>
    <w:p w14:paraId="71DCA839" w14:textId="335E4D3F" w:rsidR="00FE5612" w:rsidRPr="00FE5612" w:rsidRDefault="00FE5612" w:rsidP="00FE5612">
      <w:pPr>
        <w:pStyle w:val="af2"/>
        <w:numPr>
          <w:ilvl w:val="0"/>
          <w:numId w:val="2"/>
        </w:num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Managed the </w:t>
      </w:r>
      <w:r>
        <w:rPr>
          <w:rFonts w:ascii="Times New Roman" w:hAnsi="Times New Roman" w:hint="eastAsia"/>
          <w:sz w:val="22"/>
        </w:rPr>
        <w:t xml:space="preserve">College's official media platform </w:t>
      </w:r>
      <w:r>
        <w:rPr>
          <w:rFonts w:ascii="Times New Roman" w:hAnsi="Times New Roman"/>
          <w:sz w:val="22"/>
        </w:rPr>
        <w:t>operation</w:t>
      </w:r>
      <w:r>
        <w:rPr>
          <w:rFonts w:ascii="Times New Roman" w:hAnsi="Times New Roman" w:hint="eastAsia"/>
          <w:sz w:val="22"/>
        </w:rPr>
        <w:t>s</w:t>
      </w:r>
      <w:r>
        <w:rPr>
          <w:rFonts w:ascii="Times New Roman" w:hAnsi="Times New Roman"/>
          <w:sz w:val="22"/>
        </w:rPr>
        <w:t xml:space="preserve"> and content review, developed quarterly work plans, and drove a 30% increase in platform followers.</w:t>
      </w:r>
    </w:p>
    <w:p w14:paraId="392E82E0" w14:textId="77777777" w:rsidR="00FE5612" w:rsidRDefault="00FE5612" w:rsidP="00FE5612">
      <w:pPr>
        <w:pStyle w:val="af2"/>
        <w:rPr>
          <w:rFonts w:ascii="Times New Roman" w:hAnsi="Times New Roman"/>
          <w:sz w:val="22"/>
        </w:rPr>
      </w:pPr>
      <w:r>
        <w:rPr>
          <w:rFonts w:ascii="Times New Roman" w:hAnsi="Times New Roman"/>
          <w:b/>
          <w:sz w:val="22"/>
        </w:rPr>
        <w:t>Scholarships and Awards</w:t>
      </w:r>
    </w:p>
    <w:p w14:paraId="485FA211" w14:textId="77777777" w:rsidR="00FE5612" w:rsidRDefault="00FE5612" w:rsidP="00FE5612">
      <w:pPr>
        <w:pStyle w:val="af2"/>
        <w:numPr>
          <w:ilvl w:val="0"/>
          <w:numId w:val="2"/>
        </w:num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Awarded 2022-2023 </w:t>
      </w:r>
      <w:r>
        <w:rPr>
          <w:rFonts w:ascii="Times New Roman" w:hAnsi="Times New Roman" w:hint="eastAsia"/>
          <w:sz w:val="22"/>
        </w:rPr>
        <w:t>year</w:t>
      </w:r>
      <w:r>
        <w:rPr>
          <w:rFonts w:ascii="Times New Roman" w:hAnsi="Times New Roman" w:hint="eastAsia"/>
          <w:sz w:val="22"/>
        </w:rPr>
        <w:t>——</w:t>
      </w:r>
      <w:r>
        <w:rPr>
          <w:rFonts w:ascii="Times New Roman" w:hAnsi="Times New Roman"/>
          <w:sz w:val="22"/>
        </w:rPr>
        <w:t xml:space="preserve">the College Excellent Student Leader 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  </w:t>
      </w:r>
      <w:r>
        <w:rPr>
          <w:rFonts w:ascii="Times New Roman" w:hAnsi="Times New Roman" w:hint="eastAsia"/>
          <w:sz w:val="22"/>
        </w:rPr>
        <w:t xml:space="preserve">(Top </w:t>
      </w:r>
      <w:r>
        <w:rPr>
          <w:rFonts w:ascii="Times New Roman" w:hAnsi="Times New Roman"/>
          <w:sz w:val="22"/>
        </w:rPr>
        <w:t>10/247</w:t>
      </w:r>
      <w:r>
        <w:rPr>
          <w:rFonts w:ascii="Times New Roman" w:hAnsi="Times New Roman" w:hint="eastAsia"/>
          <w:sz w:val="22"/>
        </w:rPr>
        <w:t>)</w:t>
      </w:r>
    </w:p>
    <w:p w14:paraId="17D94616" w14:textId="77777777" w:rsidR="00FE5612" w:rsidRDefault="00FE5612" w:rsidP="00FE5612">
      <w:pPr>
        <w:pStyle w:val="af2"/>
        <w:numPr>
          <w:ilvl w:val="0"/>
          <w:numId w:val="2"/>
        </w:num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Awarded 2023-2024 </w:t>
      </w:r>
      <w:r>
        <w:rPr>
          <w:rFonts w:ascii="Times New Roman" w:hAnsi="Times New Roman" w:hint="eastAsia"/>
          <w:sz w:val="22"/>
        </w:rPr>
        <w:t>year</w:t>
      </w:r>
      <w:r>
        <w:rPr>
          <w:rFonts w:ascii="Times New Roman" w:hAnsi="Times New Roman" w:hint="eastAsia"/>
          <w:sz w:val="22"/>
        </w:rPr>
        <w:t>——</w:t>
      </w:r>
      <w:r>
        <w:rPr>
          <w:rFonts w:ascii="Times New Roman" w:hAnsi="Times New Roman"/>
          <w:sz w:val="22"/>
        </w:rPr>
        <w:t>the U</w:t>
      </w:r>
      <w:r>
        <w:rPr>
          <w:rFonts w:ascii="Times New Roman" w:hAnsi="Times New Roman" w:hint="eastAsia"/>
          <w:sz w:val="22"/>
        </w:rPr>
        <w:t>niversity</w:t>
      </w:r>
      <w:r>
        <w:rPr>
          <w:rFonts w:ascii="Times New Roman" w:hAnsi="Times New Roman"/>
          <w:sz w:val="22"/>
        </w:rPr>
        <w:t xml:space="preserve"> Excellent Student Leader  </w:t>
      </w:r>
      <w:r>
        <w:rPr>
          <w:rFonts w:ascii="Times New Roman" w:hAnsi="Times New Roman" w:hint="eastAsia"/>
          <w:sz w:val="22"/>
        </w:rPr>
        <w:t>(Top 5/247)</w:t>
      </w:r>
    </w:p>
    <w:p w14:paraId="056280A7" w14:textId="1BF39D37" w:rsidR="00FE5612" w:rsidRDefault="00FE5612" w:rsidP="00FE5612">
      <w:pPr>
        <w:pStyle w:val="af2"/>
        <w:numPr>
          <w:ilvl w:val="0"/>
          <w:numId w:val="2"/>
        </w:num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Awarded </w:t>
      </w:r>
      <w:r w:rsidRPr="00D919F9">
        <w:rPr>
          <w:rFonts w:ascii="Times New Roman" w:hAnsi="Times New Roman"/>
          <w:sz w:val="22"/>
        </w:rPr>
        <w:t>2024-2025</w:t>
      </w:r>
      <w:r>
        <w:rPr>
          <w:rFonts w:ascii="Times New Roman" w:hAnsi="Times New Roman"/>
          <w:sz w:val="22"/>
        </w:rPr>
        <w:t xml:space="preserve"> year</w:t>
      </w:r>
      <w:r w:rsidRPr="00D919F9">
        <w:rPr>
          <w:rFonts w:ascii="Times New Roman" w:hAnsi="Times New Roman" w:hint="eastAsia"/>
          <w:sz w:val="22"/>
        </w:rPr>
        <w:t>——</w:t>
      </w:r>
      <w:r w:rsidRPr="00D919F9">
        <w:rPr>
          <w:rFonts w:ascii="Times New Roman" w:hAnsi="Times New Roman"/>
          <w:sz w:val="22"/>
        </w:rPr>
        <w:t>Third class scholarship of University</w:t>
      </w:r>
    </w:p>
    <w:p w14:paraId="6BE30000" w14:textId="2DA770D0" w:rsidR="007F3268" w:rsidRDefault="007F3268" w:rsidP="007F3268">
      <w:pPr>
        <w:pStyle w:val="af2"/>
        <w:numPr>
          <w:ilvl w:val="0"/>
          <w:numId w:val="2"/>
        </w:num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Awarded 2025-2026 </w:t>
      </w:r>
      <w:r>
        <w:rPr>
          <w:rFonts w:ascii="Times New Roman" w:hAnsi="Times New Roman" w:hint="eastAsia"/>
          <w:sz w:val="22"/>
        </w:rPr>
        <w:t>year</w:t>
      </w:r>
      <w:r>
        <w:rPr>
          <w:rFonts w:ascii="Times New Roman" w:hAnsi="Times New Roman" w:hint="eastAsia"/>
          <w:sz w:val="22"/>
        </w:rPr>
        <w:t>——</w:t>
      </w:r>
      <w:r>
        <w:rPr>
          <w:rFonts w:ascii="Times New Roman" w:hAnsi="Times New Roman"/>
          <w:sz w:val="22"/>
        </w:rPr>
        <w:t>the U</w:t>
      </w:r>
      <w:r>
        <w:rPr>
          <w:rFonts w:ascii="Times New Roman" w:hAnsi="Times New Roman" w:hint="eastAsia"/>
          <w:sz w:val="22"/>
        </w:rPr>
        <w:t>niversity</w:t>
      </w:r>
      <w:r>
        <w:rPr>
          <w:rFonts w:ascii="Times New Roman" w:hAnsi="Times New Roman"/>
          <w:sz w:val="22"/>
        </w:rPr>
        <w:t xml:space="preserve"> Excellent Student Leader</w:t>
      </w:r>
    </w:p>
    <w:p w14:paraId="3CE76FEE" w14:textId="393853FD" w:rsidR="008266DD" w:rsidRPr="007F3268" w:rsidRDefault="008266DD" w:rsidP="007F3268">
      <w:pPr>
        <w:pStyle w:val="af2"/>
        <w:numPr>
          <w:ilvl w:val="0"/>
          <w:numId w:val="2"/>
        </w:num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Awarded 2025-2026 </w:t>
      </w:r>
      <w:r>
        <w:rPr>
          <w:rFonts w:ascii="Times New Roman" w:hAnsi="Times New Roman" w:hint="eastAsia"/>
          <w:sz w:val="22"/>
        </w:rPr>
        <w:t>year</w:t>
      </w:r>
      <w:r>
        <w:rPr>
          <w:rFonts w:ascii="Times New Roman" w:hAnsi="Times New Roman" w:hint="eastAsia"/>
          <w:sz w:val="22"/>
        </w:rPr>
        <w:t>——</w:t>
      </w:r>
      <w:r>
        <w:rPr>
          <w:rFonts w:ascii="Times New Roman" w:hAnsi="Times New Roman"/>
          <w:sz w:val="22"/>
        </w:rPr>
        <w:t>the A</w:t>
      </w:r>
      <w:r>
        <w:rPr>
          <w:rFonts w:ascii="Times New Roman" w:hAnsi="Times New Roman" w:hint="eastAsia"/>
          <w:sz w:val="22"/>
        </w:rPr>
        <w:t>ca</w:t>
      </w:r>
      <w:r>
        <w:rPr>
          <w:rFonts w:ascii="Times New Roman" w:hAnsi="Times New Roman"/>
          <w:sz w:val="22"/>
        </w:rPr>
        <w:t>demic Scholarship</w:t>
      </w:r>
    </w:p>
    <w:p w14:paraId="2EEE4529" w14:textId="77777777" w:rsidR="00FE5612" w:rsidRPr="006B6345" w:rsidRDefault="00FE5612" w:rsidP="00FE5612">
      <w:pPr>
        <w:pStyle w:val="af2"/>
        <w:numPr>
          <w:ilvl w:val="0"/>
          <w:numId w:val="2"/>
        </w:num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Awarded </w:t>
      </w:r>
      <w:r w:rsidRPr="008F0444">
        <w:rPr>
          <w:rFonts w:ascii="Times New Roman" w:hAnsi="Times New Roman"/>
          <w:sz w:val="22"/>
        </w:rPr>
        <w:t>The Excellent Student Volunteer of the Year 2023</w:t>
      </w:r>
    </w:p>
    <w:p w14:paraId="2B1D56BF" w14:textId="0ECCC0CF" w:rsidR="00E7222A" w:rsidRPr="008266DD" w:rsidRDefault="00FE5612" w:rsidP="008266DD">
      <w:pPr>
        <w:pStyle w:val="af2"/>
        <w:numPr>
          <w:ilvl w:val="0"/>
          <w:numId w:val="2"/>
        </w:numPr>
        <w:rPr>
          <w:rFonts w:ascii="Times New Roman" w:hAnsi="Times New Roman"/>
          <w:sz w:val="22"/>
        </w:rPr>
      </w:pPr>
      <w:r w:rsidRPr="008F0444">
        <w:rPr>
          <w:rFonts w:ascii="Times New Roman" w:hAnsi="Times New Roman"/>
          <w:sz w:val="22"/>
        </w:rPr>
        <w:t>Competing in the China Undergraduate Mathematical Contest in Modelling to win:</w:t>
      </w:r>
      <w:r>
        <w:rPr>
          <w:rFonts w:ascii="Times New Roman" w:hAnsi="Times New Roman" w:hint="eastAsia"/>
          <w:sz w:val="22"/>
        </w:rPr>
        <w:t xml:space="preserve"> </w:t>
      </w:r>
      <w:r w:rsidRPr="006B6345">
        <w:rPr>
          <w:rFonts w:ascii="Times New Roman" w:hAnsi="Times New Roman"/>
          <w:sz w:val="22"/>
        </w:rPr>
        <w:t>The Secondary Prize of Jilin Province</w:t>
      </w:r>
    </w:p>
    <w:p w14:paraId="05F46DAC" w14:textId="1ACBD15B" w:rsidR="00F51E6D" w:rsidRDefault="00441DCD">
      <w:pPr>
        <w:pBdr>
          <w:top w:val="none" w:sz="0" w:space="1" w:color="auto"/>
          <w:left w:val="none" w:sz="0" w:space="4" w:color="auto"/>
          <w:bottom w:val="single" w:sz="6" w:space="1" w:color="auto"/>
          <w:right w:val="none" w:sz="0" w:space="4" w:color="auto"/>
        </w:pBdr>
        <w:tabs>
          <w:tab w:val="right" w:pos="10490"/>
        </w:tabs>
        <w:spacing w:line="32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b/>
          <w:smallCaps/>
          <w:sz w:val="24"/>
          <w:szCs w:val="24"/>
        </w:rPr>
        <w:lastRenderedPageBreak/>
        <w:t>PROJECTS</w:t>
      </w:r>
      <w:r w:rsidR="00571CB2">
        <w:rPr>
          <w:rFonts w:ascii="Times New Roman" w:hAnsi="Times New Roman"/>
          <w:b/>
          <w:smallCaps/>
          <w:sz w:val="22"/>
        </w:rPr>
        <w:tab/>
      </w:r>
    </w:p>
    <w:p w14:paraId="4C693EF6" w14:textId="77777777" w:rsidR="00441DCD" w:rsidRDefault="00441DCD" w:rsidP="00441DCD">
      <w:pPr>
        <w:pStyle w:val="af2"/>
        <w:spacing w:line="320" w:lineRule="exact"/>
        <w:jc w:val="distribute"/>
        <w:rPr>
          <w:rFonts w:ascii="Times New Roman" w:hAnsi="Times New Roman"/>
          <w:sz w:val="22"/>
          <w:highlight w:val="yellow"/>
        </w:rPr>
      </w:pPr>
      <w:r>
        <w:rPr>
          <w:rFonts w:ascii="Times New Roman" w:hAnsi="Times New Roman"/>
          <w:b/>
          <w:sz w:val="22"/>
        </w:rPr>
        <w:t xml:space="preserve">AI4Sci: IR spectrum analysis driven by AI methods      </w:t>
      </w:r>
      <w:r>
        <w:rPr>
          <w:rFonts w:ascii="Times New Roman" w:hAnsi="Times New Roman" w:hint="eastAsia"/>
          <w:b/>
          <w:sz w:val="22"/>
        </w:rPr>
        <w:t xml:space="preserve">                     </w:t>
      </w:r>
      <w:r>
        <w:rPr>
          <w:rFonts w:ascii="Times New Roman" w:hAnsi="Times New Roman"/>
          <w:sz w:val="22"/>
        </w:rPr>
        <w:t xml:space="preserve">Jul 2025 </w:t>
      </w:r>
      <w:r>
        <w:rPr>
          <w:rFonts w:ascii="Times New Roman" w:hAnsi="Times New Roman" w:hint="eastAsia"/>
          <w:sz w:val="22"/>
        </w:rPr>
        <w:t xml:space="preserve">- </w:t>
      </w:r>
      <w:r>
        <w:rPr>
          <w:rFonts w:ascii="Times New Roman" w:hAnsi="Times New Roman"/>
          <w:sz w:val="22"/>
        </w:rPr>
        <w:t xml:space="preserve">Present                                                      </w:t>
      </w:r>
    </w:p>
    <w:p w14:paraId="7CA147FE" w14:textId="77777777" w:rsidR="00441DCD" w:rsidRDefault="00441DCD" w:rsidP="00441DCD">
      <w:pPr>
        <w:pStyle w:val="af2"/>
        <w:spacing w:line="32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Research Assistant</w:t>
      </w:r>
      <w:r>
        <w:rPr>
          <w:rFonts w:ascii="Times New Roman" w:hAnsi="Times New Roman" w:hint="eastAsia"/>
          <w:sz w:val="22"/>
        </w:rPr>
        <w:t xml:space="preserve"> | </w:t>
      </w:r>
      <w:r>
        <w:rPr>
          <w:rFonts w:ascii="Times New Roman" w:hAnsi="Times New Roman"/>
          <w:sz w:val="22"/>
        </w:rPr>
        <w:t>Advisor: Prof. Jun Xia, HKUST(GZ)</w:t>
      </w:r>
    </w:p>
    <w:p w14:paraId="5253D94D" w14:textId="77777777" w:rsidR="00441DCD" w:rsidRDefault="00441DCD" w:rsidP="00441DCD">
      <w:pPr>
        <w:pStyle w:val="af2"/>
        <w:numPr>
          <w:ilvl w:val="0"/>
          <w:numId w:val="2"/>
        </w:numPr>
        <w:spacing w:line="32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Proposed a molecular structure elucidation method that can take the IR spectra as input and generate various possible molecular structures as outputs.</w:t>
      </w:r>
    </w:p>
    <w:p w14:paraId="75C44CE4" w14:textId="77777777" w:rsidR="00441DCD" w:rsidRDefault="00441DCD" w:rsidP="00441DCD">
      <w:pPr>
        <w:pStyle w:val="af2"/>
        <w:numPr>
          <w:ilvl w:val="0"/>
          <w:numId w:val="2"/>
        </w:numPr>
        <w:spacing w:line="320" w:lineRule="exac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</w:t>
      </w:r>
      <w:r>
        <w:rPr>
          <w:rFonts w:ascii="Times New Roman" w:hAnsi="Times New Roman"/>
          <w:sz w:val="22"/>
        </w:rPr>
        <w:t>ntroduc</w:t>
      </w:r>
      <w:r>
        <w:rPr>
          <w:rFonts w:ascii="Times New Roman" w:hAnsi="Times New Roman" w:hint="eastAsia"/>
          <w:sz w:val="22"/>
        </w:rPr>
        <w:t>ed</w:t>
      </w:r>
      <w:r>
        <w:rPr>
          <w:rFonts w:ascii="Times New Roman" w:hAnsi="Times New Roman"/>
          <w:sz w:val="22"/>
        </w:rPr>
        <w:t xml:space="preserve"> the reward-guided tree search framework to harness test-time computation to boost sequence quality and diversity.</w:t>
      </w:r>
    </w:p>
    <w:p w14:paraId="06C6B294" w14:textId="79686190" w:rsidR="00441DCD" w:rsidRDefault="00441DCD" w:rsidP="00441DCD">
      <w:pPr>
        <w:pStyle w:val="af2"/>
        <w:numPr>
          <w:ilvl w:val="0"/>
          <w:numId w:val="2"/>
        </w:numPr>
        <w:spacing w:line="320" w:lineRule="exact"/>
        <w:rPr>
          <w:rFonts w:ascii="Times New Roman" w:hAnsi="Times New Roman"/>
          <w:sz w:val="22"/>
        </w:rPr>
      </w:pPr>
      <w:r w:rsidRPr="00156358">
        <w:rPr>
          <w:rFonts w:ascii="Times New Roman" w:hAnsi="Times New Roman"/>
          <w:sz w:val="22"/>
        </w:rPr>
        <w:t>Proposed an infrared spectroscopy pre-trained large model, designed and implemented downstream tasks</w:t>
      </w:r>
      <w:r>
        <w:rPr>
          <w:rFonts w:ascii="Times New Roman" w:hAnsi="Times New Roman"/>
          <w:sz w:val="22"/>
        </w:rPr>
        <w:t>: Functional groups detection, Molecular properties, Compound analysis and Fingerprint prediction.</w:t>
      </w:r>
    </w:p>
    <w:p w14:paraId="3473D2DD" w14:textId="77777777" w:rsidR="00441DCD" w:rsidRDefault="00441DCD" w:rsidP="00441DCD">
      <w:pPr>
        <w:pStyle w:val="af2"/>
        <w:spacing w:line="320" w:lineRule="exact"/>
        <w:rPr>
          <w:rFonts w:ascii="Times New Roman" w:hAnsi="Times New Roman"/>
          <w:sz w:val="22"/>
        </w:rPr>
      </w:pPr>
    </w:p>
    <w:p w14:paraId="0D200434" w14:textId="2254442C" w:rsidR="00F51E6D" w:rsidRDefault="00571CB2">
      <w:pPr>
        <w:pStyle w:val="af2"/>
        <w:spacing w:line="320" w:lineRule="exact"/>
        <w:jc w:val="distribute"/>
        <w:rPr>
          <w:rFonts w:ascii="Times New Roman" w:hAnsi="Times New Roman"/>
          <w:sz w:val="22"/>
          <w:highlight w:val="yellow"/>
        </w:rPr>
      </w:pPr>
      <w:r>
        <w:rPr>
          <w:rFonts w:ascii="Times New Roman" w:hAnsi="Times New Roman"/>
          <w:b/>
          <w:sz w:val="22"/>
        </w:rPr>
        <w:t>A New Data Augmentation Method for</w:t>
      </w:r>
      <w:r>
        <w:rPr>
          <w:rFonts w:ascii="Times New Roman" w:hAnsi="Times New Roman"/>
          <w:b/>
          <w:color w:val="FF0000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Label-Proportional Learning</w:t>
      </w:r>
      <w:r>
        <w:rPr>
          <w:rFonts w:ascii="Times New Roman" w:hAnsi="Times New Roman" w:hint="eastAsia"/>
          <w:b/>
          <w:sz w:val="22"/>
        </w:rPr>
        <w:t xml:space="preserve">            </w:t>
      </w:r>
      <w:r>
        <w:rPr>
          <w:rFonts w:ascii="Times New Roman" w:hAnsi="Times New Roman"/>
          <w:sz w:val="22"/>
        </w:rPr>
        <w:t xml:space="preserve">May 2024 </w:t>
      </w:r>
      <w:r w:rsidR="00156358">
        <w:rPr>
          <w:rFonts w:ascii="Times New Roman" w:hAnsi="Times New Roman"/>
          <w:sz w:val="22"/>
        </w:rPr>
        <w:t>–</w:t>
      </w:r>
      <w:r>
        <w:rPr>
          <w:rFonts w:ascii="Times New Roman" w:hAnsi="Times New Roman" w:hint="eastAsia"/>
          <w:sz w:val="22"/>
        </w:rPr>
        <w:t xml:space="preserve"> </w:t>
      </w:r>
      <w:r w:rsidR="00156358">
        <w:rPr>
          <w:rFonts w:ascii="Times New Roman" w:hAnsi="Times New Roman"/>
          <w:sz w:val="22"/>
        </w:rPr>
        <w:t>June 2025</w:t>
      </w:r>
      <w:r>
        <w:rPr>
          <w:rFonts w:ascii="Times New Roman" w:hAnsi="Times New Roman"/>
          <w:sz w:val="22"/>
        </w:rPr>
        <w:t xml:space="preserve">                                               </w:t>
      </w:r>
    </w:p>
    <w:p w14:paraId="204DF285" w14:textId="77777777" w:rsidR="00F51E6D" w:rsidRDefault="00571CB2">
      <w:pPr>
        <w:pStyle w:val="af2"/>
        <w:spacing w:line="32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Research Assistant</w:t>
      </w:r>
      <w:r>
        <w:rPr>
          <w:rFonts w:ascii="Times New Roman" w:hAnsi="Times New Roman" w:hint="eastAsia"/>
          <w:sz w:val="22"/>
        </w:rPr>
        <w:t xml:space="preserve"> | </w:t>
      </w:r>
      <w:r>
        <w:rPr>
          <w:rFonts w:ascii="Times New Roman" w:hAnsi="Times New Roman"/>
          <w:sz w:val="22"/>
        </w:rPr>
        <w:t>Advisor:</w:t>
      </w:r>
      <w:bookmarkStart w:id="1" w:name="_Hlk189946995"/>
      <w:r>
        <w:rPr>
          <w:rFonts w:ascii="Times New Roman" w:hAnsi="Times New Roman"/>
          <w:sz w:val="22"/>
        </w:rPr>
        <w:t xml:space="preserve"> Prof.</w:t>
      </w:r>
      <w:bookmarkEnd w:id="1"/>
      <w:r>
        <w:rPr>
          <w:rFonts w:ascii="Times New Roman" w:hAnsi="Times New Roman"/>
          <w:sz w:val="22"/>
        </w:rPr>
        <w:t xml:space="preserve"> Ximing Li, College of Computer Science and Technology, Jilin University</w:t>
      </w:r>
    </w:p>
    <w:p w14:paraId="695D918F" w14:textId="77777777" w:rsidR="00F51E6D" w:rsidRDefault="00571CB2">
      <w:pPr>
        <w:pStyle w:val="af2"/>
        <w:numPr>
          <w:ilvl w:val="0"/>
          <w:numId w:val="2"/>
        </w:numPr>
        <w:spacing w:line="32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Proposed an efficient Bag Mixup augmentation method for </w:t>
      </w:r>
      <w:r>
        <w:rPr>
          <w:rFonts w:ascii="Times New Roman" w:hAnsi="Times New Roman" w:hint="eastAsia"/>
          <w:sz w:val="22"/>
        </w:rPr>
        <w:t>b</w:t>
      </w:r>
      <w:r>
        <w:rPr>
          <w:rFonts w:ascii="Times New Roman" w:hAnsi="Times New Roman"/>
          <w:sz w:val="22"/>
        </w:rPr>
        <w:t>ag-level supervision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learning</w:t>
      </w:r>
      <w:r>
        <w:rPr>
          <w:rFonts w:ascii="Times New Roman" w:hAnsi="Times New Roman" w:hint="eastAsia"/>
          <w:sz w:val="22"/>
        </w:rPr>
        <w:t>.</w:t>
      </w:r>
    </w:p>
    <w:p w14:paraId="45A61276" w14:textId="77777777" w:rsidR="00F51E6D" w:rsidRDefault="00571CB2">
      <w:pPr>
        <w:pStyle w:val="af2"/>
        <w:numPr>
          <w:ilvl w:val="0"/>
          <w:numId w:val="2"/>
        </w:numPr>
        <w:spacing w:line="32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Constructed an augmented training bag by combining two bags and analyzed the estimated proportion in four label mixup cases</w:t>
      </w:r>
      <w:r>
        <w:rPr>
          <w:rFonts w:ascii="Times New Roman" w:hAnsi="Times New Roman" w:hint="eastAsia"/>
          <w:sz w:val="22"/>
        </w:rPr>
        <w:t xml:space="preserve">: </w:t>
      </w:r>
      <w:r>
        <w:rPr>
          <w:rFonts w:ascii="Times New Roman" w:hAnsi="Times New Roman"/>
          <w:sz w:val="22"/>
        </w:rPr>
        <w:t xml:space="preserve">inter-bag, intra-bag, shared lambda, </w:t>
      </w:r>
      <w:r>
        <w:rPr>
          <w:rFonts w:ascii="Times New Roman" w:hAnsi="Times New Roman" w:hint="eastAsia"/>
          <w:sz w:val="22"/>
        </w:rPr>
        <w:t xml:space="preserve">and </w:t>
      </w:r>
      <w:r>
        <w:rPr>
          <w:rFonts w:ascii="Times New Roman" w:hAnsi="Times New Roman"/>
          <w:sz w:val="22"/>
        </w:rPr>
        <w:t>separated lambda for model training.</w:t>
      </w:r>
    </w:p>
    <w:p w14:paraId="5E6E732F" w14:textId="5A6D445F" w:rsidR="00F51E6D" w:rsidRDefault="00571CB2" w:rsidP="00441DCD">
      <w:pPr>
        <w:pStyle w:val="af2"/>
        <w:numPr>
          <w:ilvl w:val="0"/>
          <w:numId w:val="2"/>
        </w:numPr>
        <w:spacing w:line="32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Evaluated on various datasets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(CIFAR10, EMNIST, SVHN) with different bag scales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(bag size</w:t>
      </w:r>
      <w:r>
        <w:rPr>
          <w:rFonts w:ascii="Times New Roman" w:hAnsi="Times New Roman" w:hint="eastAsia"/>
          <w:sz w:val="22"/>
        </w:rPr>
        <w:t>s</w:t>
      </w:r>
      <w:r>
        <w:rPr>
          <w:rFonts w:ascii="Times New Roman" w:hAnsi="Times New Roman"/>
          <w:sz w:val="22"/>
        </w:rPr>
        <w:t>, bag numbers), outperforming SOTA baselines(LLPFC, LLP-VAT) by accuracy metrics.</w:t>
      </w:r>
    </w:p>
    <w:p w14:paraId="2CE4D36B" w14:textId="77777777" w:rsidR="00441DCD" w:rsidRPr="00441DCD" w:rsidRDefault="00441DCD" w:rsidP="00441DCD">
      <w:pPr>
        <w:pStyle w:val="af2"/>
        <w:spacing w:line="320" w:lineRule="exact"/>
        <w:rPr>
          <w:rFonts w:ascii="Times New Roman" w:hAnsi="Times New Roman"/>
          <w:sz w:val="22"/>
        </w:rPr>
      </w:pPr>
    </w:p>
    <w:p w14:paraId="4E45B7FA" w14:textId="77777777" w:rsidR="00F51E6D" w:rsidRDefault="00571CB2">
      <w:pPr>
        <w:pStyle w:val="af2"/>
        <w:spacing w:line="320" w:lineRule="exact"/>
        <w:jc w:val="distribute"/>
        <w:rPr>
          <w:rFonts w:ascii="Times New Roman" w:hAnsi="Times New Roman"/>
          <w:sz w:val="22"/>
        </w:rPr>
      </w:pPr>
      <w:bookmarkStart w:id="2" w:name="_Hlk207440193"/>
      <w:r>
        <w:rPr>
          <w:rFonts w:ascii="Times New Roman" w:hAnsi="Times New Roman"/>
          <w:b/>
          <w:sz w:val="22"/>
        </w:rPr>
        <w:t>Foundation Models</w:t>
      </w:r>
      <w:bookmarkEnd w:id="2"/>
      <w:r>
        <w:rPr>
          <w:rFonts w:ascii="Times New Roman" w:hAnsi="Times New Roman"/>
          <w:b/>
          <w:sz w:val="22"/>
        </w:rPr>
        <w:t>-driven Recommendation System with Multi-Armed Bandits</w:t>
      </w:r>
      <w:r>
        <w:rPr>
          <w:rFonts w:ascii="Times New Roman" w:hAnsi="Times New Roman" w:hint="eastAsia"/>
          <w:b/>
          <w:sz w:val="22"/>
        </w:rPr>
        <w:t xml:space="preserve">   </w:t>
      </w:r>
      <w:r>
        <w:rPr>
          <w:rFonts w:ascii="Times New Roman" w:hAnsi="Times New Roman"/>
          <w:sz w:val="22"/>
        </w:rPr>
        <w:t>Jul</w:t>
      </w:r>
      <w:r>
        <w:rPr>
          <w:rFonts w:ascii="Times New Roman" w:hAnsi="Times New Roman"/>
          <w:b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2024 </w:t>
      </w:r>
      <w:r>
        <w:rPr>
          <w:rFonts w:ascii="Times New Roman" w:hAnsi="Times New Roman" w:hint="eastAsia"/>
          <w:sz w:val="22"/>
        </w:rPr>
        <w:t>-</w:t>
      </w:r>
      <w:r>
        <w:rPr>
          <w:rFonts w:ascii="Times New Roman" w:hAnsi="Times New Roman"/>
          <w:sz w:val="22"/>
        </w:rPr>
        <w:t xml:space="preserve"> A</w:t>
      </w:r>
      <w:r>
        <w:rPr>
          <w:rFonts w:ascii="Times New Roman" w:hAnsi="Times New Roman" w:hint="eastAsia"/>
          <w:sz w:val="22"/>
        </w:rPr>
        <w:t>ug</w:t>
      </w:r>
      <w:r>
        <w:rPr>
          <w:rFonts w:ascii="Times New Roman" w:hAnsi="Times New Roman"/>
          <w:sz w:val="22"/>
        </w:rPr>
        <w:t xml:space="preserve"> 2025</w:t>
      </w:r>
      <w:r>
        <w:rPr>
          <w:rFonts w:ascii="Times New Roman" w:hAnsi="Times New Roman"/>
          <w:b/>
          <w:sz w:val="22"/>
        </w:rPr>
        <w:t xml:space="preserve">                                                 </w:t>
      </w:r>
    </w:p>
    <w:p w14:paraId="63AFCCDB" w14:textId="77777777" w:rsidR="00F51E6D" w:rsidRDefault="00571CB2">
      <w:pPr>
        <w:pStyle w:val="af2"/>
        <w:spacing w:line="32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Research Assistant</w:t>
      </w:r>
      <w:r>
        <w:rPr>
          <w:rFonts w:ascii="Times New Roman" w:hAnsi="Times New Roman" w:hint="eastAsia"/>
          <w:sz w:val="22"/>
        </w:rPr>
        <w:t xml:space="preserve"> | </w:t>
      </w:r>
      <w:r>
        <w:rPr>
          <w:rFonts w:ascii="Times New Roman" w:hAnsi="Times New Roman"/>
          <w:sz w:val="22"/>
        </w:rPr>
        <w:t xml:space="preserve">Advisor: Prof. Osman Yağan, School of Computer Science, Carnegie Mellon University             </w:t>
      </w:r>
    </w:p>
    <w:p w14:paraId="6A52E1FF" w14:textId="77777777" w:rsidR="00F51E6D" w:rsidRDefault="00571CB2">
      <w:pPr>
        <w:pStyle w:val="af2"/>
        <w:numPr>
          <w:ilvl w:val="0"/>
          <w:numId w:val="2"/>
        </w:numPr>
        <w:spacing w:line="32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Proposed a novel recommendation system combining pre-trained Foundation Models with context MAB techniques.</w:t>
      </w:r>
    </w:p>
    <w:p w14:paraId="08B4D7D2" w14:textId="77777777" w:rsidR="00F51E6D" w:rsidRDefault="00571CB2">
      <w:pPr>
        <w:pStyle w:val="af2"/>
        <w:numPr>
          <w:ilvl w:val="0"/>
          <w:numId w:val="2"/>
        </w:numPr>
        <w:spacing w:line="32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Took advantage of Multi-Armed Bandits (MAB), including classic models like Upper Confidence Bound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(UCB)</w:t>
      </w:r>
      <w:r>
        <w:rPr>
          <w:rFonts w:ascii="Times New Roman" w:hAnsi="Times New Roman" w:hint="eastAsia"/>
          <w:sz w:val="22"/>
        </w:rPr>
        <w:t>,</w:t>
      </w:r>
      <w:r>
        <w:rPr>
          <w:rFonts w:ascii="Times New Roman" w:hAnsi="Times New Roman"/>
          <w:sz w:val="22"/>
        </w:rPr>
        <w:t xml:space="preserve"> to balance exploration and exploitation in cold-start problems on the dataset M</w:t>
      </w:r>
      <w:r>
        <w:rPr>
          <w:rFonts w:ascii="Times New Roman" w:hAnsi="Times New Roman" w:hint="eastAsia"/>
          <w:sz w:val="22"/>
        </w:rPr>
        <w:t>icro</w:t>
      </w:r>
      <w:r>
        <w:rPr>
          <w:rFonts w:ascii="Times New Roman" w:hAnsi="Times New Roman"/>
          <w:sz w:val="22"/>
        </w:rPr>
        <w:t>L</w:t>
      </w:r>
      <w:r>
        <w:rPr>
          <w:rFonts w:ascii="Times New Roman" w:hAnsi="Times New Roman" w:hint="eastAsia"/>
          <w:sz w:val="22"/>
        </w:rPr>
        <w:t>ens</w:t>
      </w:r>
      <w:r>
        <w:rPr>
          <w:rFonts w:ascii="Times New Roman" w:hAnsi="Times New Roman"/>
          <w:sz w:val="22"/>
        </w:rPr>
        <w:t>-100k.</w:t>
      </w:r>
    </w:p>
    <w:p w14:paraId="1CC84126" w14:textId="0325373F" w:rsidR="00F51E6D" w:rsidRDefault="00571CB2">
      <w:pPr>
        <w:pStyle w:val="af2"/>
        <w:numPr>
          <w:ilvl w:val="0"/>
          <w:numId w:val="2"/>
        </w:numPr>
        <w:spacing w:line="32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Explored pre-trained </w:t>
      </w:r>
      <w:r w:rsidR="0079383B">
        <w:rPr>
          <w:rFonts w:ascii="Times New Roman" w:hAnsi="Times New Roman"/>
          <w:sz w:val="22"/>
        </w:rPr>
        <w:t>foundation</w:t>
      </w:r>
      <w:r>
        <w:rPr>
          <w:rFonts w:ascii="Times New Roman" w:hAnsi="Times New Roman"/>
          <w:sz w:val="22"/>
        </w:rPr>
        <w:t xml:space="preserve"> models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(VideoMAE) to extract features from videos as the context of MAB to get both Item and ID information into consideration, then combined the outputs with outputs coming from IDRec </w:t>
      </w:r>
      <w:r w:rsidR="002A5835">
        <w:rPr>
          <w:rFonts w:ascii="Times New Roman" w:hAnsi="Times New Roman"/>
          <w:sz w:val="22"/>
        </w:rPr>
        <w:t xml:space="preserve">, </w:t>
      </w:r>
      <w:r>
        <w:rPr>
          <w:rFonts w:ascii="Times New Roman" w:hAnsi="Times New Roman"/>
          <w:sz w:val="22"/>
        </w:rPr>
        <w:t>with a Warm Up Framework to make final recommendations.</w:t>
      </w:r>
    </w:p>
    <w:p w14:paraId="49780893" w14:textId="77777777" w:rsidR="00F51E6D" w:rsidRDefault="00F51E6D">
      <w:pPr>
        <w:pStyle w:val="af2"/>
        <w:numPr>
          <w:ilvl w:val="255"/>
          <w:numId w:val="0"/>
        </w:numPr>
        <w:spacing w:line="200" w:lineRule="exact"/>
        <w:rPr>
          <w:rFonts w:ascii="Times New Roman" w:hAnsi="Times New Roman"/>
          <w:sz w:val="22"/>
        </w:rPr>
      </w:pPr>
    </w:p>
    <w:p w14:paraId="1CEDCAF8" w14:textId="77777777" w:rsidR="00F51E6D" w:rsidRDefault="00571CB2">
      <w:pPr>
        <w:tabs>
          <w:tab w:val="left" w:pos="993"/>
          <w:tab w:val="right" w:pos="10490"/>
        </w:tabs>
        <w:spacing w:line="320" w:lineRule="exact"/>
        <w:jc w:val="distribute"/>
        <w:rPr>
          <w:rFonts w:ascii="Times New Roman" w:hAnsi="Times New Roman"/>
          <w:sz w:val="22"/>
        </w:rPr>
      </w:pPr>
      <w:r>
        <w:rPr>
          <w:rFonts w:ascii="Times New Roman" w:hAnsi="Times New Roman"/>
          <w:b/>
          <w:sz w:val="22"/>
        </w:rPr>
        <w:t xml:space="preserve">Deep Reinforcement Learning Method </w:t>
      </w:r>
      <w:r>
        <w:rPr>
          <w:rFonts w:ascii="Times New Roman" w:hAnsi="Times New Roman" w:hint="eastAsia"/>
          <w:b/>
          <w:sz w:val="22"/>
        </w:rPr>
        <w:t>for</w:t>
      </w:r>
      <w:r>
        <w:rPr>
          <w:rFonts w:ascii="Times New Roman" w:hAnsi="Times New Roman"/>
          <w:b/>
          <w:sz w:val="22"/>
        </w:rPr>
        <w:t xml:space="preserve"> Hybrid Power</w:t>
      </w:r>
      <w:r>
        <w:rPr>
          <w:rFonts w:ascii="Times New Roman" w:hAnsi="Times New Roman" w:hint="eastAsia"/>
          <w:b/>
          <w:sz w:val="22"/>
        </w:rPr>
        <w:t xml:space="preserve"> Allocation</w:t>
      </w:r>
      <w:r>
        <w:rPr>
          <w:rFonts w:ascii="Times New Roman" w:hAnsi="Times New Roman"/>
          <w:b/>
          <w:sz w:val="22"/>
        </w:rPr>
        <w:t xml:space="preserve"> in WPT MEC System</w:t>
      </w:r>
      <w:r>
        <w:rPr>
          <w:rFonts w:ascii="Times New Roman" w:hAnsi="Times New Roman" w:hint="eastAsia"/>
          <w:b/>
          <w:sz w:val="22"/>
        </w:rPr>
        <w:t xml:space="preserve">    </w:t>
      </w:r>
      <w:r>
        <w:rPr>
          <w:rFonts w:ascii="Times New Roman" w:hAnsi="Times New Roman" w:hint="eastAsia"/>
          <w:bCs/>
          <w:sz w:val="22"/>
        </w:rPr>
        <w:t xml:space="preserve">Dec </w:t>
      </w:r>
      <w:r>
        <w:rPr>
          <w:rFonts w:ascii="Times New Roman" w:hAnsi="Times New Roman" w:hint="eastAsia"/>
          <w:sz w:val="22"/>
        </w:rPr>
        <w:t>20</w:t>
      </w:r>
      <w:r>
        <w:rPr>
          <w:rFonts w:ascii="Times New Roman" w:hAnsi="Times New Roman"/>
          <w:sz w:val="22"/>
        </w:rPr>
        <w:t xml:space="preserve">24     </w:t>
      </w:r>
    </w:p>
    <w:p w14:paraId="69903E38" w14:textId="77777777" w:rsidR="00F51E6D" w:rsidRDefault="00571CB2">
      <w:pPr>
        <w:tabs>
          <w:tab w:val="left" w:pos="993"/>
          <w:tab w:val="right" w:pos="10490"/>
        </w:tabs>
        <w:spacing w:line="32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Research Assistant</w:t>
      </w:r>
      <w:r>
        <w:rPr>
          <w:rFonts w:ascii="Times New Roman" w:hAnsi="Times New Roman" w:hint="eastAsia"/>
          <w:sz w:val="22"/>
        </w:rPr>
        <w:t xml:space="preserve"> | </w:t>
      </w:r>
      <w:r>
        <w:rPr>
          <w:rFonts w:ascii="Times New Roman" w:hAnsi="Times New Roman"/>
          <w:sz w:val="22"/>
        </w:rPr>
        <w:t xml:space="preserve">Advisor: Ziqi Liu, </w:t>
      </w:r>
      <w:r>
        <w:rPr>
          <w:rFonts w:ascii="Times New Roman" w:hAnsi="Times New Roman" w:hint="eastAsia"/>
          <w:sz w:val="22"/>
        </w:rPr>
        <w:t xml:space="preserve">Ph.D., </w:t>
      </w:r>
      <w:r>
        <w:rPr>
          <w:rFonts w:ascii="Times New Roman" w:hAnsi="Times New Roman"/>
          <w:sz w:val="22"/>
        </w:rPr>
        <w:t>College of Computer Science and Technology, Jilin University</w:t>
      </w:r>
    </w:p>
    <w:p w14:paraId="5DAFD80A" w14:textId="77777777" w:rsidR="00F51E6D" w:rsidRDefault="00571CB2">
      <w:pPr>
        <w:pStyle w:val="af2"/>
        <w:numPr>
          <w:ilvl w:val="0"/>
          <w:numId w:val="2"/>
        </w:numPr>
        <w:spacing w:line="32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Combined Mobile Edge Computing (MEC) and Wireless Power Transfer (WPT) to enhance the sustainability and efficiency of mobile networks under energy limitations of wireless devices.</w:t>
      </w:r>
    </w:p>
    <w:p w14:paraId="3DFFCE7A" w14:textId="77777777" w:rsidR="00F51E6D" w:rsidRDefault="00571CB2">
      <w:pPr>
        <w:pStyle w:val="af2"/>
        <w:numPr>
          <w:ilvl w:val="0"/>
          <w:numId w:val="2"/>
        </w:numPr>
        <w:spacing w:line="32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Formulated a long-term average grid energy minimization problem (LAGEMP) by taking energy consumption and </w:t>
      </w:r>
      <w:r>
        <w:rPr>
          <w:rFonts w:ascii="Times New Roman" w:hAnsi="Times New Roman" w:hint="eastAsia"/>
          <w:sz w:val="22"/>
        </w:rPr>
        <w:t>the requirement for</w:t>
      </w:r>
      <w:r>
        <w:rPr>
          <w:rFonts w:ascii="Times New Roman" w:hAnsi="Times New Roman"/>
          <w:sz w:val="22"/>
        </w:rPr>
        <w:t xml:space="preserve"> robust and efficient network operations into an optimized function.</w:t>
      </w:r>
    </w:p>
    <w:p w14:paraId="19A0E5CE" w14:textId="77777777" w:rsidR="00F51E6D" w:rsidRDefault="00571CB2">
      <w:pPr>
        <w:pStyle w:val="af2"/>
        <w:numPr>
          <w:ilvl w:val="0"/>
          <w:numId w:val="2"/>
        </w:numPr>
        <w:spacing w:line="32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Introduced a novel green-prioritized hybrid energy supply system that harnesses renewable and grid energy</w:t>
      </w:r>
      <w:r>
        <w:rPr>
          <w:rFonts w:ascii="Times New Roman" w:hAnsi="Times New Roman" w:hint="eastAsia"/>
          <w:sz w:val="22"/>
        </w:rPr>
        <w:t xml:space="preserve"> to</w:t>
      </w:r>
      <w:r>
        <w:rPr>
          <w:rFonts w:ascii="Times New Roman" w:hAnsi="Times New Roman"/>
          <w:sz w:val="22"/>
        </w:rPr>
        <w:t xml:space="preserve"> optimize energy use and computational power in mobile networks.</w:t>
      </w:r>
    </w:p>
    <w:p w14:paraId="4C9CCE40" w14:textId="77777777" w:rsidR="00F51E6D" w:rsidRDefault="00F51E6D">
      <w:pPr>
        <w:pStyle w:val="af2"/>
        <w:spacing w:line="200" w:lineRule="exact"/>
        <w:rPr>
          <w:rFonts w:ascii="Times New Roman" w:hAnsi="Times New Roman"/>
          <w:i/>
          <w:iCs/>
          <w:sz w:val="22"/>
        </w:rPr>
      </w:pPr>
    </w:p>
    <w:p w14:paraId="36A152DB" w14:textId="77777777" w:rsidR="00F51E6D" w:rsidRDefault="00571CB2">
      <w:pPr>
        <w:pStyle w:val="af2"/>
        <w:spacing w:line="320" w:lineRule="exact"/>
        <w:jc w:val="distribute"/>
        <w:rPr>
          <w:rFonts w:ascii="Times New Roman" w:hAnsi="Times New Roman"/>
          <w:sz w:val="22"/>
          <w:highlight w:val="yellow"/>
        </w:rPr>
      </w:pPr>
      <w:r>
        <w:rPr>
          <w:rFonts w:ascii="Times New Roman" w:hAnsi="Times New Roman"/>
          <w:b/>
          <w:sz w:val="22"/>
        </w:rPr>
        <w:t xml:space="preserve">Optimal Planning of Multibeam Surveys </w:t>
      </w:r>
      <w:r>
        <w:rPr>
          <w:rFonts w:ascii="Times New Roman" w:hAnsi="Times New Roman" w:hint="eastAsia"/>
          <w:b/>
          <w:sz w:val="22"/>
        </w:rPr>
        <w:t>Using</w:t>
      </w:r>
      <w:r>
        <w:rPr>
          <w:rFonts w:ascii="Times New Roman" w:hAnsi="Times New Roman"/>
          <w:b/>
          <w:sz w:val="22"/>
        </w:rPr>
        <w:t xml:space="preserve"> Genetic Algorithm</w:t>
      </w:r>
      <w:r>
        <w:rPr>
          <w:rFonts w:ascii="Times New Roman" w:hAnsi="Times New Roman" w:hint="eastAsia"/>
          <w:b/>
          <w:sz w:val="22"/>
        </w:rPr>
        <w:t xml:space="preserve">              </w:t>
      </w:r>
      <w:r>
        <w:rPr>
          <w:rFonts w:ascii="Times New Roman" w:hAnsi="Times New Roman"/>
          <w:sz w:val="22"/>
        </w:rPr>
        <w:t xml:space="preserve">Feb 2024 </w:t>
      </w:r>
      <w:r>
        <w:rPr>
          <w:rFonts w:ascii="Times New Roman" w:hAnsi="Times New Roman" w:hint="eastAsia"/>
          <w:sz w:val="22"/>
        </w:rPr>
        <w:t xml:space="preserve">- </w:t>
      </w:r>
      <w:r>
        <w:rPr>
          <w:rFonts w:ascii="Times New Roman" w:hAnsi="Times New Roman"/>
          <w:sz w:val="22"/>
        </w:rPr>
        <w:t>May</w:t>
      </w:r>
      <w:r>
        <w:rPr>
          <w:rFonts w:ascii="Times New Roman" w:hAnsi="Times New Roman" w:hint="eastAsia"/>
          <w:sz w:val="22"/>
        </w:rPr>
        <w:t xml:space="preserve"> 20</w:t>
      </w:r>
      <w:r>
        <w:rPr>
          <w:rFonts w:ascii="Times New Roman" w:hAnsi="Times New Roman"/>
          <w:sz w:val="22"/>
        </w:rPr>
        <w:t xml:space="preserve">24                                                      </w:t>
      </w:r>
    </w:p>
    <w:p w14:paraId="6A4949C4" w14:textId="77777777" w:rsidR="00F51E6D" w:rsidRDefault="00571CB2">
      <w:pPr>
        <w:pStyle w:val="af2"/>
        <w:numPr>
          <w:ilvl w:val="0"/>
          <w:numId w:val="2"/>
        </w:numPr>
        <w:spacing w:line="32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Rebuilt grid-based seabed depth data from single-beam sonar measurements into a planar-segmented seabed model.</w:t>
      </w:r>
    </w:p>
    <w:p w14:paraId="189FC6E3" w14:textId="77777777" w:rsidR="00F51E6D" w:rsidRDefault="00571CB2">
      <w:pPr>
        <w:pStyle w:val="af2"/>
        <w:numPr>
          <w:ilvl w:val="0"/>
          <w:numId w:val="2"/>
        </w:numPr>
        <w:spacing w:line="32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Integrate</w:t>
      </w:r>
      <w:r>
        <w:rPr>
          <w:rFonts w:ascii="Times New Roman" w:hAnsi="Times New Roman" w:hint="eastAsia"/>
          <w:sz w:val="22"/>
        </w:rPr>
        <w:t>d</w:t>
      </w:r>
      <w:r>
        <w:rPr>
          <w:rFonts w:ascii="Times New Roman" w:hAnsi="Times New Roman"/>
          <w:sz w:val="22"/>
        </w:rPr>
        <w:t xml:space="preserve"> metrics for sonar coverage strip area, survey route length, and coverage overlap rate into an optimization objective function and derive</w:t>
      </w:r>
      <w:r>
        <w:rPr>
          <w:rFonts w:ascii="Times New Roman" w:hAnsi="Times New Roman" w:hint="eastAsia"/>
          <w:sz w:val="22"/>
        </w:rPr>
        <w:t>d</w:t>
      </w:r>
      <w:r>
        <w:rPr>
          <w:rFonts w:ascii="Times New Roman" w:hAnsi="Times New Roman"/>
          <w:sz w:val="22"/>
        </w:rPr>
        <w:t xml:space="preserve"> optimal survey routes using genetic algorithm operations.</w:t>
      </w:r>
    </w:p>
    <w:p w14:paraId="2A6E2732" w14:textId="5DE8B517" w:rsidR="00FE5612" w:rsidRPr="00FE5612" w:rsidRDefault="00571CB2" w:rsidP="00FE5612">
      <w:pPr>
        <w:pStyle w:val="af2"/>
        <w:numPr>
          <w:ilvl w:val="0"/>
          <w:numId w:val="2"/>
        </w:numPr>
        <w:spacing w:line="32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Proposed a feasible integral calculation algorithm from a simplified geometric surface to the complex underwater plane situation.</w:t>
      </w:r>
    </w:p>
    <w:sectPr w:rsidR="00FE5612" w:rsidRPr="00FE5612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6448A1" w14:textId="77777777" w:rsidR="00DB1813" w:rsidRDefault="00DB1813" w:rsidP="00156358">
      <w:r>
        <w:separator/>
      </w:r>
    </w:p>
  </w:endnote>
  <w:endnote w:type="continuationSeparator" w:id="0">
    <w:p w14:paraId="46E4E98F" w14:textId="77777777" w:rsidR="00DB1813" w:rsidRDefault="00DB1813" w:rsidP="001563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mbusRomNo9L-Medi">
    <w:altName w:val="Cambria"/>
    <w:charset w:val="00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2DF8DA" w14:textId="77777777" w:rsidR="00DB1813" w:rsidRDefault="00DB1813" w:rsidP="00156358">
      <w:r>
        <w:separator/>
      </w:r>
    </w:p>
  </w:footnote>
  <w:footnote w:type="continuationSeparator" w:id="0">
    <w:p w14:paraId="60BBD17C" w14:textId="77777777" w:rsidR="00DB1813" w:rsidRDefault="00DB1813" w:rsidP="001563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3100047"/>
    <w:multiLevelType w:val="multilevel"/>
    <w:tmpl w:val="A3100047"/>
    <w:lvl w:ilvl="0">
      <w:start w:val="1"/>
      <w:numFmt w:val="bullet"/>
      <w:lvlText w:val=""/>
      <w:lvlJc w:val="left"/>
      <w:pPr>
        <w:ind w:left="297" w:hanging="297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C1BB85E1"/>
    <w:multiLevelType w:val="multilevel"/>
    <w:tmpl w:val="C1BB85E1"/>
    <w:lvl w:ilvl="0">
      <w:start w:val="1"/>
      <w:numFmt w:val="bullet"/>
      <w:lvlText w:val=""/>
      <w:lvlJc w:val="left"/>
      <w:pPr>
        <w:ind w:left="507" w:hanging="297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EDC"/>
    <w:rsid w:val="F5FD64AD"/>
    <w:rsid w:val="00010B83"/>
    <w:rsid w:val="00013AD4"/>
    <w:rsid w:val="00021E30"/>
    <w:rsid w:val="00036184"/>
    <w:rsid w:val="0004131F"/>
    <w:rsid w:val="00052CCF"/>
    <w:rsid w:val="00055706"/>
    <w:rsid w:val="000565BB"/>
    <w:rsid w:val="0006591B"/>
    <w:rsid w:val="00065F40"/>
    <w:rsid w:val="00093CCC"/>
    <w:rsid w:val="0009400B"/>
    <w:rsid w:val="00095A75"/>
    <w:rsid w:val="00096415"/>
    <w:rsid w:val="000A4E80"/>
    <w:rsid w:val="000A6D92"/>
    <w:rsid w:val="000B757E"/>
    <w:rsid w:val="000D28A3"/>
    <w:rsid w:val="000D6354"/>
    <w:rsid w:val="000E5F3C"/>
    <w:rsid w:val="001043E4"/>
    <w:rsid w:val="001051C0"/>
    <w:rsid w:val="0012556A"/>
    <w:rsid w:val="001304A9"/>
    <w:rsid w:val="00147F42"/>
    <w:rsid w:val="00156358"/>
    <w:rsid w:val="001618F2"/>
    <w:rsid w:val="00165552"/>
    <w:rsid w:val="00171CC0"/>
    <w:rsid w:val="00172829"/>
    <w:rsid w:val="0017375A"/>
    <w:rsid w:val="00194BCB"/>
    <w:rsid w:val="00195C24"/>
    <w:rsid w:val="001A5FA0"/>
    <w:rsid w:val="001B3528"/>
    <w:rsid w:val="001C47AA"/>
    <w:rsid w:val="001C618A"/>
    <w:rsid w:val="001E6DDB"/>
    <w:rsid w:val="001F3936"/>
    <w:rsid w:val="001F6376"/>
    <w:rsid w:val="002025A3"/>
    <w:rsid w:val="00203459"/>
    <w:rsid w:val="00220E35"/>
    <w:rsid w:val="00220E74"/>
    <w:rsid w:val="0023753A"/>
    <w:rsid w:val="002463D8"/>
    <w:rsid w:val="0025035E"/>
    <w:rsid w:val="0025325B"/>
    <w:rsid w:val="00264245"/>
    <w:rsid w:val="002725B1"/>
    <w:rsid w:val="002734F6"/>
    <w:rsid w:val="00273A30"/>
    <w:rsid w:val="00280741"/>
    <w:rsid w:val="00281036"/>
    <w:rsid w:val="00282940"/>
    <w:rsid w:val="00284357"/>
    <w:rsid w:val="00294A76"/>
    <w:rsid w:val="002A0860"/>
    <w:rsid w:val="002A1031"/>
    <w:rsid w:val="002A5835"/>
    <w:rsid w:val="002B0F39"/>
    <w:rsid w:val="002D3BF2"/>
    <w:rsid w:val="002D62F4"/>
    <w:rsid w:val="002E2C8F"/>
    <w:rsid w:val="002E5B99"/>
    <w:rsid w:val="002F0280"/>
    <w:rsid w:val="002F1244"/>
    <w:rsid w:val="002F5E83"/>
    <w:rsid w:val="003007D7"/>
    <w:rsid w:val="003104D8"/>
    <w:rsid w:val="00311AA5"/>
    <w:rsid w:val="0031237F"/>
    <w:rsid w:val="00322381"/>
    <w:rsid w:val="00340DCC"/>
    <w:rsid w:val="003675EF"/>
    <w:rsid w:val="00380A8A"/>
    <w:rsid w:val="003864D0"/>
    <w:rsid w:val="00392C97"/>
    <w:rsid w:val="00396029"/>
    <w:rsid w:val="003B6FE4"/>
    <w:rsid w:val="003B7823"/>
    <w:rsid w:val="003C1619"/>
    <w:rsid w:val="003E1CE6"/>
    <w:rsid w:val="003E4594"/>
    <w:rsid w:val="003F0C94"/>
    <w:rsid w:val="00401927"/>
    <w:rsid w:val="00420637"/>
    <w:rsid w:val="0042696B"/>
    <w:rsid w:val="004322F8"/>
    <w:rsid w:val="004349E8"/>
    <w:rsid w:val="004357B8"/>
    <w:rsid w:val="00441DCD"/>
    <w:rsid w:val="00452C77"/>
    <w:rsid w:val="00456BD5"/>
    <w:rsid w:val="00465023"/>
    <w:rsid w:val="00467DAD"/>
    <w:rsid w:val="004748E7"/>
    <w:rsid w:val="00475F3F"/>
    <w:rsid w:val="00490CA0"/>
    <w:rsid w:val="00495792"/>
    <w:rsid w:val="004A1C2B"/>
    <w:rsid w:val="004B08FB"/>
    <w:rsid w:val="004D29B0"/>
    <w:rsid w:val="004D5465"/>
    <w:rsid w:val="004D685D"/>
    <w:rsid w:val="004D768B"/>
    <w:rsid w:val="00504E45"/>
    <w:rsid w:val="00517FE7"/>
    <w:rsid w:val="0052051D"/>
    <w:rsid w:val="00525B90"/>
    <w:rsid w:val="00534A77"/>
    <w:rsid w:val="00534E0F"/>
    <w:rsid w:val="00571CB2"/>
    <w:rsid w:val="00582F33"/>
    <w:rsid w:val="0058701A"/>
    <w:rsid w:val="005907C7"/>
    <w:rsid w:val="005A53B2"/>
    <w:rsid w:val="005A71E8"/>
    <w:rsid w:val="005B1713"/>
    <w:rsid w:val="005B495E"/>
    <w:rsid w:val="005D5073"/>
    <w:rsid w:val="005E2570"/>
    <w:rsid w:val="005F15D7"/>
    <w:rsid w:val="005F728D"/>
    <w:rsid w:val="00602FF7"/>
    <w:rsid w:val="00605999"/>
    <w:rsid w:val="00605C0A"/>
    <w:rsid w:val="00611476"/>
    <w:rsid w:val="00626B46"/>
    <w:rsid w:val="00627ED8"/>
    <w:rsid w:val="006314DF"/>
    <w:rsid w:val="00634A64"/>
    <w:rsid w:val="006408F7"/>
    <w:rsid w:val="00644E1B"/>
    <w:rsid w:val="00652AEB"/>
    <w:rsid w:val="006649DF"/>
    <w:rsid w:val="006657AE"/>
    <w:rsid w:val="00674F40"/>
    <w:rsid w:val="00683BE7"/>
    <w:rsid w:val="006856A6"/>
    <w:rsid w:val="00687848"/>
    <w:rsid w:val="006971DE"/>
    <w:rsid w:val="006A6204"/>
    <w:rsid w:val="006B494F"/>
    <w:rsid w:val="006B51E4"/>
    <w:rsid w:val="006B6345"/>
    <w:rsid w:val="006C37AB"/>
    <w:rsid w:val="006C795A"/>
    <w:rsid w:val="006C7B94"/>
    <w:rsid w:val="006D265A"/>
    <w:rsid w:val="006E2078"/>
    <w:rsid w:val="006E3420"/>
    <w:rsid w:val="006F0D0D"/>
    <w:rsid w:val="006F0DC4"/>
    <w:rsid w:val="00702858"/>
    <w:rsid w:val="007045EB"/>
    <w:rsid w:val="00707B45"/>
    <w:rsid w:val="00714400"/>
    <w:rsid w:val="00722177"/>
    <w:rsid w:val="00723C56"/>
    <w:rsid w:val="00724220"/>
    <w:rsid w:val="00727CF4"/>
    <w:rsid w:val="007347A3"/>
    <w:rsid w:val="00734938"/>
    <w:rsid w:val="00750B2E"/>
    <w:rsid w:val="00750FF0"/>
    <w:rsid w:val="007625F0"/>
    <w:rsid w:val="00763E41"/>
    <w:rsid w:val="00772052"/>
    <w:rsid w:val="007821CB"/>
    <w:rsid w:val="0079383B"/>
    <w:rsid w:val="007963A7"/>
    <w:rsid w:val="007B1D17"/>
    <w:rsid w:val="007C2184"/>
    <w:rsid w:val="007C29C6"/>
    <w:rsid w:val="007C6C49"/>
    <w:rsid w:val="007D6369"/>
    <w:rsid w:val="007D673B"/>
    <w:rsid w:val="007D7904"/>
    <w:rsid w:val="007F3268"/>
    <w:rsid w:val="007F65D4"/>
    <w:rsid w:val="0081478C"/>
    <w:rsid w:val="00820BFD"/>
    <w:rsid w:val="008258A5"/>
    <w:rsid w:val="008266DD"/>
    <w:rsid w:val="00831089"/>
    <w:rsid w:val="008401B7"/>
    <w:rsid w:val="008443F5"/>
    <w:rsid w:val="00852772"/>
    <w:rsid w:val="00856E07"/>
    <w:rsid w:val="0085757C"/>
    <w:rsid w:val="00870490"/>
    <w:rsid w:val="008726C4"/>
    <w:rsid w:val="00874A8B"/>
    <w:rsid w:val="00875942"/>
    <w:rsid w:val="008761E1"/>
    <w:rsid w:val="008770DC"/>
    <w:rsid w:val="00884934"/>
    <w:rsid w:val="008958D7"/>
    <w:rsid w:val="008A4F65"/>
    <w:rsid w:val="008A5EC6"/>
    <w:rsid w:val="008A68D7"/>
    <w:rsid w:val="008B6BE5"/>
    <w:rsid w:val="008C5BF6"/>
    <w:rsid w:val="008C6905"/>
    <w:rsid w:val="008D16B8"/>
    <w:rsid w:val="008D4DA5"/>
    <w:rsid w:val="008E3D7B"/>
    <w:rsid w:val="008E5FB4"/>
    <w:rsid w:val="008F0444"/>
    <w:rsid w:val="008F1ED7"/>
    <w:rsid w:val="00912BBC"/>
    <w:rsid w:val="00916427"/>
    <w:rsid w:val="00921CF7"/>
    <w:rsid w:val="00923B7B"/>
    <w:rsid w:val="00926AD7"/>
    <w:rsid w:val="00926C8B"/>
    <w:rsid w:val="00931AA3"/>
    <w:rsid w:val="00935B8E"/>
    <w:rsid w:val="00936B80"/>
    <w:rsid w:val="009372C2"/>
    <w:rsid w:val="0094383E"/>
    <w:rsid w:val="00944409"/>
    <w:rsid w:val="00950EA3"/>
    <w:rsid w:val="0095353F"/>
    <w:rsid w:val="009537DE"/>
    <w:rsid w:val="00956F14"/>
    <w:rsid w:val="00960155"/>
    <w:rsid w:val="00961238"/>
    <w:rsid w:val="00970CB4"/>
    <w:rsid w:val="009711B4"/>
    <w:rsid w:val="00973EDC"/>
    <w:rsid w:val="00983989"/>
    <w:rsid w:val="00996B57"/>
    <w:rsid w:val="009A4ADD"/>
    <w:rsid w:val="009A6597"/>
    <w:rsid w:val="009B2EE5"/>
    <w:rsid w:val="009B71A7"/>
    <w:rsid w:val="009C4C22"/>
    <w:rsid w:val="009D72E2"/>
    <w:rsid w:val="009E07FF"/>
    <w:rsid w:val="009E331A"/>
    <w:rsid w:val="009E3732"/>
    <w:rsid w:val="009F52D6"/>
    <w:rsid w:val="00A00417"/>
    <w:rsid w:val="00A027DB"/>
    <w:rsid w:val="00A07BBE"/>
    <w:rsid w:val="00A1216D"/>
    <w:rsid w:val="00A25501"/>
    <w:rsid w:val="00A33968"/>
    <w:rsid w:val="00A40F76"/>
    <w:rsid w:val="00A42838"/>
    <w:rsid w:val="00A45F02"/>
    <w:rsid w:val="00A54849"/>
    <w:rsid w:val="00A616BA"/>
    <w:rsid w:val="00A65AF9"/>
    <w:rsid w:val="00A65D05"/>
    <w:rsid w:val="00A67453"/>
    <w:rsid w:val="00A70E75"/>
    <w:rsid w:val="00A71CC4"/>
    <w:rsid w:val="00A72D3C"/>
    <w:rsid w:val="00A82701"/>
    <w:rsid w:val="00A94A88"/>
    <w:rsid w:val="00A97B7E"/>
    <w:rsid w:val="00AA06F0"/>
    <w:rsid w:val="00AB58C3"/>
    <w:rsid w:val="00AC0DA7"/>
    <w:rsid w:val="00AD7AA6"/>
    <w:rsid w:val="00AE0870"/>
    <w:rsid w:val="00AF0216"/>
    <w:rsid w:val="00AF33F6"/>
    <w:rsid w:val="00B26419"/>
    <w:rsid w:val="00B272F4"/>
    <w:rsid w:val="00B30BBA"/>
    <w:rsid w:val="00B46E4D"/>
    <w:rsid w:val="00B54CB6"/>
    <w:rsid w:val="00B64DB5"/>
    <w:rsid w:val="00B67E56"/>
    <w:rsid w:val="00B7777E"/>
    <w:rsid w:val="00B838FE"/>
    <w:rsid w:val="00B86833"/>
    <w:rsid w:val="00B94BB2"/>
    <w:rsid w:val="00B96E92"/>
    <w:rsid w:val="00BA1B95"/>
    <w:rsid w:val="00BB51AA"/>
    <w:rsid w:val="00BB6CF1"/>
    <w:rsid w:val="00BC2570"/>
    <w:rsid w:val="00BD0ED9"/>
    <w:rsid w:val="00BD3F3A"/>
    <w:rsid w:val="00BD6DF7"/>
    <w:rsid w:val="00BD6EF6"/>
    <w:rsid w:val="00BD7637"/>
    <w:rsid w:val="00BF0B15"/>
    <w:rsid w:val="00BF155B"/>
    <w:rsid w:val="00BF2E95"/>
    <w:rsid w:val="00BF5009"/>
    <w:rsid w:val="00C12B94"/>
    <w:rsid w:val="00C16D1C"/>
    <w:rsid w:val="00C20A1D"/>
    <w:rsid w:val="00C21AF9"/>
    <w:rsid w:val="00C25071"/>
    <w:rsid w:val="00C332CD"/>
    <w:rsid w:val="00C47004"/>
    <w:rsid w:val="00C50592"/>
    <w:rsid w:val="00C52495"/>
    <w:rsid w:val="00C52CC7"/>
    <w:rsid w:val="00C55D87"/>
    <w:rsid w:val="00C6362E"/>
    <w:rsid w:val="00C719C4"/>
    <w:rsid w:val="00C726C1"/>
    <w:rsid w:val="00C74FF0"/>
    <w:rsid w:val="00C86D7F"/>
    <w:rsid w:val="00C93B21"/>
    <w:rsid w:val="00CA1744"/>
    <w:rsid w:val="00CA17C9"/>
    <w:rsid w:val="00CA2EFE"/>
    <w:rsid w:val="00CB50B5"/>
    <w:rsid w:val="00CB6295"/>
    <w:rsid w:val="00CD2EF3"/>
    <w:rsid w:val="00CD73B8"/>
    <w:rsid w:val="00D013FA"/>
    <w:rsid w:val="00D10210"/>
    <w:rsid w:val="00D120E8"/>
    <w:rsid w:val="00D1248A"/>
    <w:rsid w:val="00D20AE6"/>
    <w:rsid w:val="00D21B7C"/>
    <w:rsid w:val="00D2420D"/>
    <w:rsid w:val="00D27F02"/>
    <w:rsid w:val="00D55246"/>
    <w:rsid w:val="00D57B7A"/>
    <w:rsid w:val="00D747E4"/>
    <w:rsid w:val="00D75896"/>
    <w:rsid w:val="00D85C24"/>
    <w:rsid w:val="00D919F9"/>
    <w:rsid w:val="00D94FBE"/>
    <w:rsid w:val="00DA13A3"/>
    <w:rsid w:val="00DB1813"/>
    <w:rsid w:val="00DB2ED9"/>
    <w:rsid w:val="00DB32A2"/>
    <w:rsid w:val="00DB41CB"/>
    <w:rsid w:val="00DC1428"/>
    <w:rsid w:val="00DC6585"/>
    <w:rsid w:val="00DC7EC6"/>
    <w:rsid w:val="00DD25BB"/>
    <w:rsid w:val="00DD2E5C"/>
    <w:rsid w:val="00DD697C"/>
    <w:rsid w:val="00DF331C"/>
    <w:rsid w:val="00E06177"/>
    <w:rsid w:val="00E07529"/>
    <w:rsid w:val="00E215BA"/>
    <w:rsid w:val="00E250B8"/>
    <w:rsid w:val="00E2666C"/>
    <w:rsid w:val="00E27864"/>
    <w:rsid w:val="00E30636"/>
    <w:rsid w:val="00E32B30"/>
    <w:rsid w:val="00E37EB1"/>
    <w:rsid w:val="00E46630"/>
    <w:rsid w:val="00E50826"/>
    <w:rsid w:val="00E552D1"/>
    <w:rsid w:val="00E55652"/>
    <w:rsid w:val="00E56426"/>
    <w:rsid w:val="00E5723F"/>
    <w:rsid w:val="00E57F57"/>
    <w:rsid w:val="00E63CDC"/>
    <w:rsid w:val="00E64CE3"/>
    <w:rsid w:val="00E71310"/>
    <w:rsid w:val="00E7222A"/>
    <w:rsid w:val="00E753F7"/>
    <w:rsid w:val="00E85925"/>
    <w:rsid w:val="00E86B93"/>
    <w:rsid w:val="00E94D7F"/>
    <w:rsid w:val="00EA176E"/>
    <w:rsid w:val="00EA5351"/>
    <w:rsid w:val="00EC2554"/>
    <w:rsid w:val="00EC5ED0"/>
    <w:rsid w:val="00ED6726"/>
    <w:rsid w:val="00ED7582"/>
    <w:rsid w:val="00EF42F1"/>
    <w:rsid w:val="00EF4672"/>
    <w:rsid w:val="00EF6427"/>
    <w:rsid w:val="00F03EE4"/>
    <w:rsid w:val="00F0660E"/>
    <w:rsid w:val="00F12F13"/>
    <w:rsid w:val="00F12F59"/>
    <w:rsid w:val="00F2209B"/>
    <w:rsid w:val="00F34561"/>
    <w:rsid w:val="00F37A81"/>
    <w:rsid w:val="00F4108A"/>
    <w:rsid w:val="00F44F74"/>
    <w:rsid w:val="00F4654F"/>
    <w:rsid w:val="00F51E6D"/>
    <w:rsid w:val="00F6127B"/>
    <w:rsid w:val="00F64DC1"/>
    <w:rsid w:val="00F81DCC"/>
    <w:rsid w:val="00F85626"/>
    <w:rsid w:val="00F86078"/>
    <w:rsid w:val="00F86F4B"/>
    <w:rsid w:val="00F94522"/>
    <w:rsid w:val="00FA1DAD"/>
    <w:rsid w:val="00FA41C6"/>
    <w:rsid w:val="00FB5964"/>
    <w:rsid w:val="00FD0DF9"/>
    <w:rsid w:val="00FD7924"/>
    <w:rsid w:val="00FE5612"/>
    <w:rsid w:val="00FE68E5"/>
    <w:rsid w:val="00FE7EF5"/>
    <w:rsid w:val="00FF50F8"/>
    <w:rsid w:val="00FF6EBF"/>
    <w:rsid w:val="114175F3"/>
    <w:rsid w:val="33903F5C"/>
    <w:rsid w:val="7734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5CBF718"/>
  <w15:docId w15:val="{7FFDD6F5-8050-4745-BEFE-D71AC3DFC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character" w:styleId="ad">
    <w:name w:val="Strong"/>
    <w:uiPriority w:val="22"/>
    <w:qFormat/>
    <w:rPr>
      <w:b/>
      <w:bCs/>
    </w:rPr>
  </w:style>
  <w:style w:type="character" w:styleId="ae">
    <w:name w:val="Emphasis"/>
    <w:basedOn w:val="a0"/>
    <w:uiPriority w:val="20"/>
    <w:qFormat/>
    <w:rPr>
      <w:i/>
    </w:rPr>
  </w:style>
  <w:style w:type="character" w:styleId="af">
    <w:name w:val="Hyperlink"/>
    <w:uiPriority w:val="99"/>
    <w:unhideWhenUsed/>
    <w:qFormat/>
    <w:rPr>
      <w:color w:val="0000FF"/>
      <w:u w:val="single"/>
    </w:rPr>
  </w:style>
  <w:style w:type="character" w:styleId="af0">
    <w:name w:val="annotation reference"/>
    <w:uiPriority w:val="99"/>
    <w:semiHidden/>
    <w:unhideWhenUsed/>
    <w:qFormat/>
    <w:rPr>
      <w:sz w:val="21"/>
      <w:szCs w:val="21"/>
    </w:rPr>
  </w:style>
  <w:style w:type="paragraph" w:customStyle="1" w:styleId="af1">
    <w:name w:val="列出段落"/>
    <w:basedOn w:val="a"/>
    <w:uiPriority w:val="34"/>
    <w:qFormat/>
    <w:pPr>
      <w:ind w:firstLineChars="200" w:firstLine="420"/>
    </w:pPr>
  </w:style>
  <w:style w:type="character" w:customStyle="1" w:styleId="aa">
    <w:name w:val="页眉 字符"/>
    <w:link w:val="a9"/>
    <w:uiPriority w:val="99"/>
    <w:qFormat/>
    <w:rPr>
      <w:sz w:val="18"/>
      <w:szCs w:val="18"/>
    </w:rPr>
  </w:style>
  <w:style w:type="character" w:customStyle="1" w:styleId="a8">
    <w:name w:val="页脚 字符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link w:val="a5"/>
    <w:uiPriority w:val="99"/>
    <w:semiHidden/>
    <w:qFormat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link w:val="ab"/>
    <w:uiPriority w:val="99"/>
    <w:semiHidden/>
    <w:qFormat/>
    <w:rPr>
      <w:b/>
      <w:bCs/>
    </w:rPr>
  </w:style>
  <w:style w:type="paragraph" w:styleId="af2">
    <w:name w:val="No Spacing"/>
    <w:uiPriority w:val="1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1">
    <w:name w:val="不明显强调1"/>
    <w:uiPriority w:val="19"/>
    <w:qFormat/>
    <w:rPr>
      <w:i/>
      <w:iCs/>
      <w:color w:val="808080"/>
    </w:rPr>
  </w:style>
  <w:style w:type="paragraph" w:customStyle="1" w:styleId="10">
    <w:name w:val="修订1"/>
    <w:hidden/>
    <w:uiPriority w:val="99"/>
    <w:semiHidden/>
    <w:qFormat/>
    <w:rPr>
      <w:rFonts w:ascii="Calibri" w:hAnsi="Calibri"/>
      <w:kern w:val="2"/>
      <w:sz w:val="21"/>
      <w:szCs w:val="22"/>
    </w:rPr>
  </w:style>
  <w:style w:type="character" w:customStyle="1" w:styleId="fontstyle01">
    <w:name w:val="fontstyle01"/>
    <w:basedOn w:val="a0"/>
    <w:qFormat/>
    <w:rPr>
      <w:rFonts w:ascii="NimbusRomNo9L-Medi" w:hAnsi="NimbusRomNo9L-Medi" w:hint="default"/>
      <w:b/>
      <w:bCs/>
      <w:color w:val="000000"/>
      <w:sz w:val="24"/>
      <w:szCs w:val="24"/>
    </w:rPr>
  </w:style>
  <w:style w:type="paragraph" w:styleId="af3">
    <w:name w:val="List Paragraph"/>
    <w:basedOn w:val="a"/>
    <w:uiPriority w:val="99"/>
    <w:rsid w:val="008F0444"/>
    <w:pPr>
      <w:ind w:firstLineChars="200" w:firstLine="420"/>
    </w:pPr>
  </w:style>
  <w:style w:type="character" w:styleId="af4">
    <w:name w:val="Unresolved Mention"/>
    <w:basedOn w:val="a0"/>
    <w:uiPriority w:val="99"/>
    <w:semiHidden/>
    <w:unhideWhenUsed/>
    <w:rsid w:val="0052051D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5205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6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ubo1022@mails.jlu.edu.cn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ink.springer.com/chapter/10.1007/978-3-032-08195-7_2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ciencedirect.com/science/article/abs/pii/S1389128625002804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ieeexplore.ieee.org/document/1146201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xiv.org/pdf/2606.06518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194A29-CD3A-4DF7-B774-648F89603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958</Words>
  <Characters>5464</Characters>
  <Application>Microsoft Office Word</Application>
  <DocSecurity>0</DocSecurity>
  <Lines>45</Lines>
  <Paragraphs>12</Paragraphs>
  <ScaleCrop>false</ScaleCrop>
  <Company>pku</Company>
  <LinksUpToDate>false</LinksUpToDate>
  <CharactersWithSpaces>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Heng Tian</dc:title>
  <dc:creator>刘博</dc:creator>
  <cp:lastModifiedBy>博 刘</cp:lastModifiedBy>
  <cp:revision>4</cp:revision>
  <cp:lastPrinted>2011-12-12T17:38:00Z</cp:lastPrinted>
  <dcterms:created xsi:type="dcterms:W3CDTF">2026-06-25T02:25:00Z</dcterms:created>
  <dcterms:modified xsi:type="dcterms:W3CDTF">2026-07-15T14:40:00Z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7f5df749abfec419f2ec20ccf9b1c77c05522d1a5aae1cb8c7e547e486b27755</vt:lpwstr>
  </property>
  <property fmtid="{D5CDD505-2E9C-101B-9397-08002B2CF9AE}" pid="3" name="KSOProductBuildVer">
    <vt:lpwstr>2052-12.1.0.22529</vt:lpwstr>
  </property>
  <property fmtid="{D5CDD505-2E9C-101B-9397-08002B2CF9AE}" pid="4" name="ICV">
    <vt:lpwstr>F75144787E7848BAB04E2E8AF784EBBB_13</vt:lpwstr>
  </property>
  <property fmtid="{D5CDD505-2E9C-101B-9397-08002B2CF9AE}" pid="5" name="KSOTemplateDocerSaveRecord">
    <vt:lpwstr>eyJoZGlkIjoiMDg5OWQyNDUxYjNkNzc0NzFiYTc3MTMzNzU1ODU4YjciLCJ1c2VySWQiOiI3MDMyNDI4NDEifQ==</vt:lpwstr>
  </property>
</Properties>
</file>