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6AE1" w14:textId="77777777" w:rsidR="00A626DA" w:rsidRDefault="006E5C94" w:rsidP="006E5C94">
      <w:pPr>
        <w:jc w:val="center"/>
        <w:rPr>
          <w:color w:val="FF0000"/>
          <w:sz w:val="44"/>
          <w:szCs w:val="44"/>
        </w:rPr>
      </w:pPr>
      <w:r w:rsidRPr="006E5C94">
        <w:rPr>
          <w:color w:val="FF0000"/>
          <w:sz w:val="44"/>
          <w:szCs w:val="44"/>
        </w:rPr>
        <w:t xml:space="preserve">Part 01 </w:t>
      </w:r>
    </w:p>
    <w:p w14:paraId="687F1513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Question 1:</w:t>
      </w:r>
    </w:p>
    <w:p w14:paraId="6E5863D9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What is the primary purpose of an interface in C#?</w:t>
      </w:r>
    </w:p>
    <w:p w14:paraId="4FFB75E4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To provide a way to implement multiple inheritance</w:t>
      </w:r>
    </w:p>
    <w:p w14:paraId="7CE6819E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To define a blueprint for a class</w:t>
      </w:r>
    </w:p>
    <w:p w14:paraId="320789C7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To declare abstract methods and properties</w:t>
      </w:r>
    </w:p>
    <w:p w14:paraId="663D690A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To create instances of objects</w:t>
      </w:r>
    </w:p>
    <w:p w14:paraId="5CF384FD" w14:textId="77777777" w:rsidR="006E5C94" w:rsidRPr="006E5C94" w:rsidRDefault="006E5C94" w:rsidP="006E5C94">
      <w:pPr>
        <w:rPr>
          <w:color w:val="000000" w:themeColor="text1"/>
        </w:rPr>
      </w:pPr>
    </w:p>
    <w:p w14:paraId="0541CE62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Question 2:</w:t>
      </w:r>
    </w:p>
    <w:p w14:paraId="48972B5D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Which of the following is NOT a valid access modifier for interface members in C#?</w:t>
      </w:r>
    </w:p>
    <w:p w14:paraId="6A677D9A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private</w:t>
      </w:r>
    </w:p>
    <w:p w14:paraId="1F4A6F97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protected</w:t>
      </w:r>
    </w:p>
    <w:p w14:paraId="05A7A3E3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internal</w:t>
      </w:r>
    </w:p>
    <w:p w14:paraId="0B46FF81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public</w:t>
      </w:r>
    </w:p>
    <w:p w14:paraId="3DC4A8A4" w14:textId="77777777" w:rsidR="006E5C94" w:rsidRPr="006E5C94" w:rsidRDefault="006E5C94" w:rsidP="006E5C94">
      <w:pPr>
        <w:rPr>
          <w:color w:val="000000" w:themeColor="text1"/>
        </w:rPr>
      </w:pPr>
    </w:p>
    <w:p w14:paraId="3C867EEF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Question 3:</w:t>
      </w:r>
    </w:p>
    <w:p w14:paraId="0EC06B1F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Can an interface contain fields in C#?</w:t>
      </w:r>
    </w:p>
    <w:p w14:paraId="06DA4501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Yes</w:t>
      </w:r>
    </w:p>
    <w:p w14:paraId="7E95E870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No</w:t>
      </w:r>
    </w:p>
    <w:p w14:paraId="58030FEA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Only if they are static</w:t>
      </w:r>
    </w:p>
    <w:p w14:paraId="08866E56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Only if they are readonly</w:t>
      </w:r>
    </w:p>
    <w:p w14:paraId="2843830E" w14:textId="77777777" w:rsidR="006E5C94" w:rsidRPr="006E5C94" w:rsidRDefault="006E5C94" w:rsidP="006E5C94">
      <w:pPr>
        <w:rPr>
          <w:color w:val="000000" w:themeColor="text1"/>
        </w:rPr>
      </w:pPr>
    </w:p>
    <w:p w14:paraId="41077133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Question 4:</w:t>
      </w:r>
    </w:p>
    <w:p w14:paraId="558E8572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In C#, can an interface inherit from another interface?</w:t>
      </w:r>
    </w:p>
    <w:p w14:paraId="57A25109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No, interfaces cannot inherit from each other</w:t>
      </w:r>
    </w:p>
    <w:p w14:paraId="090BB252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Yes, interfaces can inherit from multiple interfaces</w:t>
      </w:r>
    </w:p>
    <w:p w14:paraId="20C4A46B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Yes, but only if they have the same methods</w:t>
      </w:r>
    </w:p>
    <w:p w14:paraId="32E4724A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Only if the interfaces are in the same namespace</w:t>
      </w:r>
    </w:p>
    <w:p w14:paraId="01015D6C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lastRenderedPageBreak/>
        <w:t>Question 5:</w:t>
      </w:r>
    </w:p>
    <w:p w14:paraId="2C69B83A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Which keyword is used to implement an interface in a class in C#?</w:t>
      </w:r>
    </w:p>
    <w:p w14:paraId="6ECD4131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inherit</w:t>
      </w:r>
    </w:p>
    <w:p w14:paraId="534ADC03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use</w:t>
      </w:r>
    </w:p>
    <w:p w14:paraId="79E75433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extends</w:t>
      </w:r>
    </w:p>
    <w:p w14:paraId="3A96250F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implements</w:t>
      </w:r>
    </w:p>
    <w:p w14:paraId="2D188618" w14:textId="77777777" w:rsidR="006E5C94" w:rsidRPr="006E5C94" w:rsidRDefault="006E5C94" w:rsidP="006E5C94">
      <w:pPr>
        <w:rPr>
          <w:color w:val="000000" w:themeColor="text1"/>
        </w:rPr>
      </w:pPr>
    </w:p>
    <w:p w14:paraId="20DD11CD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Question 6:</w:t>
      </w:r>
    </w:p>
    <w:p w14:paraId="5C009919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Can an interface contain static methods in C#?</w:t>
      </w:r>
    </w:p>
    <w:p w14:paraId="1DFE33B1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Yes</w:t>
      </w:r>
    </w:p>
    <w:p w14:paraId="3C11DE73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No</w:t>
      </w:r>
    </w:p>
    <w:p w14:paraId="148FB0C1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Only if the interface is sealed</w:t>
      </w:r>
    </w:p>
    <w:p w14:paraId="677CA0D2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Only if the methods are private</w:t>
      </w:r>
    </w:p>
    <w:p w14:paraId="333287C9" w14:textId="77777777" w:rsidR="006E5C94" w:rsidRPr="006E5C94" w:rsidRDefault="006E5C94" w:rsidP="006E5C94">
      <w:pPr>
        <w:rPr>
          <w:color w:val="000000" w:themeColor="text1"/>
        </w:rPr>
      </w:pPr>
    </w:p>
    <w:p w14:paraId="348FE849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Question 7:</w:t>
      </w:r>
    </w:p>
    <w:p w14:paraId="0FCF1030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In C#, can an interface have explicit access modifiers for its members?</w:t>
      </w:r>
    </w:p>
    <w:p w14:paraId="15ACC8D9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Yes, for all members</w:t>
      </w:r>
    </w:p>
    <w:p w14:paraId="20A1E448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No, all members are implicitly public</w:t>
      </w:r>
    </w:p>
    <w:p w14:paraId="7DBF6183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Yes, but only for abstract members</w:t>
      </w:r>
    </w:p>
    <w:p w14:paraId="320CEA1C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Only if the interface is sealed</w:t>
      </w:r>
    </w:p>
    <w:p w14:paraId="347DF00A" w14:textId="77777777" w:rsidR="006E5C94" w:rsidRPr="006E5C94" w:rsidRDefault="006E5C94" w:rsidP="006E5C94">
      <w:pPr>
        <w:rPr>
          <w:color w:val="000000" w:themeColor="text1"/>
        </w:rPr>
      </w:pPr>
    </w:p>
    <w:p w14:paraId="5E6E8E7E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Question 8:</w:t>
      </w:r>
    </w:p>
    <w:p w14:paraId="525D4FF7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What is the purpose of an explicit interface implementation in C#?</w:t>
      </w:r>
    </w:p>
    <w:p w14:paraId="60D1888D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To hide the interface members from outside access</w:t>
      </w:r>
    </w:p>
    <w:p w14:paraId="6170708C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To provide a clear separation between interface and class members</w:t>
      </w:r>
    </w:p>
    <w:p w14:paraId="319A9735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To allow multiple classes to implement the same interface</w:t>
      </w:r>
    </w:p>
    <w:p w14:paraId="12A798C2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To speed up method resolution</w:t>
      </w:r>
    </w:p>
    <w:p w14:paraId="429C0F69" w14:textId="77777777" w:rsidR="006E5C94" w:rsidRDefault="006E5C94" w:rsidP="006E5C94">
      <w:pPr>
        <w:rPr>
          <w:color w:val="000000" w:themeColor="text1"/>
        </w:rPr>
      </w:pPr>
    </w:p>
    <w:p w14:paraId="78080D2D" w14:textId="77777777" w:rsidR="006E5C94" w:rsidRPr="006E5C94" w:rsidRDefault="006E5C94" w:rsidP="006E5C94">
      <w:pPr>
        <w:rPr>
          <w:color w:val="000000" w:themeColor="text1"/>
        </w:rPr>
      </w:pPr>
    </w:p>
    <w:p w14:paraId="67EE75F9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lastRenderedPageBreak/>
        <w:t>Question 9:</w:t>
      </w:r>
    </w:p>
    <w:p w14:paraId="4230D0C3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In C#, can an interface have a constructor?</w:t>
      </w:r>
    </w:p>
    <w:p w14:paraId="65C5939E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Yes, but it must be private</w:t>
      </w:r>
    </w:p>
    <w:p w14:paraId="67BCF8E0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No, interfaces cannot have constructors</w:t>
      </w:r>
    </w:p>
    <w:p w14:paraId="57A49977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Yes, but only if the interface is sealed</w:t>
      </w:r>
    </w:p>
    <w:p w14:paraId="60A0603E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Only if the constructor is static</w:t>
      </w:r>
    </w:p>
    <w:p w14:paraId="03990797" w14:textId="77777777" w:rsidR="006E5C94" w:rsidRPr="006E5C94" w:rsidRDefault="006E5C94" w:rsidP="006E5C94">
      <w:pPr>
        <w:rPr>
          <w:color w:val="000000" w:themeColor="text1"/>
        </w:rPr>
      </w:pPr>
    </w:p>
    <w:p w14:paraId="20C4CFE6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Question 10:</w:t>
      </w:r>
    </w:p>
    <w:p w14:paraId="39686C31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How can a C# class implement multiple interfaces?</w:t>
      </w:r>
    </w:p>
    <w:p w14:paraId="760B7222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a) By using the "implements" keyword</w:t>
      </w:r>
    </w:p>
    <w:p w14:paraId="3026767E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b) By using the "extends" keyword</w:t>
      </w:r>
    </w:p>
    <w:p w14:paraId="4E9C883B" w14:textId="77777777" w:rsidR="006E5C94" w:rsidRP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c) By separating interface names with commas</w:t>
      </w:r>
    </w:p>
    <w:p w14:paraId="66230BB5" w14:textId="77777777" w:rsidR="006E5C94" w:rsidRDefault="006E5C94" w:rsidP="006E5C94">
      <w:pPr>
        <w:rPr>
          <w:color w:val="000000" w:themeColor="text1"/>
        </w:rPr>
      </w:pPr>
      <w:r w:rsidRPr="006E5C94">
        <w:rPr>
          <w:color w:val="000000" w:themeColor="text1"/>
        </w:rPr>
        <w:t>d) A class cannot implement multiple interfaces</w:t>
      </w:r>
    </w:p>
    <w:p w14:paraId="69851B82" w14:textId="77777777" w:rsidR="006E5C94" w:rsidRDefault="006E5C94" w:rsidP="006E5C94">
      <w:pPr>
        <w:rPr>
          <w:color w:val="000000" w:themeColor="text1"/>
        </w:rPr>
      </w:pPr>
    </w:p>
    <w:p w14:paraId="327D34A0" w14:textId="77777777" w:rsidR="006E5C94" w:rsidRDefault="006E5C94" w:rsidP="006E5C94">
      <w:pPr>
        <w:jc w:val="center"/>
        <w:rPr>
          <w:color w:val="FF0000"/>
          <w:sz w:val="44"/>
          <w:szCs w:val="44"/>
        </w:rPr>
      </w:pPr>
      <w:r>
        <w:rPr>
          <w:color w:val="FF0000"/>
          <w:sz w:val="44"/>
          <w:szCs w:val="44"/>
        </w:rPr>
        <w:t>Part 02</w:t>
      </w:r>
    </w:p>
    <w:p w14:paraId="0858B545" w14:textId="77777777" w:rsidR="00A463F8" w:rsidRPr="00A463F8" w:rsidRDefault="00A463F8" w:rsidP="00A463F8">
      <w:pPr>
        <w:rPr>
          <w:color w:val="000000" w:themeColor="text1"/>
          <w:sz w:val="28"/>
          <w:szCs w:val="28"/>
        </w:rPr>
      </w:pPr>
      <w:r w:rsidRPr="00A463F8">
        <w:rPr>
          <w:color w:val="000000" w:themeColor="text1"/>
          <w:sz w:val="28"/>
          <w:szCs w:val="28"/>
        </w:rPr>
        <w:t>Question</w:t>
      </w:r>
      <w:r w:rsidR="005B4841">
        <w:rPr>
          <w:color w:val="000000" w:themeColor="text1"/>
          <w:sz w:val="28"/>
          <w:szCs w:val="28"/>
        </w:rPr>
        <w:t xml:space="preserve"> 01</w:t>
      </w:r>
      <w:r w:rsidRPr="00A463F8">
        <w:rPr>
          <w:color w:val="000000" w:themeColor="text1"/>
          <w:sz w:val="28"/>
          <w:szCs w:val="28"/>
        </w:rPr>
        <w:t>:</w:t>
      </w:r>
    </w:p>
    <w:p w14:paraId="4E2ED50F" w14:textId="77777777" w:rsidR="006E5C94" w:rsidRDefault="00A463F8" w:rsidP="00A463F8">
      <w:pPr>
        <w:rPr>
          <w:color w:val="000000" w:themeColor="text1"/>
          <w:sz w:val="28"/>
          <w:szCs w:val="28"/>
        </w:rPr>
      </w:pPr>
      <w:r w:rsidRPr="00A463F8">
        <w:rPr>
          <w:color w:val="000000" w:themeColor="text1"/>
          <w:sz w:val="28"/>
          <w:szCs w:val="28"/>
        </w:rPr>
        <w:t xml:space="preserve">Define an interface named </w:t>
      </w:r>
      <w:proofErr w:type="spellStart"/>
      <w:r w:rsidRPr="00A463F8">
        <w:rPr>
          <w:color w:val="000000" w:themeColor="text1"/>
          <w:sz w:val="28"/>
          <w:szCs w:val="28"/>
        </w:rPr>
        <w:t>IShape</w:t>
      </w:r>
      <w:proofErr w:type="spellEnd"/>
      <w:r w:rsidRPr="00A463F8">
        <w:rPr>
          <w:color w:val="000000" w:themeColor="text1"/>
          <w:sz w:val="28"/>
          <w:szCs w:val="28"/>
        </w:rPr>
        <w:t xml:space="preserve"> with a property Area and a method </w:t>
      </w:r>
      <w:proofErr w:type="spellStart"/>
      <w:r w:rsidRPr="00A463F8">
        <w:rPr>
          <w:color w:val="000000" w:themeColor="text1"/>
          <w:sz w:val="28"/>
          <w:szCs w:val="28"/>
        </w:rPr>
        <w:t>DisplayShapeInfo</w:t>
      </w:r>
      <w:proofErr w:type="spellEnd"/>
      <w:r w:rsidRPr="00A463F8">
        <w:rPr>
          <w:color w:val="000000" w:themeColor="text1"/>
          <w:sz w:val="28"/>
          <w:szCs w:val="28"/>
        </w:rPr>
        <w:t xml:space="preserve">. Create two interfaces, </w:t>
      </w:r>
      <w:proofErr w:type="spellStart"/>
      <w:r w:rsidRPr="00A463F8">
        <w:rPr>
          <w:color w:val="000000" w:themeColor="text1"/>
          <w:sz w:val="28"/>
          <w:szCs w:val="28"/>
        </w:rPr>
        <w:t>ICircle</w:t>
      </w:r>
      <w:proofErr w:type="spellEnd"/>
      <w:r w:rsidRPr="00A463F8">
        <w:rPr>
          <w:color w:val="000000" w:themeColor="text1"/>
          <w:sz w:val="28"/>
          <w:szCs w:val="28"/>
        </w:rPr>
        <w:t xml:space="preserve"> and </w:t>
      </w:r>
      <w:proofErr w:type="spellStart"/>
      <w:r w:rsidRPr="00A463F8">
        <w:rPr>
          <w:color w:val="000000" w:themeColor="text1"/>
          <w:sz w:val="28"/>
          <w:szCs w:val="28"/>
        </w:rPr>
        <w:t>IRectangle</w:t>
      </w:r>
      <w:proofErr w:type="spellEnd"/>
      <w:r w:rsidRPr="00A463F8">
        <w:rPr>
          <w:color w:val="000000" w:themeColor="text1"/>
          <w:sz w:val="28"/>
          <w:szCs w:val="28"/>
        </w:rPr>
        <w:t xml:space="preserve">, that inherit from </w:t>
      </w:r>
      <w:proofErr w:type="spellStart"/>
      <w:r w:rsidRPr="00A463F8">
        <w:rPr>
          <w:color w:val="000000" w:themeColor="text1"/>
          <w:sz w:val="28"/>
          <w:szCs w:val="28"/>
        </w:rPr>
        <w:t>IShape</w:t>
      </w:r>
      <w:proofErr w:type="spellEnd"/>
      <w:r w:rsidRPr="00A463F8">
        <w:rPr>
          <w:color w:val="000000" w:themeColor="text1"/>
          <w:sz w:val="28"/>
          <w:szCs w:val="28"/>
        </w:rPr>
        <w:t>. Implement these interfaces in classes Circle and Rectangle. Test your implementation by creating instances of both classes and displaying their shape information.</w:t>
      </w:r>
    </w:p>
    <w:p w14:paraId="75B074BE" w14:textId="77777777" w:rsidR="00A463F8" w:rsidRDefault="00A463F8" w:rsidP="00A463F8">
      <w:pPr>
        <w:rPr>
          <w:color w:val="000000" w:themeColor="text1"/>
          <w:sz w:val="28"/>
          <w:szCs w:val="28"/>
        </w:rPr>
      </w:pPr>
    </w:p>
    <w:p w14:paraId="0D7B8421" w14:textId="77777777" w:rsidR="005B4841" w:rsidRDefault="005B4841" w:rsidP="00A463F8">
      <w:pPr>
        <w:rPr>
          <w:color w:val="000000" w:themeColor="text1"/>
          <w:sz w:val="28"/>
          <w:szCs w:val="28"/>
        </w:rPr>
      </w:pPr>
    </w:p>
    <w:p w14:paraId="56889711" w14:textId="77777777" w:rsidR="005B4841" w:rsidRDefault="005B4841" w:rsidP="00A463F8">
      <w:pPr>
        <w:rPr>
          <w:color w:val="000000" w:themeColor="text1"/>
          <w:sz w:val="28"/>
          <w:szCs w:val="28"/>
        </w:rPr>
      </w:pPr>
    </w:p>
    <w:p w14:paraId="5118400A" w14:textId="77777777" w:rsidR="005B4841" w:rsidRDefault="005B4841" w:rsidP="00A463F8">
      <w:pPr>
        <w:rPr>
          <w:color w:val="000000" w:themeColor="text1"/>
          <w:sz w:val="28"/>
          <w:szCs w:val="28"/>
        </w:rPr>
      </w:pPr>
    </w:p>
    <w:p w14:paraId="2A5DA9CF" w14:textId="77777777" w:rsidR="005B4841" w:rsidRDefault="005B4841" w:rsidP="00A463F8">
      <w:pPr>
        <w:rPr>
          <w:color w:val="000000" w:themeColor="text1"/>
          <w:sz w:val="28"/>
          <w:szCs w:val="28"/>
        </w:rPr>
      </w:pPr>
    </w:p>
    <w:p w14:paraId="511F9572" w14:textId="77777777" w:rsidR="005B4841" w:rsidRPr="00A463F8" w:rsidRDefault="005B4841" w:rsidP="00A463F8">
      <w:pPr>
        <w:rPr>
          <w:color w:val="000000" w:themeColor="text1"/>
          <w:sz w:val="28"/>
          <w:szCs w:val="28"/>
        </w:rPr>
      </w:pPr>
    </w:p>
    <w:sectPr w:rsidR="005B4841" w:rsidRPr="00A46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DE7"/>
    <w:rsid w:val="0006062C"/>
    <w:rsid w:val="005B4841"/>
    <w:rsid w:val="005C36A2"/>
    <w:rsid w:val="006E5C94"/>
    <w:rsid w:val="007A7E39"/>
    <w:rsid w:val="00A463F8"/>
    <w:rsid w:val="00A626DA"/>
    <w:rsid w:val="00B46DE7"/>
    <w:rsid w:val="00DB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37F1"/>
  <w15:chartTrackingRefBased/>
  <w15:docId w15:val="{B791D640-0114-441C-A241-1C043A747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6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4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مصطفى هانى محمد محروس صالح</dc:creator>
  <cp:keywords/>
  <dc:description/>
  <cp:lastModifiedBy>Nouran_20220537</cp:lastModifiedBy>
  <cp:revision>5</cp:revision>
  <dcterms:created xsi:type="dcterms:W3CDTF">2024-01-25T15:30:00Z</dcterms:created>
  <dcterms:modified xsi:type="dcterms:W3CDTF">2024-12-20T01:31:00Z</dcterms:modified>
</cp:coreProperties>
</file>