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012" w:rsidRPr="00A07012" w:rsidRDefault="00A07012" w:rsidP="00E9273D">
      <w:pPr>
        <w:spacing w:line="360" w:lineRule="auto"/>
        <w:rPr>
          <w:sz w:val="32"/>
        </w:rPr>
      </w:pPr>
      <w:r>
        <w:rPr>
          <w:rFonts w:hint="eastAsia"/>
          <w:sz w:val="24"/>
        </w:rPr>
        <w:t xml:space="preserve">                   </w:t>
      </w:r>
      <w:r w:rsidRPr="00A07012">
        <w:rPr>
          <w:rFonts w:hint="eastAsia"/>
          <w:sz w:val="28"/>
        </w:rPr>
        <w:t xml:space="preserve">  </w:t>
      </w:r>
      <w:r>
        <w:rPr>
          <w:rFonts w:hint="eastAsia"/>
          <w:sz w:val="28"/>
        </w:rPr>
        <w:t xml:space="preserve">  </w:t>
      </w:r>
      <w:r w:rsidRPr="00A07012">
        <w:rPr>
          <w:rFonts w:hint="eastAsia"/>
          <w:sz w:val="28"/>
        </w:rPr>
        <w:t xml:space="preserve"> </w:t>
      </w:r>
      <w:r w:rsidR="008B7FA6">
        <w:rPr>
          <w:rFonts w:hint="eastAsia"/>
          <w:sz w:val="28"/>
        </w:rPr>
        <w:t xml:space="preserve"> </w:t>
      </w:r>
      <w:r w:rsidRPr="00A07012">
        <w:rPr>
          <w:rFonts w:hint="eastAsia"/>
          <w:sz w:val="32"/>
        </w:rPr>
        <w:t>致家长一封信</w:t>
      </w:r>
    </w:p>
    <w:p w:rsidR="00012729" w:rsidRPr="00E9273D" w:rsidRDefault="00E554E1" w:rsidP="001E141A">
      <w:pPr>
        <w:spacing w:line="400" w:lineRule="exact"/>
        <w:rPr>
          <w:sz w:val="24"/>
        </w:rPr>
      </w:pPr>
      <w:r>
        <w:rPr>
          <w:rFonts w:hint="eastAsia"/>
          <w:sz w:val="24"/>
        </w:rPr>
        <w:t>尊敬</w:t>
      </w:r>
      <w:r w:rsidR="00E9273D" w:rsidRPr="00E9273D">
        <w:rPr>
          <w:rFonts w:hint="eastAsia"/>
          <w:sz w:val="24"/>
        </w:rPr>
        <w:t>的家长朋友们：大家好！</w:t>
      </w:r>
    </w:p>
    <w:p w:rsidR="002A4A4F" w:rsidRDefault="0082150B" w:rsidP="001E141A">
      <w:pPr>
        <w:spacing w:line="400" w:lineRule="exact"/>
        <w:ind w:firstLine="480"/>
        <w:rPr>
          <w:rFonts w:ascii="宋体" w:hAnsi="宋体" w:cs="楷体"/>
          <w:color w:val="000000"/>
          <w:sz w:val="24"/>
          <w:szCs w:val="24"/>
        </w:rPr>
      </w:pPr>
      <w:r>
        <w:rPr>
          <w:rFonts w:ascii="宋体" w:hAnsi="宋体" w:cs="楷体" w:hint="eastAsia"/>
          <w:color w:val="000000"/>
          <w:sz w:val="24"/>
          <w:szCs w:val="24"/>
        </w:rPr>
        <w:t>9月1</w:t>
      </w:r>
      <w:r w:rsidR="004772D6">
        <w:rPr>
          <w:rFonts w:ascii="宋体" w:hAnsi="宋体" w:cs="楷体" w:hint="eastAsia"/>
          <w:color w:val="000000"/>
          <w:sz w:val="24"/>
          <w:szCs w:val="24"/>
        </w:rPr>
        <w:t>日新学期正式开学，为了</w:t>
      </w:r>
      <w:r>
        <w:rPr>
          <w:rFonts w:ascii="宋体" w:hAnsi="宋体" w:cs="楷体" w:hint="eastAsia"/>
          <w:color w:val="000000"/>
          <w:sz w:val="24"/>
          <w:szCs w:val="24"/>
        </w:rPr>
        <w:t>方便家长了解</w:t>
      </w:r>
      <w:r w:rsidR="002A4A4F">
        <w:rPr>
          <w:rFonts w:ascii="宋体" w:hAnsi="宋体" w:cs="楷体" w:hint="eastAsia"/>
          <w:color w:val="000000"/>
          <w:sz w:val="24"/>
          <w:szCs w:val="24"/>
        </w:rPr>
        <w:t>开学后的相关事宜，课程中心特发此通知。</w:t>
      </w:r>
    </w:p>
    <w:p w:rsidR="002A4A4F" w:rsidRPr="002A4A4F" w:rsidRDefault="002A4A4F" w:rsidP="001E141A">
      <w:pPr>
        <w:spacing w:line="400" w:lineRule="exact"/>
        <w:ind w:firstLine="480"/>
        <w:rPr>
          <w:rFonts w:ascii="宋体" w:hAnsi="宋体" w:cs="楷体"/>
          <w:color w:val="000000"/>
          <w:sz w:val="24"/>
          <w:szCs w:val="24"/>
        </w:rPr>
      </w:pPr>
      <w:r>
        <w:rPr>
          <w:rFonts w:ascii="宋体" w:hAnsi="宋体" w:cs="楷体" w:hint="eastAsia"/>
          <w:color w:val="000000"/>
          <w:sz w:val="24"/>
          <w:szCs w:val="24"/>
        </w:rPr>
        <w:t>1.</w:t>
      </w:r>
      <w:r w:rsidRPr="002A4A4F">
        <w:rPr>
          <w:rFonts w:ascii="宋体" w:hAnsi="宋体" w:cs="楷体" w:hint="eastAsia"/>
          <w:color w:val="000000"/>
          <w:sz w:val="24"/>
          <w:szCs w:val="24"/>
        </w:rPr>
        <w:t xml:space="preserve"> </w:t>
      </w:r>
      <w:r>
        <w:rPr>
          <w:rFonts w:ascii="宋体" w:hAnsi="宋体" w:cs="楷体" w:hint="eastAsia"/>
          <w:color w:val="000000"/>
          <w:sz w:val="24"/>
          <w:szCs w:val="24"/>
        </w:rPr>
        <w:t>作息时间</w:t>
      </w:r>
    </w:p>
    <w:p w:rsidR="007340CC" w:rsidRDefault="0082150B" w:rsidP="001E141A">
      <w:pPr>
        <w:snapToGrid w:val="0"/>
        <w:spacing w:line="400" w:lineRule="exact"/>
        <w:ind w:firstLineChars="200" w:firstLine="480"/>
        <w:jc w:val="left"/>
        <w:rPr>
          <w:sz w:val="24"/>
        </w:rPr>
      </w:pPr>
      <w:r>
        <w:rPr>
          <w:rFonts w:ascii="宋体" w:hAnsi="宋体" w:cs="楷体" w:hint="eastAsia"/>
          <w:color w:val="000000"/>
          <w:sz w:val="24"/>
          <w:szCs w:val="24"/>
        </w:rPr>
        <w:t>每天学生进校时间为7</w:t>
      </w:r>
      <w:r w:rsidR="007340CC">
        <w:rPr>
          <w:rFonts w:ascii="宋体" w:hAnsi="宋体" w:cs="楷体" w:hint="eastAsia"/>
          <w:color w:val="000000"/>
          <w:sz w:val="24"/>
          <w:szCs w:val="24"/>
        </w:rPr>
        <w:t>：</w:t>
      </w:r>
      <w:r w:rsidR="004772D6">
        <w:rPr>
          <w:rFonts w:ascii="宋体" w:hAnsi="宋体" w:cs="楷体" w:hint="eastAsia"/>
          <w:color w:val="000000"/>
          <w:sz w:val="24"/>
          <w:szCs w:val="24"/>
        </w:rPr>
        <w:t>20</w:t>
      </w:r>
      <w:r>
        <w:rPr>
          <w:rFonts w:ascii="宋体" w:hAnsi="宋体" w:cs="楷体" w:hint="eastAsia"/>
          <w:color w:val="000000"/>
          <w:sz w:val="24"/>
          <w:szCs w:val="24"/>
        </w:rPr>
        <w:t>——7:45,</w:t>
      </w:r>
      <w:r w:rsidRPr="00A90201">
        <w:rPr>
          <w:rFonts w:ascii="宋体" w:hAnsi="宋体" w:cs="楷体" w:hint="eastAsia"/>
          <w:b/>
          <w:color w:val="000000"/>
          <w:sz w:val="24"/>
          <w:szCs w:val="24"/>
        </w:rPr>
        <w:t>7点50以后进校</w:t>
      </w:r>
      <w:r w:rsidR="007340CC" w:rsidRPr="00A90201">
        <w:rPr>
          <w:rFonts w:ascii="宋体" w:hAnsi="宋体" w:cs="楷体" w:hint="eastAsia"/>
          <w:b/>
          <w:color w:val="000000"/>
          <w:sz w:val="24"/>
          <w:szCs w:val="24"/>
        </w:rPr>
        <w:t>就</w:t>
      </w:r>
      <w:r w:rsidR="004772D6">
        <w:rPr>
          <w:rFonts w:ascii="宋体" w:hAnsi="宋体" w:cs="楷体" w:hint="eastAsia"/>
          <w:b/>
          <w:color w:val="000000"/>
          <w:sz w:val="24"/>
          <w:szCs w:val="24"/>
        </w:rPr>
        <w:t>算迟到</w:t>
      </w:r>
      <w:r w:rsidR="007340CC">
        <w:rPr>
          <w:rFonts w:ascii="宋体" w:hAnsi="宋体" w:cs="楷体" w:hint="eastAsia"/>
          <w:color w:val="000000"/>
          <w:sz w:val="24"/>
          <w:szCs w:val="24"/>
        </w:rPr>
        <w:t>，请家长培养孩子养成早睡早起的良好习惯</w:t>
      </w:r>
      <w:r w:rsidR="006D76B2">
        <w:rPr>
          <w:rFonts w:ascii="宋体" w:hAnsi="宋体" w:cs="楷体" w:hint="eastAsia"/>
          <w:color w:val="000000"/>
          <w:sz w:val="24"/>
          <w:szCs w:val="24"/>
        </w:rPr>
        <w:t>，请您每天准时接送孩子</w:t>
      </w:r>
      <w:r w:rsidR="002A4A4F">
        <w:rPr>
          <w:rFonts w:ascii="宋体" w:hAnsi="宋体" w:cs="楷体" w:hint="eastAsia"/>
          <w:color w:val="000000"/>
          <w:sz w:val="24"/>
          <w:szCs w:val="24"/>
        </w:rPr>
        <w:t>。</w:t>
      </w:r>
      <w:r w:rsidR="007340CC">
        <w:rPr>
          <w:rFonts w:ascii="宋体" w:hAnsi="宋体" w:cs="楷体" w:hint="eastAsia"/>
          <w:color w:val="000000"/>
          <w:sz w:val="24"/>
          <w:szCs w:val="24"/>
        </w:rPr>
        <w:t>校门口乱停车的情况虽然是社会问题，但是作为附小的家长</w:t>
      </w:r>
      <w:r w:rsidR="00A90201">
        <w:rPr>
          <w:rFonts w:ascii="宋体" w:hAnsi="宋体" w:cs="楷体" w:hint="eastAsia"/>
          <w:color w:val="000000"/>
          <w:sz w:val="24"/>
          <w:szCs w:val="24"/>
        </w:rPr>
        <w:t>希望</w:t>
      </w:r>
      <w:r w:rsidR="007340CC">
        <w:rPr>
          <w:rFonts w:ascii="宋体" w:hAnsi="宋体" w:cs="楷体" w:hint="eastAsia"/>
          <w:color w:val="000000"/>
          <w:sz w:val="24"/>
          <w:szCs w:val="24"/>
        </w:rPr>
        <w:t>您不是其中的一员，</w:t>
      </w:r>
      <w:r w:rsidR="00A90201">
        <w:rPr>
          <w:rFonts w:ascii="宋体" w:hAnsi="宋体" w:cs="楷体" w:hint="eastAsia"/>
          <w:color w:val="000000"/>
          <w:sz w:val="24"/>
          <w:szCs w:val="24"/>
        </w:rPr>
        <w:t>为了避免校门口堵车耽误您后面的行程，</w:t>
      </w:r>
      <w:r w:rsidR="007340CC">
        <w:rPr>
          <w:rFonts w:ascii="宋体" w:hAnsi="宋体" w:cs="楷体" w:hint="eastAsia"/>
          <w:color w:val="000000"/>
          <w:sz w:val="24"/>
          <w:szCs w:val="24"/>
        </w:rPr>
        <w:t>感谢您能将自己的爱车停在</w:t>
      </w:r>
      <w:r w:rsidR="007340CC" w:rsidRPr="007340CC">
        <w:rPr>
          <w:rFonts w:ascii="宋体" w:hAnsi="宋体" w:cs="楷体" w:hint="eastAsia"/>
          <w:b/>
          <w:color w:val="000000"/>
          <w:sz w:val="24"/>
          <w:szCs w:val="24"/>
        </w:rPr>
        <w:t>学校西侧的公路</w:t>
      </w:r>
      <w:r w:rsidR="007340CC">
        <w:rPr>
          <w:rFonts w:ascii="宋体" w:hAnsi="宋体" w:cs="楷体" w:hint="eastAsia"/>
          <w:color w:val="000000"/>
          <w:sz w:val="24"/>
          <w:szCs w:val="24"/>
        </w:rPr>
        <w:t>两旁，步行</w:t>
      </w:r>
      <w:r w:rsidR="008D14C4">
        <w:rPr>
          <w:rFonts w:ascii="宋体" w:hAnsi="宋体" w:cs="楷体" w:hint="eastAsia"/>
          <w:color w:val="000000"/>
          <w:sz w:val="24"/>
          <w:szCs w:val="24"/>
        </w:rPr>
        <w:t>到各班指定放学点</w:t>
      </w:r>
      <w:r w:rsidR="004772D6">
        <w:rPr>
          <w:rFonts w:ascii="宋体" w:hAnsi="宋体" w:cs="楷体" w:hint="eastAsia"/>
          <w:color w:val="000000"/>
          <w:sz w:val="24"/>
          <w:szCs w:val="24"/>
        </w:rPr>
        <w:t>来接孩子。让我们以自己的美好行为来引领孩子</w:t>
      </w:r>
      <w:r w:rsidR="007340CC">
        <w:rPr>
          <w:rFonts w:ascii="宋体" w:hAnsi="宋体" w:cs="楷体" w:hint="eastAsia"/>
          <w:color w:val="000000"/>
          <w:sz w:val="24"/>
          <w:szCs w:val="24"/>
        </w:rPr>
        <w:t>做一名有社会责任感的小公民</w:t>
      </w:r>
      <w:r w:rsidR="002A4A4F">
        <w:rPr>
          <w:rFonts w:ascii="宋体" w:hAnsi="宋体" w:cs="楷体" w:hint="eastAsia"/>
          <w:color w:val="000000"/>
          <w:sz w:val="24"/>
          <w:szCs w:val="24"/>
        </w:rPr>
        <w:t>。</w:t>
      </w:r>
    </w:p>
    <w:tbl>
      <w:tblPr>
        <w:tblStyle w:val="a6"/>
        <w:tblW w:w="8570" w:type="dxa"/>
        <w:tblLook w:val="04A0"/>
      </w:tblPr>
      <w:tblGrid>
        <w:gridCol w:w="1951"/>
        <w:gridCol w:w="1323"/>
        <w:gridCol w:w="1324"/>
        <w:gridCol w:w="1324"/>
        <w:gridCol w:w="1324"/>
        <w:gridCol w:w="1324"/>
      </w:tblGrid>
      <w:tr w:rsidR="0082150B" w:rsidTr="009B3101">
        <w:trPr>
          <w:trHeight w:val="25"/>
        </w:trPr>
        <w:tc>
          <w:tcPr>
            <w:tcW w:w="1951" w:type="dxa"/>
            <w:vAlign w:val="center"/>
          </w:tcPr>
          <w:p w:rsidR="0082150B" w:rsidRPr="00B13B44" w:rsidRDefault="007340CC" w:rsidP="00970668">
            <w:pPr>
              <w:spacing w:line="0" w:lineRule="atLeast"/>
              <w:rPr>
                <w:rFonts w:ascii="宋体" w:hAnsi="宋体" w:cs="楷体"/>
                <w:color w:val="000000"/>
                <w:sz w:val="28"/>
                <w:szCs w:val="28"/>
              </w:rPr>
            </w:pPr>
            <w:r w:rsidRPr="00B13B44">
              <w:rPr>
                <w:rFonts w:ascii="宋体" w:hAnsi="宋体" w:cs="楷体" w:hint="eastAsia"/>
                <w:b/>
                <w:color w:val="000000"/>
                <w:sz w:val="24"/>
                <w:szCs w:val="24"/>
              </w:rPr>
              <w:t>集体放学时间</w:t>
            </w:r>
            <w:r w:rsidRPr="00C118C8">
              <w:rPr>
                <w:rFonts w:ascii="宋体" w:hAnsi="宋体" w:cs="楷体" w:hint="eastAsia"/>
                <w:b/>
                <w:color w:val="000000"/>
                <w:sz w:val="22"/>
                <w:szCs w:val="24"/>
              </w:rPr>
              <w:t>（各班指定地点）</w:t>
            </w:r>
          </w:p>
        </w:tc>
        <w:tc>
          <w:tcPr>
            <w:tcW w:w="1323" w:type="dxa"/>
            <w:vAlign w:val="center"/>
          </w:tcPr>
          <w:p w:rsidR="0082150B" w:rsidRPr="00B13B44" w:rsidRDefault="0082150B" w:rsidP="009B3101">
            <w:pPr>
              <w:spacing w:line="0" w:lineRule="atLeast"/>
              <w:ind w:firstLineChars="49" w:firstLine="138"/>
              <w:rPr>
                <w:rFonts w:ascii="宋体" w:hAnsi="宋体" w:cs="楷体"/>
                <w:b/>
                <w:color w:val="000000"/>
                <w:sz w:val="28"/>
                <w:szCs w:val="28"/>
              </w:rPr>
            </w:pPr>
            <w:r w:rsidRPr="00B13B44">
              <w:rPr>
                <w:rFonts w:ascii="宋体" w:hAnsi="宋体" w:cs="楷体" w:hint="eastAsia"/>
                <w:b/>
                <w:color w:val="000000"/>
                <w:sz w:val="28"/>
                <w:szCs w:val="28"/>
              </w:rPr>
              <w:t>周一</w:t>
            </w:r>
          </w:p>
        </w:tc>
        <w:tc>
          <w:tcPr>
            <w:tcW w:w="1324" w:type="dxa"/>
            <w:vAlign w:val="center"/>
          </w:tcPr>
          <w:p w:rsidR="0082150B" w:rsidRPr="00B13B44" w:rsidRDefault="0082150B" w:rsidP="009B3101">
            <w:pPr>
              <w:spacing w:line="0" w:lineRule="atLeast"/>
              <w:ind w:firstLineChars="98" w:firstLine="275"/>
              <w:rPr>
                <w:rFonts w:ascii="宋体" w:hAnsi="宋体" w:cs="楷体"/>
                <w:b/>
                <w:color w:val="000000"/>
                <w:sz w:val="28"/>
                <w:szCs w:val="28"/>
              </w:rPr>
            </w:pPr>
            <w:r w:rsidRPr="00B13B44">
              <w:rPr>
                <w:rFonts w:ascii="宋体" w:hAnsi="宋体" w:cs="楷体" w:hint="eastAsia"/>
                <w:b/>
                <w:color w:val="000000"/>
                <w:sz w:val="28"/>
                <w:szCs w:val="28"/>
              </w:rPr>
              <w:t>周二</w:t>
            </w:r>
          </w:p>
        </w:tc>
        <w:tc>
          <w:tcPr>
            <w:tcW w:w="1324" w:type="dxa"/>
            <w:vAlign w:val="center"/>
          </w:tcPr>
          <w:p w:rsidR="0082150B" w:rsidRPr="00B13B44" w:rsidRDefault="0082150B" w:rsidP="00970668">
            <w:pPr>
              <w:spacing w:line="0" w:lineRule="atLeast"/>
              <w:ind w:firstLineChars="49" w:firstLine="138"/>
              <w:rPr>
                <w:rFonts w:ascii="宋体" w:hAnsi="宋体" w:cs="楷体"/>
                <w:b/>
                <w:color w:val="000000"/>
                <w:sz w:val="28"/>
                <w:szCs w:val="28"/>
              </w:rPr>
            </w:pPr>
            <w:r w:rsidRPr="00B13B44">
              <w:rPr>
                <w:rFonts w:ascii="宋体" w:hAnsi="宋体" w:cs="楷体" w:hint="eastAsia"/>
                <w:b/>
                <w:color w:val="000000"/>
                <w:sz w:val="28"/>
                <w:szCs w:val="28"/>
              </w:rPr>
              <w:t>周三</w:t>
            </w:r>
          </w:p>
        </w:tc>
        <w:tc>
          <w:tcPr>
            <w:tcW w:w="1324" w:type="dxa"/>
            <w:vAlign w:val="center"/>
          </w:tcPr>
          <w:p w:rsidR="0082150B" w:rsidRPr="00B13B44" w:rsidRDefault="0082150B" w:rsidP="00970668">
            <w:pPr>
              <w:spacing w:line="0" w:lineRule="atLeast"/>
              <w:ind w:firstLineChars="147" w:firstLine="413"/>
              <w:rPr>
                <w:rFonts w:ascii="宋体" w:hAnsi="宋体" w:cs="楷体"/>
                <w:b/>
                <w:color w:val="000000"/>
                <w:sz w:val="28"/>
                <w:szCs w:val="28"/>
              </w:rPr>
            </w:pPr>
            <w:r w:rsidRPr="00B13B44">
              <w:rPr>
                <w:rFonts w:ascii="宋体" w:hAnsi="宋体" w:cs="楷体" w:hint="eastAsia"/>
                <w:b/>
                <w:color w:val="000000"/>
                <w:sz w:val="28"/>
                <w:szCs w:val="28"/>
              </w:rPr>
              <w:t>周四</w:t>
            </w:r>
          </w:p>
        </w:tc>
        <w:tc>
          <w:tcPr>
            <w:tcW w:w="1324" w:type="dxa"/>
            <w:vAlign w:val="center"/>
          </w:tcPr>
          <w:p w:rsidR="0082150B" w:rsidRPr="00B13B44" w:rsidRDefault="0082150B" w:rsidP="00970668">
            <w:pPr>
              <w:spacing w:line="0" w:lineRule="atLeast"/>
              <w:ind w:firstLineChars="49" w:firstLine="138"/>
              <w:rPr>
                <w:rFonts w:ascii="宋体" w:hAnsi="宋体" w:cs="楷体"/>
                <w:b/>
                <w:color w:val="000000"/>
                <w:sz w:val="28"/>
                <w:szCs w:val="28"/>
              </w:rPr>
            </w:pPr>
            <w:r w:rsidRPr="00B13B44">
              <w:rPr>
                <w:rFonts w:ascii="宋体" w:hAnsi="宋体" w:cs="楷体" w:hint="eastAsia"/>
                <w:b/>
                <w:color w:val="000000"/>
                <w:sz w:val="28"/>
                <w:szCs w:val="28"/>
              </w:rPr>
              <w:t>周五</w:t>
            </w:r>
          </w:p>
        </w:tc>
      </w:tr>
      <w:tr w:rsidR="009B3101" w:rsidTr="009B3101">
        <w:trPr>
          <w:trHeight w:val="25"/>
        </w:trPr>
        <w:tc>
          <w:tcPr>
            <w:tcW w:w="1951" w:type="dxa"/>
            <w:vAlign w:val="center"/>
          </w:tcPr>
          <w:p w:rsidR="009B3101" w:rsidRDefault="009B3101" w:rsidP="007340CC">
            <w:pPr>
              <w:spacing w:line="0" w:lineRule="atLeast"/>
              <w:ind w:firstLineChars="150" w:firstLine="360"/>
              <w:rPr>
                <w:rFonts w:ascii="宋体" w:hAnsi="宋体" w:cs="楷体"/>
                <w:color w:val="000000"/>
                <w:sz w:val="24"/>
                <w:szCs w:val="24"/>
              </w:rPr>
            </w:pPr>
            <w:r>
              <w:rPr>
                <w:rFonts w:ascii="宋体" w:hAnsi="宋体" w:cs="楷体" w:hint="eastAsia"/>
                <w:color w:val="000000"/>
                <w:sz w:val="24"/>
                <w:szCs w:val="24"/>
              </w:rPr>
              <w:t>一年级</w:t>
            </w:r>
          </w:p>
          <w:p w:rsidR="009B3101" w:rsidRPr="007340CC" w:rsidRDefault="009B3101" w:rsidP="007340CC">
            <w:pPr>
              <w:spacing w:line="0" w:lineRule="atLeast"/>
              <w:rPr>
                <w:rFonts w:ascii="宋体" w:hAnsi="宋体" w:cs="楷体"/>
                <w:b/>
                <w:color w:val="000000"/>
                <w:sz w:val="24"/>
                <w:szCs w:val="24"/>
              </w:rPr>
            </w:pPr>
            <w:r w:rsidRPr="007340CC">
              <w:rPr>
                <w:rFonts w:ascii="宋体" w:hAnsi="宋体" w:cs="楷体" w:hint="eastAsia"/>
                <w:b/>
                <w:color w:val="000000"/>
                <w:sz w:val="22"/>
                <w:szCs w:val="24"/>
              </w:rPr>
              <w:t>（学校南门西侧）</w:t>
            </w:r>
          </w:p>
        </w:tc>
        <w:tc>
          <w:tcPr>
            <w:tcW w:w="1323" w:type="dxa"/>
            <w:vAlign w:val="center"/>
          </w:tcPr>
          <w:p w:rsidR="009B3101" w:rsidRPr="00B13B44" w:rsidRDefault="009B3101" w:rsidP="009B3101">
            <w:pPr>
              <w:spacing w:line="0" w:lineRule="atLeast"/>
              <w:rPr>
                <w:rFonts w:ascii="宋体" w:hAnsi="宋体" w:cs="楷体"/>
                <w:b/>
                <w:color w:val="000000"/>
                <w:sz w:val="24"/>
                <w:szCs w:val="24"/>
              </w:rPr>
            </w:pPr>
            <w:r w:rsidRPr="00B13B44">
              <w:rPr>
                <w:rFonts w:ascii="宋体" w:hAnsi="宋体" w:cs="楷体" w:hint="eastAsia"/>
                <w:b/>
                <w:color w:val="000000"/>
                <w:sz w:val="24"/>
                <w:szCs w:val="24"/>
              </w:rPr>
              <w:t>15:3</w:t>
            </w:r>
            <w:r>
              <w:rPr>
                <w:rFonts w:ascii="宋体" w:hAnsi="宋体" w:cs="楷体" w:hint="eastAsia"/>
                <w:b/>
                <w:color w:val="000000"/>
                <w:sz w:val="24"/>
                <w:szCs w:val="24"/>
              </w:rPr>
              <w:t>5</w:t>
            </w:r>
          </w:p>
        </w:tc>
        <w:tc>
          <w:tcPr>
            <w:tcW w:w="1324" w:type="dxa"/>
            <w:vAlign w:val="center"/>
          </w:tcPr>
          <w:p w:rsidR="009B3101" w:rsidRPr="00B13B44" w:rsidRDefault="009B3101" w:rsidP="009B3101">
            <w:pPr>
              <w:spacing w:line="0" w:lineRule="atLeast"/>
              <w:ind w:firstLineChars="49" w:firstLine="118"/>
              <w:rPr>
                <w:rFonts w:ascii="宋体" w:hAnsi="宋体" w:cs="楷体"/>
                <w:b/>
                <w:color w:val="000000"/>
                <w:sz w:val="24"/>
                <w:szCs w:val="24"/>
              </w:rPr>
            </w:pPr>
            <w:r w:rsidRPr="00B13B44">
              <w:rPr>
                <w:rFonts w:ascii="宋体" w:hAnsi="宋体" w:cs="楷体" w:hint="eastAsia"/>
                <w:b/>
                <w:color w:val="000000"/>
                <w:sz w:val="24"/>
                <w:szCs w:val="24"/>
              </w:rPr>
              <w:t>15:3</w:t>
            </w:r>
            <w:r>
              <w:rPr>
                <w:rFonts w:ascii="宋体" w:hAnsi="宋体" w:cs="楷体" w:hint="eastAsia"/>
                <w:b/>
                <w:color w:val="000000"/>
                <w:sz w:val="24"/>
                <w:szCs w:val="24"/>
              </w:rPr>
              <w:t>5</w:t>
            </w:r>
          </w:p>
        </w:tc>
        <w:tc>
          <w:tcPr>
            <w:tcW w:w="1324" w:type="dxa"/>
            <w:vAlign w:val="center"/>
          </w:tcPr>
          <w:p w:rsidR="009B3101" w:rsidRPr="00B13B44" w:rsidRDefault="009B3101" w:rsidP="009B3101">
            <w:pPr>
              <w:spacing w:line="0" w:lineRule="atLeast"/>
              <w:ind w:firstLineChars="49" w:firstLine="118"/>
              <w:rPr>
                <w:rFonts w:ascii="宋体" w:hAnsi="宋体" w:cs="楷体"/>
                <w:b/>
                <w:color w:val="000000"/>
                <w:sz w:val="24"/>
                <w:szCs w:val="24"/>
              </w:rPr>
            </w:pPr>
            <w:r w:rsidRPr="00B13B44">
              <w:rPr>
                <w:rFonts w:ascii="宋体" w:hAnsi="宋体" w:cs="楷体" w:hint="eastAsia"/>
                <w:b/>
                <w:color w:val="000000"/>
                <w:sz w:val="24"/>
                <w:szCs w:val="24"/>
              </w:rPr>
              <w:t>15:3</w:t>
            </w:r>
            <w:r>
              <w:rPr>
                <w:rFonts w:ascii="宋体" w:hAnsi="宋体" w:cs="楷体" w:hint="eastAsia"/>
                <w:b/>
                <w:color w:val="000000"/>
                <w:sz w:val="24"/>
                <w:szCs w:val="24"/>
              </w:rPr>
              <w:t>5</w:t>
            </w:r>
          </w:p>
        </w:tc>
        <w:tc>
          <w:tcPr>
            <w:tcW w:w="1324" w:type="dxa"/>
            <w:vAlign w:val="center"/>
          </w:tcPr>
          <w:p w:rsidR="009B3101" w:rsidRPr="00B13B44" w:rsidRDefault="009B3101" w:rsidP="009B3101">
            <w:pPr>
              <w:spacing w:line="0" w:lineRule="atLeast"/>
              <w:ind w:firstLineChars="95" w:firstLine="229"/>
              <w:rPr>
                <w:rFonts w:ascii="宋体" w:hAnsi="宋体" w:cs="楷体"/>
                <w:b/>
                <w:color w:val="000000"/>
                <w:sz w:val="24"/>
                <w:szCs w:val="24"/>
              </w:rPr>
            </w:pPr>
            <w:r w:rsidRPr="00B13B44">
              <w:rPr>
                <w:rFonts w:ascii="宋体" w:hAnsi="宋体" w:cs="楷体" w:hint="eastAsia"/>
                <w:b/>
                <w:color w:val="000000"/>
                <w:sz w:val="24"/>
                <w:szCs w:val="24"/>
              </w:rPr>
              <w:t>15:3</w:t>
            </w:r>
            <w:r>
              <w:rPr>
                <w:rFonts w:ascii="宋体" w:hAnsi="宋体" w:cs="楷体" w:hint="eastAsia"/>
                <w:b/>
                <w:color w:val="000000"/>
                <w:sz w:val="24"/>
                <w:szCs w:val="24"/>
              </w:rPr>
              <w:t>5</w:t>
            </w:r>
          </w:p>
        </w:tc>
        <w:tc>
          <w:tcPr>
            <w:tcW w:w="1324" w:type="dxa"/>
            <w:vAlign w:val="center"/>
          </w:tcPr>
          <w:p w:rsidR="009B3101" w:rsidRPr="00B13B44" w:rsidRDefault="009B3101" w:rsidP="009B3101">
            <w:pPr>
              <w:spacing w:line="0" w:lineRule="atLeast"/>
              <w:ind w:firstLineChars="49" w:firstLine="118"/>
              <w:rPr>
                <w:rFonts w:ascii="宋体" w:hAnsi="宋体" w:cs="楷体"/>
                <w:b/>
                <w:color w:val="000000"/>
                <w:sz w:val="24"/>
                <w:szCs w:val="24"/>
              </w:rPr>
            </w:pPr>
            <w:r>
              <w:rPr>
                <w:rFonts w:ascii="宋体" w:hAnsi="宋体" w:cs="楷体" w:hint="eastAsia"/>
                <w:b/>
                <w:color w:val="000000"/>
                <w:sz w:val="24"/>
                <w:szCs w:val="24"/>
              </w:rPr>
              <w:t>12:55</w:t>
            </w:r>
          </w:p>
        </w:tc>
      </w:tr>
      <w:tr w:rsidR="009B3101" w:rsidTr="009B3101">
        <w:trPr>
          <w:trHeight w:val="25"/>
        </w:trPr>
        <w:tc>
          <w:tcPr>
            <w:tcW w:w="1951" w:type="dxa"/>
            <w:vAlign w:val="center"/>
          </w:tcPr>
          <w:p w:rsidR="009B3101" w:rsidRDefault="009B3101" w:rsidP="007340CC">
            <w:pPr>
              <w:spacing w:line="0" w:lineRule="atLeast"/>
              <w:ind w:firstLineChars="150" w:firstLine="360"/>
              <w:rPr>
                <w:rFonts w:ascii="宋体" w:hAnsi="宋体" w:cs="楷体"/>
                <w:color w:val="000000"/>
                <w:sz w:val="24"/>
                <w:szCs w:val="24"/>
              </w:rPr>
            </w:pPr>
            <w:r>
              <w:rPr>
                <w:rFonts w:ascii="宋体" w:hAnsi="宋体" w:cs="楷体" w:hint="eastAsia"/>
                <w:color w:val="000000"/>
                <w:sz w:val="24"/>
                <w:szCs w:val="24"/>
              </w:rPr>
              <w:t>二年级</w:t>
            </w:r>
          </w:p>
          <w:p w:rsidR="009B3101" w:rsidRPr="007340CC" w:rsidRDefault="009B3101" w:rsidP="007340CC">
            <w:pPr>
              <w:spacing w:line="0" w:lineRule="atLeast"/>
              <w:rPr>
                <w:rFonts w:ascii="宋体" w:hAnsi="宋体" w:cs="楷体"/>
                <w:b/>
                <w:color w:val="000000"/>
                <w:sz w:val="24"/>
                <w:szCs w:val="24"/>
              </w:rPr>
            </w:pPr>
            <w:r w:rsidRPr="007340CC">
              <w:rPr>
                <w:rFonts w:ascii="宋体" w:hAnsi="宋体" w:cs="楷体" w:hint="eastAsia"/>
                <w:b/>
                <w:color w:val="000000"/>
                <w:sz w:val="22"/>
                <w:szCs w:val="24"/>
              </w:rPr>
              <w:t>（学校南门西侧）</w:t>
            </w:r>
          </w:p>
        </w:tc>
        <w:tc>
          <w:tcPr>
            <w:tcW w:w="1323" w:type="dxa"/>
            <w:vAlign w:val="center"/>
          </w:tcPr>
          <w:p w:rsidR="009B3101" w:rsidRPr="00B13B44" w:rsidRDefault="009B3101" w:rsidP="00970668">
            <w:pPr>
              <w:spacing w:line="0" w:lineRule="atLeast"/>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9B3101">
            <w:pPr>
              <w:spacing w:line="0" w:lineRule="atLeast"/>
              <w:ind w:firstLineChars="49" w:firstLine="118"/>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9B3101">
            <w:pPr>
              <w:spacing w:line="0" w:lineRule="atLeast"/>
              <w:ind w:firstLineChars="49" w:firstLine="118"/>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970668">
            <w:pPr>
              <w:spacing w:line="0" w:lineRule="atLeast"/>
              <w:ind w:firstLineChars="95" w:firstLine="229"/>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9B3101">
            <w:pPr>
              <w:spacing w:line="0" w:lineRule="atLeast"/>
              <w:ind w:firstLineChars="49" w:firstLine="118"/>
              <w:rPr>
                <w:rFonts w:ascii="宋体" w:hAnsi="宋体" w:cs="楷体"/>
                <w:b/>
                <w:color w:val="000000"/>
                <w:sz w:val="24"/>
                <w:szCs w:val="24"/>
              </w:rPr>
            </w:pPr>
            <w:r w:rsidRPr="00B13B44">
              <w:rPr>
                <w:rFonts w:ascii="宋体" w:hAnsi="宋体" w:cs="楷体" w:hint="eastAsia"/>
                <w:b/>
                <w:color w:val="000000"/>
                <w:sz w:val="24"/>
                <w:szCs w:val="24"/>
              </w:rPr>
              <w:t>1</w:t>
            </w:r>
            <w:r>
              <w:rPr>
                <w:rFonts w:ascii="宋体" w:hAnsi="宋体" w:cs="楷体" w:hint="eastAsia"/>
                <w:b/>
                <w:color w:val="000000"/>
                <w:sz w:val="24"/>
                <w:szCs w:val="24"/>
              </w:rPr>
              <w:t>2</w:t>
            </w:r>
            <w:r w:rsidRPr="00B13B44">
              <w:rPr>
                <w:rFonts w:ascii="宋体" w:hAnsi="宋体" w:cs="楷体" w:hint="eastAsia"/>
                <w:b/>
                <w:color w:val="000000"/>
                <w:sz w:val="24"/>
                <w:szCs w:val="24"/>
              </w:rPr>
              <w:t>:</w:t>
            </w:r>
            <w:r>
              <w:rPr>
                <w:rFonts w:ascii="宋体" w:hAnsi="宋体" w:cs="楷体" w:hint="eastAsia"/>
                <w:b/>
                <w:color w:val="000000"/>
                <w:sz w:val="24"/>
                <w:szCs w:val="24"/>
              </w:rPr>
              <w:t>5</w:t>
            </w:r>
            <w:r w:rsidRPr="00B13B44">
              <w:rPr>
                <w:rFonts w:ascii="宋体" w:hAnsi="宋体" w:cs="楷体" w:hint="eastAsia"/>
                <w:b/>
                <w:color w:val="000000"/>
                <w:sz w:val="24"/>
                <w:szCs w:val="24"/>
              </w:rPr>
              <w:t>0</w:t>
            </w:r>
          </w:p>
        </w:tc>
      </w:tr>
      <w:tr w:rsidR="009B3101" w:rsidTr="009B3101">
        <w:trPr>
          <w:trHeight w:val="25"/>
        </w:trPr>
        <w:tc>
          <w:tcPr>
            <w:tcW w:w="1951" w:type="dxa"/>
            <w:vAlign w:val="center"/>
          </w:tcPr>
          <w:p w:rsidR="009B3101" w:rsidRDefault="009B3101" w:rsidP="007340CC">
            <w:pPr>
              <w:spacing w:line="0" w:lineRule="atLeast"/>
              <w:ind w:firstLineChars="150" w:firstLine="360"/>
              <w:rPr>
                <w:rFonts w:ascii="宋体" w:hAnsi="宋体" w:cs="楷体"/>
                <w:color w:val="000000"/>
                <w:sz w:val="24"/>
                <w:szCs w:val="24"/>
              </w:rPr>
            </w:pPr>
            <w:r>
              <w:rPr>
                <w:rFonts w:ascii="宋体" w:hAnsi="宋体" w:cs="楷体" w:hint="eastAsia"/>
                <w:color w:val="000000"/>
                <w:sz w:val="24"/>
                <w:szCs w:val="24"/>
              </w:rPr>
              <w:t>三年级</w:t>
            </w:r>
          </w:p>
          <w:p w:rsidR="009B3101" w:rsidRPr="007340CC" w:rsidRDefault="009B3101" w:rsidP="007340CC">
            <w:pPr>
              <w:spacing w:line="0" w:lineRule="atLeast"/>
              <w:rPr>
                <w:rFonts w:ascii="宋体" w:hAnsi="宋体" w:cs="楷体"/>
                <w:b/>
                <w:color w:val="000000"/>
                <w:sz w:val="24"/>
                <w:szCs w:val="24"/>
              </w:rPr>
            </w:pPr>
            <w:r w:rsidRPr="007340CC">
              <w:rPr>
                <w:rFonts w:ascii="宋体" w:hAnsi="宋体" w:cs="楷体" w:hint="eastAsia"/>
                <w:b/>
                <w:color w:val="000000"/>
                <w:sz w:val="22"/>
                <w:szCs w:val="24"/>
              </w:rPr>
              <w:t>（学校西门南侧）</w:t>
            </w:r>
          </w:p>
        </w:tc>
        <w:tc>
          <w:tcPr>
            <w:tcW w:w="1323" w:type="dxa"/>
            <w:vAlign w:val="center"/>
          </w:tcPr>
          <w:p w:rsidR="009B3101" w:rsidRPr="00B13B44" w:rsidRDefault="009B3101" w:rsidP="00A0753C">
            <w:pPr>
              <w:spacing w:line="0" w:lineRule="atLeast"/>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9B3101">
            <w:pPr>
              <w:spacing w:line="0" w:lineRule="atLeast"/>
              <w:ind w:firstLineChars="48" w:firstLine="116"/>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A0753C">
            <w:pPr>
              <w:spacing w:line="0" w:lineRule="atLeast"/>
              <w:ind w:firstLineChars="49" w:firstLine="118"/>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A0753C">
            <w:pPr>
              <w:spacing w:line="0" w:lineRule="atLeast"/>
              <w:ind w:firstLineChars="95" w:firstLine="229"/>
              <w:rPr>
                <w:rFonts w:ascii="宋体" w:hAnsi="宋体" w:cs="楷体"/>
                <w:b/>
                <w:color w:val="000000"/>
                <w:sz w:val="24"/>
                <w:szCs w:val="24"/>
              </w:rPr>
            </w:pPr>
            <w:r w:rsidRPr="00B13B44">
              <w:rPr>
                <w:rFonts w:ascii="宋体" w:hAnsi="宋体" w:cs="楷体" w:hint="eastAsia"/>
                <w:b/>
                <w:color w:val="000000"/>
                <w:sz w:val="24"/>
                <w:szCs w:val="24"/>
              </w:rPr>
              <w:t>15:30</w:t>
            </w:r>
          </w:p>
        </w:tc>
        <w:tc>
          <w:tcPr>
            <w:tcW w:w="1324" w:type="dxa"/>
            <w:vAlign w:val="center"/>
          </w:tcPr>
          <w:p w:rsidR="009B3101" w:rsidRPr="00B13B44" w:rsidRDefault="009B3101" w:rsidP="009B3101">
            <w:pPr>
              <w:spacing w:line="0" w:lineRule="atLeast"/>
              <w:ind w:firstLineChars="49" w:firstLine="118"/>
              <w:rPr>
                <w:rFonts w:ascii="宋体" w:hAnsi="宋体" w:cs="楷体"/>
                <w:b/>
                <w:color w:val="000000"/>
                <w:sz w:val="24"/>
                <w:szCs w:val="24"/>
              </w:rPr>
            </w:pPr>
            <w:r w:rsidRPr="00B13B44">
              <w:rPr>
                <w:rFonts w:ascii="宋体" w:hAnsi="宋体" w:cs="楷体" w:hint="eastAsia"/>
                <w:b/>
                <w:color w:val="000000"/>
                <w:sz w:val="24"/>
                <w:szCs w:val="24"/>
              </w:rPr>
              <w:t>1</w:t>
            </w:r>
            <w:r>
              <w:rPr>
                <w:rFonts w:ascii="宋体" w:hAnsi="宋体" w:cs="楷体" w:hint="eastAsia"/>
                <w:b/>
                <w:color w:val="000000"/>
                <w:sz w:val="24"/>
                <w:szCs w:val="24"/>
              </w:rPr>
              <w:t>5</w:t>
            </w:r>
            <w:r w:rsidRPr="00B13B44">
              <w:rPr>
                <w:rFonts w:ascii="宋体" w:hAnsi="宋体" w:cs="楷体" w:hint="eastAsia"/>
                <w:b/>
                <w:color w:val="000000"/>
                <w:sz w:val="24"/>
                <w:szCs w:val="24"/>
              </w:rPr>
              <w:t>:</w:t>
            </w:r>
            <w:r>
              <w:rPr>
                <w:rFonts w:ascii="宋体" w:hAnsi="宋体" w:cs="楷体" w:hint="eastAsia"/>
                <w:b/>
                <w:color w:val="000000"/>
                <w:sz w:val="24"/>
                <w:szCs w:val="24"/>
              </w:rPr>
              <w:t>3</w:t>
            </w:r>
            <w:r w:rsidRPr="00B13B44">
              <w:rPr>
                <w:rFonts w:ascii="宋体" w:hAnsi="宋体" w:cs="楷体" w:hint="eastAsia"/>
                <w:b/>
                <w:color w:val="000000"/>
                <w:sz w:val="24"/>
                <w:szCs w:val="24"/>
              </w:rPr>
              <w:t>0</w:t>
            </w:r>
          </w:p>
        </w:tc>
      </w:tr>
    </w:tbl>
    <w:p w:rsidR="004772D6" w:rsidRDefault="004772D6" w:rsidP="001E141A">
      <w:pPr>
        <w:snapToGrid w:val="0"/>
        <w:spacing w:line="400" w:lineRule="exact"/>
        <w:ind w:firstLine="465"/>
        <w:jc w:val="left"/>
        <w:rPr>
          <w:rFonts w:hint="eastAsia"/>
          <w:sz w:val="24"/>
        </w:rPr>
      </w:pPr>
      <w:r>
        <w:rPr>
          <w:rFonts w:hint="eastAsia"/>
          <w:sz w:val="24"/>
        </w:rPr>
        <w:t>从</w:t>
      </w:r>
      <w:r>
        <w:rPr>
          <w:rFonts w:hint="eastAsia"/>
          <w:sz w:val="24"/>
        </w:rPr>
        <w:t>9</w:t>
      </w:r>
      <w:r>
        <w:rPr>
          <w:rFonts w:hint="eastAsia"/>
          <w:sz w:val="24"/>
        </w:rPr>
        <w:t>月</w:t>
      </w:r>
      <w:r>
        <w:rPr>
          <w:rFonts w:hint="eastAsia"/>
          <w:sz w:val="24"/>
        </w:rPr>
        <w:t>18</w:t>
      </w:r>
      <w:r>
        <w:rPr>
          <w:rFonts w:hint="eastAsia"/>
          <w:sz w:val="24"/>
        </w:rPr>
        <w:t>日开始，学校要开启适性课程、社团活动和自由探索课程（下面附件中执行校长司学娟的文章阐述了开设自由探索课程的主旨思想），一些孩子的放学时间会有一些变化，届时学校会发通知。</w:t>
      </w:r>
    </w:p>
    <w:p w:rsidR="007340CC" w:rsidRDefault="006D76B2" w:rsidP="001E141A">
      <w:pPr>
        <w:snapToGrid w:val="0"/>
        <w:spacing w:line="400" w:lineRule="exact"/>
        <w:ind w:firstLine="465"/>
        <w:jc w:val="left"/>
        <w:rPr>
          <w:sz w:val="24"/>
        </w:rPr>
      </w:pPr>
      <w:r>
        <w:rPr>
          <w:rFonts w:hint="eastAsia"/>
          <w:sz w:val="24"/>
        </w:rPr>
        <w:t>2.</w:t>
      </w:r>
      <w:r w:rsidR="001A14D3">
        <w:rPr>
          <w:rFonts w:hint="eastAsia"/>
          <w:sz w:val="24"/>
        </w:rPr>
        <w:t>午饭问题</w:t>
      </w:r>
    </w:p>
    <w:p w:rsidR="001A14D3" w:rsidRDefault="001A14D3" w:rsidP="001E141A">
      <w:pPr>
        <w:snapToGrid w:val="0"/>
        <w:spacing w:line="400" w:lineRule="exact"/>
        <w:ind w:firstLine="465"/>
        <w:jc w:val="left"/>
        <w:rPr>
          <w:sz w:val="24"/>
        </w:rPr>
      </w:pPr>
      <w:r>
        <w:rPr>
          <w:rFonts w:hint="eastAsia"/>
          <w:sz w:val="24"/>
        </w:rPr>
        <w:t>今年学校新建了食堂，</w:t>
      </w:r>
      <w:r w:rsidR="005B3660">
        <w:rPr>
          <w:rFonts w:hint="eastAsia"/>
          <w:sz w:val="24"/>
        </w:rPr>
        <w:t>午饭的饭菜质量会提升很多。</w:t>
      </w:r>
      <w:r w:rsidR="00417394">
        <w:rPr>
          <w:rFonts w:hint="eastAsia"/>
          <w:sz w:val="24"/>
        </w:rPr>
        <w:t>孩子可以自愿选择在学校吃午餐，</w:t>
      </w:r>
      <w:r w:rsidR="005B3660">
        <w:rPr>
          <w:rFonts w:hint="eastAsia"/>
          <w:sz w:val="24"/>
        </w:rPr>
        <w:t>学校为学生提供</w:t>
      </w:r>
      <w:r w:rsidR="00417394">
        <w:rPr>
          <w:rFonts w:hint="eastAsia"/>
          <w:sz w:val="24"/>
        </w:rPr>
        <w:t>消毒餐具，每餐饭费</w:t>
      </w:r>
      <w:r w:rsidR="00417394">
        <w:rPr>
          <w:rFonts w:hint="eastAsia"/>
          <w:sz w:val="24"/>
        </w:rPr>
        <w:t>13</w:t>
      </w:r>
      <w:r w:rsidR="00417394">
        <w:rPr>
          <w:rFonts w:hint="eastAsia"/>
          <w:sz w:val="24"/>
        </w:rPr>
        <w:t>元。（饭费收取由班主任老师通知）</w:t>
      </w:r>
    </w:p>
    <w:p w:rsidR="00417394" w:rsidRDefault="004772D6" w:rsidP="004772D6">
      <w:pPr>
        <w:snapToGrid w:val="0"/>
        <w:spacing w:line="400" w:lineRule="exact"/>
        <w:jc w:val="left"/>
        <w:rPr>
          <w:rFonts w:ascii="宋体" w:hAnsi="宋体" w:cs="楷体"/>
          <w:color w:val="000000"/>
          <w:sz w:val="24"/>
          <w:szCs w:val="24"/>
        </w:rPr>
      </w:pPr>
      <w:r>
        <w:rPr>
          <w:rFonts w:ascii="宋体" w:hAnsi="宋体" w:cs="楷体" w:hint="eastAsia"/>
          <w:color w:val="000000"/>
          <w:sz w:val="24"/>
          <w:szCs w:val="24"/>
        </w:rPr>
        <w:t xml:space="preserve">    </w:t>
      </w:r>
      <w:r w:rsidR="00417394">
        <w:rPr>
          <w:rFonts w:ascii="宋体" w:hAnsi="宋体" w:cs="楷体" w:hint="eastAsia"/>
          <w:color w:val="000000"/>
          <w:sz w:val="24"/>
          <w:szCs w:val="24"/>
        </w:rPr>
        <w:t>3.</w:t>
      </w:r>
      <w:r w:rsidR="00D447EF">
        <w:rPr>
          <w:rFonts w:ascii="宋体" w:hAnsi="宋体" w:cs="楷体" w:hint="eastAsia"/>
          <w:color w:val="000000"/>
          <w:sz w:val="24"/>
          <w:szCs w:val="24"/>
        </w:rPr>
        <w:t>校服问题</w:t>
      </w:r>
    </w:p>
    <w:p w:rsidR="00D447EF" w:rsidRDefault="00D447EF" w:rsidP="001E141A">
      <w:pPr>
        <w:snapToGrid w:val="0"/>
        <w:spacing w:line="400" w:lineRule="exact"/>
        <w:ind w:firstLineChars="250" w:firstLine="600"/>
        <w:jc w:val="left"/>
        <w:rPr>
          <w:rFonts w:ascii="宋体" w:hAnsi="宋体" w:cs="楷体"/>
          <w:color w:val="000000"/>
          <w:sz w:val="24"/>
          <w:szCs w:val="24"/>
        </w:rPr>
      </w:pPr>
      <w:r>
        <w:rPr>
          <w:rFonts w:ascii="宋体" w:hAnsi="宋体" w:cs="楷体" w:hint="eastAsia"/>
          <w:color w:val="000000"/>
          <w:sz w:val="24"/>
          <w:szCs w:val="24"/>
        </w:rPr>
        <w:t>每周一，学校要进行升旗仪式</w:t>
      </w:r>
      <w:r w:rsidR="004772D6">
        <w:rPr>
          <w:rFonts w:ascii="宋体" w:hAnsi="宋体" w:cs="楷体" w:hint="eastAsia"/>
          <w:color w:val="000000"/>
          <w:sz w:val="24"/>
          <w:szCs w:val="24"/>
        </w:rPr>
        <w:t>，</w:t>
      </w:r>
      <w:r>
        <w:rPr>
          <w:rFonts w:ascii="宋体" w:hAnsi="宋体" w:cs="楷体" w:hint="eastAsia"/>
          <w:color w:val="000000"/>
          <w:sz w:val="24"/>
          <w:szCs w:val="24"/>
        </w:rPr>
        <w:t>所以要穿校服，遇到重大活动需要穿校服的时候班主任老师会再通知，其他时间自愿穿着。（</w:t>
      </w:r>
      <w:r w:rsidR="00685711">
        <w:rPr>
          <w:rFonts w:ascii="宋体" w:hAnsi="宋体" w:cs="楷体" w:hint="eastAsia"/>
          <w:color w:val="000000"/>
          <w:sz w:val="24"/>
          <w:szCs w:val="24"/>
        </w:rPr>
        <w:t>学生的服装要方便运动</w:t>
      </w:r>
      <w:r>
        <w:rPr>
          <w:rFonts w:ascii="宋体" w:hAnsi="宋体" w:cs="楷体" w:hint="eastAsia"/>
          <w:color w:val="000000"/>
          <w:sz w:val="24"/>
          <w:szCs w:val="24"/>
        </w:rPr>
        <w:t>）</w:t>
      </w:r>
    </w:p>
    <w:p w:rsidR="007340CC" w:rsidRDefault="00685711" w:rsidP="004772D6">
      <w:pPr>
        <w:snapToGrid w:val="0"/>
        <w:spacing w:line="400" w:lineRule="exact"/>
        <w:ind w:firstLineChars="250" w:firstLine="600"/>
        <w:jc w:val="left"/>
        <w:rPr>
          <w:sz w:val="24"/>
        </w:rPr>
      </w:pPr>
      <w:r>
        <w:rPr>
          <w:rFonts w:ascii="宋体" w:hAnsi="宋体" w:cs="楷体" w:hint="eastAsia"/>
          <w:color w:val="000000"/>
          <w:sz w:val="24"/>
          <w:szCs w:val="24"/>
        </w:rPr>
        <w:t>感谢</w:t>
      </w:r>
      <w:r w:rsidR="002A4A4F">
        <w:rPr>
          <w:rFonts w:ascii="宋体" w:hAnsi="宋体" w:cs="楷体" w:hint="eastAsia"/>
          <w:color w:val="000000"/>
          <w:sz w:val="24"/>
          <w:szCs w:val="24"/>
        </w:rPr>
        <w:t>您的支持和理解！</w:t>
      </w:r>
    </w:p>
    <w:p w:rsidR="001E141A" w:rsidRDefault="007340CC" w:rsidP="001E141A">
      <w:pPr>
        <w:snapToGrid w:val="0"/>
        <w:spacing w:line="400" w:lineRule="exact"/>
        <w:jc w:val="left"/>
        <w:rPr>
          <w:sz w:val="24"/>
        </w:rPr>
      </w:pPr>
      <w:r>
        <w:rPr>
          <w:rFonts w:hint="eastAsia"/>
          <w:sz w:val="24"/>
        </w:rPr>
        <w:t xml:space="preserve">                              </w:t>
      </w:r>
    </w:p>
    <w:p w:rsidR="007340CC" w:rsidRDefault="007340CC" w:rsidP="001E141A">
      <w:pPr>
        <w:snapToGrid w:val="0"/>
        <w:spacing w:line="400" w:lineRule="exact"/>
        <w:ind w:firstLineChars="1900" w:firstLine="4560"/>
        <w:jc w:val="left"/>
        <w:rPr>
          <w:sz w:val="24"/>
        </w:rPr>
      </w:pPr>
      <w:r>
        <w:rPr>
          <w:rFonts w:hint="eastAsia"/>
          <w:sz w:val="24"/>
        </w:rPr>
        <w:t>北京十二中附属实验小学课程中心</w:t>
      </w:r>
    </w:p>
    <w:p w:rsidR="007340CC" w:rsidRDefault="007340CC" w:rsidP="001E141A">
      <w:pPr>
        <w:snapToGrid w:val="0"/>
        <w:spacing w:line="400" w:lineRule="exact"/>
        <w:jc w:val="left"/>
        <w:rPr>
          <w:rFonts w:hint="eastAsia"/>
          <w:sz w:val="24"/>
        </w:rPr>
      </w:pPr>
      <w:r>
        <w:rPr>
          <w:rFonts w:hint="eastAsia"/>
          <w:sz w:val="24"/>
        </w:rPr>
        <w:t xml:space="preserve">                                           </w:t>
      </w:r>
      <w:r w:rsidR="008D246D">
        <w:rPr>
          <w:rFonts w:hint="eastAsia"/>
          <w:sz w:val="24"/>
        </w:rPr>
        <w:t xml:space="preserve">  </w:t>
      </w:r>
      <w:r w:rsidR="008D246D">
        <w:rPr>
          <w:sz w:val="24"/>
        </w:rPr>
        <w:t>2017</w:t>
      </w:r>
      <w:r w:rsidR="008D246D">
        <w:rPr>
          <w:rFonts w:hint="eastAsia"/>
          <w:sz w:val="24"/>
        </w:rPr>
        <w:t>年</w:t>
      </w:r>
      <w:r w:rsidR="008D246D">
        <w:rPr>
          <w:rFonts w:hint="eastAsia"/>
          <w:sz w:val="24"/>
        </w:rPr>
        <w:t>8</w:t>
      </w:r>
      <w:r w:rsidR="008D246D">
        <w:rPr>
          <w:rFonts w:hint="eastAsia"/>
          <w:sz w:val="24"/>
        </w:rPr>
        <w:t>月</w:t>
      </w:r>
      <w:r w:rsidR="008D246D">
        <w:rPr>
          <w:rFonts w:hint="eastAsia"/>
          <w:sz w:val="24"/>
        </w:rPr>
        <w:t>31</w:t>
      </w:r>
      <w:r w:rsidR="008D246D">
        <w:rPr>
          <w:rFonts w:hint="eastAsia"/>
          <w:sz w:val="24"/>
        </w:rPr>
        <w:t>日</w:t>
      </w:r>
    </w:p>
    <w:p w:rsidR="004772D6" w:rsidRDefault="004772D6" w:rsidP="004772D6">
      <w:pPr>
        <w:ind w:firstLineChars="995" w:firstLine="2388"/>
        <w:rPr>
          <w:rFonts w:hint="eastAsia"/>
          <w:sz w:val="24"/>
        </w:rPr>
      </w:pPr>
    </w:p>
    <w:p w:rsidR="004772D6" w:rsidRDefault="004772D6" w:rsidP="004772D6">
      <w:pPr>
        <w:ind w:firstLineChars="995" w:firstLine="2388"/>
        <w:rPr>
          <w:rFonts w:hint="eastAsia"/>
          <w:sz w:val="24"/>
        </w:rPr>
      </w:pPr>
    </w:p>
    <w:p w:rsidR="004772D6" w:rsidRDefault="004772D6" w:rsidP="004772D6">
      <w:pPr>
        <w:ind w:firstLineChars="995" w:firstLine="2388"/>
        <w:rPr>
          <w:rFonts w:hint="eastAsia"/>
          <w:sz w:val="24"/>
        </w:rPr>
      </w:pPr>
    </w:p>
    <w:p w:rsidR="004772D6" w:rsidRDefault="004772D6" w:rsidP="004772D6">
      <w:pPr>
        <w:ind w:firstLineChars="59" w:firstLine="142"/>
        <w:rPr>
          <w:rFonts w:ascii="黑体" w:eastAsia="黑体" w:hAnsi="黑体" w:cs="Helvetica"/>
          <w:b/>
          <w:color w:val="3E3E3E"/>
          <w:sz w:val="32"/>
          <w:szCs w:val="32"/>
        </w:rPr>
      </w:pPr>
      <w:r>
        <w:rPr>
          <w:rFonts w:hint="eastAsia"/>
          <w:sz w:val="24"/>
        </w:rPr>
        <w:lastRenderedPageBreak/>
        <w:t>附件：</w:t>
      </w:r>
      <w:r>
        <w:rPr>
          <w:rFonts w:hint="eastAsia"/>
          <w:sz w:val="24"/>
        </w:rPr>
        <w:t xml:space="preserve">               </w:t>
      </w:r>
      <w:r w:rsidRPr="00506FAD">
        <w:rPr>
          <w:rFonts w:ascii="黑体" w:eastAsia="黑体" w:hAnsi="黑体" w:cs="Helvetica" w:hint="eastAsia"/>
          <w:b/>
          <w:color w:val="3E3E3E"/>
          <w:sz w:val="32"/>
          <w:szCs w:val="32"/>
        </w:rPr>
        <w:t>让上学成为孩子们的期待</w:t>
      </w:r>
    </w:p>
    <w:p w:rsidR="004772D6" w:rsidRPr="00506FAD" w:rsidRDefault="004772D6" w:rsidP="004772D6">
      <w:pPr>
        <w:ind w:firstLineChars="995" w:firstLine="3196"/>
        <w:rPr>
          <w:rFonts w:asciiTheme="minorEastAsia" w:hAnsiTheme="minorEastAsia" w:cs="Helvetica"/>
          <w:color w:val="3E3E3E"/>
          <w:sz w:val="28"/>
          <w:szCs w:val="28"/>
        </w:rPr>
      </w:pPr>
      <w:r>
        <w:rPr>
          <w:rFonts w:ascii="黑体" w:eastAsia="黑体" w:hAnsi="黑体" w:cs="Helvetica" w:hint="eastAsia"/>
          <w:b/>
          <w:color w:val="3E3E3E"/>
          <w:sz w:val="32"/>
          <w:szCs w:val="32"/>
        </w:rPr>
        <w:t xml:space="preserve">   </w:t>
      </w:r>
      <w:r w:rsidRPr="00506FAD">
        <w:rPr>
          <w:rFonts w:asciiTheme="minorEastAsia" w:hAnsiTheme="minorEastAsia" w:cs="Helvetica" w:hint="eastAsia"/>
          <w:color w:val="3E3E3E"/>
          <w:sz w:val="28"/>
          <w:szCs w:val="28"/>
        </w:rPr>
        <w:t>北京十二中附属实验小学 司学娟</w:t>
      </w:r>
    </w:p>
    <w:p w:rsidR="004772D6" w:rsidRPr="00FD0309" w:rsidRDefault="004772D6" w:rsidP="004772D6">
      <w:pPr>
        <w:ind w:firstLineChars="250" w:firstLine="600"/>
        <w:rPr>
          <w:rFonts w:ascii="Helvetica" w:hAnsi="Helvetica" w:cs="Helvetica"/>
          <w:color w:val="3E3E3E"/>
          <w:sz w:val="24"/>
          <w:szCs w:val="24"/>
        </w:rPr>
      </w:pPr>
      <w:r w:rsidRPr="00FD0309">
        <w:rPr>
          <w:rFonts w:ascii="Helvetica" w:hAnsi="Helvetica" w:cs="Helvetica" w:hint="eastAsia"/>
          <w:color w:val="3E3E3E"/>
          <w:sz w:val="24"/>
          <w:szCs w:val="24"/>
        </w:rPr>
        <w:t>闻一多先生在长诗《园内》中深情的憧憬道：“少年们来了，灵芝生满园内，一切只是新鲜，一切只是明媚，一切只是希望，一切只是努力，灵芝不断地在园内茁放，少年们不断地在园内努力。”他给我们描绘了一个满含生机与活力，充盈希望与期冀的学校样态。这样的学校，是孩子们牵牵念念的地方，是放学后不愿离开的地方。我们将“让上学成为孩子们的期待”作为价值追求，认真做好规划、计划和策划工作。</w:t>
      </w:r>
      <w:r w:rsidRPr="00FD0309">
        <w:rPr>
          <w:rFonts w:ascii="Helvetica" w:hAnsi="Helvetica" w:cs="Helvetica" w:hint="eastAsia"/>
          <w:color w:val="3E3E3E"/>
          <w:sz w:val="24"/>
          <w:szCs w:val="24"/>
        </w:rPr>
        <w:t xml:space="preserve"> </w:t>
      </w:r>
    </w:p>
    <w:p w:rsidR="004772D6" w:rsidRPr="00FD0309" w:rsidRDefault="004772D6" w:rsidP="004772D6">
      <w:pPr>
        <w:ind w:firstLineChars="250" w:firstLine="600"/>
        <w:rPr>
          <w:rFonts w:ascii="Helvetica" w:hAnsi="Helvetica" w:cs="Helvetica"/>
          <w:color w:val="3E3E3E"/>
          <w:sz w:val="24"/>
          <w:szCs w:val="24"/>
        </w:rPr>
      </w:pPr>
      <w:r w:rsidRPr="00FD0309">
        <w:rPr>
          <w:rFonts w:ascii="Helvetica" w:hAnsi="Helvetica" w:cs="Helvetica" w:hint="eastAsia"/>
          <w:color w:val="3E3E3E"/>
          <w:sz w:val="24"/>
          <w:szCs w:val="24"/>
        </w:rPr>
        <w:t>上学期</w:t>
      </w:r>
      <w:r w:rsidRPr="00FD0309">
        <w:rPr>
          <w:rFonts w:ascii="Helvetica" w:hAnsi="Helvetica" w:cs="Helvetica" w:hint="eastAsia"/>
          <w:color w:val="3E3E3E"/>
          <w:sz w:val="24"/>
          <w:szCs w:val="24"/>
        </w:rPr>
        <w:t>,</w:t>
      </w:r>
      <w:r w:rsidRPr="00FD0309">
        <w:rPr>
          <w:rFonts w:ascii="Helvetica" w:hAnsi="Helvetica" w:cs="Helvetica" w:hint="eastAsia"/>
          <w:color w:val="3E3E3E"/>
          <w:sz w:val="24"/>
          <w:szCs w:val="24"/>
        </w:rPr>
        <w:t>学校的车辆模型教室和航海模型教室正式投入使用，车模课程和航模课程深受孩子们的欢迎。但看着四壁空空的教室，我感觉教室缺少文化，</w:t>
      </w:r>
      <w:r>
        <w:rPr>
          <w:rFonts w:ascii="Helvetica" w:hAnsi="Helvetica" w:cs="Helvetica" w:hint="eastAsia"/>
          <w:color w:val="3E3E3E"/>
          <w:sz w:val="24"/>
          <w:szCs w:val="24"/>
        </w:rPr>
        <w:t>缺少文化的教室就缺乏内涵和</w:t>
      </w:r>
      <w:r w:rsidRPr="00FD0309">
        <w:rPr>
          <w:rFonts w:ascii="Helvetica" w:hAnsi="Helvetica" w:cs="Helvetica" w:hint="eastAsia"/>
          <w:color w:val="3E3E3E"/>
          <w:sz w:val="24"/>
          <w:szCs w:val="24"/>
        </w:rPr>
        <w:t>品质。于是，我请校园文化公司设计了一些体现汽车、轮船特点的元素，设计了一些展柜。我们北京十二中教育集团李有毅校长看后，认为太简单，提出了以博物馆思维建两个教室的建议。李校长的这一建议让我脑洞大开，我向文化公司提出了将轮船船体作为背景，方便孩子了解船的结构和功能，兼具展示、收纳功能；将“穿越汽车发展的时光隧道”</w:t>
      </w:r>
      <w:r>
        <w:rPr>
          <w:rFonts w:ascii="Helvetica" w:hAnsi="Helvetica" w:cs="Helvetica" w:hint="eastAsia"/>
          <w:color w:val="3E3E3E"/>
          <w:sz w:val="24"/>
          <w:szCs w:val="24"/>
        </w:rPr>
        <w:t>作</w:t>
      </w:r>
      <w:r w:rsidRPr="00FD0309">
        <w:rPr>
          <w:rFonts w:ascii="Helvetica" w:hAnsi="Helvetica" w:cs="Helvetica" w:hint="eastAsia"/>
          <w:color w:val="3E3E3E"/>
          <w:sz w:val="24"/>
          <w:szCs w:val="24"/>
        </w:rPr>
        <w:t>为主题，</w:t>
      </w:r>
      <w:r w:rsidRPr="00FD0309">
        <w:rPr>
          <w:rFonts w:ascii="Helvetica" w:hAnsi="Helvetica" w:cs="Helvetica" w:hint="eastAsia"/>
          <w:color w:val="3E3E3E"/>
          <w:sz w:val="24"/>
          <w:szCs w:val="24"/>
        </w:rPr>
        <w:t xml:space="preserve"> </w:t>
      </w:r>
      <w:r w:rsidRPr="00FD0309">
        <w:rPr>
          <w:rFonts w:ascii="Helvetica" w:hAnsi="Helvetica" w:cs="Helvetica" w:hint="eastAsia"/>
          <w:color w:val="3E3E3E"/>
          <w:sz w:val="24"/>
          <w:szCs w:val="24"/>
        </w:rPr>
        <w:t>呈现汽车的历史、现状，引导孩子畅想汽车的未来；两间教室</w:t>
      </w:r>
      <w:r>
        <w:rPr>
          <w:rFonts w:ascii="Helvetica" w:hAnsi="Helvetica" w:cs="Helvetica" w:hint="eastAsia"/>
          <w:color w:val="3E3E3E"/>
          <w:sz w:val="24"/>
          <w:szCs w:val="24"/>
        </w:rPr>
        <w:t>都安装宣传发布台，播放一些与汽车和轮船知识相关的视频；两间教室也</w:t>
      </w:r>
      <w:r w:rsidRPr="00FD0309">
        <w:rPr>
          <w:rFonts w:ascii="Helvetica" w:hAnsi="Helvetica" w:cs="Helvetica" w:hint="eastAsia"/>
          <w:color w:val="3E3E3E"/>
          <w:sz w:val="24"/>
          <w:szCs w:val="24"/>
        </w:rPr>
        <w:t>设计了与孩子互动的区域，引导孩子们探究汽车的核心技术，展示自己的收获。以后我们将</w:t>
      </w:r>
      <w:r>
        <w:rPr>
          <w:rFonts w:ascii="Helvetica" w:hAnsi="Helvetica" w:cs="Helvetica" w:hint="eastAsia"/>
          <w:color w:val="3E3E3E"/>
          <w:sz w:val="24"/>
          <w:szCs w:val="24"/>
        </w:rPr>
        <w:t>陆续</w:t>
      </w:r>
      <w:r w:rsidRPr="00FD0309">
        <w:rPr>
          <w:rFonts w:ascii="Helvetica" w:hAnsi="Helvetica" w:cs="Helvetica" w:hint="eastAsia"/>
          <w:color w:val="3E3E3E"/>
          <w:sz w:val="24"/>
          <w:szCs w:val="24"/>
        </w:rPr>
        <w:t>添置一些与主题相关的手工作品、影视经典、图书资料、课程介绍……，车模和航海模型教室是围绕“学生”和“学习”建构的，它成了课堂的延伸，课程的载体，学习的场域，探究的空间，为孩子的学习与成长，创造另一种可能。</w:t>
      </w:r>
    </w:p>
    <w:p w:rsidR="004772D6" w:rsidRPr="00FD0309" w:rsidRDefault="004772D6" w:rsidP="004772D6">
      <w:pPr>
        <w:rPr>
          <w:rFonts w:ascii="Helvetica" w:hAnsi="Helvetica" w:cs="Helvetica"/>
          <w:color w:val="3E3E3E"/>
          <w:sz w:val="24"/>
          <w:szCs w:val="24"/>
        </w:rPr>
      </w:pPr>
      <w:r w:rsidRPr="00FD0309">
        <w:rPr>
          <w:rFonts w:ascii="Helvetica" w:hAnsi="Helvetica" w:cs="Helvetica" w:hint="eastAsia"/>
          <w:color w:val="3E3E3E"/>
          <w:sz w:val="24"/>
          <w:szCs w:val="24"/>
        </w:rPr>
        <w:t xml:space="preserve">     </w:t>
      </w:r>
      <w:r>
        <w:rPr>
          <w:rFonts w:ascii="Helvetica" w:hAnsi="Helvetica" w:cs="Helvetica" w:hint="eastAsia"/>
          <w:color w:val="3E3E3E"/>
          <w:sz w:val="24"/>
          <w:szCs w:val="24"/>
        </w:rPr>
        <w:t>学校在上学期期中</w:t>
      </w:r>
      <w:r w:rsidRPr="00FD0309">
        <w:rPr>
          <w:rFonts w:ascii="Helvetica" w:hAnsi="Helvetica" w:cs="Helvetica" w:hint="eastAsia"/>
          <w:color w:val="3E3E3E"/>
          <w:sz w:val="24"/>
          <w:szCs w:val="24"/>
        </w:rPr>
        <w:t>召开了一次学生座谈会，当我问到孩子们最喜欢学校的什么地方时，孩子们异口同声地说：科动体育场，但老师不让去。确实，孩子们能去科动体育场的次数很有限，因为课间</w:t>
      </w:r>
      <w:r w:rsidRPr="00FD0309">
        <w:rPr>
          <w:rFonts w:ascii="Helvetica" w:hAnsi="Helvetica" w:cs="Helvetica" w:hint="eastAsia"/>
          <w:color w:val="3E3E3E"/>
          <w:sz w:val="24"/>
          <w:szCs w:val="24"/>
        </w:rPr>
        <w:t>10</w:t>
      </w:r>
      <w:r>
        <w:rPr>
          <w:rFonts w:ascii="Helvetica" w:hAnsi="Helvetica" w:cs="Helvetica" w:hint="eastAsia"/>
          <w:color w:val="3E3E3E"/>
          <w:sz w:val="24"/>
          <w:szCs w:val="24"/>
        </w:rPr>
        <w:t>分钟孩子们要喝水、去洗手间，准备下节课的学习用品，时间很有限。班主任</w:t>
      </w:r>
      <w:r w:rsidRPr="00FD0309">
        <w:rPr>
          <w:rFonts w:ascii="Helvetica" w:hAnsi="Helvetica" w:cs="Helvetica" w:hint="eastAsia"/>
          <w:color w:val="3E3E3E"/>
          <w:sz w:val="24"/>
          <w:szCs w:val="24"/>
        </w:rPr>
        <w:t>担心</w:t>
      </w:r>
      <w:r>
        <w:rPr>
          <w:rFonts w:ascii="Helvetica" w:hAnsi="Helvetica" w:cs="Helvetica" w:hint="eastAsia"/>
          <w:color w:val="3E3E3E"/>
          <w:sz w:val="24"/>
          <w:szCs w:val="24"/>
        </w:rPr>
        <w:t>孩子们远离教室会影响下节课上课，担心孩子们的安全，</w:t>
      </w:r>
      <w:r w:rsidRPr="00FD0309">
        <w:rPr>
          <w:rFonts w:ascii="Helvetica" w:hAnsi="Helvetica" w:cs="Helvetica" w:hint="eastAsia"/>
          <w:color w:val="3E3E3E"/>
          <w:sz w:val="24"/>
          <w:szCs w:val="24"/>
        </w:rPr>
        <w:t>都要求孩子们课间不能离开教学楼。放学后，统一排队离开学校。这也引发了我的思考：身处校园，小学生的坐立行走、吃喝拉撒都处于全面的监管之中，儿童好动的天性与主静的校园管理取向形成全面交锋，学校有太多的禁令，孩子们在校园没有闲逛的时间和自由。这样的校园生活怎么能守护儿童玩耍的天性和权利？如何能激发和调动学生“心弩八级，神游万仞”的想象力？怎么能有利于儿童创新精神和独立人格的形成？我们需要顺着儿童心灵的走向，满足他们玩的需求、自由探索的需求、自主学习的需求。这学期，我们将开放校园，允许学生放学后在家长的带领下在操场锻炼、在科动体育设施玩耍，在开心农庄种地，在科教模型教室做模型，在图书馆看书，在车模航模教室探索，在舞蹈大厅排演舞蹈，在国球教室打球。当然，对学生和家长的要求要到位，安全保障做在前面。</w:t>
      </w:r>
    </w:p>
    <w:p w:rsidR="004772D6" w:rsidRDefault="00CB674C" w:rsidP="004772D6">
      <w:pPr>
        <w:ind w:firstLineChars="200" w:firstLine="480"/>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为了</w:t>
      </w:r>
      <w:r w:rsidR="004772D6">
        <w:rPr>
          <w:rFonts w:asciiTheme="minorEastAsia" w:hAnsiTheme="minorEastAsia" w:hint="eastAsia"/>
          <w:sz w:val="24"/>
          <w:szCs w:val="24"/>
          <w:shd w:val="clear" w:color="auto" w:fill="FFFFFF"/>
        </w:rPr>
        <w:t>让孩子们</w:t>
      </w:r>
      <w:r w:rsidR="004772D6" w:rsidRPr="001F3ABD">
        <w:rPr>
          <w:rFonts w:asciiTheme="minorEastAsia" w:hAnsiTheme="minorEastAsia" w:hint="eastAsia"/>
          <w:sz w:val="24"/>
          <w:szCs w:val="24"/>
          <w:shd w:val="clear" w:color="auto" w:fill="FFFFFF"/>
        </w:rPr>
        <w:t>在一个满含生机与活力，充盈希望与期冀的学校里茁</w:t>
      </w:r>
      <w:r w:rsidR="004772D6">
        <w:rPr>
          <w:rFonts w:asciiTheme="minorEastAsia" w:hAnsiTheme="minorEastAsia" w:hint="eastAsia"/>
          <w:sz w:val="24"/>
          <w:szCs w:val="24"/>
          <w:shd w:val="clear" w:color="auto" w:fill="FFFFFF"/>
        </w:rPr>
        <w:t>放，</w:t>
      </w:r>
      <w:r>
        <w:rPr>
          <w:rFonts w:asciiTheme="minorEastAsia" w:hAnsiTheme="minorEastAsia" w:hint="eastAsia"/>
          <w:sz w:val="24"/>
          <w:szCs w:val="24"/>
          <w:shd w:val="clear" w:color="auto" w:fill="FFFFFF"/>
        </w:rPr>
        <w:t>我们将前行复前行！</w:t>
      </w:r>
    </w:p>
    <w:p w:rsidR="004772D6" w:rsidRPr="004772D6" w:rsidRDefault="004772D6" w:rsidP="001E141A">
      <w:pPr>
        <w:snapToGrid w:val="0"/>
        <w:spacing w:line="400" w:lineRule="exact"/>
        <w:jc w:val="left"/>
        <w:rPr>
          <w:sz w:val="24"/>
        </w:rPr>
      </w:pPr>
    </w:p>
    <w:sectPr w:rsidR="004772D6" w:rsidRPr="004772D6" w:rsidSect="000127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93F" w:rsidRDefault="0093593F" w:rsidP="005C7EF4">
      <w:r>
        <w:separator/>
      </w:r>
    </w:p>
  </w:endnote>
  <w:endnote w:type="continuationSeparator" w:id="1">
    <w:p w:rsidR="0093593F" w:rsidRDefault="0093593F" w:rsidP="005C7E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93F" w:rsidRDefault="0093593F" w:rsidP="005C7EF4">
      <w:r>
        <w:separator/>
      </w:r>
    </w:p>
  </w:footnote>
  <w:footnote w:type="continuationSeparator" w:id="1">
    <w:p w:rsidR="0093593F" w:rsidRDefault="0093593F" w:rsidP="005C7E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273D"/>
    <w:rsid w:val="00006355"/>
    <w:rsid w:val="00012729"/>
    <w:rsid w:val="00144A74"/>
    <w:rsid w:val="001A14D3"/>
    <w:rsid w:val="001E141A"/>
    <w:rsid w:val="002A4A4F"/>
    <w:rsid w:val="003336F1"/>
    <w:rsid w:val="00417394"/>
    <w:rsid w:val="004772D6"/>
    <w:rsid w:val="004B4B85"/>
    <w:rsid w:val="004C0CAF"/>
    <w:rsid w:val="00554A7D"/>
    <w:rsid w:val="005757EA"/>
    <w:rsid w:val="00584CF7"/>
    <w:rsid w:val="005B3660"/>
    <w:rsid w:val="005C7EF4"/>
    <w:rsid w:val="00666809"/>
    <w:rsid w:val="00685711"/>
    <w:rsid w:val="006D76B2"/>
    <w:rsid w:val="007340CC"/>
    <w:rsid w:val="0074572C"/>
    <w:rsid w:val="0082150B"/>
    <w:rsid w:val="00851084"/>
    <w:rsid w:val="008B7FA6"/>
    <w:rsid w:val="008D14C4"/>
    <w:rsid w:val="008D246D"/>
    <w:rsid w:val="009051A6"/>
    <w:rsid w:val="0093593F"/>
    <w:rsid w:val="0093662A"/>
    <w:rsid w:val="009829DF"/>
    <w:rsid w:val="009B3101"/>
    <w:rsid w:val="009D5F53"/>
    <w:rsid w:val="00A07012"/>
    <w:rsid w:val="00A42781"/>
    <w:rsid w:val="00A90201"/>
    <w:rsid w:val="00A90592"/>
    <w:rsid w:val="00AD0D2E"/>
    <w:rsid w:val="00AD3D5F"/>
    <w:rsid w:val="00B21AA7"/>
    <w:rsid w:val="00BC2DD2"/>
    <w:rsid w:val="00BE0077"/>
    <w:rsid w:val="00C606F0"/>
    <w:rsid w:val="00CB674C"/>
    <w:rsid w:val="00D447EF"/>
    <w:rsid w:val="00E01DDA"/>
    <w:rsid w:val="00E554E1"/>
    <w:rsid w:val="00E66C63"/>
    <w:rsid w:val="00E83FD9"/>
    <w:rsid w:val="00E9273D"/>
    <w:rsid w:val="00EB26B5"/>
    <w:rsid w:val="00EC1167"/>
    <w:rsid w:val="00EC1380"/>
    <w:rsid w:val="00EC62BD"/>
    <w:rsid w:val="00ED74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7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7E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7EF4"/>
    <w:rPr>
      <w:sz w:val="18"/>
      <w:szCs w:val="18"/>
    </w:rPr>
  </w:style>
  <w:style w:type="paragraph" w:styleId="a4">
    <w:name w:val="footer"/>
    <w:basedOn w:val="a"/>
    <w:link w:val="Char0"/>
    <w:uiPriority w:val="99"/>
    <w:semiHidden/>
    <w:unhideWhenUsed/>
    <w:rsid w:val="005C7E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7EF4"/>
    <w:rPr>
      <w:sz w:val="18"/>
      <w:szCs w:val="18"/>
    </w:rPr>
  </w:style>
  <w:style w:type="paragraph" w:styleId="a5">
    <w:name w:val="Date"/>
    <w:basedOn w:val="a"/>
    <w:next w:val="a"/>
    <w:link w:val="Char1"/>
    <w:uiPriority w:val="99"/>
    <w:semiHidden/>
    <w:unhideWhenUsed/>
    <w:rsid w:val="00144A74"/>
    <w:pPr>
      <w:ind w:leftChars="2500" w:left="100"/>
    </w:pPr>
  </w:style>
  <w:style w:type="character" w:customStyle="1" w:styleId="Char1">
    <w:name w:val="日期 Char"/>
    <w:basedOn w:val="a0"/>
    <w:link w:val="a5"/>
    <w:uiPriority w:val="99"/>
    <w:semiHidden/>
    <w:rsid w:val="00144A74"/>
  </w:style>
  <w:style w:type="table" w:styleId="a6">
    <w:name w:val="Table Grid"/>
    <w:basedOn w:val="a1"/>
    <w:uiPriority w:val="59"/>
    <w:rsid w:val="008215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xuejuansi1967</cp:lastModifiedBy>
  <cp:revision>43</cp:revision>
  <cp:lastPrinted>2017-01-09T02:50:00Z</cp:lastPrinted>
  <dcterms:created xsi:type="dcterms:W3CDTF">2017-01-05T05:26:00Z</dcterms:created>
  <dcterms:modified xsi:type="dcterms:W3CDTF">2017-08-30T09:56:00Z</dcterms:modified>
</cp:coreProperties>
</file>