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VideoStreamManager 接收端版本详解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已把你这份 </w:t>
      </w:r>
      <w:r>
        <w:rPr>
          <w:rFonts w:eastAsia="等线" w:ascii="Arial" w:cs="Arial" w:hAnsi="Arial"/>
          <w:b w:val="true"/>
          <w:sz w:val="22"/>
        </w:rPr>
        <w:t>VideoStreamManager 视频流管理讲解（接收端版本）</w:t>
      </w:r>
      <w:r>
        <w:rPr>
          <w:rFonts w:eastAsia="等线" w:ascii="Arial" w:cs="Arial" w:hAnsi="Arial"/>
          <w:sz w:val="22"/>
        </w:rPr>
        <w:t xml:space="preserve"> 完整排版成标准 Word 结构化内容，你直接复制到 Word 即可自动适配格式（标题、分级标题、表格、代码块、流程图文字版全部保留原样）：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VideoStreamManager 视频流管理讲解（接收端版本）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一、大白话定位</w:t>
      </w:r>
      <w:bookmarkEnd w:id="1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这是个 "电视机"—— 从网络上接收机器人发来的视频数据 → 拆包 → 解码 → 显示到屏幕上。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二、数据流水线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机器人摄像头拍视频 → 编码 H.264 → RTP 打包 → UDP 发出</w:t>
        <w:br/>
        <w:t>│</w:t>
        <w:br/>
        <w:t>│ 网络传输</w:t>
        <w:br/>
        <w:t>▼</w:t>
        <w:br/>
        <w:t>┌──────────────────────────────────────────────────────┐</w:t>
        <w:br/>
        <w:t>│              VideoStreamManager（本 App）               │</w:t>
        <w:br/>
        <w:t>│                                                       │</w:t>
        <w:br/>
        <w:t>│  video-recv 线程                                      │</w:t>
        <w:br/>
        <w:t>│  ┌─────────────┐    ┌───────────────────┐            │</w:t>
        <w:br/>
        <w:t>│  │ UDP Socket   │───→│ RtpH264Depacketizer│            │</w:t>
        <w:br/>
        <w:t>│  │ 端口 8890    │    │  拆包 + 重组       │            │</w:t>
        <w:br/>
        <w:t>│  └─────────────┘    └────────┬──────────┘            │</w:t>
        <w:br/>
        <w:t>│                              │ 完整 NALU（00 00 00 01 + 数据）│</w:t>
        <w:br/>
        <w:t>│                              ▼                        │</w:t>
        <w:br/>
        <w:t>│  ┌────────────────────────────────┐                  │</w:t>
        <w:br/>
        <w:t>│  │  MediaCodec H.264 解码器         │                  │</w:t>
        <w:br/>
        <w:t>│  │  （硬件芯片解码，不用 CPU）         │                  │</w:t>
        <w:br/>
        <w:t>│  └────────────────┬───────────────┘                  │</w:t>
        <w:br/>
        <w:t>│                   │ 解码后的画面                       │</w:t>
        <w:br/>
        <w:t>│                   ▼                                   │</w:t>
        <w:br/>
        <w:t>│  ┌────────────────────────────────┐                  │</w:t>
        <w:br/>
        <w:t>│  │  SurfaceView（屏幕显示）          │                  │</w:t>
        <w:br/>
        <w:t>│  └────────────────────────────────┘                  │</w:t>
        <w:br/>
      </w:r>
      <w:r>
        <w:rPr>
          <w:rFonts w:eastAsia="等线" w:ascii="Arial" w:cs="Arial" w:hAnsi="Arial"/>
          <w:sz w:val="22"/>
        </w:rPr>
        <w:t>└──────────────────────────────────────────────────────┘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三、线程设计（2 条线程）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干什么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接收线程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video-recv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死循环 UDP 接收 → 交给解包器 → 喂给解码器输入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解码线程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video-decode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MediaCodec 回调线程，解码完一帧就渲染到 Surface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video-recv:  socket.receive() → depacketizer.feed() → feedDecoder()</w:t>
              <w:br/>
            </w:r>
            <w:r>
              <w:rPr>
                <w:rFonts w:eastAsia="Consolas" w:ascii="Consolas" w:cs="Consolas" w:hAnsi="Consolas"/>
                <w:sz w:val="22"/>
              </w:rPr>
              <w:t>video-decode: onOutputBufferAvailable() → releaseOutputBuffer(true) → 画面上屏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四、核心流程拆解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启动（onStart）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protected void onStart() {</w:t>
              <w:br/>
              <w:t xml:space="preserve">    // 1️⃣ 通知"正在连接"</w:t>
              <w:br/>
              <w:t xml:space="preserve">    StateCenter.get().postVideoState(CONNECTING);</w:t>
              <w:br/>
              <w:t xml:space="preserve">    </w:t>
              <w:br/>
              <w:t xml:space="preserve">    // 2️⃣ 创建 UDP Socket，绑定 8890 端口等机器人发数据过来</w:t>
              <w:br/>
              <w:t xml:space="preserve">    rtpSocket = new DatagramSocket(Config.VIDEO_RTP_PORT);  // 监听 8890</w:t>
              <w:br/>
              <w:t xml:space="preserve">    </w:t>
              <w:br/>
              <w:t xml:space="preserve">    // 3️⃣ 创建 RTP 解包器（收到 RTP 包后回调给 feedDecoder）</w:t>
              <w:br/>
              <w:t xml:space="preserve">    depacketizer = new RtpH264Depacketizer(callback);</w:t>
              <w:br/>
              <w:t xml:space="preserve">    </w:t>
              <w:br/>
              <w:t xml:space="preserve">    // 4️⃣ 启动接收线程</w:t>
              <w:br/>
              <w:t xml:space="preserve">    recvThread = new Thread(this::recvLoop, "video-recv");</w:t>
              <w:br/>
              <w:t xml:space="preserve">    recvThread.start();</w:t>
              <w:br/>
              <w:t xml:space="preserve">    </w:t>
              <w:br/>
              <w:t xml:space="preserve">    // 5️⃣ 如果 Surface 已经准备好了，立即启动解码器</w:t>
              <w:br/>
              <w:t xml:space="preserve">    if (surface != null) startDecoder();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接收循环（recvLoop）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while (running) {</w:t>
              <w:br/>
              <w:t xml:space="preserve">    socket.receive(packet);          // 阻塞等待机器人发来的 RTP 包</w:t>
              <w:br/>
              <w:t xml:space="preserve">    depacketizer.feed(buf, len);    // 拆包（可能是完整 NALU，也可能是分片）</w:t>
              <w:br/>
              <w:t xml:space="preserve">    // → 拆包完成后自动回调 feedDecoder()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解包器怎么工作（RtpH264Depacketizer）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收到一个 RTP 包（约 1400 字节）</w:t>
        <w:br/>
        <w:t>│</w:t>
        <w:br/>
        <w:t>├── 剥离 12 字节 RTP 头（版本、序号、时间戳等）</w:t>
        <w:br/>
        <w:t>│</w:t>
        <w:br/>
        <w:t>├── 看 payload 第一字节的 type：</w:t>
        <w:br/>
        <w:t>│</w:t>
        <w:br/>
        <w:t>├── type 1~23：Single NAL（小帧，一包就是一个完整 NALU）</w:t>
        <w:br/>
        <w:t>│   └── 加上 00 00 00 01 前缀 → 直接回调</w:t>
        <w:br/>
        <w:t>│</w:t>
        <w:br/>
        <w:t>└── type 28：FU-A 分片（大帧被切成多包）</w:t>
        <w:br/>
        <w:t>├── S 位 = 1：第一片，开始拼接</w:t>
        <w:br/>
        <w:t>├── 中间片：继续拼接到缓冲区</w:t>
        <w:br/>
      </w:r>
      <w:r>
        <w:rPr>
          <w:rFonts w:eastAsia="等线" w:ascii="Arial" w:cs="Arial" w:hAnsi="Arial"/>
          <w:sz w:val="22"/>
        </w:rPr>
        <w:t>└── E 位 = 1：最后一片，拼接完成 → 加前缀 → 回调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人话</w:t>
      </w:r>
      <w:r>
        <w:rPr>
          <w:rFonts w:eastAsia="等线" w:ascii="Arial" w:cs="Arial" w:hAnsi="Arial"/>
          <w:sz w:val="22"/>
        </w:rPr>
        <w:t>：小图片一个快递就送到了，大图片要拆成好几个快递，收齐了再拼回去。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喂给解码器（feedDecoder）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private void feedDecoder(byte[] data, int offset, int length, long timestamp) {</w:t>
              <w:br/>
              <w:t xml:space="preserve">    // 从队列取一个空闲的 input buffer</w:t>
              <w:br/>
              <w:t xml:space="preserve">    Integer index = availableInputBuffers.poll(100ms);</w:t>
              <w:br/>
              <w:t xml:space="preserve">    if (index == null) return;  // 没空位，丢掉这帧</w:t>
              <w:br/>
              <w:t xml:space="preserve">    </w:t>
              <w:br/>
              <w:t xml:space="preserve">    // 把 NALU 数据塞进去</w:t>
              <w:br/>
              <w:t xml:space="preserve">    ByteBuffer inputBuf = decoder.getInputBuffer(index);</w:t>
              <w:br/>
              <w:t xml:space="preserve">    inputBuf.put(data, offset, length);</w:t>
              <w:br/>
              <w:t xml:space="preserve">    </w:t>
              <w:br/>
              <w:t xml:space="preserve">    // 告诉解码器"这段数据准备好了，去解码吧"</w:t>
              <w:br/>
              <w:t xml:space="preserve">    decoder.queueInputBuffer(index, 0, length, timestamp, 0);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解码输出→渲染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MediaCodec 回调：有一帧解码完了</w:t>
              <w:br/>
              <w:t>public void onOutputBufferAvailable(MediaCodec c, int index, BufferInfo info) {</w:t>
              <w:br/>
              <w:t xml:space="preserve">    c.releaseOutputBuffer(index, true);  // true = 画到 Surface 上</w:t>
              <w:br/>
              <w:t xml:space="preserve">    // 完事！屏幕上就出画面了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五、Surface 生命周期管理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时序 1：Service 先启动 → 接收线程开跑 → 稍后 Activity 准备好 Surface</w:t>
        <w:br/>
      </w:r>
      <w:r>
        <w:rPr>
          <w:rFonts w:eastAsia="等线" w:ascii="Arial" w:cs="Arial" w:hAnsi="Arial"/>
          <w:sz w:val="22"/>
        </w:rPr>
        <w:t>setSurface () 被调用 → 此时 running=true → 立即启动解码器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时序 2：Activity 先显示 → Surface 已就绪 → 稍后 Service 启动</w:t>
        <w:br/>
      </w:r>
      <w:r>
        <w:rPr>
          <w:rFonts w:eastAsia="等线" w:ascii="Arial" w:cs="Arial" w:hAnsi="Arial"/>
          <w:sz w:val="22"/>
        </w:rPr>
        <w:t>onStart () → surface != null → 立即启动解码器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时序 3：Activity 被销毁（切后台等）</w:t>
        <w:br/>
        <w:t>removeSurface () → 停止解码器（但接收线程继续跑，数据丢弃）</w:t>
        <w:br/>
      </w:r>
      <w:r>
        <w:rPr>
          <w:rFonts w:eastAsia="等线" w:ascii="Arial" w:cs="Arial" w:hAnsi="Arial"/>
          <w:sz w:val="22"/>
        </w:rPr>
        <w:t>Activity 回来 → setSurface () → 重新创建解码器，继续显示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设计精髓</w:t>
      </w:r>
      <w:r>
        <w:rPr>
          <w:rFonts w:eastAsia="等线" w:ascii="Arial" w:cs="Arial" w:hAnsi="Arial"/>
          <w:sz w:val="22"/>
        </w:rPr>
        <w:t>：接收线程和解码器解耦，Surface 来去自由，不影响网络接收。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六、与原来代码的核心区别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对比项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原来（发送端）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现在（接收端）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 → 机器人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机器人 → App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摄像头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用本机 Camera2 采集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不用摄像头，只收网络数据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编码 / 解码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MediaCodec </w:t>
            </w:r>
            <w:r>
              <w:rPr>
                <w:rFonts w:eastAsia="等线" w:ascii="Arial" w:cs="Arial" w:hAnsi="Arial"/>
                <w:b w:val="true"/>
                <w:sz w:val="22"/>
              </w:rPr>
              <w:t>编码器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MediaCodec </w:t>
            </w:r>
            <w:r>
              <w:rPr>
                <w:rFonts w:eastAsia="等线" w:ascii="Arial" w:cs="Arial" w:hAnsi="Arial"/>
                <w:b w:val="true"/>
                <w:sz w:val="22"/>
              </w:rPr>
              <w:t>解码器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RTP 方向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RtpH264Packetizer 打包发送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RtpH264Depacketizer 解包接收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UDP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socket.send () 发出去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socket.receive () 收进来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Surface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编码器的输入（camera 画进去）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解码器的输出（画面显示出来）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端口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发往远端端口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绑定本地端口监听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权限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 CAMERA 权限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不需要摄像头权限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七、LinkedBlockingQueue 的妙用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解码器回调："我有空闲 buffer 了！" → offer (index) 放进队列</w:t>
        <w:br/>
      </w:r>
      <w:r>
        <w:rPr>
          <w:rFonts w:eastAsia="等线" w:ascii="Arial" w:cs="Arial" w:hAnsi="Arial"/>
          <w:sz w:val="22"/>
        </w:rPr>
        <w:t>接收线程："我有新数据了！" → poll (index) 取出来用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┌──────────────┐</w:t>
        <w:br/>
        <w:t>│ 解码线程     │  offer</w:t>
        <w:br/>
        <w:t>│ "我有空位"   │ ────────→ ┌──────────────┐</w:t>
        <w:br/>
        <w:t>└──────────────┘           │ 队列         │</w:t>
        <w:br/>
        <w:t>│ [3, 7, 1, 5] │</w:t>
        <w:br/>
        <w:t>┌──────────────┐           └──────┬───────┘</w:t>
        <w:br/>
        <w:t>│ 接收线程     │  poll        ←───┘</w:t>
        <w:br/>
        <w:t>│ "给我个空位" │</w:t>
        <w:br/>
      </w:r>
      <w:r>
        <w:rPr>
          <w:rFonts w:eastAsia="等线" w:ascii="Arial" w:cs="Arial" w:hAnsi="Arial"/>
          <w:sz w:val="22"/>
        </w:rPr>
        <w:t>└──────────────┘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好处</w:t>
      </w:r>
      <w:r>
        <w:rPr>
          <w:rFonts w:eastAsia="等线" w:ascii="Arial" w:cs="Arial" w:hAnsi="Arial"/>
          <w:sz w:val="22"/>
        </w:rPr>
        <w:t>：两条线程不用加锁，队列自带线程安全。如果解码器忙不过来（队列空了），接收线程等 100ms 超时就丢掉这帧 —— 宁丢帧不卡顿。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八、优势总结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优势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方向正确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 是遥控器 / 监视器，接收并显示机器人画面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不需要摄像头权限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不再打开本机摄像头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Surface 热插拔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Activity 来去自由，不影响接收线程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硬件解码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MediaCodec 走 GPU/DSP，CPU 基本不参与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丢帧不卡死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队列超时策略，解码跟不上就丢帧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标准 RTP 接收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任何 RTP H.264 发送端都能对接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接收超时机制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setSoTimeout (500ms)，线程可被正常中断关闭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后台不断收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跑在 Service 里，切后台继续接收（回来就有画面）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九、一句话总结</w:t>
      </w:r>
      <w:bookmarkEnd w:id="14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开一条线程在 8890 端口守着，机器人发来的视频数据（RTP 包）接住后拆包、拼碎片、喂给硬件解码器，解码器解完一帧就自动画到屏幕上。Surface 没了就暂停解码，回来了就重新开始，接收线程始终不停。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2026-05-13T07:46:17Z</dcterms:created>
  <dc:creator>Apache POI</dc:creator>
</cp:coreProperties>
</file>