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Utils 工具类集合详解</w:t>
      </w:r>
    </w:p>
    <w:p>
      <w:pPr>
        <w:pStyle w:val="Heading1"/>
      </w:pPr>
      <w:r>
        <w:t xml:space="preserve">项目中的 Utils 工具类集合详解</w:t>
      </w:r>
    </w:p>
    <w:p>
      <w:pPr>
        <w:pStyle w:val="text"/>
      </w:pPr>
      <w:r>
        <w:t xml:space="preserve">项目中 </w:t>
      </w:r>
      <w:r>
        <w:rPr>
          <w:highlight w:val="cyan"/>
          <w:highlightCs w:val="cyan"/>
          <w:bdr w:val="single" w:color="dee0e3" w:sz="4" w:space="0"/>
        </w:rPr>
        <w:t xml:space="preserve">Utils</w:t>
      </w:r>
      <w:r>
        <w:t xml:space="preserve"> 目录如同 “工具箱”，封装各类基础功能工具，覆盖缓存、日志、日期等场景，下文逐一拆解各工具类的用途与特点。</w:t>
      </w:r>
    </w:p>
    <w:p>
      <w:pPr>
        <w:pStyle w:val="Heading2"/>
      </w:pPr>
      <w:r>
        <w:t xml:space="preserve">1. 缓存管理工具 - CacheUtil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相当于手机里的 “清理大师”，专门管理 App 运行中产生的缓存文件。</w:t>
      </w:r>
    </w:p>
    <w:p>
      <w:pPr>
        <w:pStyle w:val="Heading3"/>
      </w:pPr>
      <w:r>
        <w:t xml:space="preserve">主要功能</w:t>
      </w:r>
    </w:p>
    <w:p>
      <w:pPr>
        <w:pStyle w:val="text"/>
        <w:numPr>
          <w:ilvl w:val="0"/>
          <w:numId w:val="2"/>
        </w:numPr>
      </w:pPr>
      <w:r>
        <w:t xml:space="preserve">计算指定目录的缓存大小（如 “图片缓存目录”“日志缓存目录”）；</w:t>
      </w:r>
    </w:p>
    <w:p>
      <w:pPr>
        <w:pStyle w:val="text"/>
        <w:numPr>
          <w:ilvl w:val="0"/>
          <w:numId w:val="2"/>
        </w:numPr>
      </w:pPr>
      <w:r>
        <w:t xml:space="preserve">清除指定目录的缓存（支持一键清理）。</w:t>
      </w:r>
    </w:p>
    <w:p>
      <w:pPr>
        <w:pStyle w:val="Heading3"/>
      </w:pPr>
      <w:r>
        <w:t xml:space="preserve">使用场景</w:t>
      </w:r>
    </w:p>
    <w:p>
      <w:pPr>
        <w:pStyle w:val="text"/>
        <w:numPr>
          <w:ilvl w:val="0"/>
          <w:numId w:val="2"/>
        </w:numPr>
      </w:pPr>
      <w:r>
        <w:t xml:space="preserve">App 设置页面的 “清理缓存” 功能（显示当前缓存大小，点击后清除）；</w:t>
      </w:r>
    </w:p>
    <w:p>
      <w:pPr>
        <w:pStyle w:val="text"/>
        <w:numPr>
          <w:ilvl w:val="0"/>
          <w:numId w:val="2"/>
        </w:numPr>
      </w:pPr>
      <w:r>
        <w:t xml:space="preserve">定期自动清理过期缓存，释放手机存储空间。</w:t>
      </w:r>
    </w:p>
    <w:p>
      <w:pPr>
        <w:pStyle w:val="Heading2"/>
      </w:pPr>
      <w:r>
        <w:t xml:space="preserve">2. 日志管理工具 - LogUtil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相当于 App 的 “黑匣子”，记录运行过程中的关键信息，方便开发调试与问题定位。</w:t>
      </w:r>
    </w:p>
    <w:p>
      <w:pPr>
        <w:pStyle w:val="Heading3"/>
      </w:pPr>
      <w:r>
        <w:t xml:space="preserve">主要功能</w:t>
      </w:r>
    </w:p>
    <w:p>
      <w:pPr>
        <w:pStyle w:val="text"/>
        <w:numPr>
          <w:ilvl w:val="0"/>
          <w:numId w:val="2"/>
        </w:numPr>
      </w:pPr>
      <w:r>
        <w:t xml:space="preserve">打印调试日志（如 “接口请求参数”“数据解析结果”）；</w:t>
      </w:r>
    </w:p>
    <w:p>
      <w:pPr>
        <w:pStyle w:val="text"/>
        <w:numPr>
          <w:ilvl w:val="0"/>
          <w:numId w:val="2"/>
        </w:numPr>
      </w:pPr>
      <w:r>
        <w:t xml:space="preserve">打印错误日志（如 “接口请求失败原因”“数据为空异常”）；</w:t>
      </w:r>
    </w:p>
    <w:p>
      <w:pPr>
        <w:pStyle w:val="text"/>
        <w:numPr>
          <w:ilvl w:val="0"/>
          <w:numId w:val="2"/>
        </w:numPr>
      </w:pPr>
      <w:r>
        <w:t xml:space="preserve">日志中包含 </w:t>
      </w:r>
      <w:r>
        <w:rPr>
          <w:b/>
          <w:bCs/>
        </w:rPr>
        <w:t xml:space="preserve">时间戳、设备信息、进程 ID、文件名、行号</w:t>
      </w:r>
      <w:r>
        <w:t xml:space="preserve">（精准定位问题位置）。</w:t>
      </w:r>
    </w:p>
    <w:p>
      <w:pPr>
        <w:pStyle w:val="Heading3"/>
      </w:pPr>
      <w:r>
        <w:t xml:space="preserve">核心特点</w:t>
      </w:r>
    </w:p>
    <w:p>
      <w:pPr>
        <w:pStyle w:val="text"/>
        <w:numPr>
          <w:ilvl w:val="0"/>
          <w:numId w:val="2"/>
        </w:numPr>
      </w:pPr>
      <w:r>
        <w:t xml:space="preserve">仅在 </w:t>
      </w:r>
      <w:r>
        <w:rPr>
          <w:b/>
          <w:bCs/>
        </w:rPr>
        <w:t xml:space="preserve">开发模式（DEBUG）</w:t>
      </w:r>
      <w:r>
        <w:t xml:space="preserve"> 下生效，发布到 App Store 的正式版不打印日志（保护用户隐私，避免冗余）；</w:t>
      </w:r>
    </w:p>
    <w:p>
      <w:pPr>
        <w:pStyle w:val="text"/>
        <w:numPr>
          <w:ilvl w:val="0"/>
          <w:numId w:val="2"/>
        </w:numPr>
      </w:pPr>
      <w:r>
        <w:t xml:space="preserve">错误日志带特殊标记（如 “❌”），与普通调试日志区分，易识别。</w:t>
      </w:r>
    </w:p>
    <w:p>
      <w:pPr>
        <w:pStyle w:val="Heading3"/>
      </w:pPr>
      <w:r>
        <w:t xml:space="preserve">使用场景</w:t>
      </w:r>
    </w:p>
    <w:p>
      <w:pPr>
        <w:pStyle w:val="text"/>
        <w:numPr>
          <w:ilvl w:val="0"/>
          <w:numId w:val="2"/>
        </w:numPr>
      </w:pPr>
      <w:r>
        <w:t xml:space="preserve">开发阶段调试接口、排查数据问题；</w:t>
      </w:r>
    </w:p>
    <w:p>
      <w:pPr>
        <w:pStyle w:val="text"/>
        <w:numPr>
          <w:ilvl w:val="0"/>
          <w:numId w:val="2"/>
        </w:numPr>
      </w:pPr>
      <w:r>
        <w:t xml:space="preserve">测试阶段记录异常信息，辅助定位 Bug。</w:t>
      </w:r>
    </w:p>
    <w:p>
      <w:pPr>
        <w:pStyle w:val="Heading2"/>
      </w:pPr>
      <w:r>
        <w:t xml:space="preserve">3. 日期处理工具 - DateUtil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相当于 “日历助手”，处理日期与时间的转换、格式化，避免重复编写日期逻辑。</w:t>
      </w:r>
    </w:p>
    <w:p>
      <w:pPr>
        <w:pStyle w:val="Heading3"/>
      </w:pPr>
      <w:r>
        <w:t xml:space="preserve">主要功能</w:t>
      </w:r>
    </w:p>
    <w:p>
      <w:pPr>
        <w:pStyle w:val="text"/>
        <w:numPr>
          <w:ilvl w:val="0"/>
          <w:numId w:val="2"/>
        </w:numPr>
      </w:pPr>
      <w:r>
        <w:t xml:space="preserve">获取当前时间的毫秒值（用于接口请求参数、数据唯一标识）；</w:t>
      </w:r>
    </w:p>
    <w:p>
      <w:pPr>
        <w:pStyle w:val="text"/>
        <w:numPr>
          <w:ilvl w:val="0"/>
          <w:numId w:val="2"/>
        </w:numPr>
      </w:pPr>
      <w:r>
        <w:t xml:space="preserve">毫秒值转格式化日期字符串（如 “2024-05-20 14:30:00”）；</w:t>
      </w:r>
    </w:p>
    <w:p>
      <w:pPr>
        <w:pStyle w:val="text"/>
        <w:numPr>
          <w:ilvl w:val="0"/>
          <w:numId w:val="2"/>
        </w:numPr>
      </w:pPr>
      <w:r>
        <w:t xml:space="preserve">毫秒值转相对时间描述（如 “刚刚”“5 分钟前”“1 小时前”“昨天”）；</w:t>
      </w:r>
    </w:p>
    <w:p>
      <w:pPr>
        <w:pStyle w:val="text"/>
        <w:numPr>
          <w:ilvl w:val="0"/>
          <w:numId w:val="2"/>
        </w:numPr>
      </w:pPr>
      <w:r>
        <w:t xml:space="preserve">特殊日期格式化（如生日格式 “05-20”）。</w:t>
      </w:r>
    </w:p>
    <w:p>
      <w:pPr>
        <w:pStyle w:val="Heading3"/>
      </w:pPr>
      <w:r>
        <w:t xml:space="preserve">使用场景</w:t>
      </w:r>
    </w:p>
    <w:p>
      <w:pPr>
        <w:pStyle w:val="text"/>
        <w:numPr>
          <w:ilvl w:val="0"/>
          <w:numId w:val="2"/>
        </w:numPr>
      </w:pPr>
      <w:r>
        <w:t xml:space="preserve">聊天消息列表显示 “消息发送时间”（如 “10 分钟前”）；</w:t>
      </w:r>
    </w:p>
    <w:p>
      <w:pPr>
        <w:pStyle w:val="text"/>
        <w:numPr>
          <w:ilvl w:val="0"/>
          <w:numId w:val="2"/>
        </w:numPr>
      </w:pPr>
      <w:r>
        <w:t xml:space="preserve">动态 / 帖子列表显示 “发布时间”（如 “2024-05-20”）；</w:t>
      </w:r>
    </w:p>
    <w:p>
      <w:pPr>
        <w:pStyle w:val="text"/>
        <w:numPr>
          <w:ilvl w:val="0"/>
          <w:numId w:val="2"/>
        </w:numPr>
      </w:pPr>
      <w:r>
        <w:t xml:space="preserve">用户资料页显示 “生日”（如 “05-20”）。</w:t>
      </w:r>
    </w:p>
    <w:p>
      <w:pPr>
        <w:pStyle w:val="Heading2"/>
      </w:pPr>
      <w:r>
        <w:t xml:space="preserve">4. 图片处理工具 - ImageUtil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提供专门的 “图片展示框”，用于 SwiftUI 中加载并显示网络图片，基于 </w:t>
      </w:r>
      <w:r>
        <w:rPr>
          <w:highlight w:val="cyan"/>
          <w:highlightCs w:val="cyan"/>
          <w:bdr w:val="single" w:color="dee0e3" w:sz="4" w:space="0"/>
        </w:rPr>
        <w:t xml:space="preserve">SDWebImageSwiftUI</w:t>
      </w:r>
      <w:r>
        <w:t xml:space="preserve"> 库实现（性能优、支持缓存）。</w:t>
      </w:r>
    </w:p>
    <w:p>
      <w:pPr>
        <w:pStyle w:val="Heading3"/>
      </w:pPr>
      <w:r>
        <w:t xml:space="preserve">主要组件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组件名称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功能描述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适用场景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CircleWebImageView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圆形网络图片视图（自动裁剪为圆形）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用户头像、小图标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RoundWebImageView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圆角矩形网络图片视图（可自定义圆角大小）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帖子图片、商品图片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WebImageView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普通网络图片视图（无特殊形状，矩形）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封面图、详情页大图</w:t>
            </w:r>
          </w:p>
        </w:tc>
      </w:tr>
    </w:tbl>
    <w:p>
      <w:pPr>
        <w:pStyle w:val="Heading3"/>
      </w:pPr>
      <w:r>
        <w:t xml:space="preserve">核心特点</w:t>
      </w:r>
    </w:p>
    <w:p>
      <w:pPr>
        <w:pStyle w:val="text"/>
        <w:numPr>
          <w:ilvl w:val="0"/>
          <w:numId w:val="2"/>
        </w:numPr>
      </w:pPr>
      <w:r>
        <w:t xml:space="preserve">支持 </w:t>
      </w:r>
      <w:r>
        <w:rPr>
          <w:b/>
          <w:bCs/>
        </w:rPr>
        <w:t xml:space="preserve">占位图</w:t>
      </w:r>
      <w:r>
        <w:t xml:space="preserve">（图片加载中显示默认图，避免空白）；</w:t>
      </w:r>
    </w:p>
    <w:p>
      <w:pPr>
        <w:pStyle w:val="text"/>
        <w:numPr>
          <w:ilvl w:val="0"/>
          <w:numId w:val="2"/>
        </w:numPr>
      </w:pPr>
      <w:r>
        <w:t xml:space="preserve">支持 </w:t>
      </w:r>
      <w:r>
        <w:rPr>
          <w:b/>
          <w:bCs/>
        </w:rPr>
        <w:t xml:space="preserve">加载指示器</w:t>
      </w:r>
      <w:r>
        <w:t xml:space="preserve">（如转圈动画，提示用户 “图片正在加载”）；</w:t>
      </w:r>
    </w:p>
    <w:p>
      <w:pPr>
        <w:pStyle w:val="text"/>
        <w:numPr>
          <w:ilvl w:val="0"/>
          <w:numId w:val="2"/>
        </w:numPr>
      </w:pPr>
      <w:r>
        <w:t xml:space="preserve">支持 </w:t>
      </w:r>
      <w:r>
        <w:rPr>
          <w:b/>
          <w:bCs/>
        </w:rPr>
        <w:t xml:space="preserve">淡入淡出动画</w:t>
      </w:r>
      <w:r>
        <w:t xml:space="preserve">（图片加载完成后平滑显示，提升体验）；</w:t>
      </w:r>
    </w:p>
    <w:p>
      <w:pPr>
        <w:pStyle w:val="text"/>
        <w:numPr>
          <w:ilvl w:val="0"/>
          <w:numId w:val="2"/>
        </w:numPr>
      </w:pPr>
      <w:r>
        <w:t xml:space="preserve">使用简单：仅需传入 “图片 URL” 和 “尺寸” 即可。</w:t>
      </w:r>
    </w:p>
    <w:p>
      <w:pPr>
        <w:pStyle w:val="Heading3"/>
      </w:pPr>
      <w:r>
        <w:t xml:space="preserve">使用场景</w:t>
      </w:r>
    </w:p>
    <w:p>
      <w:pPr>
        <w:pStyle w:val="text"/>
        <w:numPr>
          <w:ilvl w:val="0"/>
          <w:numId w:val="2"/>
        </w:numPr>
      </w:pPr>
      <w:r>
        <w:t xml:space="preserve">所有需要加载网络图片的地方（用户头像、动态图片、聊天表情等）。</w:t>
      </w:r>
    </w:p>
    <w:p>
      <w:pPr>
        <w:pStyle w:val="Heading2"/>
      </w:pPr>
      <w:r>
        <w:t xml:space="preserve">5. JSON 处理工具 - JsonUtil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相当于 “翻译官”，负责 Swift 对象（模型）与 JSON 字符串的双向转换。</w:t>
      </w:r>
    </w:p>
    <w:p>
      <w:pPr>
        <w:pStyle w:val="Heading3"/>
      </w:pPr>
      <w:r>
        <w:t xml:space="preserve">主要功能</w:t>
      </w:r>
    </w:p>
    <w:p>
      <w:pPr>
        <w:pStyle w:val="text"/>
        <w:numPr>
          <w:ilvl w:val="0"/>
          <w:numId w:val="2"/>
        </w:numPr>
      </w:pPr>
      <w:r>
        <w:t xml:space="preserve">将遵循 </w:t>
      </w:r>
      <w:r>
        <w:rPr>
          <w:highlight w:val="cyan"/>
          <w:highlightCs w:val="cyan"/>
          <w:bdr w:val="single" w:color="dee0e3" w:sz="4" w:space="0"/>
        </w:rPr>
        <w:t xml:space="preserve">Codable</w:t>
      </w:r>
      <w:r>
        <w:t xml:space="preserve"> 协议的 Swift 模型，转换为 JSON 字符串（用于接口请求参数、本地存储）；</w:t>
      </w:r>
    </w:p>
    <w:p>
      <w:pPr>
        <w:pStyle w:val="text"/>
        <w:numPr>
          <w:ilvl w:val="0"/>
          <w:numId w:val="2"/>
        </w:numPr>
      </w:pPr>
      <w:r>
        <w:t xml:space="preserve">（扩展功能）将 JSON 字符串转换回 Swift 模型（用于解析接口返回数据）。</w:t>
      </w:r>
    </w:p>
    <w:p>
      <w:pPr>
        <w:pStyle w:val="Heading3"/>
      </w:pPr>
      <w:r>
        <w:t xml:space="preserve">核心代码逻辑</w:t>
      </w:r>
    </w:p>
    <w:p>
      <w:pPr>
        <w:pStyle w:val="text"/>
      </w:pPr>
      <w:r>
        <w:t xml:space="preserve">基于 Swift 原生 </w:t>
      </w:r>
      <w:r>
        <w:rPr>
          <w:highlight w:val="cyan"/>
          <w:highlightCs w:val="cyan"/>
          <w:bdr w:val="single" w:color="dee0e3" w:sz="4" w:space="0"/>
        </w:rPr>
        <w:t xml:space="preserve">JSONEncoder</w:t>
      </w:r>
      <w:r>
        <w:t xml:space="preserve">/</w:t>
      </w:r>
      <w:r>
        <w:rPr>
          <w:highlight w:val="cyan"/>
          <w:highlightCs w:val="cyan"/>
          <w:bdr w:val="single" w:color="dee0e3" w:sz="4" w:space="0"/>
        </w:rPr>
        <w:t xml:space="preserve">JSONDecoder</w:t>
      </w:r>
      <w:r>
        <w:t xml:space="preserve"> 实现，封装错误处理，简化调用（无需重复写 </w:t>
      </w:r>
      <w:r>
        <w:rPr>
          <w:highlight w:val="cyan"/>
          <w:highlightCs w:val="cyan"/>
          <w:bdr w:val="single" w:color="dee0e3" w:sz="4" w:space="0"/>
        </w:rPr>
        <w:t xml:space="preserve">try-catch</w:t>
      </w:r>
      <w:r>
        <w:t xml:space="preserve">）。</w:t>
      </w:r>
    </w:p>
    <w:p>
      <w:pPr>
        <w:pStyle w:val="Heading3"/>
      </w:pPr>
      <w:r>
        <w:t xml:space="preserve">使用场景</w:t>
      </w:r>
    </w:p>
    <w:p>
      <w:pPr>
        <w:pStyle w:val="text"/>
        <w:numPr>
          <w:ilvl w:val="0"/>
          <w:numId w:val="2"/>
        </w:numPr>
      </w:pPr>
      <w:r>
        <w:t xml:space="preserve">接口请求时，将 “用户信息模型”“订单模型” 转为 JSON 字符串作为请求体；</w:t>
      </w:r>
    </w:p>
    <w:p>
      <w:pPr>
        <w:pStyle w:val="text"/>
        <w:numPr>
          <w:ilvl w:val="0"/>
          <w:numId w:val="2"/>
        </w:numPr>
      </w:pPr>
      <w:r>
        <w:t xml:space="preserve">本地存储时，将 “配置模型” 转为 JSON 字符串，存入 </w:t>
      </w:r>
      <w:r>
        <w:rPr>
          <w:highlight w:val="cyan"/>
          <w:highlightCs w:val="cyan"/>
          <w:bdr w:val="single" w:color="dee0e3" w:sz="4" w:space="0"/>
        </w:rPr>
        <w:t xml:space="preserve">UserDefaults</w:t>
      </w:r>
      <w:r>
        <w:t xml:space="preserve"> 或文件。</w:t>
      </w:r>
    </w:p>
    <w:p>
      <w:pPr>
        <w:pStyle w:val="Heading2"/>
      </w:pPr>
      <w:r>
        <w:t xml:space="preserve">6. WebSocket 管理工具 - WebSocketManager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相当于 “网络聊天室管理员”，管理 WebSocket 连接（实时通信协议），处理消息的发送与接收。</w:t>
      </w:r>
    </w:p>
    <w:p>
      <w:pPr>
        <w:pStyle w:val="Heading3"/>
      </w:pPr>
      <w:r>
        <w:t xml:space="preserve">主要功能</w:t>
      </w:r>
    </w:p>
    <w:p>
      <w:pPr>
        <w:pStyle w:val="text"/>
        <w:numPr>
          <w:ilvl w:val="0"/>
          <w:numId w:val="2"/>
        </w:numPr>
      </w:pPr>
      <w:r>
        <w:t xml:space="preserve">连接 WebSocket 服务器（支持传入 “连接地址”“请求头”，如用户 Token）；</w:t>
      </w:r>
    </w:p>
    <w:p>
      <w:pPr>
        <w:pStyle w:val="text"/>
        <w:numPr>
          <w:ilvl w:val="0"/>
          <w:numId w:val="2"/>
        </w:numPr>
      </w:pPr>
      <w:r>
        <w:t xml:space="preserve">发送消息（支持字符串、JSON 格式消息）；</w:t>
      </w:r>
    </w:p>
    <w:p>
      <w:pPr>
        <w:pStyle w:val="text"/>
        <w:numPr>
          <w:ilvl w:val="0"/>
          <w:numId w:val="2"/>
        </w:numPr>
      </w:pPr>
      <w:r>
        <w:t xml:space="preserve">接收服务器推送的消息（自动解析并转发）；</w:t>
      </w:r>
    </w:p>
    <w:p>
      <w:pPr>
        <w:pStyle w:val="text"/>
        <w:numPr>
          <w:ilvl w:val="0"/>
          <w:numId w:val="2"/>
        </w:numPr>
      </w:pPr>
      <w:r>
        <w:t xml:space="preserve">监听连接状态（如 “连接中”“已连接”“已断开”）。</w:t>
      </w:r>
    </w:p>
    <w:p>
      <w:pPr>
        <w:pStyle w:val="Heading3"/>
      </w:pPr>
      <w:r>
        <w:t xml:space="preserve">核心特点</w:t>
      </w:r>
    </w:p>
    <w:p>
      <w:pPr>
        <w:pStyle w:val="text"/>
        <w:numPr>
          <w:ilvl w:val="0"/>
          <w:numId w:val="2"/>
        </w:numPr>
      </w:pPr>
      <w:r>
        <w:t xml:space="preserve">基于 </w:t>
      </w:r>
      <w:r>
        <w:rPr>
          <w:highlight w:val="cyan"/>
          <w:highlightCs w:val="cyan"/>
          <w:bdr w:val="single" w:color="dee0e3" w:sz="4" w:space="0"/>
        </w:rPr>
        <w:t xml:space="preserve">Starscream</w:t>
      </w:r>
      <w:r>
        <w:t xml:space="preserve"> 库实现（轻量、稳定，适配 SwiftUI）；</w:t>
      </w:r>
    </w:p>
    <w:p>
      <w:pPr>
        <w:pStyle w:val="text"/>
        <w:numPr>
          <w:ilvl w:val="0"/>
          <w:numId w:val="2"/>
        </w:numPr>
      </w:pPr>
      <w:r>
        <w:t xml:space="preserve">支持 SwiftUI 数据流：用 </w:t>
      </w: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属性发布 “连接状态”“接收的消息”，视图可自动监听更新；</w:t>
      </w:r>
    </w:p>
    <w:p>
      <w:pPr>
        <w:pStyle w:val="text"/>
        <w:numPr>
          <w:ilvl w:val="0"/>
          <w:numId w:val="2"/>
        </w:numPr>
      </w:pPr>
      <w:r>
        <w:t xml:space="preserve">自动切换主线程：接收消息后自动切到主线程更新 UI，避免线程安全问题。</w:t>
      </w:r>
    </w:p>
    <w:p>
      <w:pPr>
        <w:pStyle w:val="Heading3"/>
      </w:pPr>
      <w:r>
        <w:t xml:space="preserve">使用场景</w:t>
      </w:r>
    </w:p>
    <w:p>
      <w:pPr>
        <w:pStyle w:val="text"/>
        <w:numPr>
          <w:ilvl w:val="0"/>
          <w:numId w:val="2"/>
        </w:numPr>
      </w:pPr>
      <w:r>
        <w:t xml:space="preserve">实时聊天功能（发送 / 接收消息）；</w:t>
      </w:r>
    </w:p>
    <w:p>
      <w:pPr>
        <w:pStyle w:val="text"/>
        <w:numPr>
          <w:ilvl w:val="0"/>
          <w:numId w:val="2"/>
        </w:numPr>
      </w:pPr>
      <w:r>
        <w:t xml:space="preserve">实时数据更新（如股票行情、直播弹幕、订单状态推送）。</w:t>
      </w:r>
    </w:p>
    <w:p>
      <w:pPr>
        <w:pStyle w:val="Heading2"/>
      </w:pPr>
      <w:r>
        <w:t xml:space="preserve">7. 网络状态监测工具 - NetworkMonitor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相当于 “网络侦探”，实时监测设备的网络连接状态（有无网络、网络类型：WiFi / 蜂窝数据）。</w:t>
      </w:r>
    </w:p>
    <w:p>
      <w:pPr>
        <w:pStyle w:val="Heading3"/>
      </w:pPr>
      <w:r>
        <w:t xml:space="preserve">核心特点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单例模式</w:t>
      </w:r>
      <w:r>
        <w:t xml:space="preserve">：全局唯一实例，避免重复创建监测对象；</w:t>
      </w:r>
    </w:p>
    <w:p>
      <w:pPr>
        <w:pStyle w:val="text"/>
        <w:numPr>
          <w:ilvl w:val="0"/>
          <w:numId w:val="2"/>
        </w:numPr>
      </w:pPr>
      <w:r>
        <w:t xml:space="preserve">基于系统 </w:t>
      </w:r>
      <w:r>
        <w:rPr>
          <w:highlight w:val="cyan"/>
          <w:highlightCs w:val="cyan"/>
          <w:bdr w:val="single" w:color="dee0e3" w:sz="4" w:space="0"/>
        </w:rPr>
        <w:t xml:space="preserve">NWPathMonitor</w:t>
      </w:r>
      <w:r>
        <w:t xml:space="preserve"> 实现（苹果官方库，监测精准、低功耗）；</w:t>
      </w:r>
    </w:p>
    <w:p>
      <w:pPr>
        <w:pStyle w:val="text"/>
        <w:numPr>
          <w:ilvl w:val="0"/>
          <w:numId w:val="2"/>
        </w:numPr>
      </w:pPr>
      <w:r>
        <w:t xml:space="preserve">支持 SwiftUI 数据流：用 </w:t>
      </w: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属性发布 “网络状态”，视图可自动响应（如无网络时显示提示）。</w:t>
      </w:r>
    </w:p>
    <w:p>
      <w:pPr>
        <w:pStyle w:val="Heading3"/>
      </w:pPr>
      <w:r>
        <w:t xml:space="preserve">使用场景</w:t>
      </w:r>
    </w:p>
    <w:p>
      <w:pPr>
        <w:pStyle w:val="text"/>
        <w:numPr>
          <w:ilvl w:val="0"/>
          <w:numId w:val="2"/>
        </w:numPr>
      </w:pPr>
      <w:r>
        <w:t xml:space="preserve">无网络时，在界面显示 “请检查网络连接” 提示；</w:t>
      </w:r>
    </w:p>
    <w:p>
      <w:pPr>
        <w:pStyle w:val="text"/>
        <w:numPr>
          <w:ilvl w:val="0"/>
          <w:numId w:val="2"/>
        </w:numPr>
      </w:pPr>
      <w:r>
        <w:t xml:space="preserve">根据网络类型调整行为（如 WiFi 下自动加载高清图片，蜂窝数据下加载缩略图）；</w:t>
      </w:r>
    </w:p>
    <w:p>
      <w:pPr>
        <w:pStyle w:val="text"/>
        <w:numPr>
          <w:ilvl w:val="0"/>
          <w:numId w:val="2"/>
        </w:numPr>
      </w:pPr>
      <w:r>
        <w:t xml:space="preserve">接口请求失败时，先判断网络状态，再提示 “网络异常” 或 “服务器异常”。</w:t>
      </w:r>
    </w:p>
    <w:p>
      <w:pPr>
        <w:pStyle w:val="Heading2"/>
      </w:pPr>
      <w:r>
        <w:t xml:space="preserve">8. 事件总线工具 - EventBus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相当于 “广播电台”，实现 App 内不同组件（页面、ViewModel）之间的 “解耦通信”（无需直接引用，通过 “事件” 传递消息）。</w:t>
      </w:r>
    </w:p>
    <w:p>
      <w:pPr>
        <w:pStyle w:val="Heading3"/>
      </w:pPr>
      <w:r>
        <w:t xml:space="preserve">主要功能</w:t>
      </w:r>
    </w:p>
    <w:p>
      <w:pPr>
        <w:pStyle w:val="text"/>
        <w:numPr>
          <w:ilvl w:val="0"/>
          <w:numId w:val="2"/>
        </w:numPr>
      </w:pPr>
      <w:r>
        <w:t xml:space="preserve">定义 “事件类型”（如 “用户登录成功事件”“消息未读数量更新事件”）；</w:t>
      </w:r>
    </w:p>
    <w:p>
      <w:pPr>
        <w:pStyle w:val="text"/>
        <w:numPr>
          <w:ilvl w:val="0"/>
          <w:numId w:val="2"/>
        </w:numPr>
      </w:pPr>
      <w:r>
        <w:t xml:space="preserve">发送事件（广播消息，如 “用户登录成功” 事件）；</w:t>
      </w:r>
    </w:p>
    <w:p>
      <w:pPr>
        <w:pStyle w:val="text"/>
        <w:numPr>
          <w:ilvl w:val="0"/>
          <w:numId w:val="2"/>
        </w:numPr>
      </w:pPr>
      <w:r>
        <w:t xml:space="preserve">订阅事件（收听指定消息，如 “首页订阅登录事件，收到后刷新用户信息”）。</w:t>
      </w:r>
    </w:p>
    <w:p>
      <w:pPr>
        <w:pStyle w:val="Heading3"/>
      </w:pPr>
      <w:r>
        <w:t xml:space="preserve">核心逻辑</w:t>
      </w:r>
    </w:p>
    <w:p>
      <w:pPr>
        <w:pStyle w:val="text"/>
      </w:pPr>
      <w:r>
        <w:t xml:space="preserve">基于 “观察者模式” 实现：订阅者注册感兴趣的事件，发送者发布事件后，所有订阅者会收到通知并执行对应逻辑。</w:t>
      </w:r>
    </w:p>
    <w:p>
      <w:pPr>
        <w:pStyle w:val="Heading3"/>
      </w:pPr>
      <w:r>
        <w:t xml:space="preserve">使用场景</w:t>
      </w:r>
    </w:p>
    <w:p>
      <w:pPr>
        <w:pStyle w:val="text"/>
        <w:numPr>
          <w:ilvl w:val="0"/>
          <w:numId w:val="2"/>
        </w:numPr>
      </w:pPr>
      <w:r>
        <w:t xml:space="preserve">跨页面通信（如 “设置页修改用户信息，首页自动刷新显示”）；</w:t>
      </w:r>
    </w:p>
    <w:p>
      <w:pPr>
        <w:pStyle w:val="text"/>
        <w:numPr>
          <w:ilvl w:val="0"/>
          <w:numId w:val="2"/>
        </w:numPr>
      </w:pPr>
      <w:r>
        <w:t xml:space="preserve">组件解耦（如 “ViewModel 发送事件，View 订阅事件更新 UI，两者无需直接关联”）；</w:t>
      </w:r>
    </w:p>
    <w:p>
      <w:pPr>
        <w:pStyle w:val="text"/>
        <w:numPr>
          <w:ilvl w:val="0"/>
          <w:numId w:val="2"/>
        </w:numPr>
      </w:pPr>
      <w:r>
        <w:t xml:space="preserve">事件驱动逻辑（如 “收到推送通知后，发送‘通知事件’，对应页面订阅后跳转到详情页”）。</w:t>
      </w:r>
    </w:p>
    <w:p>
      <w:pPr>
        <w:pStyle w:val="Heading2"/>
      </w:pPr>
      <w:r>
        <w:t xml:space="preserve">9. 通知权限管理工具 - NotificationUtil</w:t>
      </w:r>
    </w:p>
    <w:p>
      <w:pPr>
        <w:pStyle w:val="Heading3"/>
      </w:pPr>
      <w:r>
        <w:t xml:space="preserve">核心定位</w:t>
      </w:r>
    </w:p>
    <w:p>
      <w:pPr>
        <w:pStyle w:val="text"/>
      </w:pPr>
      <w:r>
        <w:t xml:space="preserve">相当于 “通知管理员”，统一管理 App 的推送通知权限（检查、请求、引导开启）。</w:t>
      </w:r>
    </w:p>
    <w:p>
      <w:pPr>
        <w:pStyle w:val="Heading3"/>
      </w:pPr>
      <w:r>
        <w:t xml:space="preserve">主要功能</w:t>
      </w:r>
    </w:p>
    <w:p>
      <w:pPr>
        <w:pStyle w:val="text"/>
        <w:numPr>
          <w:ilvl w:val="0"/>
          <w:numId w:val="2"/>
        </w:numPr>
      </w:pPr>
      <w:r>
        <w:t xml:space="preserve">检查当前通知权限状态（如 “已授权”“已拒绝”“未请求”）；</w:t>
      </w:r>
    </w:p>
    <w:p>
      <w:pPr>
        <w:pStyle w:val="text"/>
        <w:numPr>
          <w:ilvl w:val="0"/>
          <w:numId w:val="2"/>
        </w:numPr>
      </w:pPr>
      <w:r>
        <w:t xml:space="preserve">向系统请求通知权限（弹出系统授权弹窗，用户选择 “允许”/“拒绝”）；</w:t>
      </w:r>
    </w:p>
    <w:p>
      <w:pPr>
        <w:pStyle w:val="text"/>
        <w:numPr>
          <w:ilvl w:val="0"/>
          <w:numId w:val="2"/>
        </w:numPr>
      </w:pPr>
      <w:r>
        <w:t xml:space="preserve">引导用户打开 App 通知设置（用户拒绝权限后，跳转至系统 “App 通知设置” 页，手动开启）。</w:t>
      </w:r>
    </w:p>
    <w:p>
      <w:pPr>
        <w:pStyle w:val="Heading3"/>
      </w:pPr>
      <w:r>
        <w:t xml:space="preserve">使用场景</w:t>
      </w:r>
    </w:p>
    <w:p>
      <w:pPr>
        <w:pStyle w:val="text"/>
        <w:numPr>
          <w:ilvl w:val="0"/>
          <w:numId w:val="2"/>
        </w:numPr>
      </w:pPr>
      <w:r>
        <w:t xml:space="preserve">App 首次启动时，请求通知权限（如 “是否允许接收聊天消息通知”）；</w:t>
      </w:r>
    </w:p>
    <w:p>
      <w:pPr>
        <w:pStyle w:val="text"/>
        <w:numPr>
          <w:ilvl w:val="0"/>
          <w:numId w:val="2"/>
        </w:numPr>
      </w:pPr>
      <w:r>
        <w:t xml:space="preserve">用户拒绝权限后，在 “消息设置页” 提示 “未开启通知，点击前往设置”；</w:t>
      </w:r>
    </w:p>
    <w:p>
      <w:pPr>
        <w:pStyle w:val="text"/>
        <w:numPr>
          <w:ilvl w:val="0"/>
          <w:numId w:val="2"/>
        </w:numPr>
      </w:pPr>
      <w:r>
        <w:t xml:space="preserve">发送推送前，检查权限状态：未授权则不发送，避免无效操作。</w:t>
      </w:r>
    </w:p>
    <w:p>
      <w:pPr>
        <w:pStyle w:val="Heading2"/>
      </w:pPr>
      <w:r>
        <w:t xml:space="preserve">总结</w:t>
      </w:r>
    </w:p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Utils</w:t>
      </w:r>
      <w:r>
        <w:t xml:space="preserve"> 工具类集合按功能可分为 8 大类，核心价值是 “封装基础逻辑、提升开发效率、降低代码耦合”：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工具类别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包含工具类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核心作用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文件管理类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CacheUtil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管理缓存文件，释放存储空间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LogUtil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记录运行信息，辅助调试与问题定位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日期时间类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DateUtil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处理日期转换与格式化，统一时间显示逻辑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UI 组件类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ImageUtil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封装网络图片展示组件，简化 UI 开发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数据转换类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JsonUtil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实现对象与 JSON 互转，适配接口与存储需求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网络通信类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WebSocketManager</w:t>
            </w:r>
            <w:r>
              <w:t xml:space="preserve">、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NetworkMonitor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管理实时通信与网络状态监测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通信机制类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EventBus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实现组件解耦通信，支持跨页面消息传递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系统权限类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NotificationUtil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管理通知权限，统一权限请求与引导逻辑</w:t>
            </w:r>
          </w:p>
        </w:tc>
      </w:tr>
    </w:tbl>
    <w:p>
      <w:pPr>
        <w:pStyle w:val="text"/>
      </w:pPr>
      <w:r>
        <w:t xml:space="preserve">通过这些工具类，开发者可专注于业务逻辑实现，无需重复编写基础功能代码，同时保证项目代码风格统一、易维护。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2025-09-14T03:25:43.583Z</dcterms:created>
  <dcterms:modified xsi:type="dcterms:W3CDTF">2025-09-14T03:25:43.583Z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