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t>AI 工具使用与抖音赛道探索教学笔录</w:t>
      </w:r>
    </w:p>
    <w:p>
      <w:pPr>
        <w:pStyle w:val="3"/>
      </w:pPr>
      <w:r>
        <w:t>一、通义 app 使用指南</w:t>
      </w:r>
    </w:p>
    <w:p>
      <w:pPr>
        <w:pStyle w:val="4"/>
      </w:pPr>
      <w:r>
        <w:t>（一）翻译功能</w:t>
      </w:r>
      <w:bookmarkStart w:id="0" w:name="_GoBack"/>
      <w:bookmarkEnd w:id="0"/>
    </w:p>
    <w:p>
      <w:pPr>
        <w:pStyle w:val="16"/>
      </w:pPr>
      <w:r>
        <w:t>通义 app 的翻译功能极为强大。它能够实现实时的同声翻译，无论是在跨国交流的即时对话场景，还是观看外语视频时，都能快速将语音内容翻译成所需语言。同时，该功能还支持图片翻译，对于在国外遇到的路牌、菜单等文字信息，只需拍摄图片上传，即可获取准确的翻译结果。翻译后的内容不仅可以直接查看，还提供了保存和分享功能，方便用户后续回顾以及与他人交流。</w:t>
      </w:r>
    </w:p>
    <w:p>
      <w:pPr>
        <w:pStyle w:val="4"/>
      </w:pPr>
      <w:r>
        <w:t>（二）记录会议功能</w:t>
      </w:r>
    </w:p>
    <w:p>
      <w:pPr>
        <w:pStyle w:val="16"/>
        <w:numPr>
          <w:ilvl w:val="0"/>
          <w:numId w:val="1"/>
        </w:numPr>
      </w:pPr>
      <w:r>
        <w:rPr>
          <w:b/>
          <w:bCs/>
        </w:rPr>
        <w:t>强大的录音能力</w:t>
      </w:r>
      <w:r>
        <w:t>：通义 app 的记录会议功能堪称一绝。它不仅可以清晰录制外界的声音，如会议现场的发言等，还能够捕捉手机内部的声音，包括 app 播放的音频、电话通话声音等。录音时长不受限制，超过 1 小时的会议也能完整记录。</w:t>
      </w:r>
    </w:p>
    <w:p>
      <w:pPr>
        <w:pStyle w:val="16"/>
        <w:numPr>
          <w:ilvl w:val="0"/>
          <w:numId w:val="1"/>
        </w:numPr>
      </w:pPr>
      <w:r>
        <w:rPr>
          <w:b/>
          <w:bCs/>
        </w:rPr>
        <w:t>多种模式总结</w:t>
      </w:r>
      <w:r>
        <w:t>：在录制过程中，可根据不同场景选择合适的模式，如即时会议模式，适用于临时召开的讨论会议，能快速记录重点内容；固定会议模式，针对定期举行的会议，有更完善的记录框架；培训模式，则更侧重于对培训内容的系统梳理。录制完成后，app 能将语音快速转成文字，极大提高了会议记录整理的效率。</w:t>
      </w:r>
    </w:p>
    <w:p>
      <w:pPr>
        <w:pStyle w:val="16"/>
        <w:numPr>
          <w:ilvl w:val="0"/>
          <w:numId w:val="1"/>
        </w:numPr>
      </w:pPr>
      <w:r>
        <w:rPr>
          <w:b/>
          <w:bCs/>
        </w:rPr>
        <w:t>多样化输出形式</w:t>
      </w:r>
      <w:r>
        <w:t>：生成文字记录后，还可进一步将内容转化为脑图，以直观的结构展示会议要点、逻辑关系。并且，声音文件、文字总结以及脑图都能分别保存，方便用户在不同场景下使用。同时，这些内容也支持分享，团队成员之间能够便捷地共享会议记录。</w:t>
      </w:r>
    </w:p>
    <w:p>
      <w:pPr>
        <w:pStyle w:val="4"/>
      </w:pPr>
      <w:r>
        <w:t>（三）随记功能</w:t>
      </w:r>
    </w:p>
    <w:p>
      <w:pPr>
        <w:pStyle w:val="16"/>
      </w:pPr>
      <w:r>
        <w:t>通义 app 的随记功能类似一个强大的记事本。用户在记录时，不仅可以输入常规文字，还能对字体进行个性化设置，如调整字体大小、颜色、样式等，以突出重点内容。此外，支持插入图片，让记录更加生动形象。对于撰写的文字内容，app 提供 AI 润色功能，能优化语句表达，提升文本质量。随记内容可随时保存，方便日后查阅。</w:t>
      </w:r>
    </w:p>
    <w:p>
      <w:pPr>
        <w:pStyle w:val="4"/>
      </w:pPr>
      <w:r>
        <w:t>（四）其他功能</w:t>
      </w:r>
    </w:p>
    <w:p>
      <w:pPr>
        <w:pStyle w:val="16"/>
      </w:pPr>
      <w:r>
        <w:t>通义 app 在写作、做图、做视频方面也具备一定能力，与豆包有相似之处。在写作时，能够提供创作思路、语法检查、内容优化等辅助；做图功能可实现简单的图片编辑、特效添加；做视频则支持基础的剪辑、添加字幕等操作，满足用户在不同创作场景下的需求。</w:t>
      </w:r>
    </w:p>
    <w:p>
      <w:pPr>
        <w:pStyle w:val="3"/>
      </w:pPr>
      <w:r>
        <w:t>二、抖音赛道寻找武器</w:t>
      </w:r>
    </w:p>
    <w:p>
      <w:pPr>
        <w:pStyle w:val="4"/>
      </w:pPr>
      <w:r>
        <w:t>（一）生活服务热点中心</w:t>
      </w:r>
    </w:p>
    <w:p>
      <w:pPr>
        <w:pStyle w:val="16"/>
        <w:numPr>
          <w:ilvl w:val="0"/>
          <w:numId w:val="2"/>
        </w:numPr>
      </w:pPr>
      <w:r>
        <w:rPr>
          <w:b/>
          <w:bCs/>
        </w:rPr>
        <w:t>官网主页 - 趋势榜单</w:t>
      </w:r>
      <w:r>
        <w:t>：在抖音的</w:t>
      </w:r>
      <w:r>
        <w:rPr>
          <w:b/>
          <w:bCs/>
        </w:rPr>
        <w:t>生活服务热点中心</w:t>
      </w:r>
      <w:r>
        <w:t>官网主页中，趋势榜单板块包含丰富信息。其中 “</w:t>
      </w:r>
      <w:r>
        <w:rPr>
          <w:b/>
          <w:bCs/>
        </w:rPr>
        <w:t>全部垂类</w:t>
      </w:r>
      <w:r>
        <w:t>（全部分类）” 涵盖了抖音平台上所有的内容分类，从美食、旅游到科技、教育等各个领域，为用户全面展示了抖音生态的多样性。“</w:t>
      </w:r>
      <w:r>
        <w:rPr>
          <w:b/>
          <w:bCs/>
        </w:rPr>
        <w:t>视频总榜</w:t>
      </w:r>
      <w:r>
        <w:t>（爆款）” 则汇聚了当前平台上最热门、播放量高、互动性强的爆款视频。通过浏览这些榜单，用户可以快速了解不同赛道的热门趋势，找到与自己兴趣或业务相关的赛道。</w:t>
      </w:r>
    </w:p>
    <w:p>
      <w:pPr>
        <w:pStyle w:val="16"/>
        <w:numPr>
          <w:ilvl w:val="0"/>
          <w:numId w:val="2"/>
        </w:numPr>
      </w:pPr>
      <w:r>
        <w:rPr>
          <w:b/>
          <w:bCs/>
        </w:rPr>
        <w:t>寻找模仿对象</w:t>
      </w:r>
      <w:r>
        <w:t>：在确定感兴趣的赛道后，可从榜单中筛选出表现优秀的创作者作为模仿对象。这些创作者通常在内容创作、运营策略等方面有值得借鉴之处。例如，若从事美食赛道，可关注那些粉丝量高、视频播放量和点赞数突出的博主，分析他们的视频风格、选题方向、拍摄手法等。</w:t>
      </w:r>
    </w:p>
    <w:p>
      <w:pPr>
        <w:pStyle w:val="4"/>
      </w:pPr>
      <w:r>
        <w:t>（二）订阅关测</w:t>
      </w:r>
    </w:p>
    <w:p>
      <w:pPr>
        <w:pStyle w:val="16"/>
        <w:numPr>
          <w:ilvl w:val="0"/>
          <w:numId w:val="3"/>
        </w:numPr>
      </w:pPr>
      <w:r>
        <w:rPr>
          <w:b/>
          <w:bCs/>
        </w:rPr>
        <w:t>我的观测</w:t>
      </w:r>
      <w:r>
        <w:t>：对于选定的模仿对象，可在 “</w:t>
      </w:r>
      <w:r>
        <w:rPr>
          <w:b/>
          <w:bCs/>
        </w:rPr>
        <w:t>我的观测</w:t>
      </w:r>
      <w:r>
        <w:t>” 板块进行深入分析。这里能查看模仿对象的粉丝量，了解其影响力大小。通过作品分析，研究他们发布视频的频率、主题类型、内容质量等，总结出受欢迎的作品特点。</w:t>
      </w:r>
      <w:r>
        <w:rPr>
          <w:b/>
          <w:bCs/>
        </w:rPr>
        <w:t>粉丝画像</w:t>
      </w:r>
      <w:r>
        <w:t>则能揭示其目标用户的年龄、性别、地域分布等特征，</w:t>
      </w:r>
      <w:r>
        <w:rPr>
          <w:b/>
          <w:bCs/>
        </w:rPr>
        <w:t>粉丝兴趣</w:t>
      </w:r>
      <w:r>
        <w:t>展示了目标用户在其他领域的关注点。通过这些分析，能够清晰地确定目标群体，为后续自己的内容创作和运营提供精准方向。</w:t>
      </w:r>
    </w:p>
    <w:p>
      <w:pPr>
        <w:pStyle w:val="16"/>
        <w:numPr>
          <w:ilvl w:val="0"/>
          <w:numId w:val="3"/>
        </w:numPr>
      </w:pPr>
      <w:r>
        <w:rPr>
          <w:b/>
          <w:bCs/>
        </w:rPr>
        <w:t>我的 - 查看自己数据</w:t>
      </w:r>
      <w:r>
        <w:t>：在关注模仿对象的同时，用户也需关注自身账号数据。在 “</w:t>
      </w:r>
      <w:r>
        <w:rPr>
          <w:b/>
          <w:bCs/>
        </w:rPr>
        <w:t>我的</w:t>
      </w:r>
      <w:r>
        <w:t>” 页面中，可以查看自己发布视频的播放量、点赞数、评论数、转发数等数据。通过对这些数据的分析，了解自己账号的表现情况，哪些视频受到用户喜爱，哪些需要改进，从而不断优化自己的内容创作和运营策略。</w:t>
      </w:r>
    </w:p>
    <w:p>
      <w:pPr>
        <w:pStyle w:val="3"/>
        <w:numPr>
          <w:ilvl w:val="0"/>
          <w:numId w:val="4"/>
        </w:numPr>
      </w:pPr>
      <w:r>
        <w:t>让豆包分析模仿对象视频的特色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2263140" cy="6277610"/>
            <wp:effectExtent l="0" t="0" r="22860" b="21590"/>
            <wp:docPr id="2" name="图片 2" descr="02ee8b63-e611-4e28-9fb8-e1b4f3341e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2ee8b63-e611-4e28-9fb8-e1b4f3341e2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627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drawing>
          <wp:inline distT="0" distB="0" distL="114300" distR="114300">
            <wp:extent cx="2940685" cy="4575810"/>
            <wp:effectExtent l="0" t="0" r="5715" b="21590"/>
            <wp:docPr id="3" name="图片 3" descr="a6c52dd4-cb20-4b41-9233-c2411927f1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6c52dd4-cb20-4b41-9233-c2411927f1d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drawing>
          <wp:inline distT="0" distB="0" distL="114300" distR="114300">
            <wp:extent cx="4087495" cy="8855710"/>
            <wp:effectExtent l="0" t="0" r="1905" b="8890"/>
            <wp:docPr id="4" name="图片 4" descr="f56b9904-00c7-488f-9bae-4e52c8e776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56b9904-00c7-488f-9bae-4e52c8e776f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</w:pPr>
      <w:r>
        <w:drawing>
          <wp:inline distT="0" distB="0" distL="114300" distR="114300">
            <wp:extent cx="5568315" cy="2660650"/>
            <wp:effectExtent l="0" t="0" r="19685" b="6350"/>
            <wp:docPr id="1" name="图片 1" descr="f97aa23e-085f-408a-a33e-57dc4843cb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97aa23e-085f-408a-a33e-57dc4843cb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</w:pPr>
      <w:r>
        <w:t>当找到抖音上的模仿对象视频后，可借助豆包进行深入剖析。具体操作是将视频链接发送给豆包，并附上提示词：“</w:t>
      </w:r>
      <w:r>
        <w:rPr>
          <w:b/>
          <w:bCs/>
        </w:rPr>
        <w:t>请帮我分析该创作者的服装、语言和特点，卖什么产品、属于哪个领域、他的目标用户是谁、拍摄的视频属于什么风格，为什么会吸引人，请帮我深入详剖析该账号的背后的流量密码”</w:t>
      </w:r>
      <w:r>
        <w:t xml:space="preserve"> 。豆包会根据视频内容，从多个维度进行分析。例如，若视频创作者是时尚领域的博主，豆包可能会分析其服装搭配风格独特，善于运用流行元素与经典款式结合；语言幽默风趣，通俗易懂，能拉近与观众的距离；视频风格可能是场景化拍摄，在不同的时尚场所展示服装，增加了视觉吸引力。通过这样的分析，用户可以学习到成功账号的运营技巧，应用到自己的创作中。</w:t>
      </w:r>
    </w:p>
    <w:p>
      <w:pPr>
        <w:pStyle w:val="3"/>
      </w:pPr>
      <w:r>
        <w:drawing>
          <wp:inline distT="0" distB="0" distL="114300" distR="114300">
            <wp:extent cx="4792980" cy="3592830"/>
            <wp:effectExtent l="0" t="0" r="7620" b="13970"/>
            <wp:docPr id="5" name="图片 5" descr="497432b3-8fd9-4c96-8885-e8e71962c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97432b3-8fd9-4c96-8885-e8e71962c6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四、提取原文案</w:t>
      </w:r>
    </w:p>
    <w:p>
      <w:pPr>
        <w:pStyle w:val="16"/>
      </w:pPr>
      <w:r>
        <w:t>若想提取抖音视频的原文案，首先获取该视频的分享链接。具体操作是在抖音视频播放页面，点击分享按钮，复制视频链接。然后在链接后面加上 “</w:t>
      </w:r>
      <w:r>
        <w:rPr>
          <w:b/>
          <w:bCs/>
        </w:rPr>
        <w:t>/ 请帮我提取原文案。</w:t>
      </w:r>
      <w:r>
        <w:t>” ，例如：“</w:t>
      </w:r>
      <w:r>
        <w:rPr>
          <w:b/>
          <w:bCs/>
        </w:rPr>
        <w:t xml:space="preserve">2.51 复制打开抖音，看看【广元建材女王（云腾建材）的作品】还在为装修材料发愁？来云腾建材，包你满意！# 广元... </w:t>
      </w:r>
      <w:r>
        <w:fldChar w:fldCharType="begin"/>
      </w:r>
      <w:r>
        <w:instrText xml:space="preserve"> HYPERLINK "https://v.douyin.com/-2TeQfPfQFo/" </w:instrText>
      </w:r>
      <w:r>
        <w:fldChar w:fldCharType="separate"/>
      </w:r>
      <w:r>
        <w:rPr>
          <w:rStyle w:val="12"/>
        </w:rPr>
        <w:t>https://v.douyin.com/-2TeQfPfQFo/</w:t>
      </w:r>
      <w:r>
        <w:rPr>
          <w:rStyle w:val="12"/>
        </w:rPr>
        <w:fldChar w:fldCharType="end"/>
      </w:r>
      <w:r>
        <w:rPr>
          <w:b/>
          <w:bCs/>
        </w:rPr>
        <w:t xml:space="preserve"> O@k.Pk QXm:/ 10/04  / 请帮我提取原文案。</w:t>
      </w:r>
      <w:r>
        <w:t>” 将这样完整的内容发送给豆包，豆包就能准确提取出视频中的文案内容。提取原文案有助于用户学习优秀创作者的文案撰写技巧，了解热门文案的结构、表达方式和语言风格，为自己创作吸引人的视频文案提供参考。</w:t>
      </w:r>
    </w:p>
    <w:p>
      <w:pPr>
        <w:pStyle w:val="3"/>
      </w:pPr>
      <w:r>
        <w:t>五、度加剪辑：AI 题词</w:t>
      </w:r>
    </w:p>
    <w:p>
      <w:pPr>
        <w:pStyle w:val="16"/>
      </w:pPr>
      <w:r>
        <w:t>度加剪辑的 AI 题词功能为视频创作者提供了极大便利。在进行视频拍摄时，开启度加剪辑的 AI 题词功能，用户可以将提前准备好的台词输入到软件中。拍摄过程中，AI 题词会在手机屏幕上以悬浮窗的形式展示台词内容，台词滚动速度可根据用户的语速和拍摄需求进行调整。这样，创作者无需死记硬背台词，能够更加自然流畅地进行视频拍摄，专注于表演和内容表达，提高视频拍摄的效率和质量。无论是拍摄剧情类视频、知识讲解视频还是广告宣传视频等，AI 题词功能都能发挥重要作用，帮助创作者呈现出更好的视频效果。</w:t>
      </w:r>
    </w:p>
    <w:p>
      <w:pPr>
        <w:pStyle w:val="17"/>
        <w:pBdr>
          <w:left w:val="single" w:color="BBBFC4" w:sz="18" w:space="0"/>
        </w:pBdr>
      </w:pPr>
      <w:r>
        <w:t>（注：文档部分内容可能由 AI 生成）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BDC94F"/>
    <w:multiLevelType w:val="multilevel"/>
    <w:tmpl w:val="D7BDC94F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DDFEC473"/>
    <w:multiLevelType w:val="singleLevel"/>
    <w:tmpl w:val="DDFEC47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9DB9A59"/>
    <w:rsid w:val="7E7FDC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Office_5.3.0.7863_F1E327BC-269C-435d-A152-05C5408002CA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平安幸福</cp:lastModifiedBy>
  <dcterms:modified xsi:type="dcterms:W3CDTF">2025-08-18T21:12:57Z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2052-5.3.0.7863</vt:lpwstr>
  </property>
  <property fmtid="{D5CDD505-2E9C-101B-9397-08002B2CF9AE}" pid="3" name="ICV">
    <vt:lpwstr>0D634A1D11218363B026A368C2C7CE28_42</vt:lpwstr>
  </property>
</Properties>
</file>