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C0A" w:rsidRPr="00217AC1" w:rsidRDefault="00494C0A" w:rsidP="00494C0A">
      <w:pPr>
        <w:spacing w:after="0" w:line="240" w:lineRule="auto"/>
        <w:jc w:val="right"/>
        <w:rPr>
          <w:rFonts w:ascii="Times New Roman" w:hAnsi="Times New Roman" w:cs="Times New Roman"/>
          <w:b/>
          <w:szCs w:val="22"/>
        </w:rPr>
      </w:pPr>
      <w:r w:rsidRPr="00217AC1">
        <w:rPr>
          <w:rFonts w:ascii="Times New Roman" w:hAnsi="Times New Roman" w:cs="Times New Roman"/>
          <w:szCs w:val="22"/>
          <w:u w:val="single"/>
        </w:rPr>
        <w:t>ANNEXURE - II</w:t>
      </w:r>
    </w:p>
    <w:p w:rsidR="00494C0A" w:rsidRPr="00217AC1" w:rsidRDefault="00494C0A" w:rsidP="00494C0A">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BRAHMAPUTRA VALLEY FERTILIZER CORPORATION LIMITED</w:t>
      </w:r>
    </w:p>
    <w:p w:rsidR="00494C0A" w:rsidRPr="00217AC1" w:rsidRDefault="00494C0A" w:rsidP="00494C0A">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NAMRUP</w:t>
      </w:r>
    </w:p>
    <w:p w:rsidR="00494C0A" w:rsidRPr="00217AC1" w:rsidRDefault="00494C0A" w:rsidP="00494C0A">
      <w:pPr>
        <w:spacing w:after="0" w:line="240" w:lineRule="auto"/>
        <w:jc w:val="center"/>
        <w:rPr>
          <w:rFonts w:ascii="Times New Roman" w:hAnsi="Times New Roman" w:cs="Times New Roman"/>
          <w:szCs w:val="22"/>
        </w:rPr>
      </w:pPr>
      <w:r w:rsidRPr="00217AC1">
        <w:rPr>
          <w:rFonts w:ascii="Times New Roman" w:hAnsi="Times New Roman" w:cs="Times New Roman"/>
          <w:b/>
          <w:szCs w:val="22"/>
        </w:rPr>
        <w:t>(MECHANICAL DEPARTMENT)</w:t>
      </w:r>
    </w:p>
    <w:p w:rsidR="00494C0A" w:rsidRPr="00217AC1" w:rsidRDefault="00494C0A" w:rsidP="00494C0A">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Sl. No.                                                                                                       </w:t>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 xml:space="preserve">Date of Issue :                              </w:t>
      </w:r>
    </w:p>
    <w:p w:rsidR="00494C0A" w:rsidRPr="00217AC1" w:rsidRDefault="00494C0A" w:rsidP="00494C0A">
      <w:pPr>
        <w:spacing w:after="0" w:line="240" w:lineRule="auto"/>
        <w:jc w:val="both"/>
        <w:rPr>
          <w:rFonts w:ascii="Times New Roman" w:hAnsi="Times New Roman" w:cs="Times New Roman"/>
          <w:szCs w:val="22"/>
        </w:rPr>
      </w:pPr>
      <w:r w:rsidRPr="00217AC1">
        <w:rPr>
          <w:rFonts w:ascii="Times New Roman" w:hAnsi="Times New Roman" w:cs="Times New Roman"/>
          <w:szCs w:val="22"/>
        </w:rPr>
        <w:t>Tender No.                        : N –III/Mech-55/UB-III/1</w:t>
      </w:r>
      <w:r w:rsidR="00F5532A">
        <w:rPr>
          <w:rFonts w:ascii="Times New Roman" w:hAnsi="Times New Roman" w:cs="Times New Roman"/>
          <w:szCs w:val="22"/>
        </w:rPr>
        <w:t>6</w:t>
      </w:r>
      <w:r w:rsidRPr="00217AC1">
        <w:rPr>
          <w:rFonts w:ascii="Times New Roman" w:hAnsi="Times New Roman" w:cs="Times New Roman"/>
          <w:szCs w:val="22"/>
        </w:rPr>
        <w:t>/</w:t>
      </w:r>
      <w:r w:rsidR="00F5532A">
        <w:rPr>
          <w:rFonts w:ascii="Times New Roman" w:hAnsi="Times New Roman" w:cs="Times New Roman"/>
          <w:szCs w:val="22"/>
        </w:rPr>
        <w:t>Cont-13/</w:t>
      </w:r>
      <w:r w:rsidR="00A14A80">
        <w:rPr>
          <w:rFonts w:ascii="Times New Roman" w:hAnsi="Times New Roman" w:cs="Times New Roman"/>
          <w:szCs w:val="22"/>
        </w:rPr>
        <w:t>375</w:t>
      </w:r>
      <w:r w:rsidR="00F5532A">
        <w:rPr>
          <w:rFonts w:ascii="Times New Roman" w:hAnsi="Times New Roman" w:cs="Times New Roman"/>
          <w:szCs w:val="22"/>
        </w:rPr>
        <w:t>7</w:t>
      </w:r>
      <w:r w:rsidRPr="00217AC1">
        <w:rPr>
          <w:rFonts w:ascii="Times New Roman" w:hAnsi="Times New Roman" w:cs="Times New Roman"/>
          <w:szCs w:val="22"/>
        </w:rPr>
        <w:t xml:space="preserve">       </w:t>
      </w:r>
      <w:r>
        <w:rPr>
          <w:rFonts w:ascii="Times New Roman" w:hAnsi="Times New Roman" w:cs="Times New Roman"/>
          <w:szCs w:val="22"/>
        </w:rPr>
        <w:tab/>
      </w:r>
      <w:r w:rsidR="00F5532A">
        <w:rPr>
          <w:rFonts w:ascii="Times New Roman" w:hAnsi="Times New Roman" w:cs="Times New Roman"/>
          <w:szCs w:val="22"/>
        </w:rPr>
        <w:t xml:space="preserve">          </w:t>
      </w:r>
      <w:r>
        <w:rPr>
          <w:rFonts w:ascii="Times New Roman" w:hAnsi="Times New Roman" w:cs="Times New Roman"/>
          <w:szCs w:val="22"/>
        </w:rPr>
        <w:t>D</w:t>
      </w:r>
      <w:r w:rsidRPr="00217AC1">
        <w:rPr>
          <w:rFonts w:ascii="Times New Roman" w:hAnsi="Times New Roman" w:cs="Times New Roman"/>
          <w:szCs w:val="22"/>
        </w:rPr>
        <w:t xml:space="preserve">ate </w:t>
      </w:r>
      <w:r w:rsidR="00A14A80">
        <w:rPr>
          <w:rFonts w:ascii="Times New Roman" w:hAnsi="Times New Roman" w:cs="Times New Roman"/>
          <w:szCs w:val="22"/>
        </w:rPr>
        <w:t>2</w:t>
      </w:r>
      <w:r w:rsidR="00F5532A">
        <w:rPr>
          <w:rFonts w:ascii="Times New Roman" w:hAnsi="Times New Roman" w:cs="Times New Roman"/>
          <w:szCs w:val="22"/>
        </w:rPr>
        <w:t>5</w:t>
      </w:r>
      <w:r w:rsidR="00A14A80">
        <w:rPr>
          <w:rFonts w:ascii="Times New Roman" w:hAnsi="Times New Roman" w:cs="Times New Roman"/>
          <w:szCs w:val="22"/>
        </w:rPr>
        <w:t>.10</w:t>
      </w:r>
      <w:r>
        <w:rPr>
          <w:rFonts w:ascii="Times New Roman" w:hAnsi="Times New Roman" w:cs="Times New Roman"/>
          <w:szCs w:val="22"/>
        </w:rPr>
        <w:t>.</w:t>
      </w:r>
      <w:r w:rsidRPr="00217AC1">
        <w:rPr>
          <w:rFonts w:ascii="Times New Roman" w:hAnsi="Times New Roman" w:cs="Times New Roman"/>
          <w:szCs w:val="22"/>
        </w:rPr>
        <w:t>201</w:t>
      </w:r>
      <w:r w:rsidR="00F5532A">
        <w:rPr>
          <w:rFonts w:ascii="Times New Roman" w:hAnsi="Times New Roman" w:cs="Times New Roman"/>
          <w:szCs w:val="22"/>
        </w:rPr>
        <w:t>6</w:t>
      </w:r>
      <w:r w:rsidRPr="00217AC1">
        <w:rPr>
          <w:rFonts w:ascii="Times New Roman" w:hAnsi="Times New Roman" w:cs="Times New Roman"/>
          <w:szCs w:val="22"/>
        </w:rPr>
        <w:t>.</w:t>
      </w:r>
    </w:p>
    <w:p w:rsidR="00494C0A" w:rsidRPr="00217AC1" w:rsidRDefault="00494C0A" w:rsidP="00494C0A">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Last Date of Submission   : </w:t>
      </w:r>
      <w:r w:rsidR="00F5532A">
        <w:rPr>
          <w:rFonts w:ascii="Times New Roman" w:hAnsi="Times New Roman" w:cs="Times New Roman"/>
          <w:szCs w:val="22"/>
        </w:rPr>
        <w:t>11</w:t>
      </w:r>
      <w:r w:rsidR="00A14A80">
        <w:rPr>
          <w:rFonts w:ascii="Times New Roman" w:hAnsi="Times New Roman" w:cs="Times New Roman"/>
          <w:szCs w:val="22"/>
        </w:rPr>
        <w:t>/1</w:t>
      </w:r>
      <w:r w:rsidR="00F5532A">
        <w:rPr>
          <w:rFonts w:ascii="Times New Roman" w:hAnsi="Times New Roman" w:cs="Times New Roman"/>
          <w:szCs w:val="22"/>
        </w:rPr>
        <w:t>1</w:t>
      </w:r>
      <w:r w:rsidRPr="00217AC1">
        <w:rPr>
          <w:rFonts w:ascii="Times New Roman" w:hAnsi="Times New Roman" w:cs="Times New Roman"/>
          <w:szCs w:val="22"/>
        </w:rPr>
        <w:t>/201</w:t>
      </w:r>
      <w:r w:rsidR="00F5532A">
        <w:rPr>
          <w:rFonts w:ascii="Times New Roman" w:hAnsi="Times New Roman" w:cs="Times New Roman"/>
          <w:szCs w:val="22"/>
        </w:rPr>
        <w:t>6</w:t>
      </w:r>
    </w:p>
    <w:p w:rsidR="00F5532A" w:rsidRDefault="00494C0A" w:rsidP="00F5532A">
      <w:pPr>
        <w:spacing w:after="0" w:line="240" w:lineRule="auto"/>
        <w:jc w:val="both"/>
        <w:rPr>
          <w:sz w:val="24"/>
          <w:szCs w:val="24"/>
        </w:rPr>
      </w:pPr>
      <w:r w:rsidRPr="00217AC1">
        <w:rPr>
          <w:rFonts w:ascii="Times New Roman" w:hAnsi="Times New Roman" w:cs="Times New Roman"/>
          <w:szCs w:val="22"/>
        </w:rPr>
        <w:t xml:space="preserve">Name of Work                  : </w:t>
      </w:r>
      <w:r w:rsidR="00F5532A">
        <w:rPr>
          <w:sz w:val="24"/>
          <w:szCs w:val="24"/>
        </w:rPr>
        <w:t xml:space="preserve">Repairing of tripper system of ET-6 conveyor system in Bagging – III </w:t>
      </w:r>
    </w:p>
    <w:p w:rsidR="00494C0A" w:rsidRDefault="00F5532A" w:rsidP="00F5532A">
      <w:pPr>
        <w:spacing w:after="0" w:line="240" w:lineRule="auto"/>
        <w:jc w:val="both"/>
        <w:rPr>
          <w:sz w:val="24"/>
          <w:szCs w:val="24"/>
        </w:rPr>
      </w:pPr>
      <w:r>
        <w:rPr>
          <w:sz w:val="24"/>
          <w:szCs w:val="24"/>
        </w:rPr>
        <w:t xml:space="preserve">                                             plant</w:t>
      </w:r>
      <w:r w:rsidR="00494C0A">
        <w:rPr>
          <w:sz w:val="24"/>
          <w:szCs w:val="24"/>
        </w:rPr>
        <w:t xml:space="preserve">.   </w:t>
      </w:r>
    </w:p>
    <w:p w:rsidR="00494C0A" w:rsidRPr="00217AC1" w:rsidRDefault="00494C0A" w:rsidP="00494C0A">
      <w:pPr>
        <w:spacing w:after="0" w:line="240" w:lineRule="auto"/>
        <w:ind w:left="2448" w:hanging="2448"/>
        <w:jc w:val="both"/>
        <w:rPr>
          <w:rFonts w:ascii="Times New Roman" w:hAnsi="Times New Roman" w:cs="Times New Roman"/>
          <w:szCs w:val="22"/>
        </w:rPr>
      </w:pPr>
    </w:p>
    <w:p w:rsidR="00494C0A" w:rsidRPr="00217AC1" w:rsidRDefault="00494C0A" w:rsidP="00494C0A">
      <w:pPr>
        <w:spacing w:after="0" w:line="240" w:lineRule="auto"/>
        <w:jc w:val="both"/>
        <w:rPr>
          <w:rFonts w:ascii="Times New Roman" w:hAnsi="Times New Roman" w:cs="Times New Roman"/>
          <w:szCs w:val="22"/>
        </w:rPr>
      </w:pPr>
      <w:r w:rsidRPr="00217AC1">
        <w:rPr>
          <w:rFonts w:ascii="Times New Roman" w:hAnsi="Times New Roman" w:cs="Times New Roman"/>
          <w:szCs w:val="22"/>
        </w:rPr>
        <w:t>Issued to                           :</w:t>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494C0A" w:rsidRPr="00217AC1" w:rsidRDefault="00494C0A" w:rsidP="00494C0A">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(Name &amp; address of the party) </w:t>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494C0A" w:rsidRPr="00217AC1" w:rsidRDefault="00494C0A" w:rsidP="00494C0A">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494C0A" w:rsidRPr="00217AC1" w:rsidRDefault="00494C0A" w:rsidP="00494C0A">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494C0A" w:rsidRPr="00217AC1" w:rsidRDefault="00494C0A" w:rsidP="00494C0A">
      <w:pPr>
        <w:tabs>
          <w:tab w:val="right" w:pos="9029"/>
        </w:tabs>
        <w:spacing w:after="0" w:line="240" w:lineRule="auto"/>
        <w:jc w:val="both"/>
        <w:rPr>
          <w:rFonts w:ascii="Times New Roman" w:hAnsi="Times New Roman" w:cs="Times New Roman"/>
          <w:szCs w:val="22"/>
        </w:rPr>
      </w:pPr>
      <w:r w:rsidRPr="00217AC1">
        <w:rPr>
          <w:rFonts w:ascii="Times New Roman" w:hAnsi="Times New Roman" w:cs="Times New Roman"/>
          <w:szCs w:val="22"/>
        </w:rPr>
        <w:t>No. of tender documents issued</w:t>
      </w:r>
      <w:r w:rsidRPr="00217AC1">
        <w:rPr>
          <w:rFonts w:ascii="Times New Roman" w:hAnsi="Times New Roman" w:cs="Times New Roman"/>
          <w:szCs w:val="22"/>
        </w:rPr>
        <w:tab/>
      </w:r>
    </w:p>
    <w:p w:rsidR="00494C0A" w:rsidRPr="00217AC1" w:rsidRDefault="00494C0A" w:rsidP="00494C0A">
      <w:pPr>
        <w:spacing w:after="0" w:line="240" w:lineRule="auto"/>
        <w:jc w:val="both"/>
        <w:rPr>
          <w:rFonts w:ascii="Times New Roman" w:hAnsi="Times New Roman" w:cs="Times New Roman"/>
          <w:szCs w:val="22"/>
        </w:rPr>
      </w:pPr>
    </w:p>
    <w:p w:rsidR="00494C0A" w:rsidRPr="00217AC1" w:rsidRDefault="00494C0A" w:rsidP="00494C0A">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Signature of issuing officer</w:t>
      </w:r>
    </w:p>
    <w:p w:rsidR="00494C0A" w:rsidRPr="00217AC1" w:rsidRDefault="00494C0A" w:rsidP="00494C0A">
      <w:pPr>
        <w:pBdr>
          <w:bottom w:val="single" w:sz="6" w:space="1" w:color="auto"/>
        </w:pBd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Deptt. Mechanical</w:t>
      </w:r>
    </w:p>
    <w:p w:rsidR="00494C0A" w:rsidRPr="00217AC1" w:rsidRDefault="00494C0A" w:rsidP="00494C0A">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To be filled in by the Tenderer</w:t>
      </w:r>
    </w:p>
    <w:p w:rsidR="00494C0A" w:rsidRPr="00217AC1" w:rsidRDefault="00494C0A" w:rsidP="00494C0A">
      <w:pPr>
        <w:spacing w:after="0" w:line="240" w:lineRule="auto"/>
        <w:jc w:val="both"/>
        <w:rPr>
          <w:rFonts w:ascii="Times New Roman" w:hAnsi="Times New Roman" w:cs="Times New Roman"/>
          <w:szCs w:val="22"/>
          <w:u w:val="single"/>
        </w:rPr>
      </w:pPr>
    </w:p>
    <w:p w:rsidR="00494C0A" w:rsidRPr="00217AC1" w:rsidRDefault="00494C0A" w:rsidP="00494C0A">
      <w:pPr>
        <w:spacing w:after="0" w:line="240" w:lineRule="auto"/>
        <w:jc w:val="both"/>
        <w:rPr>
          <w:rFonts w:ascii="Times New Roman" w:hAnsi="Times New Roman" w:cs="Times New Roman"/>
          <w:szCs w:val="22"/>
        </w:rPr>
      </w:pPr>
      <w:r w:rsidRPr="00217AC1">
        <w:rPr>
          <w:rFonts w:ascii="Times New Roman" w:hAnsi="Times New Roman" w:cs="Times New Roman"/>
          <w:szCs w:val="22"/>
        </w:rPr>
        <w:t>I/We hereby tender for the execution for the BVFCL Namrup of the work scheduled in underwritten memorandum within the time specified in such memorandum and at the rates specified therein and in all respect in accordance with the specifications, designs, drawings and instructions referred to in the NIT conditions, “THE GENERAL DIRECTIONS AND CONDITIONS” of contract and in all other respects in accordance with such conditions and special conditions so far as applicable.</w:t>
      </w:r>
    </w:p>
    <w:p w:rsidR="00494C0A" w:rsidRPr="00217AC1" w:rsidRDefault="00494C0A" w:rsidP="00494C0A">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MEMORANDUM</w:t>
      </w:r>
    </w:p>
    <w:p w:rsidR="00F5532A" w:rsidRDefault="00494C0A" w:rsidP="00F5532A">
      <w:pPr>
        <w:pStyle w:val="ListParagraph"/>
        <w:numPr>
          <w:ilvl w:val="0"/>
          <w:numId w:val="13"/>
        </w:numPr>
        <w:spacing w:after="0" w:line="240" w:lineRule="auto"/>
        <w:ind w:left="360"/>
        <w:jc w:val="both"/>
        <w:rPr>
          <w:sz w:val="24"/>
          <w:szCs w:val="24"/>
        </w:rPr>
      </w:pPr>
      <w:r w:rsidRPr="00494C0A">
        <w:rPr>
          <w:rFonts w:ascii="Times New Roman" w:hAnsi="Times New Roman" w:cs="Times New Roman"/>
          <w:szCs w:val="22"/>
        </w:rPr>
        <w:t xml:space="preserve">General Description of the work: </w:t>
      </w:r>
      <w:r w:rsidR="00F5532A">
        <w:rPr>
          <w:sz w:val="24"/>
          <w:szCs w:val="24"/>
        </w:rPr>
        <w:t xml:space="preserve">Repairing of tripper system of ET-6 conveyor system in </w:t>
      </w:r>
    </w:p>
    <w:p w:rsidR="00494C0A" w:rsidRPr="00F5532A" w:rsidRDefault="00F5532A" w:rsidP="00F5532A">
      <w:pPr>
        <w:spacing w:after="0" w:line="240" w:lineRule="auto"/>
        <w:ind w:left="360"/>
        <w:jc w:val="both"/>
        <w:rPr>
          <w:sz w:val="24"/>
          <w:szCs w:val="24"/>
        </w:rPr>
      </w:pPr>
      <w:r>
        <w:rPr>
          <w:sz w:val="24"/>
          <w:szCs w:val="24"/>
        </w:rPr>
        <w:t xml:space="preserve">                                                       </w:t>
      </w:r>
      <w:r w:rsidRPr="00F5532A">
        <w:rPr>
          <w:sz w:val="24"/>
          <w:szCs w:val="24"/>
        </w:rPr>
        <w:t>Bagging – III plant</w:t>
      </w:r>
      <w:r w:rsidR="00494C0A" w:rsidRPr="00F5532A">
        <w:rPr>
          <w:sz w:val="24"/>
          <w:szCs w:val="24"/>
        </w:rPr>
        <w:t xml:space="preserve">.   </w:t>
      </w:r>
    </w:p>
    <w:p w:rsidR="00494C0A" w:rsidRPr="00217AC1" w:rsidRDefault="00494C0A" w:rsidP="00494C0A">
      <w:pPr>
        <w:spacing w:after="0" w:line="240" w:lineRule="auto"/>
        <w:ind w:left="2448" w:hanging="2448"/>
        <w:jc w:val="both"/>
        <w:rPr>
          <w:rFonts w:ascii="Times New Roman" w:hAnsi="Times New Roman" w:cs="Times New Roman"/>
          <w:szCs w:val="22"/>
        </w:rPr>
      </w:pPr>
      <w:r w:rsidRPr="00217AC1">
        <w:rPr>
          <w:rFonts w:ascii="Times New Roman" w:hAnsi="Times New Roman" w:cs="Times New Roman"/>
          <w:szCs w:val="22"/>
        </w:rPr>
        <w:t xml:space="preserve">2. Earnest Money (Rs.)                      : </w:t>
      </w:r>
      <w:r w:rsidRPr="00217AC1">
        <w:rPr>
          <w:rFonts w:ascii="Rupee Foradian" w:hAnsi="Rupee Foradian" w:cs="Times New Roman"/>
          <w:szCs w:val="22"/>
        </w:rPr>
        <w:t>`</w:t>
      </w:r>
      <w:r w:rsidRPr="00217AC1">
        <w:rPr>
          <w:rFonts w:ascii="Times New Roman" w:hAnsi="Times New Roman" w:cs="Times New Roman"/>
          <w:szCs w:val="22"/>
        </w:rPr>
        <w:t xml:space="preserve"> </w:t>
      </w:r>
      <w:r w:rsidR="00F5532A">
        <w:rPr>
          <w:rFonts w:ascii="Times New Roman" w:hAnsi="Times New Roman" w:cs="Times New Roman"/>
          <w:szCs w:val="22"/>
        </w:rPr>
        <w:t>72</w:t>
      </w:r>
      <w:r w:rsidR="002F27F0">
        <w:rPr>
          <w:rFonts w:ascii="Times New Roman" w:hAnsi="Times New Roman" w:cs="Times New Roman"/>
          <w:szCs w:val="22"/>
        </w:rPr>
        <w:t>5</w:t>
      </w:r>
      <w:r w:rsidRPr="00217AC1">
        <w:rPr>
          <w:rFonts w:ascii="Times New Roman" w:hAnsi="Times New Roman" w:cs="Times New Roman"/>
          <w:szCs w:val="22"/>
        </w:rPr>
        <w:t>/-</w:t>
      </w:r>
    </w:p>
    <w:p w:rsidR="00494C0A" w:rsidRPr="00217AC1" w:rsidRDefault="00494C0A" w:rsidP="00494C0A">
      <w:pPr>
        <w:spacing w:after="0" w:line="240" w:lineRule="auto"/>
        <w:jc w:val="both"/>
        <w:rPr>
          <w:rFonts w:ascii="Times New Roman" w:hAnsi="Times New Roman" w:cs="Times New Roman"/>
          <w:szCs w:val="22"/>
        </w:rPr>
      </w:pPr>
      <w:r w:rsidRPr="00217AC1">
        <w:rPr>
          <w:rFonts w:ascii="Times New Roman" w:hAnsi="Times New Roman" w:cs="Times New Roman"/>
          <w:szCs w:val="22"/>
        </w:rPr>
        <w:t>3. Security deposit @ 10% of the total value of the work (including Earnest Money):</w:t>
      </w:r>
    </w:p>
    <w:p w:rsidR="00494C0A" w:rsidRPr="00217AC1" w:rsidRDefault="00494C0A" w:rsidP="00494C0A">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4. Time allowed for the work            : </w:t>
      </w:r>
      <w:r w:rsidR="002F27F0">
        <w:rPr>
          <w:rFonts w:ascii="Times New Roman" w:hAnsi="Times New Roman" w:cs="Times New Roman"/>
          <w:szCs w:val="22"/>
        </w:rPr>
        <w:t>F</w:t>
      </w:r>
      <w:r w:rsidR="00F5532A">
        <w:rPr>
          <w:rFonts w:ascii="Times New Roman" w:hAnsi="Times New Roman" w:cs="Times New Roman"/>
          <w:szCs w:val="22"/>
        </w:rPr>
        <w:t>our</w:t>
      </w:r>
      <w:r w:rsidR="002F27F0">
        <w:rPr>
          <w:rFonts w:ascii="Times New Roman" w:hAnsi="Times New Roman" w:cs="Times New Roman"/>
          <w:szCs w:val="22"/>
        </w:rPr>
        <w:t xml:space="preserve"> </w:t>
      </w:r>
      <w:r w:rsidRPr="00217AC1">
        <w:rPr>
          <w:rFonts w:ascii="Times New Roman" w:hAnsi="Times New Roman" w:cs="Times New Roman"/>
          <w:szCs w:val="22"/>
        </w:rPr>
        <w:t>Days</w:t>
      </w:r>
    </w:p>
    <w:p w:rsidR="00494C0A" w:rsidRPr="00217AC1" w:rsidRDefault="00494C0A" w:rsidP="00494C0A">
      <w:pPr>
        <w:spacing w:after="0" w:line="240" w:lineRule="auto"/>
        <w:jc w:val="both"/>
        <w:rPr>
          <w:rFonts w:ascii="Times New Roman" w:hAnsi="Times New Roman" w:cs="Times New Roman"/>
          <w:szCs w:val="22"/>
        </w:rPr>
      </w:pPr>
      <w:r w:rsidRPr="00217AC1">
        <w:rPr>
          <w:rFonts w:ascii="Times New Roman" w:hAnsi="Times New Roman" w:cs="Times New Roman"/>
          <w:szCs w:val="22"/>
        </w:rPr>
        <w:t>5. Should this tender be accepted, I/We hereby agree to abide by and fulfill all the terms &amp;          provisions and conditions contained in NIT, GDCC and the special terms &amp; conditions which have been read and understood by me/us so far as applicable or in default thereof to forfeit and pay to the Corporation or their successor or assignees, the sum of money mentioned in the said conditions.</w:t>
      </w:r>
    </w:p>
    <w:p w:rsidR="00494C0A" w:rsidRPr="00217AC1" w:rsidRDefault="00494C0A" w:rsidP="00494C0A">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6. The sum of Rs.       has been deposited vide receipt no.       Dated                         with FM(Fin) in favour of BVFCL, NAMRUP as earnest money , the full value of which to be absolutely forfeited to the  BVFCL, Namrup or their successor or assignees without prejudice to any other rights or remedies of the said Corporation or their successor or assignees should I/we fail to commence the work specified to the above memorandum. </w:t>
      </w:r>
    </w:p>
    <w:p w:rsidR="00494C0A" w:rsidRPr="00217AC1" w:rsidRDefault="00494C0A" w:rsidP="00494C0A">
      <w:pPr>
        <w:spacing w:after="0" w:line="240" w:lineRule="auto"/>
        <w:jc w:val="both"/>
        <w:rPr>
          <w:rFonts w:ascii="Times New Roman" w:hAnsi="Times New Roman" w:cs="Times New Roman"/>
          <w:szCs w:val="22"/>
        </w:rPr>
      </w:pPr>
      <w:r w:rsidRPr="00217AC1">
        <w:rPr>
          <w:rFonts w:ascii="Times New Roman" w:hAnsi="Times New Roman" w:cs="Times New Roman"/>
          <w:szCs w:val="22"/>
        </w:rPr>
        <w:t>Enclosures:</w:t>
      </w:r>
    </w:p>
    <w:p w:rsidR="00494C0A" w:rsidRPr="00217AC1" w:rsidRDefault="00494C0A" w:rsidP="00494C0A">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Earnest money deposit receipt/Bank Draft. for EMD</w:t>
      </w:r>
    </w:p>
    <w:p w:rsidR="00494C0A" w:rsidRPr="00217AC1" w:rsidRDefault="00494C0A" w:rsidP="00494C0A">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Detailed schedule of work duly filled in and signed (Annexure-III)</w:t>
      </w:r>
    </w:p>
    <w:p w:rsidR="00494C0A" w:rsidRPr="00217AC1" w:rsidRDefault="00494C0A" w:rsidP="00494C0A">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Reference of similar works performed earlier (Annexure-    )</w:t>
      </w:r>
    </w:p>
    <w:p w:rsidR="00494C0A" w:rsidRPr="00217AC1" w:rsidRDefault="00494C0A" w:rsidP="00494C0A">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GDCC duly read and signed on every page.</w:t>
      </w:r>
    </w:p>
    <w:p w:rsidR="00494C0A" w:rsidRPr="00217AC1" w:rsidRDefault="00494C0A" w:rsidP="00494C0A">
      <w:pPr>
        <w:spacing w:after="0" w:line="240" w:lineRule="auto"/>
        <w:ind w:left="1260"/>
        <w:jc w:val="both"/>
        <w:rPr>
          <w:rFonts w:ascii="Times New Roman" w:hAnsi="Times New Roman" w:cs="Times New Roman"/>
          <w:szCs w:val="22"/>
        </w:rPr>
      </w:pPr>
    </w:p>
    <w:p w:rsidR="00494C0A" w:rsidRPr="00217AC1" w:rsidRDefault="00494C0A" w:rsidP="00494C0A">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Pr>
          <w:rFonts w:ascii="Times New Roman" w:hAnsi="Times New Roman" w:cs="Times New Roman"/>
          <w:szCs w:val="22"/>
        </w:rPr>
        <w:tab/>
        <w:t xml:space="preserve">         </w:t>
      </w:r>
      <w:r w:rsidRPr="00217AC1">
        <w:rPr>
          <w:rFonts w:ascii="Times New Roman" w:hAnsi="Times New Roman" w:cs="Times New Roman"/>
          <w:szCs w:val="22"/>
        </w:rPr>
        <w:t>Signature of Tenderer</w:t>
      </w:r>
    </w:p>
    <w:p w:rsidR="00494C0A" w:rsidRPr="00217AC1" w:rsidRDefault="00494C0A" w:rsidP="00494C0A">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Dated :                                            Address :</w:t>
      </w:r>
    </w:p>
    <w:p w:rsidR="00494C0A" w:rsidRPr="00217AC1" w:rsidRDefault="00494C0A" w:rsidP="00494C0A">
      <w:pPr>
        <w:spacing w:after="0" w:line="240" w:lineRule="auto"/>
        <w:ind w:left="1260"/>
        <w:jc w:val="both"/>
        <w:rPr>
          <w:rFonts w:ascii="Times New Roman" w:hAnsi="Times New Roman" w:cs="Times New Roman"/>
          <w:szCs w:val="22"/>
        </w:rPr>
      </w:pPr>
    </w:p>
    <w:p w:rsidR="00494C0A" w:rsidRPr="00217AC1" w:rsidRDefault="00494C0A" w:rsidP="00494C0A">
      <w:pPr>
        <w:spacing w:after="0" w:line="240" w:lineRule="auto"/>
        <w:ind w:left="1260"/>
        <w:jc w:val="both"/>
        <w:rPr>
          <w:rFonts w:ascii="Times New Roman" w:hAnsi="Times New Roman" w:cs="Times New Roman"/>
          <w:szCs w:val="22"/>
        </w:rPr>
      </w:pPr>
    </w:p>
    <w:p w:rsidR="00494C0A" w:rsidRDefault="00494C0A" w:rsidP="00494C0A">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Witness:    (1) </w:t>
      </w:r>
    </w:p>
    <w:p w:rsidR="00494C0A" w:rsidRPr="00217AC1" w:rsidRDefault="00494C0A" w:rsidP="00494C0A">
      <w:pPr>
        <w:spacing w:after="0" w:line="240" w:lineRule="auto"/>
        <w:ind w:left="1260"/>
        <w:jc w:val="both"/>
        <w:rPr>
          <w:rFonts w:ascii="Times New Roman" w:hAnsi="Times New Roman" w:cs="Times New Roman"/>
          <w:szCs w:val="22"/>
        </w:rPr>
      </w:pPr>
    </w:p>
    <w:p w:rsidR="00494C0A" w:rsidRPr="00217AC1" w:rsidRDefault="00494C0A" w:rsidP="00494C0A">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Signature, name &amp; address of witness </w:t>
      </w:r>
    </w:p>
    <w:p w:rsidR="00F5532A" w:rsidRDefault="00F5532A" w:rsidP="0057216F">
      <w:pPr>
        <w:spacing w:after="0" w:line="240" w:lineRule="auto"/>
        <w:jc w:val="right"/>
        <w:rPr>
          <w:rFonts w:ascii="Times New Roman" w:hAnsi="Times New Roman" w:cs="Times New Roman"/>
          <w:i/>
          <w:sz w:val="24"/>
          <w:szCs w:val="24"/>
          <w:u w:val="single"/>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Annexure-I</w:t>
      </w:r>
      <w:r w:rsidR="00494C0A">
        <w:rPr>
          <w:rFonts w:ascii="Times New Roman" w:hAnsi="Times New Roman" w:cs="Times New Roman"/>
          <w:i/>
          <w:sz w:val="24"/>
          <w:szCs w:val="24"/>
          <w:u w:val="single"/>
        </w:rPr>
        <w:t>II</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BRAHMAPUTRA VALLEY FERTILIZER CORPORATION LIMITED</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NAMRUP</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 xml:space="preserve">(MECHANICAL </w:t>
      </w:r>
      <w:r w:rsidR="001D29B0">
        <w:rPr>
          <w:rFonts w:ascii="Times New Roman" w:hAnsi="Times New Roman" w:cs="Times New Roman"/>
          <w:sz w:val="24"/>
          <w:szCs w:val="24"/>
        </w:rPr>
        <w:t>DEPARTMENT</w:t>
      </w:r>
      <w:r w:rsidRPr="0057216F">
        <w:rPr>
          <w:rFonts w:ascii="Times New Roman" w:hAnsi="Times New Roman" w:cs="Times New Roman"/>
          <w:sz w:val="24"/>
          <w:szCs w:val="24"/>
        </w:rPr>
        <w:t>)</w:t>
      </w:r>
    </w:p>
    <w:p w:rsidR="00506E2B" w:rsidRDefault="00506E2B" w:rsidP="0057216F">
      <w:pPr>
        <w:spacing w:after="0" w:line="240" w:lineRule="auto"/>
        <w:rPr>
          <w:rFonts w:ascii="Times New Roman" w:hAnsi="Times New Roman" w:cs="Times New Roman"/>
          <w:sz w:val="24"/>
          <w:szCs w:val="24"/>
        </w:rPr>
      </w:pPr>
    </w:p>
    <w:p w:rsidR="0057216F" w:rsidRPr="0057216F" w:rsidRDefault="0057216F" w:rsidP="0057216F">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 xml:space="preserve">Tender Notice No.:  </w:t>
      </w:r>
      <w:r w:rsidR="001D29B0">
        <w:rPr>
          <w:rFonts w:ascii="Times New Roman" w:hAnsi="Times New Roman" w:cs="Times New Roman"/>
          <w:sz w:val="24"/>
          <w:szCs w:val="24"/>
        </w:rPr>
        <w:t xml:space="preserve">N </w:t>
      </w:r>
      <w:r w:rsidR="00A14A80">
        <w:rPr>
          <w:rFonts w:ascii="Times New Roman" w:hAnsi="Times New Roman" w:cs="Times New Roman"/>
          <w:sz w:val="24"/>
          <w:szCs w:val="24"/>
        </w:rPr>
        <w:t>–III/Mech-55/UB-III/1</w:t>
      </w:r>
      <w:r w:rsidR="00F5532A">
        <w:rPr>
          <w:rFonts w:ascii="Times New Roman" w:hAnsi="Times New Roman" w:cs="Times New Roman"/>
          <w:sz w:val="24"/>
          <w:szCs w:val="24"/>
        </w:rPr>
        <w:t>6</w:t>
      </w:r>
      <w:r w:rsidR="00A14A80">
        <w:rPr>
          <w:rFonts w:ascii="Times New Roman" w:hAnsi="Times New Roman" w:cs="Times New Roman"/>
          <w:sz w:val="24"/>
          <w:szCs w:val="24"/>
        </w:rPr>
        <w:t>/</w:t>
      </w:r>
      <w:r w:rsidR="00F5532A">
        <w:rPr>
          <w:rFonts w:ascii="Times New Roman" w:hAnsi="Times New Roman" w:cs="Times New Roman"/>
          <w:sz w:val="24"/>
          <w:szCs w:val="24"/>
        </w:rPr>
        <w:t>Cont-13/</w:t>
      </w:r>
      <w:r w:rsidR="00A14A80">
        <w:rPr>
          <w:rFonts w:ascii="Times New Roman" w:hAnsi="Times New Roman" w:cs="Times New Roman"/>
          <w:sz w:val="24"/>
          <w:szCs w:val="24"/>
        </w:rPr>
        <w:t>375</w:t>
      </w:r>
      <w:r w:rsidR="00F5532A">
        <w:rPr>
          <w:rFonts w:ascii="Times New Roman" w:hAnsi="Times New Roman" w:cs="Times New Roman"/>
          <w:sz w:val="24"/>
          <w:szCs w:val="24"/>
        </w:rPr>
        <w:t>7</w:t>
      </w:r>
      <w:r w:rsidRPr="0057216F">
        <w:rPr>
          <w:rFonts w:ascii="Times New Roman" w:hAnsi="Times New Roman" w:cs="Times New Roman"/>
          <w:sz w:val="24"/>
          <w:szCs w:val="24"/>
        </w:rPr>
        <w:t xml:space="preserve">                      Date: </w:t>
      </w:r>
      <w:r w:rsidR="00A14A80">
        <w:rPr>
          <w:rFonts w:ascii="Times New Roman" w:hAnsi="Times New Roman" w:cs="Times New Roman"/>
          <w:sz w:val="24"/>
          <w:szCs w:val="24"/>
        </w:rPr>
        <w:t>2</w:t>
      </w:r>
      <w:r w:rsidR="00F5532A">
        <w:rPr>
          <w:rFonts w:ascii="Times New Roman" w:hAnsi="Times New Roman" w:cs="Times New Roman"/>
          <w:sz w:val="24"/>
          <w:szCs w:val="24"/>
        </w:rPr>
        <w:t>5</w:t>
      </w:r>
      <w:r w:rsidR="00A14A80">
        <w:rPr>
          <w:rFonts w:ascii="Times New Roman" w:hAnsi="Times New Roman" w:cs="Times New Roman"/>
          <w:sz w:val="24"/>
          <w:szCs w:val="24"/>
        </w:rPr>
        <w:t>.10</w:t>
      </w:r>
      <w:r w:rsidR="0085288D">
        <w:rPr>
          <w:rFonts w:ascii="Times New Roman" w:hAnsi="Times New Roman" w:cs="Times New Roman"/>
          <w:sz w:val="24"/>
          <w:szCs w:val="24"/>
        </w:rPr>
        <w:t>.</w:t>
      </w:r>
      <w:r w:rsidRPr="0057216F">
        <w:rPr>
          <w:rFonts w:ascii="Times New Roman" w:hAnsi="Times New Roman" w:cs="Times New Roman"/>
          <w:sz w:val="24"/>
          <w:szCs w:val="24"/>
        </w:rPr>
        <w:t>20</w:t>
      </w:r>
      <w:r w:rsidR="001D29B0">
        <w:rPr>
          <w:rFonts w:ascii="Times New Roman" w:hAnsi="Times New Roman" w:cs="Times New Roman"/>
          <w:sz w:val="24"/>
          <w:szCs w:val="24"/>
        </w:rPr>
        <w:t>1</w:t>
      </w:r>
      <w:r w:rsidR="00F5532A">
        <w:rPr>
          <w:rFonts w:ascii="Times New Roman" w:hAnsi="Times New Roman" w:cs="Times New Roman"/>
          <w:sz w:val="24"/>
          <w:szCs w:val="24"/>
        </w:rPr>
        <w:t>6</w:t>
      </w:r>
    </w:p>
    <w:p w:rsidR="0057216F" w:rsidRPr="0057216F" w:rsidRDefault="0057216F" w:rsidP="0057216F">
      <w:pPr>
        <w:spacing w:after="0" w:line="240" w:lineRule="auto"/>
        <w:rPr>
          <w:rFonts w:ascii="Times New Roman" w:hAnsi="Times New Roman" w:cs="Times New Roman"/>
          <w:sz w:val="24"/>
          <w:szCs w:val="24"/>
        </w:rPr>
      </w:pPr>
    </w:p>
    <w:p w:rsidR="0057216F" w:rsidRPr="0057216F" w:rsidRDefault="0057216F" w:rsidP="0057216F">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INVITATION OF TENDER</w:t>
      </w:r>
      <w:r w:rsidRPr="0057216F">
        <w:rPr>
          <w:rFonts w:ascii="Times New Roman" w:hAnsi="Times New Roman" w:cs="Times New Roman"/>
          <w:sz w:val="24"/>
          <w:szCs w:val="24"/>
        </w:rPr>
        <w:t>:</w:t>
      </w:r>
    </w:p>
    <w:p w:rsidR="0057216F" w:rsidRPr="0057216F" w:rsidRDefault="0057216F" w:rsidP="00506E2B">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1.01 </w:t>
      </w:r>
      <w:r w:rsidRPr="0057216F">
        <w:rPr>
          <w:rFonts w:ascii="Times New Roman" w:hAnsi="Times New Roman" w:cs="Times New Roman"/>
          <w:sz w:val="24"/>
          <w:szCs w:val="24"/>
        </w:rPr>
        <w:tab/>
        <w:t xml:space="preserve">Sealed tenders are hereby invited from reputed parties having sufficient experience and knowledge in </w:t>
      </w:r>
      <w:r w:rsidR="00CE73EF">
        <w:rPr>
          <w:rFonts w:ascii="Times New Roman" w:hAnsi="Times New Roman" w:cs="Times New Roman"/>
          <w:sz w:val="24"/>
          <w:szCs w:val="24"/>
        </w:rPr>
        <w:t>maintenance/ upkeep</w:t>
      </w:r>
      <w:r w:rsidR="001D29B0">
        <w:rPr>
          <w:rFonts w:ascii="Times New Roman" w:hAnsi="Times New Roman" w:cs="Times New Roman"/>
          <w:sz w:val="24"/>
          <w:szCs w:val="24"/>
        </w:rPr>
        <w:t xml:space="preserve"> of conveyor belts</w:t>
      </w:r>
      <w:r w:rsidR="00CE73EF">
        <w:rPr>
          <w:rFonts w:ascii="Times New Roman" w:hAnsi="Times New Roman" w:cs="Times New Roman"/>
          <w:sz w:val="24"/>
          <w:szCs w:val="24"/>
        </w:rPr>
        <w:t xml:space="preserve"> system</w:t>
      </w:r>
      <w:r w:rsidR="001D29B0">
        <w:rPr>
          <w:rFonts w:ascii="Times New Roman" w:hAnsi="Times New Roman" w:cs="Times New Roman"/>
          <w:sz w:val="24"/>
          <w:szCs w:val="24"/>
        </w:rPr>
        <w:t xml:space="preserve"> and related </w:t>
      </w:r>
      <w:r w:rsidR="00F5532A">
        <w:rPr>
          <w:rFonts w:ascii="Times New Roman" w:hAnsi="Times New Roman" w:cs="Times New Roman"/>
          <w:sz w:val="24"/>
          <w:szCs w:val="24"/>
        </w:rPr>
        <w:t xml:space="preserve">fabrication </w:t>
      </w:r>
      <w:r w:rsidR="001D29B0">
        <w:rPr>
          <w:rFonts w:ascii="Times New Roman" w:hAnsi="Times New Roman" w:cs="Times New Roman"/>
          <w:sz w:val="24"/>
          <w:szCs w:val="24"/>
        </w:rPr>
        <w:t>jobs</w:t>
      </w:r>
      <w:r w:rsidR="009E32CD">
        <w:rPr>
          <w:rFonts w:ascii="Times New Roman" w:hAnsi="Times New Roman" w:cs="Times New Roman"/>
          <w:sz w:val="24"/>
          <w:szCs w:val="24"/>
        </w:rPr>
        <w:t>.</w:t>
      </w:r>
      <w:r w:rsidR="001D29B0">
        <w:rPr>
          <w:rFonts w:ascii="Times New Roman" w:hAnsi="Times New Roman" w:cs="Times New Roman"/>
          <w:sz w:val="24"/>
          <w:szCs w:val="24"/>
        </w:rPr>
        <w:t xml:space="preserve"> </w:t>
      </w:r>
    </w:p>
    <w:p w:rsidR="0057216F" w:rsidRPr="0057216F" w:rsidRDefault="0057216F" w:rsidP="00506E2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1.0</w:t>
      </w:r>
      <w:r w:rsidR="00506E2B">
        <w:rPr>
          <w:rFonts w:ascii="Times New Roman" w:hAnsi="Times New Roman" w:cs="Times New Roman"/>
          <w:sz w:val="24"/>
          <w:szCs w:val="24"/>
        </w:rPr>
        <w:t>2</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 xml:space="preserve">The tender shall be submitted in prescribed Proforma enclosed with the NIT. The </w:t>
      </w:r>
      <w:r w:rsidRPr="0057216F">
        <w:rPr>
          <w:rFonts w:ascii="Times New Roman" w:hAnsi="Times New Roman" w:cs="Times New Roman"/>
          <w:sz w:val="24"/>
          <w:szCs w:val="24"/>
        </w:rPr>
        <w:tab/>
        <w:t xml:space="preserve">Proforma for quoting rates/ price shall be duly filled in and signed by the </w:t>
      </w:r>
      <w:r w:rsidR="000749C4" w:rsidRPr="0057216F">
        <w:rPr>
          <w:rFonts w:ascii="Times New Roman" w:hAnsi="Times New Roman" w:cs="Times New Roman"/>
          <w:sz w:val="24"/>
          <w:szCs w:val="24"/>
        </w:rPr>
        <w:t>Tenderer</w:t>
      </w:r>
    </w:p>
    <w:p w:rsidR="0057216F" w:rsidRPr="0057216F" w:rsidRDefault="0057216F" w:rsidP="00506E2B">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1.04 </w:t>
      </w:r>
      <w:r w:rsidRPr="0057216F">
        <w:rPr>
          <w:rFonts w:ascii="Times New Roman" w:hAnsi="Times New Roman" w:cs="Times New Roman"/>
          <w:sz w:val="24"/>
          <w:szCs w:val="24"/>
        </w:rPr>
        <w:tab/>
        <w:t xml:space="preserve">The tender must remain valid for a minimum period of 90 days from the date of opening of the tender          </w:t>
      </w:r>
    </w:p>
    <w:p w:rsidR="0057216F" w:rsidRPr="0057216F" w:rsidRDefault="0057216F" w:rsidP="00506E2B">
      <w:pPr>
        <w:spacing w:before="120" w:after="120" w:line="240" w:lineRule="auto"/>
        <w:jc w:val="both"/>
        <w:rPr>
          <w:rFonts w:ascii="Times New Roman" w:hAnsi="Times New Roman" w:cs="Times New Roman"/>
          <w:sz w:val="24"/>
          <w:szCs w:val="24"/>
          <w:u w:val="single"/>
        </w:rPr>
      </w:pPr>
      <w:r w:rsidRPr="0057216F">
        <w:rPr>
          <w:rFonts w:ascii="Times New Roman" w:hAnsi="Times New Roman" w:cs="Times New Roman"/>
          <w:sz w:val="24"/>
          <w:szCs w:val="24"/>
        </w:rPr>
        <w:t>2.00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SCOPE OF WORK:</w:t>
      </w:r>
    </w:p>
    <w:p w:rsidR="0057216F" w:rsidRDefault="0057216F" w:rsidP="00506E2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Scope of work shall include, but shall not be limited to following for completion of </w:t>
      </w:r>
      <w:r w:rsidRPr="0057216F">
        <w:rPr>
          <w:rFonts w:ascii="Times New Roman" w:hAnsi="Times New Roman" w:cs="Times New Roman"/>
          <w:sz w:val="24"/>
          <w:szCs w:val="24"/>
        </w:rPr>
        <w:tab/>
      </w:r>
      <w:r w:rsidR="007B0A72">
        <w:rPr>
          <w:rFonts w:ascii="Times New Roman" w:hAnsi="Times New Roman" w:cs="Times New Roman"/>
          <w:sz w:val="24"/>
          <w:szCs w:val="24"/>
        </w:rPr>
        <w:t xml:space="preserve">the </w:t>
      </w:r>
      <w:r w:rsidRPr="0057216F">
        <w:rPr>
          <w:rFonts w:ascii="Times New Roman" w:hAnsi="Times New Roman" w:cs="Times New Roman"/>
          <w:sz w:val="24"/>
          <w:szCs w:val="24"/>
        </w:rPr>
        <w:t xml:space="preserve">repairing job of the </w:t>
      </w:r>
      <w:r w:rsidR="007B0A72">
        <w:rPr>
          <w:rFonts w:ascii="Times New Roman" w:hAnsi="Times New Roman" w:cs="Times New Roman"/>
          <w:sz w:val="24"/>
          <w:szCs w:val="24"/>
        </w:rPr>
        <w:t>conveyor belt</w:t>
      </w:r>
      <w:r w:rsidRPr="0057216F">
        <w:rPr>
          <w:rFonts w:ascii="Times New Roman" w:hAnsi="Times New Roman" w:cs="Times New Roman"/>
          <w:sz w:val="24"/>
          <w:szCs w:val="24"/>
        </w:rPr>
        <w:t>s:-</w:t>
      </w:r>
    </w:p>
    <w:p w:rsidR="00F5532A" w:rsidRDefault="00F5532A" w:rsidP="00F5532A">
      <w:pPr>
        <w:pStyle w:val="BodyTextIndent2"/>
        <w:numPr>
          <w:ilvl w:val="0"/>
          <w:numId w:val="17"/>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Removal of damaged driving chain.</w:t>
      </w:r>
    </w:p>
    <w:p w:rsidR="00F5532A" w:rsidRDefault="00F5532A" w:rsidP="00F5532A">
      <w:pPr>
        <w:pStyle w:val="BodyTextIndent2"/>
        <w:numPr>
          <w:ilvl w:val="0"/>
          <w:numId w:val="17"/>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Checking of plumber blocks &amp; bearings and replacement as necessary.</w:t>
      </w:r>
    </w:p>
    <w:p w:rsidR="00F5532A" w:rsidRDefault="00F5532A" w:rsidP="00F5532A">
      <w:pPr>
        <w:pStyle w:val="BodyTextIndent2"/>
        <w:numPr>
          <w:ilvl w:val="0"/>
          <w:numId w:val="17"/>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Disassembly of lever and leveling weight system of tripper and necessary repairing.  </w:t>
      </w:r>
    </w:p>
    <w:p w:rsidR="00F5532A" w:rsidRDefault="00F5532A" w:rsidP="00F5532A">
      <w:pPr>
        <w:pStyle w:val="BodyTextIndent2"/>
        <w:numPr>
          <w:ilvl w:val="0"/>
          <w:numId w:val="17"/>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Disassembly of gear &amp; pinion arrangement and necessary repair.</w:t>
      </w:r>
    </w:p>
    <w:p w:rsidR="00F5532A" w:rsidRDefault="00F5532A" w:rsidP="00F5532A">
      <w:pPr>
        <w:pStyle w:val="BodyTextIndent2"/>
        <w:numPr>
          <w:ilvl w:val="0"/>
          <w:numId w:val="17"/>
        </w:numPr>
        <w:tabs>
          <w:tab w:val="center" w:pos="360"/>
          <w:tab w:val="left" w:pos="450"/>
          <w:tab w:val="left" w:pos="630"/>
          <w:tab w:val="left" w:pos="6210"/>
        </w:tabs>
        <w:spacing w:after="0" w:line="240" w:lineRule="auto"/>
        <w:jc w:val="both"/>
        <w:rPr>
          <w:rFonts w:ascii="Times New Roman" w:hAnsi="Times New Roman" w:cs="Times New Roman"/>
          <w:sz w:val="24"/>
          <w:szCs w:val="24"/>
        </w:rPr>
      </w:pPr>
      <w:r w:rsidRPr="002579D3">
        <w:rPr>
          <w:rFonts w:ascii="Times New Roman" w:hAnsi="Times New Roman" w:cs="Times New Roman"/>
          <w:sz w:val="24"/>
          <w:szCs w:val="24"/>
        </w:rPr>
        <w:t>Other miscellaneous jobs as required</w:t>
      </w:r>
      <w:r>
        <w:rPr>
          <w:rFonts w:ascii="Times New Roman" w:hAnsi="Times New Roman" w:cs="Times New Roman"/>
          <w:sz w:val="24"/>
          <w:szCs w:val="24"/>
        </w:rPr>
        <w:t xml:space="preserve"> and as instructed by Engineer- In- Charge.</w:t>
      </w:r>
    </w:p>
    <w:p w:rsidR="00F5532A" w:rsidRDefault="00F5532A" w:rsidP="00F5532A">
      <w:pPr>
        <w:pStyle w:val="BodyTextIndent2"/>
        <w:numPr>
          <w:ilvl w:val="0"/>
          <w:numId w:val="17"/>
        </w:numPr>
        <w:tabs>
          <w:tab w:val="center" w:pos="360"/>
          <w:tab w:val="left" w:pos="450"/>
          <w:tab w:val="left" w:pos="630"/>
          <w:tab w:val="left" w:pos="62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Assembly of the tripper system with proper adjustments.</w:t>
      </w:r>
    </w:p>
    <w:p w:rsidR="00F5532A" w:rsidRDefault="00F5532A" w:rsidP="00F5532A">
      <w:pPr>
        <w:pStyle w:val="BodyTextIndent2"/>
        <w:tabs>
          <w:tab w:val="center" w:pos="360"/>
          <w:tab w:val="left" w:pos="450"/>
          <w:tab w:val="left" w:pos="630"/>
          <w:tab w:val="left" w:pos="6210"/>
        </w:tabs>
        <w:spacing w:after="0" w:line="240" w:lineRule="auto"/>
        <w:ind w:left="165"/>
        <w:jc w:val="both"/>
        <w:rPr>
          <w:rFonts w:ascii="Times New Roman" w:hAnsi="Times New Roman" w:cs="Times New Roman"/>
          <w:sz w:val="24"/>
          <w:szCs w:val="24"/>
        </w:rPr>
      </w:pPr>
      <w:r>
        <w:rPr>
          <w:rFonts w:ascii="Times New Roman" w:hAnsi="Times New Roman" w:cs="Times New Roman"/>
          <w:sz w:val="24"/>
          <w:szCs w:val="24"/>
        </w:rPr>
        <w:t>vii) Trial run &amp; hand over.</w:t>
      </w:r>
    </w:p>
    <w:p w:rsidR="0057216F" w:rsidRPr="0057216F" w:rsidRDefault="0057216F" w:rsidP="0081686A">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3.00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TERMS AND CONDITIONS</w:t>
      </w:r>
      <w:r w:rsidRPr="0057216F">
        <w:rPr>
          <w:rFonts w:ascii="Times New Roman" w:hAnsi="Times New Roman" w:cs="Times New Roman"/>
          <w:i/>
          <w:sz w:val="24"/>
          <w:szCs w:val="24"/>
          <w:u w:val="single"/>
        </w:rPr>
        <w:t>:</w:t>
      </w:r>
    </w:p>
    <w:p w:rsidR="0057216F" w:rsidRPr="0057216F" w:rsidRDefault="0057216F" w:rsidP="00506E2B">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3.01</w:t>
      </w:r>
      <w:r w:rsidRPr="0057216F">
        <w:rPr>
          <w:rFonts w:ascii="Times New Roman" w:hAnsi="Times New Roman" w:cs="Times New Roman"/>
          <w:sz w:val="24"/>
          <w:szCs w:val="24"/>
        </w:rPr>
        <w:tab/>
      </w:r>
      <w:r w:rsidR="000749C4" w:rsidRPr="0057216F">
        <w:rPr>
          <w:rFonts w:ascii="Times New Roman" w:hAnsi="Times New Roman" w:cs="Times New Roman"/>
          <w:sz w:val="24"/>
          <w:szCs w:val="24"/>
        </w:rPr>
        <w:t>Tenderer</w:t>
      </w:r>
      <w:r w:rsidRPr="0057216F">
        <w:rPr>
          <w:rFonts w:ascii="Times New Roman" w:hAnsi="Times New Roman" w:cs="Times New Roman"/>
          <w:sz w:val="24"/>
          <w:szCs w:val="24"/>
        </w:rPr>
        <w:t xml:space="preserve"> should visit the site and contact the undersigned to assess the nature &amp; quantum of jobs to be executed before quoting.</w:t>
      </w:r>
    </w:p>
    <w:p w:rsidR="0057216F" w:rsidRPr="0057216F" w:rsidRDefault="0057216F" w:rsidP="00506E2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3.02</w:t>
      </w:r>
      <w:r w:rsidRPr="0057216F">
        <w:rPr>
          <w:rFonts w:ascii="Times New Roman" w:hAnsi="Times New Roman" w:cs="Times New Roman"/>
          <w:sz w:val="24"/>
          <w:szCs w:val="24"/>
        </w:rPr>
        <w:tab/>
        <w:t xml:space="preserve">Skilled / semi skilled manpower and required tools &amp; tackles shall be arranged by the </w:t>
      </w:r>
      <w:r w:rsidRPr="0057216F">
        <w:rPr>
          <w:rFonts w:ascii="Times New Roman" w:hAnsi="Times New Roman" w:cs="Times New Roman"/>
          <w:sz w:val="24"/>
          <w:szCs w:val="24"/>
        </w:rPr>
        <w:tab/>
        <w:t>contractor.</w:t>
      </w:r>
    </w:p>
    <w:p w:rsidR="0057216F" w:rsidRPr="0057216F" w:rsidRDefault="0057216F" w:rsidP="00506E2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3.04 </w:t>
      </w:r>
      <w:r w:rsidRPr="0057216F">
        <w:rPr>
          <w:rFonts w:ascii="Times New Roman" w:hAnsi="Times New Roman" w:cs="Times New Roman"/>
          <w:sz w:val="24"/>
          <w:szCs w:val="24"/>
        </w:rPr>
        <w:tab/>
        <w:t>Setting out work/programming shall be primarily the responsibility of the contractor.</w:t>
      </w:r>
    </w:p>
    <w:p w:rsidR="0057216F" w:rsidRPr="0057216F" w:rsidRDefault="0057216F" w:rsidP="00506E2B">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3.05 </w:t>
      </w:r>
      <w:r w:rsidRPr="0057216F">
        <w:rPr>
          <w:rFonts w:ascii="Times New Roman" w:hAnsi="Times New Roman" w:cs="Times New Roman"/>
          <w:sz w:val="24"/>
          <w:szCs w:val="24"/>
        </w:rPr>
        <w:tab/>
        <w:t>Contractor shall follow all standing orders/ statutory rules and regulations pertaining to safety and adopt all safety measures as required for execution of the job</w:t>
      </w:r>
    </w:p>
    <w:p w:rsidR="0057216F" w:rsidRPr="0057216F" w:rsidRDefault="0057216F" w:rsidP="00506E2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3.06</w:t>
      </w:r>
      <w:r w:rsidRPr="0057216F">
        <w:rPr>
          <w:rFonts w:ascii="Times New Roman" w:hAnsi="Times New Roman" w:cs="Times New Roman"/>
          <w:sz w:val="24"/>
          <w:szCs w:val="24"/>
        </w:rPr>
        <w:tab/>
      </w:r>
      <w:r w:rsidR="003A338D">
        <w:rPr>
          <w:rFonts w:ascii="Times New Roman" w:hAnsi="Times New Roman" w:cs="Times New Roman"/>
          <w:sz w:val="24"/>
          <w:szCs w:val="24"/>
        </w:rPr>
        <w:t>Water &amp; Electricity at one point will be provided free of cost.</w:t>
      </w:r>
    </w:p>
    <w:p w:rsidR="0057216F" w:rsidRPr="0057216F" w:rsidRDefault="0057216F" w:rsidP="00E12395">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3.07</w:t>
      </w:r>
      <w:r w:rsidRPr="0057216F">
        <w:rPr>
          <w:rFonts w:ascii="Times New Roman" w:hAnsi="Times New Roman" w:cs="Times New Roman"/>
          <w:sz w:val="24"/>
          <w:szCs w:val="24"/>
        </w:rPr>
        <w:tab/>
      </w:r>
      <w:r w:rsidR="00E12395">
        <w:rPr>
          <w:rFonts w:ascii="Times New Roman" w:hAnsi="Times New Roman" w:cs="Times New Roman"/>
          <w:sz w:val="24"/>
          <w:szCs w:val="24"/>
        </w:rPr>
        <w:t>Bearings &amp; plumber blocks as required for execution of work</w:t>
      </w:r>
      <w:r w:rsidR="009E32CD">
        <w:rPr>
          <w:rFonts w:ascii="Times New Roman" w:hAnsi="Times New Roman" w:cs="Times New Roman"/>
          <w:sz w:val="24"/>
          <w:szCs w:val="24"/>
        </w:rPr>
        <w:t xml:space="preserve"> </w:t>
      </w:r>
      <w:r w:rsidR="003A338D">
        <w:rPr>
          <w:rFonts w:ascii="Times New Roman" w:hAnsi="Times New Roman" w:cs="Times New Roman"/>
          <w:sz w:val="24"/>
          <w:szCs w:val="24"/>
        </w:rPr>
        <w:t>will be provided by BVFCL</w:t>
      </w:r>
      <w:r w:rsidRPr="0057216F">
        <w:rPr>
          <w:rFonts w:ascii="Times New Roman" w:hAnsi="Times New Roman" w:cs="Times New Roman"/>
          <w:sz w:val="24"/>
          <w:szCs w:val="24"/>
        </w:rPr>
        <w:t>.</w:t>
      </w:r>
    </w:p>
    <w:p w:rsidR="0057216F" w:rsidRPr="0057216F" w:rsidRDefault="0057216F" w:rsidP="00506E2B">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3.08</w:t>
      </w:r>
      <w:r w:rsidRPr="0057216F">
        <w:rPr>
          <w:rFonts w:ascii="Times New Roman" w:hAnsi="Times New Roman" w:cs="Times New Roman"/>
          <w:sz w:val="24"/>
          <w:szCs w:val="24"/>
        </w:rPr>
        <w:tab/>
        <w:t>The Contractors shall take special care for his workmen at site and shall be solely responsible to observe safety precautions in keeping with the provisions of relevant ‘Factory Act’ and provide safety measures to his workman at site at his own cost.</w:t>
      </w:r>
    </w:p>
    <w:p w:rsidR="0057216F" w:rsidRPr="0057216F" w:rsidRDefault="0057216F" w:rsidP="00506E2B">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3.09</w:t>
      </w:r>
      <w:r w:rsidRPr="0057216F">
        <w:rPr>
          <w:rFonts w:ascii="Times New Roman" w:hAnsi="Times New Roman" w:cs="Times New Roman"/>
          <w:sz w:val="24"/>
          <w:szCs w:val="24"/>
        </w:rPr>
        <w:tab/>
        <w:t xml:space="preserve">The Contractors shall make an ex gratia payment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1,000/- (Rupees One Thousand) only to the dependent of a workman in the event of his death occurring while on duty. The payment will be made by B.V.F.C.L., Namrup</w:t>
      </w:r>
      <w:r w:rsidR="00CE73EF">
        <w:rPr>
          <w:rFonts w:ascii="Times New Roman" w:hAnsi="Times New Roman" w:cs="Times New Roman"/>
          <w:sz w:val="24"/>
          <w:szCs w:val="24"/>
        </w:rPr>
        <w:t>,</w:t>
      </w:r>
      <w:r w:rsidRPr="0057216F">
        <w:rPr>
          <w:rFonts w:ascii="Times New Roman" w:hAnsi="Times New Roman" w:cs="Times New Roman"/>
          <w:sz w:val="24"/>
          <w:szCs w:val="24"/>
        </w:rPr>
        <w:t xml:space="preserve"> immediately, if required, and shall be recovered from the Contractor’s Bill. </w:t>
      </w:r>
    </w:p>
    <w:p w:rsidR="0057216F" w:rsidRPr="0057216F" w:rsidRDefault="0057216F" w:rsidP="00506E2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lastRenderedPageBreak/>
        <w:t xml:space="preserve">4.00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 xml:space="preserve">PAYMENT </w:t>
      </w:r>
      <w:r w:rsidR="000749C4" w:rsidRPr="0057216F">
        <w:rPr>
          <w:rFonts w:ascii="Times New Roman" w:hAnsi="Times New Roman" w:cs="Times New Roman"/>
          <w:sz w:val="24"/>
          <w:szCs w:val="24"/>
          <w:u w:val="single"/>
        </w:rPr>
        <w:t>TERMS</w:t>
      </w:r>
      <w:r w:rsidR="000749C4" w:rsidRPr="0057216F">
        <w:rPr>
          <w:rFonts w:ascii="Times New Roman" w:hAnsi="Times New Roman" w:cs="Times New Roman"/>
          <w:sz w:val="24"/>
          <w:szCs w:val="24"/>
        </w:rPr>
        <w:t>:</w:t>
      </w:r>
    </w:p>
    <w:p w:rsidR="0081686A" w:rsidRPr="0057216F" w:rsidRDefault="0081686A" w:rsidP="0081686A">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4.01 </w:t>
      </w:r>
      <w:r w:rsidRPr="0057216F">
        <w:rPr>
          <w:rFonts w:ascii="Times New Roman" w:hAnsi="Times New Roman" w:cs="Times New Roman"/>
          <w:sz w:val="24"/>
          <w:szCs w:val="24"/>
        </w:rPr>
        <w:tab/>
        <w:t xml:space="preserve">90% payment will be released on successful completion of work, final inspection by Engineer – in- charge, BVFCL and on submission of Bill duly certified by the Engineer – </w:t>
      </w:r>
      <w:r w:rsidRPr="0057216F">
        <w:rPr>
          <w:rFonts w:ascii="Times New Roman" w:hAnsi="Times New Roman" w:cs="Times New Roman"/>
          <w:sz w:val="24"/>
          <w:szCs w:val="24"/>
        </w:rPr>
        <w:tab/>
        <w:t>in – Charge of the work after deductions, if any.</w:t>
      </w:r>
    </w:p>
    <w:p w:rsidR="0081686A" w:rsidRPr="0057216F" w:rsidRDefault="0081686A" w:rsidP="0081686A">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4.02 </w:t>
      </w:r>
      <w:r w:rsidRPr="0057216F">
        <w:rPr>
          <w:rFonts w:ascii="Times New Roman" w:hAnsi="Times New Roman" w:cs="Times New Roman"/>
          <w:sz w:val="24"/>
          <w:szCs w:val="24"/>
        </w:rPr>
        <w:tab/>
        <w:t xml:space="preserve">10% of the contract value shall be retained with BVFCL, Namrup as security deposit </w:t>
      </w:r>
      <w:r w:rsidRPr="0057216F">
        <w:rPr>
          <w:rFonts w:ascii="Times New Roman" w:hAnsi="Times New Roman" w:cs="Times New Roman"/>
          <w:sz w:val="24"/>
          <w:szCs w:val="24"/>
        </w:rPr>
        <w:tab/>
        <w:t xml:space="preserve">which will be </w:t>
      </w:r>
      <w:r w:rsidRPr="0057216F">
        <w:rPr>
          <w:rFonts w:ascii="Times New Roman" w:hAnsi="Times New Roman" w:cs="Times New Roman"/>
          <w:sz w:val="24"/>
          <w:szCs w:val="24"/>
        </w:rPr>
        <w:tab/>
        <w:t>released after satisfactory completion of six months guarantee period</w:t>
      </w:r>
    </w:p>
    <w:p w:rsidR="0081686A" w:rsidRPr="0057216F" w:rsidRDefault="0081686A" w:rsidP="0081686A">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4.03</w:t>
      </w:r>
      <w:r w:rsidRPr="0057216F">
        <w:rPr>
          <w:rFonts w:ascii="Times New Roman" w:hAnsi="Times New Roman" w:cs="Times New Roman"/>
          <w:sz w:val="24"/>
          <w:szCs w:val="24"/>
        </w:rPr>
        <w:tab/>
        <w:t>Service tax</w:t>
      </w:r>
      <w:r>
        <w:rPr>
          <w:rFonts w:ascii="Times New Roman" w:hAnsi="Times New Roman" w:cs="Times New Roman"/>
          <w:sz w:val="24"/>
          <w:szCs w:val="24"/>
        </w:rPr>
        <w:t>/VAT</w:t>
      </w:r>
      <w:r w:rsidRPr="0057216F">
        <w:rPr>
          <w:rFonts w:ascii="Times New Roman" w:hAnsi="Times New Roman" w:cs="Times New Roman"/>
          <w:sz w:val="24"/>
          <w:szCs w:val="24"/>
        </w:rPr>
        <w:t xml:space="preserve"> at the applicable rate shall be paid</w:t>
      </w:r>
      <w:r>
        <w:rPr>
          <w:rFonts w:ascii="Times New Roman" w:hAnsi="Times New Roman" w:cs="Times New Roman"/>
          <w:sz w:val="24"/>
          <w:szCs w:val="24"/>
        </w:rPr>
        <w:t>/ deducted</w:t>
      </w:r>
      <w:r w:rsidRPr="0057216F">
        <w:rPr>
          <w:rFonts w:ascii="Times New Roman" w:hAnsi="Times New Roman" w:cs="Times New Roman"/>
          <w:sz w:val="24"/>
          <w:szCs w:val="24"/>
        </w:rPr>
        <w:t xml:space="preserve"> to</w:t>
      </w:r>
      <w:r>
        <w:rPr>
          <w:rFonts w:ascii="Times New Roman" w:hAnsi="Times New Roman" w:cs="Times New Roman"/>
          <w:sz w:val="24"/>
          <w:szCs w:val="24"/>
        </w:rPr>
        <w:t>/from</w:t>
      </w:r>
      <w:r w:rsidRPr="0057216F">
        <w:rPr>
          <w:rFonts w:ascii="Times New Roman" w:hAnsi="Times New Roman" w:cs="Times New Roman"/>
          <w:sz w:val="24"/>
          <w:szCs w:val="24"/>
        </w:rPr>
        <w:t xml:space="preserve"> the party on production of certificate of </w:t>
      </w:r>
      <w:r>
        <w:rPr>
          <w:rFonts w:ascii="Times New Roman" w:hAnsi="Times New Roman" w:cs="Times New Roman"/>
          <w:sz w:val="24"/>
          <w:szCs w:val="24"/>
        </w:rPr>
        <w:t xml:space="preserve">having </w:t>
      </w:r>
      <w:r w:rsidRPr="0057216F">
        <w:rPr>
          <w:rFonts w:ascii="Times New Roman" w:hAnsi="Times New Roman" w:cs="Times New Roman"/>
          <w:sz w:val="24"/>
          <w:szCs w:val="24"/>
        </w:rPr>
        <w:t>valid registration with the appropriate Excise</w:t>
      </w:r>
      <w:r>
        <w:rPr>
          <w:rFonts w:ascii="Times New Roman" w:hAnsi="Times New Roman" w:cs="Times New Roman"/>
          <w:sz w:val="24"/>
          <w:szCs w:val="24"/>
        </w:rPr>
        <w:t>/tax</w:t>
      </w:r>
      <w:r w:rsidRPr="0057216F">
        <w:rPr>
          <w:rFonts w:ascii="Times New Roman" w:hAnsi="Times New Roman" w:cs="Times New Roman"/>
          <w:sz w:val="24"/>
          <w:szCs w:val="24"/>
        </w:rPr>
        <w:t xml:space="preserve"> authority.</w:t>
      </w:r>
    </w:p>
    <w:p w:rsidR="0081686A" w:rsidRPr="0057216F" w:rsidRDefault="0081686A" w:rsidP="0081686A">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4.04</w:t>
      </w:r>
      <w:r w:rsidRPr="0057216F">
        <w:rPr>
          <w:rFonts w:ascii="Times New Roman" w:hAnsi="Times New Roman" w:cs="Times New Roman"/>
          <w:sz w:val="24"/>
          <w:szCs w:val="24"/>
        </w:rPr>
        <w:tab/>
        <w:t>Income tax at the prevailing rate shall be deducted from the bill.</w:t>
      </w:r>
    </w:p>
    <w:p w:rsidR="0057216F" w:rsidRPr="0057216F" w:rsidRDefault="00506E2B" w:rsidP="00506E2B">
      <w:pPr>
        <w:spacing w:before="120" w:after="120" w:line="240" w:lineRule="auto"/>
        <w:jc w:val="both"/>
        <w:rPr>
          <w:rFonts w:ascii="Times New Roman" w:hAnsi="Times New Roman" w:cs="Times New Roman"/>
          <w:sz w:val="24"/>
          <w:szCs w:val="24"/>
          <w:u w:val="single"/>
        </w:rPr>
      </w:pPr>
      <w:r>
        <w:rPr>
          <w:rFonts w:ascii="Times New Roman" w:hAnsi="Times New Roman" w:cs="Times New Roman"/>
          <w:sz w:val="24"/>
          <w:szCs w:val="24"/>
        </w:rPr>
        <w:t>5</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u w:val="single"/>
        </w:rPr>
        <w:t>COMPLETION TIME</w:t>
      </w:r>
    </w:p>
    <w:p w:rsidR="0057216F" w:rsidRPr="0057216F" w:rsidRDefault="00506E2B" w:rsidP="00506E2B">
      <w:pPr>
        <w:spacing w:before="120" w:after="12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5</w:t>
      </w:r>
      <w:r w:rsidR="0057216F" w:rsidRPr="0057216F">
        <w:rPr>
          <w:rFonts w:ascii="Times New Roman" w:hAnsi="Times New Roman" w:cs="Times New Roman"/>
          <w:sz w:val="24"/>
          <w:szCs w:val="24"/>
        </w:rPr>
        <w:t xml:space="preserve">.01  </w:t>
      </w:r>
      <w:r w:rsidR="003A338D">
        <w:rPr>
          <w:rFonts w:ascii="Times New Roman" w:hAnsi="Times New Roman" w:cs="Times New Roman"/>
          <w:sz w:val="24"/>
          <w:szCs w:val="24"/>
        </w:rPr>
        <w:tab/>
      </w:r>
      <w:r w:rsidR="0057216F" w:rsidRPr="0057216F">
        <w:rPr>
          <w:rFonts w:ascii="Times New Roman" w:hAnsi="Times New Roman" w:cs="Times New Roman"/>
          <w:sz w:val="24"/>
          <w:szCs w:val="24"/>
        </w:rPr>
        <w:t xml:space="preserve">Time of completion of the job shall be </w:t>
      </w:r>
      <w:r w:rsidR="003A338D">
        <w:rPr>
          <w:rFonts w:ascii="Times New Roman" w:hAnsi="Times New Roman" w:cs="Times New Roman"/>
          <w:sz w:val="24"/>
          <w:szCs w:val="24"/>
        </w:rPr>
        <w:t>0</w:t>
      </w:r>
      <w:r w:rsidR="00E12395">
        <w:rPr>
          <w:rFonts w:ascii="Times New Roman" w:hAnsi="Times New Roman" w:cs="Times New Roman"/>
          <w:sz w:val="24"/>
          <w:szCs w:val="24"/>
        </w:rPr>
        <w:t>4</w:t>
      </w:r>
      <w:r w:rsidR="003A338D">
        <w:rPr>
          <w:rFonts w:ascii="Times New Roman" w:hAnsi="Times New Roman" w:cs="Times New Roman"/>
          <w:sz w:val="24"/>
          <w:szCs w:val="24"/>
        </w:rPr>
        <w:t xml:space="preserve"> (</w:t>
      </w:r>
      <w:r w:rsidR="001F2BB4">
        <w:rPr>
          <w:rFonts w:ascii="Times New Roman" w:hAnsi="Times New Roman" w:cs="Times New Roman"/>
          <w:sz w:val="24"/>
          <w:szCs w:val="24"/>
        </w:rPr>
        <w:t>f</w:t>
      </w:r>
      <w:r w:rsidR="00E12395">
        <w:rPr>
          <w:rFonts w:ascii="Times New Roman" w:hAnsi="Times New Roman" w:cs="Times New Roman"/>
          <w:sz w:val="24"/>
          <w:szCs w:val="24"/>
        </w:rPr>
        <w:t>our</w:t>
      </w:r>
      <w:r w:rsidR="0057216F" w:rsidRPr="0057216F">
        <w:rPr>
          <w:rFonts w:ascii="Times New Roman" w:hAnsi="Times New Roman" w:cs="Times New Roman"/>
          <w:sz w:val="24"/>
          <w:szCs w:val="24"/>
        </w:rPr>
        <w:t xml:space="preserve">) </w:t>
      </w:r>
      <w:r w:rsidR="003A338D">
        <w:rPr>
          <w:rFonts w:ascii="Times New Roman" w:hAnsi="Times New Roman" w:cs="Times New Roman"/>
          <w:sz w:val="24"/>
          <w:szCs w:val="24"/>
        </w:rPr>
        <w:t>day</w:t>
      </w:r>
      <w:r w:rsidR="0057216F" w:rsidRPr="0057216F">
        <w:rPr>
          <w:rFonts w:ascii="Times New Roman" w:hAnsi="Times New Roman" w:cs="Times New Roman"/>
          <w:sz w:val="24"/>
          <w:szCs w:val="24"/>
        </w:rPr>
        <w:t xml:space="preserve">s from the date of </w:t>
      </w:r>
      <w:r w:rsidR="003A338D">
        <w:rPr>
          <w:rFonts w:ascii="Times New Roman" w:hAnsi="Times New Roman" w:cs="Times New Roman"/>
          <w:sz w:val="24"/>
          <w:szCs w:val="24"/>
        </w:rPr>
        <w:t>site clearance</w:t>
      </w:r>
      <w:r w:rsidR="0057216F" w:rsidRPr="0057216F">
        <w:rPr>
          <w:rFonts w:ascii="Times New Roman" w:hAnsi="Times New Roman" w:cs="Times New Roman"/>
          <w:sz w:val="24"/>
          <w:szCs w:val="24"/>
        </w:rPr>
        <w:t xml:space="preserve"> as certified by the Engineer- In- Charge of the job.</w:t>
      </w:r>
    </w:p>
    <w:p w:rsidR="0057216F" w:rsidRPr="0057216F" w:rsidRDefault="00506E2B" w:rsidP="00506E2B">
      <w:pPr>
        <w:spacing w:before="120" w:after="12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6</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t xml:space="preserve">All other general terms &amp; conditions shall be applicable as per the conditions/ provisions of </w:t>
      </w:r>
      <w:r w:rsidR="0057216F" w:rsidRPr="0057216F">
        <w:rPr>
          <w:rFonts w:ascii="Times New Roman" w:hAnsi="Times New Roman" w:cs="Times New Roman"/>
          <w:sz w:val="24"/>
          <w:szCs w:val="24"/>
        </w:rPr>
        <w:tab/>
        <w:t>BVFCL’s standard G.D.C.C. relevant to work</w:t>
      </w:r>
      <w:r w:rsidR="00E12395">
        <w:rPr>
          <w:rFonts w:ascii="Times New Roman" w:hAnsi="Times New Roman" w:cs="Times New Roman"/>
          <w:sz w:val="24"/>
          <w:szCs w:val="24"/>
        </w:rPr>
        <w:t>s</w:t>
      </w:r>
      <w:r w:rsidR="0057216F" w:rsidRPr="0057216F">
        <w:rPr>
          <w:rFonts w:ascii="Times New Roman" w:hAnsi="Times New Roman" w:cs="Times New Roman"/>
          <w:sz w:val="24"/>
          <w:szCs w:val="24"/>
        </w:rPr>
        <w:t xml:space="preserve"> contract.</w:t>
      </w:r>
    </w:p>
    <w:p w:rsidR="00506E2B" w:rsidRDefault="0057216F" w:rsidP="00506E2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p>
    <w:p w:rsidR="00506E2B" w:rsidRDefault="00506E2B" w:rsidP="0057216F">
      <w:pPr>
        <w:spacing w:after="0" w:line="240" w:lineRule="auto"/>
        <w:jc w:val="both"/>
        <w:rPr>
          <w:rFonts w:ascii="Times New Roman" w:hAnsi="Times New Roman" w:cs="Times New Roman"/>
          <w:sz w:val="24"/>
          <w:szCs w:val="24"/>
        </w:rPr>
      </w:pPr>
    </w:p>
    <w:p w:rsidR="00506E2B" w:rsidRDefault="00506E2B" w:rsidP="0057216F">
      <w:pPr>
        <w:spacing w:after="0" w:line="240" w:lineRule="auto"/>
        <w:jc w:val="both"/>
        <w:rPr>
          <w:rFonts w:ascii="Times New Roman" w:hAnsi="Times New Roman" w:cs="Times New Roman"/>
          <w:sz w:val="24"/>
          <w:szCs w:val="24"/>
        </w:rPr>
      </w:pPr>
    </w:p>
    <w:p w:rsidR="0057216F" w:rsidRPr="0057216F" w:rsidRDefault="0057216F" w:rsidP="00506E2B">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 xml:space="preserve">                 </w:t>
      </w:r>
      <w:r w:rsidR="00494C0A">
        <w:rPr>
          <w:rFonts w:ascii="Times New Roman" w:hAnsi="Times New Roman" w:cs="Times New Roman"/>
          <w:sz w:val="24"/>
          <w:szCs w:val="24"/>
        </w:rPr>
        <w:t xml:space="preserve">(A.K. Sonowal </w:t>
      </w:r>
      <w:r w:rsidRPr="0057216F">
        <w:rPr>
          <w:rFonts w:ascii="Times New Roman" w:hAnsi="Times New Roman" w:cs="Times New Roman"/>
          <w:sz w:val="24"/>
          <w:szCs w:val="24"/>
        </w:rPr>
        <w:t>)</w:t>
      </w:r>
    </w:p>
    <w:p w:rsidR="0057216F" w:rsidRPr="0057216F" w:rsidRDefault="0057216F" w:rsidP="00506E2B">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494C0A">
        <w:rPr>
          <w:rFonts w:ascii="Times New Roman" w:hAnsi="Times New Roman" w:cs="Times New Roman"/>
          <w:sz w:val="24"/>
          <w:szCs w:val="24"/>
        </w:rPr>
        <w:t>Plant</w:t>
      </w:r>
      <w:r w:rsidRPr="0057216F">
        <w:rPr>
          <w:rFonts w:ascii="Times New Roman" w:hAnsi="Times New Roman" w:cs="Times New Roman"/>
          <w:sz w:val="24"/>
          <w:szCs w:val="24"/>
        </w:rPr>
        <w:t xml:space="preserve"> Engineer (M)</w:t>
      </w:r>
    </w:p>
    <w:p w:rsidR="0057216F" w:rsidRPr="0057216F" w:rsidRDefault="0057216F" w:rsidP="00506E2B">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00CE73EF">
        <w:rPr>
          <w:rFonts w:ascii="Times New Roman" w:hAnsi="Times New Roman" w:cs="Times New Roman"/>
          <w:sz w:val="24"/>
          <w:szCs w:val="24"/>
        </w:rPr>
        <w:t xml:space="preserve">       </w:t>
      </w:r>
      <w:r w:rsidR="00911967">
        <w:rPr>
          <w:rFonts w:ascii="Times New Roman" w:hAnsi="Times New Roman" w:cs="Times New Roman"/>
          <w:sz w:val="24"/>
          <w:szCs w:val="24"/>
        </w:rPr>
        <w:t>Bagging - III</w:t>
      </w: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Default="0057216F" w:rsidP="0057216F">
      <w:pPr>
        <w:spacing w:after="0" w:line="240" w:lineRule="auto"/>
        <w:jc w:val="right"/>
        <w:rPr>
          <w:rFonts w:ascii="Times New Roman" w:hAnsi="Times New Roman" w:cs="Times New Roman"/>
          <w:i/>
          <w:sz w:val="24"/>
          <w:szCs w:val="24"/>
        </w:rPr>
      </w:pPr>
    </w:p>
    <w:p w:rsidR="00E12395" w:rsidRDefault="00E12395" w:rsidP="0057216F">
      <w:pPr>
        <w:spacing w:after="0" w:line="240" w:lineRule="auto"/>
        <w:jc w:val="right"/>
        <w:rPr>
          <w:rFonts w:ascii="Times New Roman" w:hAnsi="Times New Roman" w:cs="Times New Roman"/>
          <w:i/>
          <w:sz w:val="24"/>
          <w:szCs w:val="24"/>
        </w:rPr>
      </w:pPr>
    </w:p>
    <w:p w:rsidR="00E12395" w:rsidRDefault="00E12395" w:rsidP="0057216F">
      <w:pPr>
        <w:spacing w:after="0" w:line="240" w:lineRule="auto"/>
        <w:jc w:val="right"/>
        <w:rPr>
          <w:rFonts w:ascii="Times New Roman" w:hAnsi="Times New Roman" w:cs="Times New Roman"/>
          <w:i/>
          <w:sz w:val="24"/>
          <w:szCs w:val="24"/>
        </w:rPr>
      </w:pPr>
    </w:p>
    <w:p w:rsidR="00E12395" w:rsidRDefault="00E12395" w:rsidP="0057216F">
      <w:pPr>
        <w:spacing w:after="0" w:line="240" w:lineRule="auto"/>
        <w:jc w:val="right"/>
        <w:rPr>
          <w:rFonts w:ascii="Times New Roman" w:hAnsi="Times New Roman" w:cs="Times New Roman"/>
          <w:i/>
          <w:sz w:val="24"/>
          <w:szCs w:val="24"/>
        </w:rPr>
      </w:pPr>
    </w:p>
    <w:p w:rsidR="00E12395" w:rsidRDefault="00E12395" w:rsidP="0057216F">
      <w:pPr>
        <w:spacing w:after="0" w:line="240" w:lineRule="auto"/>
        <w:jc w:val="right"/>
        <w:rPr>
          <w:rFonts w:ascii="Times New Roman" w:hAnsi="Times New Roman" w:cs="Times New Roman"/>
          <w:i/>
          <w:sz w:val="24"/>
          <w:szCs w:val="24"/>
        </w:rPr>
      </w:pPr>
    </w:p>
    <w:p w:rsidR="00E12395" w:rsidRDefault="00E12395" w:rsidP="0057216F">
      <w:pPr>
        <w:spacing w:after="0" w:line="240" w:lineRule="auto"/>
        <w:jc w:val="right"/>
        <w:rPr>
          <w:rFonts w:ascii="Times New Roman" w:hAnsi="Times New Roman" w:cs="Times New Roman"/>
          <w:i/>
          <w:sz w:val="24"/>
          <w:szCs w:val="24"/>
        </w:rPr>
      </w:pPr>
    </w:p>
    <w:p w:rsidR="00E12395" w:rsidRDefault="00E12395" w:rsidP="0057216F">
      <w:pPr>
        <w:spacing w:after="0" w:line="240" w:lineRule="auto"/>
        <w:jc w:val="right"/>
        <w:rPr>
          <w:rFonts w:ascii="Times New Roman" w:hAnsi="Times New Roman" w:cs="Times New Roman"/>
          <w:i/>
          <w:sz w:val="24"/>
          <w:szCs w:val="24"/>
        </w:rPr>
      </w:pPr>
    </w:p>
    <w:p w:rsidR="00E12395" w:rsidRDefault="00E12395" w:rsidP="0057216F">
      <w:pPr>
        <w:spacing w:after="0" w:line="240" w:lineRule="auto"/>
        <w:jc w:val="right"/>
        <w:rPr>
          <w:rFonts w:ascii="Times New Roman" w:hAnsi="Times New Roman" w:cs="Times New Roman"/>
          <w:i/>
          <w:sz w:val="24"/>
          <w:szCs w:val="24"/>
        </w:rPr>
      </w:pPr>
    </w:p>
    <w:p w:rsidR="00E12395" w:rsidRDefault="00E12395" w:rsidP="0057216F">
      <w:pPr>
        <w:spacing w:after="0" w:line="240" w:lineRule="auto"/>
        <w:jc w:val="right"/>
        <w:rPr>
          <w:rFonts w:ascii="Times New Roman" w:hAnsi="Times New Roman" w:cs="Times New Roman"/>
          <w:i/>
          <w:sz w:val="24"/>
          <w:szCs w:val="24"/>
        </w:rPr>
      </w:pPr>
    </w:p>
    <w:p w:rsidR="00E12395" w:rsidRDefault="00E12395" w:rsidP="0057216F">
      <w:pPr>
        <w:spacing w:after="0" w:line="240" w:lineRule="auto"/>
        <w:jc w:val="right"/>
        <w:rPr>
          <w:rFonts w:ascii="Times New Roman" w:hAnsi="Times New Roman" w:cs="Times New Roman"/>
          <w:i/>
          <w:sz w:val="24"/>
          <w:szCs w:val="24"/>
        </w:rPr>
      </w:pPr>
    </w:p>
    <w:p w:rsidR="00E12395" w:rsidRDefault="00E12395" w:rsidP="0057216F">
      <w:pPr>
        <w:spacing w:after="0" w:line="240" w:lineRule="auto"/>
        <w:jc w:val="right"/>
        <w:rPr>
          <w:rFonts w:ascii="Times New Roman" w:hAnsi="Times New Roman" w:cs="Times New Roman"/>
          <w:i/>
          <w:sz w:val="24"/>
          <w:szCs w:val="24"/>
        </w:rPr>
      </w:pPr>
    </w:p>
    <w:p w:rsidR="00E12395" w:rsidRDefault="00E12395" w:rsidP="0057216F">
      <w:pPr>
        <w:spacing w:after="0" w:line="240" w:lineRule="auto"/>
        <w:jc w:val="right"/>
        <w:rPr>
          <w:rFonts w:ascii="Times New Roman" w:hAnsi="Times New Roman" w:cs="Times New Roman"/>
          <w:i/>
          <w:sz w:val="24"/>
          <w:szCs w:val="24"/>
        </w:rPr>
      </w:pPr>
    </w:p>
    <w:p w:rsidR="00217AC1" w:rsidRDefault="00217AC1" w:rsidP="0057216F">
      <w:pPr>
        <w:spacing w:after="0" w:line="240" w:lineRule="auto"/>
        <w:jc w:val="right"/>
        <w:rPr>
          <w:rFonts w:ascii="Times New Roman" w:hAnsi="Times New Roman" w:cs="Times New Roman"/>
          <w:i/>
          <w:sz w:val="24"/>
          <w:szCs w:val="24"/>
        </w:rPr>
      </w:pPr>
    </w:p>
    <w:p w:rsidR="00217AC1" w:rsidRDefault="00217AC1" w:rsidP="0057216F">
      <w:pPr>
        <w:spacing w:after="0" w:line="240" w:lineRule="auto"/>
        <w:jc w:val="right"/>
        <w:rPr>
          <w:rFonts w:ascii="Times New Roman" w:hAnsi="Times New Roman" w:cs="Times New Roman"/>
          <w:i/>
          <w:sz w:val="24"/>
          <w:szCs w:val="24"/>
        </w:rPr>
      </w:pPr>
    </w:p>
    <w:p w:rsidR="008D3F4C" w:rsidRDefault="0057216F" w:rsidP="008D3F4C">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w:t>
      </w:r>
      <w:r w:rsidR="00DE4962">
        <w:rPr>
          <w:rFonts w:ascii="Times New Roman" w:hAnsi="Times New Roman" w:cs="Times New Roman"/>
          <w:i/>
          <w:sz w:val="24"/>
          <w:szCs w:val="24"/>
          <w:u w:val="single"/>
        </w:rPr>
        <w:t>V</w:t>
      </w:r>
    </w:p>
    <w:p w:rsidR="0057216F" w:rsidRPr="0057216F" w:rsidRDefault="0057216F" w:rsidP="008D3F4C">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u w:val="single"/>
        </w:rPr>
        <w:t>SCHEDULE OF WORK &amp; PROFORMA FOR QUOTING RATE</w:t>
      </w:r>
    </w:p>
    <w:p w:rsidR="008D3F4C" w:rsidRDefault="008D3F4C" w:rsidP="0057216F">
      <w:pPr>
        <w:spacing w:after="0" w:line="240" w:lineRule="auto"/>
        <w:rPr>
          <w:rFonts w:ascii="Times New Roman" w:hAnsi="Times New Roman" w:cs="Times New Roman"/>
          <w:sz w:val="24"/>
          <w:szCs w:val="24"/>
        </w:rPr>
      </w:pPr>
    </w:p>
    <w:p w:rsidR="00A80D4A" w:rsidRPr="00DE4962" w:rsidRDefault="00A80D4A" w:rsidP="00A80D4A">
      <w:pPr>
        <w:spacing w:after="0" w:line="240" w:lineRule="auto"/>
        <w:rPr>
          <w:rFonts w:ascii="Times New Roman" w:hAnsi="Times New Roman" w:cs="Times New Roman"/>
          <w:sz w:val="24"/>
          <w:szCs w:val="24"/>
        </w:rPr>
      </w:pPr>
      <w:r w:rsidRPr="00DE4962">
        <w:rPr>
          <w:rFonts w:ascii="Times New Roman" w:hAnsi="Times New Roman" w:cs="Times New Roman"/>
          <w:sz w:val="24"/>
          <w:szCs w:val="24"/>
        </w:rPr>
        <w:t>Ref.  NIT no. N –III/Mech-55/UB-III/</w:t>
      </w:r>
      <w:r w:rsidR="00E12395">
        <w:rPr>
          <w:rFonts w:ascii="Times New Roman" w:hAnsi="Times New Roman" w:cs="Times New Roman"/>
          <w:sz w:val="24"/>
          <w:szCs w:val="24"/>
        </w:rPr>
        <w:t>16/Cont-13/3757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w:t>
      </w:r>
      <w:r w:rsidRPr="00DE4962">
        <w:rPr>
          <w:rFonts w:ascii="Times New Roman" w:hAnsi="Times New Roman" w:cs="Times New Roman"/>
          <w:sz w:val="24"/>
          <w:szCs w:val="24"/>
        </w:rPr>
        <w:t>ated 2</w:t>
      </w:r>
      <w:r w:rsidR="00E12395">
        <w:rPr>
          <w:rFonts w:ascii="Times New Roman" w:hAnsi="Times New Roman" w:cs="Times New Roman"/>
          <w:sz w:val="24"/>
          <w:szCs w:val="24"/>
        </w:rPr>
        <w:t>5</w:t>
      </w:r>
      <w:r w:rsidRPr="00DE4962">
        <w:rPr>
          <w:rFonts w:ascii="Times New Roman" w:hAnsi="Times New Roman" w:cs="Times New Roman"/>
          <w:sz w:val="24"/>
          <w:szCs w:val="24"/>
        </w:rPr>
        <w:t>.10.201</w:t>
      </w:r>
      <w:r w:rsidR="00E12395">
        <w:rPr>
          <w:rFonts w:ascii="Times New Roman" w:hAnsi="Times New Roman" w:cs="Times New Roman"/>
          <w:sz w:val="24"/>
          <w:szCs w:val="24"/>
        </w:rPr>
        <w:t>6</w:t>
      </w:r>
    </w:p>
    <w:p w:rsidR="006F6370" w:rsidRPr="00DE4962" w:rsidRDefault="006F6370" w:rsidP="0057216F">
      <w:pPr>
        <w:spacing w:after="0" w:line="240" w:lineRule="auto"/>
        <w:rPr>
          <w:rFonts w:ascii="Times New Roman" w:hAnsi="Times New Roman" w:cs="Times New Roman"/>
          <w:sz w:val="24"/>
          <w:szCs w:val="24"/>
        </w:rPr>
      </w:pPr>
    </w:p>
    <w:p w:rsidR="00E12395" w:rsidRDefault="006F6370" w:rsidP="006F56A6">
      <w:pPr>
        <w:spacing w:after="0" w:line="240" w:lineRule="auto"/>
        <w:jc w:val="both"/>
        <w:rPr>
          <w:rFonts w:ascii="Times New Roman" w:hAnsi="Times New Roman" w:cs="Times New Roman"/>
          <w:sz w:val="24"/>
          <w:szCs w:val="24"/>
        </w:rPr>
      </w:pPr>
      <w:r w:rsidRPr="00DE4962">
        <w:rPr>
          <w:rFonts w:ascii="Times New Roman" w:hAnsi="Times New Roman" w:cs="Times New Roman"/>
          <w:b/>
          <w:bCs/>
          <w:sz w:val="24"/>
          <w:szCs w:val="24"/>
          <w:u w:val="single"/>
        </w:rPr>
        <w:t>Name of job</w:t>
      </w:r>
      <w:r w:rsidRPr="00DE4962">
        <w:rPr>
          <w:rFonts w:ascii="Times New Roman" w:hAnsi="Times New Roman" w:cs="Times New Roman"/>
          <w:sz w:val="24"/>
          <w:szCs w:val="24"/>
        </w:rPr>
        <w:t xml:space="preserve">: </w:t>
      </w:r>
      <w:r w:rsidR="00E12395">
        <w:rPr>
          <w:rFonts w:ascii="Times New Roman" w:hAnsi="Times New Roman" w:cs="Times New Roman"/>
          <w:sz w:val="24"/>
          <w:szCs w:val="24"/>
        </w:rPr>
        <w:t>Repairing of tripper system of</w:t>
      </w:r>
      <w:r w:rsidR="00A14A80" w:rsidRPr="00DE4962">
        <w:rPr>
          <w:rFonts w:ascii="Times New Roman" w:hAnsi="Times New Roman" w:cs="Times New Roman"/>
          <w:sz w:val="24"/>
          <w:szCs w:val="24"/>
        </w:rPr>
        <w:t xml:space="preserve"> ET-6 conveyor belt</w:t>
      </w:r>
      <w:r w:rsidR="00E12395">
        <w:rPr>
          <w:rFonts w:ascii="Times New Roman" w:hAnsi="Times New Roman" w:cs="Times New Roman"/>
          <w:sz w:val="24"/>
          <w:szCs w:val="24"/>
        </w:rPr>
        <w:t xml:space="preserve"> system</w:t>
      </w:r>
      <w:r w:rsidR="00A14A80" w:rsidRPr="00DE4962">
        <w:rPr>
          <w:rFonts w:ascii="Times New Roman" w:hAnsi="Times New Roman" w:cs="Times New Roman"/>
          <w:sz w:val="24"/>
          <w:szCs w:val="24"/>
        </w:rPr>
        <w:t xml:space="preserve"> in Bagging – III </w:t>
      </w:r>
    </w:p>
    <w:p w:rsidR="006F56A6" w:rsidRPr="00DE4962" w:rsidRDefault="00E12395" w:rsidP="006F56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4A80" w:rsidRPr="00DE4962">
        <w:rPr>
          <w:rFonts w:ascii="Times New Roman" w:hAnsi="Times New Roman" w:cs="Times New Roman"/>
          <w:sz w:val="24"/>
          <w:szCs w:val="24"/>
        </w:rPr>
        <w:t>plant</w:t>
      </w:r>
      <w:r w:rsidR="006F56A6" w:rsidRPr="00DE4962">
        <w:rPr>
          <w:rFonts w:ascii="Times New Roman" w:hAnsi="Times New Roman" w:cs="Times New Roman"/>
          <w:sz w:val="24"/>
          <w:szCs w:val="24"/>
        </w:rPr>
        <w:t xml:space="preserve">.   </w:t>
      </w:r>
    </w:p>
    <w:p w:rsidR="0057216F" w:rsidRPr="0057216F" w:rsidRDefault="0057216F" w:rsidP="006F56A6">
      <w:pPr>
        <w:spacing w:after="0" w:line="240" w:lineRule="auto"/>
        <w:ind w:left="1440" w:hanging="1440"/>
        <w:jc w:val="both"/>
        <w:rPr>
          <w:rFonts w:ascii="Times New Roman" w:hAnsi="Times New Roman" w:cs="Times New Roman"/>
          <w:sz w:val="24"/>
          <w:szCs w:val="24"/>
        </w:rPr>
      </w:pPr>
    </w:p>
    <w:tbl>
      <w:tblPr>
        <w:tblStyle w:val="TableGrid"/>
        <w:tblW w:w="9645" w:type="dxa"/>
        <w:tblLayout w:type="fixed"/>
        <w:tblLook w:val="01E0"/>
      </w:tblPr>
      <w:tblGrid>
        <w:gridCol w:w="669"/>
        <w:gridCol w:w="5109"/>
        <w:gridCol w:w="1215"/>
        <w:gridCol w:w="1215"/>
        <w:gridCol w:w="1437"/>
      </w:tblGrid>
      <w:tr w:rsidR="00E12395" w:rsidRPr="0057216F" w:rsidTr="002932EA">
        <w:trPr>
          <w:trHeight w:val="575"/>
        </w:trPr>
        <w:tc>
          <w:tcPr>
            <w:tcW w:w="669" w:type="dxa"/>
          </w:tcPr>
          <w:p w:rsidR="00E12395" w:rsidRPr="0057216F" w:rsidRDefault="00E12395" w:rsidP="0057216F">
            <w:pPr>
              <w:jc w:val="center"/>
              <w:rPr>
                <w:b/>
                <w:sz w:val="24"/>
                <w:szCs w:val="24"/>
                <w:u w:val="single"/>
              </w:rPr>
            </w:pPr>
            <w:r w:rsidRPr="0057216F">
              <w:rPr>
                <w:b/>
                <w:sz w:val="24"/>
                <w:szCs w:val="24"/>
                <w:u w:val="single"/>
              </w:rPr>
              <w:t>Sl. No.</w:t>
            </w:r>
          </w:p>
        </w:tc>
        <w:tc>
          <w:tcPr>
            <w:tcW w:w="5109" w:type="dxa"/>
          </w:tcPr>
          <w:p w:rsidR="00E12395" w:rsidRPr="0057216F" w:rsidRDefault="00E12395" w:rsidP="0057216F">
            <w:pPr>
              <w:jc w:val="center"/>
              <w:rPr>
                <w:b/>
                <w:sz w:val="24"/>
                <w:szCs w:val="24"/>
                <w:u w:val="single"/>
              </w:rPr>
            </w:pPr>
            <w:r w:rsidRPr="0057216F">
              <w:rPr>
                <w:b/>
                <w:sz w:val="24"/>
                <w:szCs w:val="24"/>
                <w:u w:val="single"/>
              </w:rPr>
              <w:t>Description of work</w:t>
            </w:r>
          </w:p>
        </w:tc>
        <w:tc>
          <w:tcPr>
            <w:tcW w:w="1215" w:type="dxa"/>
            <w:shd w:val="clear" w:color="auto" w:fill="auto"/>
          </w:tcPr>
          <w:p w:rsidR="00E12395" w:rsidRPr="0057216F" w:rsidRDefault="00E12395" w:rsidP="00E12395">
            <w:pPr>
              <w:jc w:val="center"/>
              <w:rPr>
                <w:b/>
                <w:sz w:val="24"/>
                <w:szCs w:val="24"/>
                <w:u w:val="single"/>
              </w:rPr>
            </w:pPr>
            <w:r w:rsidRPr="0057216F">
              <w:rPr>
                <w:b/>
                <w:sz w:val="24"/>
                <w:szCs w:val="24"/>
                <w:u w:val="single"/>
              </w:rPr>
              <w:t>Quantity</w:t>
            </w:r>
            <w:r>
              <w:rPr>
                <w:b/>
                <w:sz w:val="24"/>
                <w:szCs w:val="24"/>
                <w:u w:val="single"/>
              </w:rPr>
              <w:t xml:space="preserve"> </w:t>
            </w:r>
          </w:p>
        </w:tc>
        <w:tc>
          <w:tcPr>
            <w:tcW w:w="1215" w:type="dxa"/>
            <w:shd w:val="clear" w:color="auto" w:fill="auto"/>
          </w:tcPr>
          <w:p w:rsidR="00E12395" w:rsidRPr="0057216F" w:rsidRDefault="00E12395" w:rsidP="0080313D">
            <w:pPr>
              <w:jc w:val="center"/>
              <w:rPr>
                <w:b/>
                <w:sz w:val="24"/>
                <w:szCs w:val="24"/>
                <w:u w:val="single"/>
              </w:rPr>
            </w:pPr>
            <w:r w:rsidRPr="0057216F">
              <w:rPr>
                <w:b/>
                <w:sz w:val="24"/>
                <w:szCs w:val="24"/>
                <w:u w:val="single"/>
              </w:rPr>
              <w:t xml:space="preserve"> Rate</w:t>
            </w:r>
          </w:p>
        </w:tc>
        <w:tc>
          <w:tcPr>
            <w:tcW w:w="1437" w:type="dxa"/>
          </w:tcPr>
          <w:p w:rsidR="00E12395" w:rsidRPr="0057216F" w:rsidRDefault="00E12395" w:rsidP="00911967">
            <w:pPr>
              <w:jc w:val="center"/>
              <w:rPr>
                <w:b/>
                <w:sz w:val="24"/>
                <w:szCs w:val="24"/>
                <w:u w:val="single"/>
              </w:rPr>
            </w:pPr>
            <w:r w:rsidRPr="0057216F">
              <w:rPr>
                <w:b/>
                <w:sz w:val="24"/>
                <w:szCs w:val="24"/>
                <w:u w:val="single"/>
              </w:rPr>
              <w:t>Amount (</w:t>
            </w:r>
            <w:r>
              <w:rPr>
                <w:rFonts w:ascii="Rupee Foradian" w:hAnsi="Rupee Foradian"/>
                <w:b/>
                <w:sz w:val="24"/>
                <w:szCs w:val="24"/>
                <w:u w:val="single"/>
              </w:rPr>
              <w:t>`</w:t>
            </w:r>
            <w:r w:rsidRPr="0057216F">
              <w:rPr>
                <w:b/>
                <w:sz w:val="24"/>
                <w:szCs w:val="24"/>
                <w:u w:val="single"/>
              </w:rPr>
              <w:t>)</w:t>
            </w:r>
          </w:p>
        </w:tc>
      </w:tr>
      <w:tr w:rsidR="00E12395" w:rsidRPr="0057216F" w:rsidTr="00901E85">
        <w:tc>
          <w:tcPr>
            <w:tcW w:w="669" w:type="dxa"/>
            <w:vAlign w:val="center"/>
          </w:tcPr>
          <w:p w:rsidR="00E12395" w:rsidRPr="0057216F" w:rsidRDefault="00E12395" w:rsidP="0080313D">
            <w:pPr>
              <w:jc w:val="center"/>
              <w:rPr>
                <w:sz w:val="24"/>
                <w:szCs w:val="24"/>
              </w:rPr>
            </w:pPr>
            <w:r>
              <w:rPr>
                <w:sz w:val="24"/>
                <w:szCs w:val="24"/>
              </w:rPr>
              <w:t>1</w:t>
            </w:r>
          </w:p>
        </w:tc>
        <w:tc>
          <w:tcPr>
            <w:tcW w:w="5109" w:type="dxa"/>
            <w:vAlign w:val="center"/>
          </w:tcPr>
          <w:p w:rsidR="00E12395" w:rsidRDefault="00E12395" w:rsidP="00E12395">
            <w:pPr>
              <w:jc w:val="both"/>
              <w:rPr>
                <w:sz w:val="24"/>
                <w:szCs w:val="24"/>
              </w:rPr>
            </w:pPr>
            <w:r>
              <w:rPr>
                <w:sz w:val="24"/>
                <w:szCs w:val="24"/>
              </w:rPr>
              <w:t>Repairing of tripper system of</w:t>
            </w:r>
            <w:r w:rsidRPr="00DE4962">
              <w:rPr>
                <w:sz w:val="24"/>
                <w:szCs w:val="24"/>
              </w:rPr>
              <w:t xml:space="preserve"> ET-6 conveyor belt</w:t>
            </w:r>
            <w:r>
              <w:rPr>
                <w:sz w:val="24"/>
                <w:szCs w:val="24"/>
              </w:rPr>
              <w:t xml:space="preserve"> system</w:t>
            </w:r>
            <w:r w:rsidRPr="00DE4962">
              <w:rPr>
                <w:sz w:val="24"/>
                <w:szCs w:val="24"/>
              </w:rPr>
              <w:t xml:space="preserve"> in Bagging – III plant</w:t>
            </w:r>
            <w:r>
              <w:rPr>
                <w:sz w:val="24"/>
                <w:szCs w:val="24"/>
              </w:rPr>
              <w:t>.</w:t>
            </w:r>
          </w:p>
          <w:p w:rsidR="00E12395" w:rsidRDefault="00E12395" w:rsidP="00E12395">
            <w:pPr>
              <w:jc w:val="both"/>
              <w:rPr>
                <w:sz w:val="24"/>
                <w:szCs w:val="24"/>
              </w:rPr>
            </w:pPr>
          </w:p>
          <w:p w:rsidR="00E12395" w:rsidRDefault="00E12395" w:rsidP="00E12395">
            <w:pPr>
              <w:pStyle w:val="ListParagraph"/>
              <w:numPr>
                <w:ilvl w:val="0"/>
                <w:numId w:val="18"/>
              </w:numPr>
              <w:ind w:firstLine="0"/>
              <w:jc w:val="both"/>
              <w:rPr>
                <w:sz w:val="24"/>
                <w:szCs w:val="24"/>
              </w:rPr>
            </w:pPr>
            <w:r>
              <w:rPr>
                <w:sz w:val="24"/>
                <w:szCs w:val="24"/>
              </w:rPr>
              <w:t>Labour/Service Charges</w:t>
            </w:r>
          </w:p>
          <w:p w:rsidR="00E12395" w:rsidRPr="00E12395" w:rsidRDefault="00E12395" w:rsidP="00E12395">
            <w:pPr>
              <w:ind w:left="360"/>
              <w:jc w:val="both"/>
              <w:rPr>
                <w:sz w:val="24"/>
                <w:szCs w:val="24"/>
              </w:rPr>
            </w:pPr>
          </w:p>
          <w:p w:rsidR="00E12395" w:rsidRPr="00E12395" w:rsidRDefault="00E12395" w:rsidP="00E12395">
            <w:pPr>
              <w:pStyle w:val="ListParagraph"/>
              <w:numPr>
                <w:ilvl w:val="0"/>
                <w:numId w:val="18"/>
              </w:numPr>
              <w:ind w:firstLine="0"/>
              <w:jc w:val="both"/>
              <w:rPr>
                <w:sz w:val="24"/>
                <w:szCs w:val="24"/>
              </w:rPr>
            </w:pPr>
            <w:r>
              <w:rPr>
                <w:sz w:val="24"/>
                <w:szCs w:val="24"/>
              </w:rPr>
              <w:t>Cost of consumables</w:t>
            </w:r>
          </w:p>
        </w:tc>
        <w:tc>
          <w:tcPr>
            <w:tcW w:w="1215" w:type="dxa"/>
            <w:shd w:val="clear" w:color="auto" w:fill="auto"/>
            <w:vAlign w:val="center"/>
          </w:tcPr>
          <w:p w:rsidR="00E12395" w:rsidRDefault="00E12395" w:rsidP="00E12395">
            <w:pPr>
              <w:jc w:val="center"/>
              <w:rPr>
                <w:sz w:val="24"/>
                <w:szCs w:val="24"/>
              </w:rPr>
            </w:pPr>
            <w:r>
              <w:rPr>
                <w:sz w:val="24"/>
                <w:szCs w:val="24"/>
              </w:rPr>
              <w:t>01 lot</w:t>
            </w:r>
          </w:p>
          <w:p w:rsidR="00E12395" w:rsidRDefault="00E12395" w:rsidP="00E12395">
            <w:pPr>
              <w:jc w:val="center"/>
              <w:rPr>
                <w:sz w:val="24"/>
                <w:szCs w:val="24"/>
              </w:rPr>
            </w:pPr>
          </w:p>
          <w:p w:rsidR="00E12395" w:rsidRDefault="00E12395" w:rsidP="00E12395">
            <w:pPr>
              <w:jc w:val="center"/>
              <w:rPr>
                <w:sz w:val="24"/>
                <w:szCs w:val="24"/>
              </w:rPr>
            </w:pPr>
          </w:p>
        </w:tc>
        <w:tc>
          <w:tcPr>
            <w:tcW w:w="1215" w:type="dxa"/>
            <w:shd w:val="clear" w:color="auto" w:fill="auto"/>
            <w:vAlign w:val="center"/>
          </w:tcPr>
          <w:p w:rsidR="00E12395" w:rsidRDefault="00E12395" w:rsidP="00E12395">
            <w:pPr>
              <w:jc w:val="center"/>
              <w:rPr>
                <w:sz w:val="24"/>
                <w:szCs w:val="24"/>
              </w:rPr>
            </w:pPr>
          </w:p>
          <w:p w:rsidR="00E12395" w:rsidRDefault="00E12395" w:rsidP="00E12395">
            <w:pPr>
              <w:jc w:val="center"/>
              <w:rPr>
                <w:sz w:val="24"/>
                <w:szCs w:val="24"/>
              </w:rPr>
            </w:pPr>
          </w:p>
          <w:p w:rsidR="00E12395" w:rsidRDefault="00E12395" w:rsidP="00E12395">
            <w:pPr>
              <w:jc w:val="center"/>
              <w:rPr>
                <w:sz w:val="24"/>
                <w:szCs w:val="24"/>
              </w:rPr>
            </w:pPr>
            <w:r>
              <w:rPr>
                <w:sz w:val="24"/>
                <w:szCs w:val="24"/>
              </w:rPr>
              <w:t>L/S</w:t>
            </w:r>
          </w:p>
          <w:p w:rsidR="00E12395" w:rsidRDefault="00E12395" w:rsidP="00E12395">
            <w:pPr>
              <w:jc w:val="center"/>
              <w:rPr>
                <w:sz w:val="24"/>
                <w:szCs w:val="24"/>
              </w:rPr>
            </w:pPr>
          </w:p>
          <w:p w:rsidR="00E12395" w:rsidRDefault="00E12395" w:rsidP="00E12395">
            <w:pPr>
              <w:jc w:val="center"/>
              <w:rPr>
                <w:sz w:val="24"/>
                <w:szCs w:val="24"/>
              </w:rPr>
            </w:pPr>
          </w:p>
          <w:p w:rsidR="00E12395" w:rsidRPr="0057216F" w:rsidRDefault="00E12395" w:rsidP="0080313D">
            <w:pPr>
              <w:jc w:val="center"/>
              <w:rPr>
                <w:sz w:val="24"/>
                <w:szCs w:val="24"/>
              </w:rPr>
            </w:pPr>
          </w:p>
        </w:tc>
        <w:tc>
          <w:tcPr>
            <w:tcW w:w="1437" w:type="dxa"/>
            <w:vAlign w:val="center"/>
          </w:tcPr>
          <w:p w:rsidR="00E12395" w:rsidRPr="0057216F" w:rsidRDefault="00E12395" w:rsidP="0080313D">
            <w:pPr>
              <w:jc w:val="center"/>
              <w:rPr>
                <w:sz w:val="24"/>
                <w:szCs w:val="24"/>
              </w:rPr>
            </w:pPr>
          </w:p>
        </w:tc>
      </w:tr>
      <w:tr w:rsidR="0080313D" w:rsidRPr="0057216F" w:rsidTr="0080313D">
        <w:trPr>
          <w:trHeight w:val="305"/>
        </w:trPr>
        <w:tc>
          <w:tcPr>
            <w:tcW w:w="8208" w:type="dxa"/>
            <w:gridSpan w:val="4"/>
            <w:vAlign w:val="center"/>
          </w:tcPr>
          <w:p w:rsidR="0080313D" w:rsidRPr="0057216F" w:rsidRDefault="0080313D" w:rsidP="00E12395">
            <w:pPr>
              <w:spacing w:line="360" w:lineRule="auto"/>
              <w:jc w:val="right"/>
              <w:rPr>
                <w:sz w:val="24"/>
                <w:szCs w:val="24"/>
              </w:rPr>
            </w:pPr>
            <w:r>
              <w:rPr>
                <w:sz w:val="24"/>
                <w:szCs w:val="24"/>
              </w:rPr>
              <w:t>Sub-total</w:t>
            </w:r>
          </w:p>
        </w:tc>
        <w:tc>
          <w:tcPr>
            <w:tcW w:w="1437" w:type="dxa"/>
            <w:vAlign w:val="center"/>
          </w:tcPr>
          <w:p w:rsidR="0080313D" w:rsidRPr="0057216F" w:rsidRDefault="0080313D" w:rsidP="00E12395">
            <w:pPr>
              <w:spacing w:line="360" w:lineRule="auto"/>
              <w:jc w:val="center"/>
              <w:rPr>
                <w:sz w:val="24"/>
                <w:szCs w:val="24"/>
              </w:rPr>
            </w:pPr>
          </w:p>
        </w:tc>
      </w:tr>
      <w:tr w:rsidR="0080313D" w:rsidRPr="0057216F" w:rsidTr="0080313D">
        <w:tc>
          <w:tcPr>
            <w:tcW w:w="8208" w:type="dxa"/>
            <w:gridSpan w:val="4"/>
            <w:vAlign w:val="center"/>
          </w:tcPr>
          <w:p w:rsidR="0080313D" w:rsidRPr="0057216F" w:rsidRDefault="0080313D" w:rsidP="00E12395">
            <w:pPr>
              <w:spacing w:line="360" w:lineRule="auto"/>
              <w:jc w:val="right"/>
              <w:rPr>
                <w:sz w:val="24"/>
                <w:szCs w:val="24"/>
              </w:rPr>
            </w:pPr>
            <w:r>
              <w:rPr>
                <w:sz w:val="24"/>
                <w:szCs w:val="24"/>
              </w:rPr>
              <w:t>Service tax @ 1</w:t>
            </w:r>
            <w:r w:rsidR="00E12395">
              <w:rPr>
                <w:sz w:val="24"/>
                <w:szCs w:val="24"/>
              </w:rPr>
              <w:t>5</w:t>
            </w:r>
            <w:r>
              <w:rPr>
                <w:sz w:val="24"/>
                <w:szCs w:val="24"/>
              </w:rPr>
              <w:t>%</w:t>
            </w:r>
            <w:r w:rsidR="00E12395">
              <w:rPr>
                <w:sz w:val="24"/>
                <w:szCs w:val="24"/>
              </w:rPr>
              <w:t xml:space="preserve"> on Labour /Service Charge</w:t>
            </w:r>
          </w:p>
        </w:tc>
        <w:tc>
          <w:tcPr>
            <w:tcW w:w="1437" w:type="dxa"/>
            <w:vAlign w:val="center"/>
          </w:tcPr>
          <w:p w:rsidR="0080313D" w:rsidRPr="0057216F" w:rsidRDefault="0080313D" w:rsidP="00E12395">
            <w:pPr>
              <w:spacing w:line="360" w:lineRule="auto"/>
              <w:jc w:val="center"/>
              <w:rPr>
                <w:sz w:val="24"/>
                <w:szCs w:val="24"/>
              </w:rPr>
            </w:pPr>
          </w:p>
        </w:tc>
      </w:tr>
      <w:tr w:rsidR="0080313D" w:rsidRPr="0057216F" w:rsidTr="0080313D">
        <w:tc>
          <w:tcPr>
            <w:tcW w:w="8208" w:type="dxa"/>
            <w:gridSpan w:val="4"/>
            <w:vAlign w:val="center"/>
          </w:tcPr>
          <w:p w:rsidR="0080313D" w:rsidRPr="0057216F" w:rsidRDefault="0080313D" w:rsidP="00E12395">
            <w:pPr>
              <w:spacing w:line="360" w:lineRule="auto"/>
              <w:jc w:val="right"/>
              <w:rPr>
                <w:sz w:val="24"/>
                <w:szCs w:val="24"/>
              </w:rPr>
            </w:pPr>
            <w:r>
              <w:rPr>
                <w:sz w:val="24"/>
                <w:szCs w:val="24"/>
              </w:rPr>
              <w:t xml:space="preserve">VAT @ </w:t>
            </w:r>
            <w:r w:rsidR="00E12395">
              <w:rPr>
                <w:sz w:val="24"/>
                <w:szCs w:val="24"/>
              </w:rPr>
              <w:t>6</w:t>
            </w:r>
            <w:r>
              <w:rPr>
                <w:sz w:val="24"/>
                <w:szCs w:val="24"/>
              </w:rPr>
              <w:t>%</w:t>
            </w:r>
            <w:r w:rsidR="00E12395">
              <w:rPr>
                <w:sz w:val="24"/>
                <w:szCs w:val="24"/>
              </w:rPr>
              <w:t xml:space="preserve"> on cost of consumables</w:t>
            </w:r>
          </w:p>
        </w:tc>
        <w:tc>
          <w:tcPr>
            <w:tcW w:w="1437" w:type="dxa"/>
            <w:vAlign w:val="center"/>
          </w:tcPr>
          <w:p w:rsidR="0080313D" w:rsidRPr="0057216F" w:rsidRDefault="0080313D" w:rsidP="00E12395">
            <w:pPr>
              <w:spacing w:line="360" w:lineRule="auto"/>
              <w:jc w:val="center"/>
              <w:rPr>
                <w:sz w:val="24"/>
                <w:szCs w:val="24"/>
              </w:rPr>
            </w:pPr>
          </w:p>
        </w:tc>
      </w:tr>
      <w:tr w:rsidR="0080313D" w:rsidRPr="0057216F" w:rsidTr="0080313D">
        <w:tc>
          <w:tcPr>
            <w:tcW w:w="8208" w:type="dxa"/>
            <w:gridSpan w:val="4"/>
            <w:vAlign w:val="center"/>
          </w:tcPr>
          <w:p w:rsidR="0080313D" w:rsidRPr="0057216F" w:rsidRDefault="0080313D" w:rsidP="00E12395">
            <w:pPr>
              <w:spacing w:line="360" w:lineRule="auto"/>
              <w:jc w:val="right"/>
              <w:rPr>
                <w:sz w:val="24"/>
                <w:szCs w:val="24"/>
              </w:rPr>
            </w:pPr>
            <w:r>
              <w:rPr>
                <w:sz w:val="24"/>
                <w:szCs w:val="24"/>
              </w:rPr>
              <w:t>Total</w:t>
            </w:r>
          </w:p>
        </w:tc>
        <w:tc>
          <w:tcPr>
            <w:tcW w:w="1437" w:type="dxa"/>
            <w:vAlign w:val="center"/>
          </w:tcPr>
          <w:p w:rsidR="0080313D" w:rsidRPr="0057216F" w:rsidRDefault="0080313D" w:rsidP="00E12395">
            <w:pPr>
              <w:spacing w:line="360" w:lineRule="auto"/>
              <w:jc w:val="center"/>
              <w:rPr>
                <w:sz w:val="24"/>
                <w:szCs w:val="24"/>
              </w:rPr>
            </w:pPr>
          </w:p>
        </w:tc>
      </w:tr>
    </w:tbl>
    <w:p w:rsidR="0057216F" w:rsidRPr="0057216F" w:rsidRDefault="0057216F" w:rsidP="0080313D">
      <w:pPr>
        <w:spacing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w:t>
      </w:r>
    </w:p>
    <w:p w:rsidR="0057216F" w:rsidRPr="0057216F" w:rsidRDefault="0057216F" w:rsidP="00911967">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(Amount</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in</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words</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Rupees                                                                                                         )</w:t>
      </w:r>
    </w:p>
    <w:p w:rsidR="00217AC1" w:rsidRDefault="00217AC1" w:rsidP="00217AC1">
      <w:pPr>
        <w:spacing w:after="0" w:line="480" w:lineRule="auto"/>
        <w:jc w:val="both"/>
        <w:rPr>
          <w:rFonts w:ascii="Times New Roman" w:hAnsi="Times New Roman" w:cs="Times New Roman"/>
        </w:rPr>
      </w:pP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 xml:space="preserve">Earnest Money: </w:t>
      </w:r>
      <w:r w:rsidRPr="00C37165">
        <w:rPr>
          <w:rFonts w:ascii="Rupee Foradian" w:hAnsi="Rupee Foradian" w:cs="Times New Roman"/>
        </w:rPr>
        <w:t>`</w:t>
      </w:r>
      <w:r w:rsidRPr="00C37165">
        <w:rPr>
          <w:rFonts w:ascii="Times New Roman" w:hAnsi="Times New Roman" w:cs="Times New Roman"/>
        </w:rPr>
        <w:t>.______________________________________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Bank Draft/Pay Order</w:t>
      </w:r>
      <w:r>
        <w:rPr>
          <w:rFonts w:ascii="Times New Roman" w:hAnsi="Times New Roman" w:cs="Times New Roman"/>
        </w:rPr>
        <w:t>/Journal</w:t>
      </w:r>
      <w:r w:rsidRPr="00C37165">
        <w:rPr>
          <w:rFonts w:ascii="Times New Roman" w:hAnsi="Times New Roman" w:cs="Times New Roman"/>
        </w:rPr>
        <w:t xml:space="preserve"> no________________Dt.______________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Remarks:-  i)</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 xml:space="preserve">                  ii)</w:t>
      </w:r>
      <w:r w:rsidRPr="00C37165">
        <w:rPr>
          <w:rFonts w:ascii="Times New Roman" w:hAnsi="Times New Roman" w:cs="Times New Roman"/>
        </w:rPr>
        <w:tab/>
      </w:r>
      <w:r w:rsidRPr="00C37165">
        <w:rPr>
          <w:rFonts w:ascii="Times New Roman" w:hAnsi="Times New Roman" w:cs="Times New Roman"/>
        </w:rPr>
        <w:tab/>
        <w:t xml:space="preserve"> </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Signature:</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 xml:space="preserve">Name of Tenderer: </w:t>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Address</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Date:_________________</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(Seal)</w:t>
      </w:r>
    </w:p>
    <w:p w:rsidR="00217AC1" w:rsidRDefault="008D4C0D" w:rsidP="00217AC1">
      <w:pPr>
        <w:spacing w:after="0" w:line="240" w:lineRule="auto"/>
        <w:jc w:val="both"/>
        <w:rPr>
          <w:rFonts w:ascii="Times New Roman" w:hAnsi="Times New Roman" w:cs="Times New Roman"/>
        </w:rPr>
      </w:pPr>
      <w:r>
        <w:rPr>
          <w:rFonts w:ascii="Times New Roman" w:hAnsi="Times New Roman" w:cs="Times New Roman"/>
        </w:rPr>
        <w:t>N</w:t>
      </w:r>
      <w:r w:rsidR="00217AC1" w:rsidRPr="00C37165">
        <w:rPr>
          <w:rFonts w:ascii="Times New Roman" w:hAnsi="Times New Roman" w:cs="Times New Roman"/>
        </w:rPr>
        <w:t>ote: Incomplete filling of particulars will be regarded as incomplete bidding and will lead to summary rejection of the bid.</w:t>
      </w:r>
    </w:p>
    <w:p w:rsidR="00D81E53" w:rsidRDefault="00D81E53" w:rsidP="00217AC1">
      <w:pPr>
        <w:spacing w:after="0" w:line="240" w:lineRule="auto"/>
        <w:jc w:val="both"/>
        <w:rPr>
          <w:rFonts w:ascii="Times New Roman" w:hAnsi="Times New Roman" w:cs="Times New Roman"/>
        </w:rPr>
      </w:pPr>
    </w:p>
    <w:p w:rsidR="00D81E53" w:rsidRDefault="00D81E53" w:rsidP="00217AC1">
      <w:pPr>
        <w:spacing w:after="0" w:line="240" w:lineRule="auto"/>
        <w:jc w:val="both"/>
        <w:rPr>
          <w:rFonts w:ascii="Times New Roman" w:hAnsi="Times New Roman" w:cs="Times New Roman"/>
        </w:rPr>
      </w:pPr>
    </w:p>
    <w:p w:rsidR="00D81E53" w:rsidRDefault="00D81E53" w:rsidP="00217AC1">
      <w:pPr>
        <w:spacing w:after="0" w:line="240" w:lineRule="auto"/>
        <w:jc w:val="both"/>
        <w:rPr>
          <w:rFonts w:ascii="Times New Roman" w:hAnsi="Times New Roman" w:cs="Times New Roman"/>
        </w:rPr>
      </w:pPr>
    </w:p>
    <w:p w:rsidR="00D81E53" w:rsidRDefault="00D81E53" w:rsidP="00217AC1">
      <w:pPr>
        <w:spacing w:after="0" w:line="240" w:lineRule="auto"/>
        <w:jc w:val="both"/>
        <w:rPr>
          <w:rFonts w:ascii="Times New Roman" w:hAnsi="Times New Roman" w:cs="Times New Roman"/>
        </w:rPr>
      </w:pPr>
    </w:p>
    <w:p w:rsidR="00D81E53" w:rsidRDefault="00D81E53" w:rsidP="00217AC1">
      <w:pPr>
        <w:spacing w:after="0" w:line="240" w:lineRule="auto"/>
        <w:jc w:val="both"/>
        <w:rPr>
          <w:rFonts w:ascii="Times New Roman" w:hAnsi="Times New Roman" w:cs="Times New Roman"/>
        </w:rPr>
      </w:pPr>
    </w:p>
    <w:p w:rsidR="00D81E53" w:rsidRDefault="00D81E53" w:rsidP="00217AC1">
      <w:pPr>
        <w:spacing w:after="0" w:line="240" w:lineRule="auto"/>
        <w:jc w:val="both"/>
        <w:rPr>
          <w:rFonts w:ascii="Times New Roman" w:hAnsi="Times New Roman" w:cs="Times New Roman"/>
        </w:rPr>
      </w:pPr>
    </w:p>
    <w:p w:rsidR="00D81E53" w:rsidRDefault="00D81E53" w:rsidP="00D81E53">
      <w:pPr>
        <w:pStyle w:val="Heading7"/>
        <w:jc w:val="right"/>
        <w:rPr>
          <w:u w:val="single"/>
        </w:rPr>
      </w:pPr>
      <w:r>
        <w:rPr>
          <w:u w:val="single"/>
        </w:rPr>
        <w:lastRenderedPageBreak/>
        <w:t>Annexure-VI</w:t>
      </w:r>
    </w:p>
    <w:p w:rsidR="00D81E53" w:rsidRDefault="00D81E53" w:rsidP="00D81E53">
      <w:pPr>
        <w:pStyle w:val="Footer"/>
        <w:tabs>
          <w:tab w:val="left" w:pos="720"/>
        </w:tabs>
      </w:pPr>
    </w:p>
    <w:p w:rsidR="00D81E53" w:rsidRPr="00DE4962" w:rsidRDefault="00D81E53" w:rsidP="00D81E53">
      <w:pPr>
        <w:spacing w:after="0" w:line="240" w:lineRule="auto"/>
        <w:rPr>
          <w:rFonts w:ascii="Times New Roman" w:hAnsi="Times New Roman" w:cs="Times New Roman"/>
          <w:sz w:val="24"/>
          <w:szCs w:val="24"/>
        </w:rPr>
      </w:pPr>
      <w:r w:rsidRPr="00DE4962">
        <w:rPr>
          <w:rFonts w:ascii="Times New Roman" w:hAnsi="Times New Roman" w:cs="Times New Roman"/>
          <w:sz w:val="24"/>
          <w:szCs w:val="24"/>
        </w:rPr>
        <w:t>Ref.  NIT no. N –III/Mech-55/UB-III/1</w:t>
      </w:r>
      <w:r w:rsidR="00E12395">
        <w:rPr>
          <w:rFonts w:ascii="Times New Roman" w:hAnsi="Times New Roman" w:cs="Times New Roman"/>
          <w:sz w:val="24"/>
          <w:szCs w:val="24"/>
        </w:rPr>
        <w:t>6</w:t>
      </w:r>
      <w:r w:rsidRPr="00DE4962">
        <w:rPr>
          <w:rFonts w:ascii="Times New Roman" w:hAnsi="Times New Roman" w:cs="Times New Roman"/>
          <w:sz w:val="24"/>
          <w:szCs w:val="24"/>
        </w:rPr>
        <w:t>/</w:t>
      </w:r>
      <w:r w:rsidR="00E12395">
        <w:rPr>
          <w:rFonts w:ascii="Times New Roman" w:hAnsi="Times New Roman" w:cs="Times New Roman"/>
          <w:sz w:val="24"/>
          <w:szCs w:val="24"/>
        </w:rPr>
        <w:t>Cont-13/</w:t>
      </w:r>
      <w:r w:rsidRPr="00DE4962">
        <w:rPr>
          <w:rFonts w:ascii="Times New Roman" w:hAnsi="Times New Roman" w:cs="Times New Roman"/>
          <w:sz w:val="24"/>
          <w:szCs w:val="24"/>
        </w:rPr>
        <w:t>375</w:t>
      </w:r>
      <w:r w:rsidR="00E12395">
        <w:rPr>
          <w:rFonts w:ascii="Times New Roman" w:hAnsi="Times New Roman" w:cs="Times New Roman"/>
          <w:sz w:val="24"/>
          <w:szCs w:val="24"/>
        </w:rPr>
        <w:t>7</w:t>
      </w:r>
      <w:r w:rsidRPr="00DE496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E12395">
        <w:rPr>
          <w:rFonts w:ascii="Times New Roman" w:hAnsi="Times New Roman" w:cs="Times New Roman"/>
          <w:sz w:val="24"/>
          <w:szCs w:val="24"/>
        </w:rPr>
        <w:t xml:space="preserve">    </w:t>
      </w:r>
      <w:r>
        <w:rPr>
          <w:rFonts w:ascii="Times New Roman" w:hAnsi="Times New Roman" w:cs="Times New Roman"/>
          <w:sz w:val="24"/>
          <w:szCs w:val="24"/>
        </w:rPr>
        <w:t xml:space="preserve"> D</w:t>
      </w:r>
      <w:r w:rsidR="00E12395">
        <w:rPr>
          <w:rFonts w:ascii="Times New Roman" w:hAnsi="Times New Roman" w:cs="Times New Roman"/>
          <w:sz w:val="24"/>
          <w:szCs w:val="24"/>
        </w:rPr>
        <w:t>ated 25</w:t>
      </w:r>
      <w:r w:rsidRPr="00DE4962">
        <w:rPr>
          <w:rFonts w:ascii="Times New Roman" w:hAnsi="Times New Roman" w:cs="Times New Roman"/>
          <w:sz w:val="24"/>
          <w:szCs w:val="24"/>
        </w:rPr>
        <w:t>.10.201</w:t>
      </w:r>
      <w:r w:rsidR="00E12395">
        <w:rPr>
          <w:rFonts w:ascii="Times New Roman" w:hAnsi="Times New Roman" w:cs="Times New Roman"/>
          <w:sz w:val="24"/>
          <w:szCs w:val="24"/>
        </w:rPr>
        <w:t>6</w:t>
      </w:r>
    </w:p>
    <w:p w:rsidR="00D81E53" w:rsidRDefault="00E12395" w:rsidP="00D81E53">
      <w:pPr>
        <w:pStyle w:val="Heading1"/>
        <w:jc w:val="center"/>
      </w:pPr>
      <w:r>
        <w:t xml:space="preserve"> </w:t>
      </w:r>
    </w:p>
    <w:p w:rsidR="00D81E53" w:rsidRDefault="00D81E53" w:rsidP="00D81E53">
      <w:pPr>
        <w:pStyle w:val="Heading1"/>
        <w:jc w:val="center"/>
      </w:pPr>
      <w:r>
        <w:t>Declaration form: Credential of Tenderer</w:t>
      </w:r>
    </w:p>
    <w:p w:rsidR="00D81E53" w:rsidRDefault="00D81E53" w:rsidP="00D81E53">
      <w:pPr>
        <w:rPr>
          <w:u w:val="single"/>
        </w:rPr>
      </w:pPr>
    </w:p>
    <w:p w:rsidR="00D81E53" w:rsidRDefault="00D81E53" w:rsidP="00D81E53">
      <w:r>
        <w:t>1.   Office address:</w:t>
      </w:r>
    </w:p>
    <w:p w:rsidR="00D81E53" w:rsidRDefault="00D81E53" w:rsidP="00D81E53"/>
    <w:p w:rsidR="00D81E53" w:rsidRDefault="00D81E53" w:rsidP="00D81E53">
      <w:pPr>
        <w:ind w:left="360" w:hanging="360"/>
      </w:pPr>
      <w:r>
        <w:t>2.   Facility available with the contractor:</w:t>
      </w:r>
    </w:p>
    <w:p w:rsidR="00D81E53" w:rsidRDefault="00D81E53" w:rsidP="00D81E53">
      <w:pPr>
        <w:ind w:left="360" w:hanging="360"/>
      </w:pPr>
    </w:p>
    <w:p w:rsidR="00D81E53" w:rsidRDefault="00D81E53" w:rsidP="00D81E53">
      <w:pPr>
        <w:pStyle w:val="BodyTextIndent3"/>
        <w:ind w:hanging="360"/>
        <w:jc w:val="both"/>
        <w:rPr>
          <w:sz w:val="24"/>
          <w:szCs w:val="24"/>
        </w:rPr>
      </w:pPr>
      <w:r>
        <w:rPr>
          <w:sz w:val="24"/>
          <w:szCs w:val="24"/>
        </w:rPr>
        <w:t>a. Tools and tackles available with the contractor, consumables like oxygen-acetylene cylinder, cutting set, welding machine, welding electrode etc</w:t>
      </w:r>
    </w:p>
    <w:p w:rsidR="00D81E53" w:rsidRDefault="00D81E53" w:rsidP="00D81E53">
      <w:pPr>
        <w:pStyle w:val="BodyTextIndent3"/>
        <w:ind w:hanging="360"/>
        <w:jc w:val="both"/>
        <w:rPr>
          <w:sz w:val="24"/>
          <w:szCs w:val="24"/>
        </w:rPr>
      </w:pPr>
      <w:r>
        <w:rPr>
          <w:sz w:val="24"/>
          <w:szCs w:val="24"/>
        </w:rPr>
        <w:t>b. Supervisor, skilled workmen and unskilled helper available with the contractor.</w:t>
      </w:r>
    </w:p>
    <w:p w:rsidR="00D81E53" w:rsidRDefault="00D81E53" w:rsidP="00D81E53">
      <w:pPr>
        <w:ind w:left="360" w:hanging="360"/>
        <w:jc w:val="both"/>
      </w:pPr>
    </w:p>
    <w:p w:rsidR="00D81E53" w:rsidRDefault="00D81E53" w:rsidP="00D81E53">
      <w:pPr>
        <w:ind w:left="360" w:hanging="360"/>
        <w:jc w:val="both"/>
      </w:pPr>
      <w:r>
        <w:t>c.   Supply of scaffolding materials such as wooden planks, bamboos, coir rope etc at the cost of the contractor.</w:t>
      </w:r>
    </w:p>
    <w:p w:rsidR="00D81E53" w:rsidRDefault="00D81E53" w:rsidP="00D81E53">
      <w:pPr>
        <w:tabs>
          <w:tab w:val="left" w:pos="2500"/>
        </w:tabs>
        <w:ind w:left="360"/>
      </w:pPr>
      <w:r>
        <w:tab/>
      </w:r>
    </w:p>
    <w:p w:rsidR="00D81E53" w:rsidRDefault="00D81E53" w:rsidP="00D81E53">
      <w:pPr>
        <w:ind w:left="360"/>
      </w:pPr>
    </w:p>
    <w:p w:rsidR="00D81E53" w:rsidRDefault="00D81E53" w:rsidP="00D81E53">
      <w:pPr>
        <w:ind w:left="360"/>
      </w:pPr>
    </w:p>
    <w:p w:rsidR="00D81E53" w:rsidRDefault="00D81E53" w:rsidP="00D81E53">
      <w:pPr>
        <w:ind w:left="360"/>
      </w:pPr>
    </w:p>
    <w:p w:rsidR="00D81E53" w:rsidRDefault="00D81E53" w:rsidP="00D81E53">
      <w:pPr>
        <w:pStyle w:val="Heading9"/>
      </w:pPr>
    </w:p>
    <w:p w:rsidR="00D81E53" w:rsidRDefault="00D81E53" w:rsidP="00D81E53">
      <w:pPr>
        <w:pStyle w:val="Heading9"/>
      </w:pPr>
    </w:p>
    <w:p w:rsidR="00D81E53" w:rsidRDefault="00D81E53" w:rsidP="00D81E53">
      <w:pPr>
        <w:pStyle w:val="Heading9"/>
      </w:pPr>
      <w:r>
        <w:t xml:space="preserve">                                                                             Signature and seal of the Tenderer</w:t>
      </w:r>
    </w:p>
    <w:p w:rsidR="00D81E53" w:rsidRDefault="00D81E53" w:rsidP="00D81E53"/>
    <w:p w:rsidR="00D81E53" w:rsidRDefault="00D81E53" w:rsidP="00D81E53"/>
    <w:p w:rsidR="00D81E53" w:rsidRDefault="00D81E53" w:rsidP="00D81E53"/>
    <w:p w:rsidR="00D81E53" w:rsidRPr="0057216F" w:rsidRDefault="00D81E53" w:rsidP="00D81E53">
      <w:pPr>
        <w:spacing w:after="0" w:line="240" w:lineRule="auto"/>
        <w:rPr>
          <w:rFonts w:ascii="Times New Roman" w:hAnsi="Times New Roman" w:cs="Times New Roman"/>
          <w:sz w:val="24"/>
          <w:szCs w:val="24"/>
        </w:rPr>
      </w:pPr>
    </w:p>
    <w:p w:rsidR="00D81E53" w:rsidRDefault="00D81E53" w:rsidP="00217AC1">
      <w:pPr>
        <w:spacing w:after="0" w:line="240" w:lineRule="auto"/>
        <w:jc w:val="both"/>
        <w:rPr>
          <w:rFonts w:ascii="Times New Roman" w:hAnsi="Times New Roman" w:cs="Times New Roman"/>
        </w:rPr>
      </w:pPr>
    </w:p>
    <w:sectPr w:rsidR="00D81E53" w:rsidSect="0057216F">
      <w:footerReference w:type="default" r:id="rId8"/>
      <w:pgSz w:w="11909" w:h="16834" w:code="9"/>
      <w:pgMar w:top="1440" w:right="1440"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6A6" w:rsidRDefault="009B46A6" w:rsidP="008D3F4C">
      <w:pPr>
        <w:spacing w:after="0" w:line="240" w:lineRule="auto"/>
      </w:pPr>
      <w:r>
        <w:separator/>
      </w:r>
    </w:p>
  </w:endnote>
  <w:endnote w:type="continuationSeparator" w:id="1">
    <w:p w:rsidR="009B46A6" w:rsidRDefault="009B46A6" w:rsidP="008D3F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587"/>
      <w:docPartObj>
        <w:docPartGallery w:val="Page Numbers (Bottom of Page)"/>
        <w:docPartUnique/>
      </w:docPartObj>
    </w:sdtPr>
    <w:sdtContent>
      <w:p w:rsidR="008D3F4C" w:rsidRDefault="00173460">
        <w:pPr>
          <w:pStyle w:val="Footer"/>
          <w:jc w:val="right"/>
        </w:pPr>
        <w:fldSimple w:instr=" PAGE   \* MERGEFORMAT ">
          <w:r w:rsidR="00084A54">
            <w:rPr>
              <w:noProof/>
            </w:rPr>
            <w:t>5</w:t>
          </w:r>
        </w:fldSimple>
      </w:p>
    </w:sdtContent>
  </w:sdt>
  <w:p w:rsidR="008D3F4C" w:rsidRDefault="008D3F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6A6" w:rsidRDefault="009B46A6" w:rsidP="008D3F4C">
      <w:pPr>
        <w:spacing w:after="0" w:line="240" w:lineRule="auto"/>
      </w:pPr>
      <w:r>
        <w:separator/>
      </w:r>
    </w:p>
  </w:footnote>
  <w:footnote w:type="continuationSeparator" w:id="1">
    <w:p w:rsidR="009B46A6" w:rsidRDefault="009B46A6" w:rsidP="008D3F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71771"/>
    <w:multiLevelType w:val="hybridMultilevel"/>
    <w:tmpl w:val="F0908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D2925"/>
    <w:multiLevelType w:val="hybridMultilevel"/>
    <w:tmpl w:val="EF2AB99C"/>
    <w:lvl w:ilvl="0" w:tplc="EB3CF776">
      <w:start w:val="1"/>
      <w:numFmt w:val="lowerRoman"/>
      <w:lvlText w:val="%1)"/>
      <w:lvlJc w:val="left"/>
      <w:pPr>
        <w:ind w:left="885" w:hanging="72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
    <w:nsid w:val="20BE643C"/>
    <w:multiLevelType w:val="hybridMultilevel"/>
    <w:tmpl w:val="4A88D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0F7DA2"/>
    <w:multiLevelType w:val="multilevel"/>
    <w:tmpl w:val="0B6211BC"/>
    <w:lvl w:ilvl="0">
      <w:start w:val="2"/>
      <w:numFmt w:val="decimal"/>
      <w:lvlText w:val="%1"/>
      <w:lvlJc w:val="left"/>
      <w:pPr>
        <w:ind w:left="420" w:hanging="420"/>
      </w:pPr>
      <w:rPr>
        <w:rFonts w:eastAsia="Times New Roman" w:hint="default"/>
      </w:rPr>
    </w:lvl>
    <w:lvl w:ilvl="1">
      <w:start w:val="14"/>
      <w:numFmt w:val="decimal"/>
      <w:lvlText w:val="%1.%2"/>
      <w:lvlJc w:val="left"/>
      <w:pPr>
        <w:ind w:left="420" w:hanging="4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4">
    <w:nsid w:val="27B741E6"/>
    <w:multiLevelType w:val="multilevel"/>
    <w:tmpl w:val="A8962D54"/>
    <w:lvl w:ilvl="0">
      <w:start w:val="38"/>
      <w:numFmt w:val="decimal"/>
      <w:lvlText w:val="%1"/>
      <w:lvlJc w:val="left"/>
      <w:pPr>
        <w:tabs>
          <w:tab w:val="num" w:pos="420"/>
        </w:tabs>
        <w:ind w:left="420" w:hanging="420"/>
      </w:pPr>
      <w:rPr>
        <w:rFonts w:hint="default"/>
        <w:b w:val="0"/>
      </w:rPr>
    </w:lvl>
    <w:lvl w:ilvl="1">
      <w:start w:val="1"/>
      <w:numFmt w:val="decimal"/>
      <w:lvlText w:val="%1.%2"/>
      <w:lvlJc w:val="left"/>
      <w:pPr>
        <w:tabs>
          <w:tab w:val="num" w:pos="960"/>
        </w:tabs>
        <w:ind w:left="960" w:hanging="420"/>
      </w:pPr>
      <w:rPr>
        <w:rFonts w:hint="default"/>
        <w:b w:val="0"/>
      </w:rPr>
    </w:lvl>
    <w:lvl w:ilvl="2">
      <w:start w:val="1"/>
      <w:numFmt w:val="decimal"/>
      <w:lvlText w:val="%1.%2.%3"/>
      <w:lvlJc w:val="left"/>
      <w:pPr>
        <w:tabs>
          <w:tab w:val="num" w:pos="1800"/>
        </w:tabs>
        <w:ind w:left="1800" w:hanging="720"/>
      </w:pPr>
      <w:rPr>
        <w:rFonts w:hint="default"/>
        <w:b w:val="0"/>
      </w:rPr>
    </w:lvl>
    <w:lvl w:ilvl="3">
      <w:start w:val="1"/>
      <w:numFmt w:val="decimal"/>
      <w:lvlText w:val="%1.%2.%3.%4"/>
      <w:lvlJc w:val="left"/>
      <w:pPr>
        <w:tabs>
          <w:tab w:val="num" w:pos="2340"/>
        </w:tabs>
        <w:ind w:left="2340" w:hanging="720"/>
      </w:pPr>
      <w:rPr>
        <w:rFonts w:hint="default"/>
        <w:b w:val="0"/>
      </w:rPr>
    </w:lvl>
    <w:lvl w:ilvl="4">
      <w:start w:val="1"/>
      <w:numFmt w:val="decimal"/>
      <w:lvlText w:val="%1.%2.%3.%4.%5"/>
      <w:lvlJc w:val="left"/>
      <w:pPr>
        <w:tabs>
          <w:tab w:val="num" w:pos="3240"/>
        </w:tabs>
        <w:ind w:left="3240" w:hanging="1080"/>
      </w:pPr>
      <w:rPr>
        <w:rFonts w:hint="default"/>
        <w:b w:val="0"/>
      </w:rPr>
    </w:lvl>
    <w:lvl w:ilvl="5">
      <w:start w:val="1"/>
      <w:numFmt w:val="decimal"/>
      <w:lvlText w:val="%1.%2.%3.%4.%5.%6"/>
      <w:lvlJc w:val="left"/>
      <w:pPr>
        <w:tabs>
          <w:tab w:val="num" w:pos="3780"/>
        </w:tabs>
        <w:ind w:left="3780" w:hanging="1080"/>
      </w:pPr>
      <w:rPr>
        <w:rFonts w:hint="default"/>
        <w:b w:val="0"/>
      </w:rPr>
    </w:lvl>
    <w:lvl w:ilvl="6">
      <w:start w:val="1"/>
      <w:numFmt w:val="decimal"/>
      <w:lvlText w:val="%1.%2.%3.%4.%5.%6.%7"/>
      <w:lvlJc w:val="left"/>
      <w:pPr>
        <w:tabs>
          <w:tab w:val="num" w:pos="4680"/>
        </w:tabs>
        <w:ind w:left="4680" w:hanging="1440"/>
      </w:pPr>
      <w:rPr>
        <w:rFonts w:hint="default"/>
        <w:b w:val="0"/>
      </w:rPr>
    </w:lvl>
    <w:lvl w:ilvl="7">
      <w:start w:val="1"/>
      <w:numFmt w:val="decimal"/>
      <w:lvlText w:val="%1.%2.%3.%4.%5.%6.%7.%8"/>
      <w:lvlJc w:val="left"/>
      <w:pPr>
        <w:tabs>
          <w:tab w:val="num" w:pos="5220"/>
        </w:tabs>
        <w:ind w:left="5220" w:hanging="1440"/>
      </w:pPr>
      <w:rPr>
        <w:rFonts w:hint="default"/>
        <w:b w:val="0"/>
      </w:rPr>
    </w:lvl>
    <w:lvl w:ilvl="8">
      <w:start w:val="1"/>
      <w:numFmt w:val="decimal"/>
      <w:lvlText w:val="%1.%2.%3.%4.%5.%6.%7.%8.%9"/>
      <w:lvlJc w:val="left"/>
      <w:pPr>
        <w:tabs>
          <w:tab w:val="num" w:pos="6120"/>
        </w:tabs>
        <w:ind w:left="6120" w:hanging="1800"/>
      </w:pPr>
      <w:rPr>
        <w:rFonts w:hint="default"/>
        <w:b w:val="0"/>
      </w:rPr>
    </w:lvl>
  </w:abstractNum>
  <w:abstractNum w:abstractNumId="5">
    <w:nsid w:val="34793633"/>
    <w:multiLevelType w:val="multilevel"/>
    <w:tmpl w:val="17F69E74"/>
    <w:lvl w:ilvl="0">
      <w:start w:val="2"/>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8721A63"/>
    <w:multiLevelType w:val="hybridMultilevel"/>
    <w:tmpl w:val="2DD6E050"/>
    <w:lvl w:ilvl="0" w:tplc="5D7AAD98">
      <w:start w:val="7"/>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CD595B"/>
    <w:multiLevelType w:val="hybridMultilevel"/>
    <w:tmpl w:val="91088204"/>
    <w:lvl w:ilvl="0" w:tplc="CCE63E12">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9834C4"/>
    <w:multiLevelType w:val="hybridMultilevel"/>
    <w:tmpl w:val="CFA8F3AA"/>
    <w:lvl w:ilvl="0" w:tplc="63F6463C">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4F5A6FD5"/>
    <w:multiLevelType w:val="hybridMultilevel"/>
    <w:tmpl w:val="E8D4AB1A"/>
    <w:lvl w:ilvl="0" w:tplc="92147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591CFC"/>
    <w:multiLevelType w:val="hybridMultilevel"/>
    <w:tmpl w:val="E842E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482048"/>
    <w:multiLevelType w:val="hybridMultilevel"/>
    <w:tmpl w:val="D4B247CE"/>
    <w:lvl w:ilvl="0" w:tplc="9FE80E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7B3279"/>
    <w:multiLevelType w:val="hybridMultilevel"/>
    <w:tmpl w:val="98A46E00"/>
    <w:lvl w:ilvl="0" w:tplc="919469B4">
      <w:start w:val="1"/>
      <w:numFmt w:val="lowerRoman"/>
      <w:lvlText w:val="%1)"/>
      <w:lvlJc w:val="left"/>
      <w:pPr>
        <w:ind w:left="885" w:hanging="72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14">
    <w:nsid w:val="602952DD"/>
    <w:multiLevelType w:val="multilevel"/>
    <w:tmpl w:val="5226DD52"/>
    <w:lvl w:ilvl="0">
      <w:start w:val="2"/>
      <w:numFmt w:val="decimal"/>
      <w:lvlText w:val="%1"/>
      <w:lvlJc w:val="left"/>
      <w:pPr>
        <w:ind w:left="420" w:hanging="420"/>
      </w:pPr>
      <w:rPr>
        <w:rFonts w:eastAsia="Times New Roman" w:hint="default"/>
      </w:rPr>
    </w:lvl>
    <w:lvl w:ilvl="1">
      <w:start w:val="14"/>
      <w:numFmt w:val="decimal"/>
      <w:lvlText w:val="%1.%2"/>
      <w:lvlJc w:val="left"/>
      <w:pPr>
        <w:ind w:left="420" w:hanging="4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5">
    <w:nsid w:val="66AD3EDF"/>
    <w:multiLevelType w:val="hybridMultilevel"/>
    <w:tmpl w:val="5D4476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8AF3EE4"/>
    <w:multiLevelType w:val="multilevel"/>
    <w:tmpl w:val="DE8A042E"/>
    <w:lvl w:ilvl="0">
      <w:start w:val="2"/>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97C5953"/>
    <w:multiLevelType w:val="hybridMultilevel"/>
    <w:tmpl w:val="AEFC6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11"/>
  </w:num>
  <w:num w:numId="5">
    <w:abstractNumId w:val="5"/>
  </w:num>
  <w:num w:numId="6">
    <w:abstractNumId w:val="3"/>
  </w:num>
  <w:num w:numId="7">
    <w:abstractNumId w:val="14"/>
  </w:num>
  <w:num w:numId="8">
    <w:abstractNumId w:val="16"/>
  </w:num>
  <w:num w:numId="9">
    <w:abstractNumId w:val="4"/>
  </w:num>
  <w:num w:numId="10">
    <w:abstractNumId w:val="17"/>
  </w:num>
  <w:num w:numId="11">
    <w:abstractNumId w:val="0"/>
  </w:num>
  <w:num w:numId="12">
    <w:abstractNumId w:val="8"/>
  </w:num>
  <w:num w:numId="13">
    <w:abstractNumId w:val="7"/>
  </w:num>
  <w:num w:numId="14">
    <w:abstractNumId w:val="12"/>
  </w:num>
  <w:num w:numId="15">
    <w:abstractNumId w:val="6"/>
  </w:num>
  <w:num w:numId="16">
    <w:abstractNumId w:val="1"/>
  </w:num>
  <w:num w:numId="17">
    <w:abstractNumId w:val="1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7216F"/>
    <w:rsid w:val="00021A7F"/>
    <w:rsid w:val="000461EF"/>
    <w:rsid w:val="00056598"/>
    <w:rsid w:val="0005660F"/>
    <w:rsid w:val="00073E89"/>
    <w:rsid w:val="000749C4"/>
    <w:rsid w:val="00084A54"/>
    <w:rsid w:val="000C48DB"/>
    <w:rsid w:val="0011018A"/>
    <w:rsid w:val="00146FC8"/>
    <w:rsid w:val="00173460"/>
    <w:rsid w:val="00186A72"/>
    <w:rsid w:val="001D29B0"/>
    <w:rsid w:val="001F2BB4"/>
    <w:rsid w:val="002164A7"/>
    <w:rsid w:val="00217AC1"/>
    <w:rsid w:val="00270D5B"/>
    <w:rsid w:val="002747C5"/>
    <w:rsid w:val="002940B0"/>
    <w:rsid w:val="002A3813"/>
    <w:rsid w:val="002D66B5"/>
    <w:rsid w:val="002F27F0"/>
    <w:rsid w:val="002F2C76"/>
    <w:rsid w:val="0033661A"/>
    <w:rsid w:val="0035105A"/>
    <w:rsid w:val="00353105"/>
    <w:rsid w:val="003563BF"/>
    <w:rsid w:val="003771A5"/>
    <w:rsid w:val="003A338D"/>
    <w:rsid w:val="003C4909"/>
    <w:rsid w:val="003F0EB3"/>
    <w:rsid w:val="004115A8"/>
    <w:rsid w:val="00424619"/>
    <w:rsid w:val="00446120"/>
    <w:rsid w:val="00494C0A"/>
    <w:rsid w:val="004E5236"/>
    <w:rsid w:val="00506E2B"/>
    <w:rsid w:val="00525915"/>
    <w:rsid w:val="00567902"/>
    <w:rsid w:val="0057216F"/>
    <w:rsid w:val="005B22E5"/>
    <w:rsid w:val="00654E1E"/>
    <w:rsid w:val="0068588E"/>
    <w:rsid w:val="006F56A6"/>
    <w:rsid w:val="006F6370"/>
    <w:rsid w:val="007034B0"/>
    <w:rsid w:val="00747529"/>
    <w:rsid w:val="007853F7"/>
    <w:rsid w:val="00785670"/>
    <w:rsid w:val="007B0A72"/>
    <w:rsid w:val="007D2C71"/>
    <w:rsid w:val="007F27C0"/>
    <w:rsid w:val="0080313D"/>
    <w:rsid w:val="00803C4D"/>
    <w:rsid w:val="0081686A"/>
    <w:rsid w:val="0081718D"/>
    <w:rsid w:val="0085288D"/>
    <w:rsid w:val="008D34AB"/>
    <w:rsid w:val="008D3F4C"/>
    <w:rsid w:val="008D4C0D"/>
    <w:rsid w:val="008F55C8"/>
    <w:rsid w:val="00911967"/>
    <w:rsid w:val="009369DD"/>
    <w:rsid w:val="009463CE"/>
    <w:rsid w:val="00965E98"/>
    <w:rsid w:val="00977997"/>
    <w:rsid w:val="00985185"/>
    <w:rsid w:val="009A55F6"/>
    <w:rsid w:val="009B46A6"/>
    <w:rsid w:val="009D4465"/>
    <w:rsid w:val="009E32CD"/>
    <w:rsid w:val="00A07312"/>
    <w:rsid w:val="00A14A80"/>
    <w:rsid w:val="00A80D4A"/>
    <w:rsid w:val="00A868D8"/>
    <w:rsid w:val="00B16657"/>
    <w:rsid w:val="00B20A34"/>
    <w:rsid w:val="00B402E7"/>
    <w:rsid w:val="00B45F4D"/>
    <w:rsid w:val="00BA72F0"/>
    <w:rsid w:val="00C05AC8"/>
    <w:rsid w:val="00C20DC1"/>
    <w:rsid w:val="00C628DB"/>
    <w:rsid w:val="00C81B1D"/>
    <w:rsid w:val="00C928D5"/>
    <w:rsid w:val="00CE73EF"/>
    <w:rsid w:val="00D35F5F"/>
    <w:rsid w:val="00D40EA5"/>
    <w:rsid w:val="00D655AE"/>
    <w:rsid w:val="00D71FDA"/>
    <w:rsid w:val="00D81E53"/>
    <w:rsid w:val="00D96046"/>
    <w:rsid w:val="00DB2B46"/>
    <w:rsid w:val="00DE4962"/>
    <w:rsid w:val="00E119A6"/>
    <w:rsid w:val="00E12395"/>
    <w:rsid w:val="00E426E1"/>
    <w:rsid w:val="00E571DC"/>
    <w:rsid w:val="00EB299C"/>
    <w:rsid w:val="00EE4668"/>
    <w:rsid w:val="00EE4A1E"/>
    <w:rsid w:val="00F17D77"/>
    <w:rsid w:val="00F41006"/>
    <w:rsid w:val="00F5532A"/>
    <w:rsid w:val="00F66F89"/>
    <w:rsid w:val="00FD4066"/>
    <w:rsid w:val="00FE7AF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8D"/>
  </w:style>
  <w:style w:type="paragraph" w:styleId="Heading1">
    <w:name w:val="heading 1"/>
    <w:basedOn w:val="Normal"/>
    <w:next w:val="Normal"/>
    <w:link w:val="Heading1Char"/>
    <w:qFormat/>
    <w:rsid w:val="000461EF"/>
    <w:pPr>
      <w:keepNext/>
      <w:spacing w:after="0" w:line="240" w:lineRule="auto"/>
      <w:jc w:val="both"/>
      <w:outlineLvl w:val="0"/>
    </w:pPr>
    <w:rPr>
      <w:rFonts w:ascii="Times New Roman" w:eastAsia="Times New Roman" w:hAnsi="Times New Roman" w:cs="Times New Roman"/>
      <w:sz w:val="24"/>
      <w:szCs w:val="24"/>
      <w:u w:val="single"/>
      <w:lang w:bidi="ar-SA"/>
    </w:rPr>
  </w:style>
  <w:style w:type="paragraph" w:styleId="Heading7">
    <w:name w:val="heading 7"/>
    <w:basedOn w:val="Normal"/>
    <w:next w:val="Normal"/>
    <w:link w:val="Heading7Char"/>
    <w:qFormat/>
    <w:rsid w:val="000461EF"/>
    <w:pPr>
      <w:spacing w:before="240" w:after="60" w:line="240" w:lineRule="auto"/>
      <w:outlineLvl w:val="6"/>
    </w:pPr>
    <w:rPr>
      <w:rFonts w:ascii="Times New Roman" w:eastAsia="Times New Roman" w:hAnsi="Times New Roman" w:cs="Times New Roman"/>
      <w:sz w:val="24"/>
      <w:szCs w:val="24"/>
      <w:lang w:bidi="ar-SA"/>
    </w:rPr>
  </w:style>
  <w:style w:type="paragraph" w:styleId="Heading9">
    <w:name w:val="heading 9"/>
    <w:basedOn w:val="Normal"/>
    <w:next w:val="Normal"/>
    <w:link w:val="Heading9Char"/>
    <w:qFormat/>
    <w:rsid w:val="000461EF"/>
    <w:pPr>
      <w:spacing w:before="240" w:after="60" w:line="240" w:lineRule="auto"/>
      <w:outlineLvl w:val="8"/>
    </w:pPr>
    <w:rPr>
      <w:rFonts w:ascii="Arial" w:eastAsia="Times New Roman" w:hAnsi="Arial"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216F"/>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7216F"/>
    <w:rPr>
      <w:color w:val="0000FF"/>
      <w:u w:val="single"/>
    </w:rPr>
  </w:style>
  <w:style w:type="character" w:customStyle="1" w:styleId="Heading1Char">
    <w:name w:val="Heading 1 Char"/>
    <w:basedOn w:val="DefaultParagraphFont"/>
    <w:link w:val="Heading1"/>
    <w:rsid w:val="000461EF"/>
    <w:rPr>
      <w:rFonts w:ascii="Times New Roman" w:eastAsia="Times New Roman" w:hAnsi="Times New Roman" w:cs="Times New Roman"/>
      <w:sz w:val="24"/>
      <w:szCs w:val="24"/>
      <w:u w:val="single"/>
      <w:lang w:bidi="ar-SA"/>
    </w:rPr>
  </w:style>
  <w:style w:type="character" w:customStyle="1" w:styleId="Heading7Char">
    <w:name w:val="Heading 7 Char"/>
    <w:basedOn w:val="DefaultParagraphFont"/>
    <w:link w:val="Heading7"/>
    <w:rsid w:val="000461EF"/>
    <w:rPr>
      <w:rFonts w:ascii="Times New Roman" w:eastAsia="Times New Roman" w:hAnsi="Times New Roman" w:cs="Times New Roman"/>
      <w:sz w:val="24"/>
      <w:szCs w:val="24"/>
      <w:lang w:bidi="ar-SA"/>
    </w:rPr>
  </w:style>
  <w:style w:type="character" w:customStyle="1" w:styleId="Heading9Char">
    <w:name w:val="Heading 9 Char"/>
    <w:basedOn w:val="DefaultParagraphFont"/>
    <w:link w:val="Heading9"/>
    <w:rsid w:val="000461EF"/>
    <w:rPr>
      <w:rFonts w:ascii="Arial" w:eastAsia="Times New Roman" w:hAnsi="Arial" w:cs="Times New Roman"/>
      <w:szCs w:val="22"/>
      <w:lang w:bidi="ar-SA"/>
    </w:rPr>
  </w:style>
  <w:style w:type="paragraph" w:styleId="Footer">
    <w:name w:val="footer"/>
    <w:basedOn w:val="Normal"/>
    <w:link w:val="FooterChar"/>
    <w:uiPriority w:val="99"/>
    <w:rsid w:val="000461EF"/>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0461EF"/>
    <w:rPr>
      <w:rFonts w:ascii="Times New Roman" w:eastAsia="Times New Roman" w:hAnsi="Times New Roman" w:cs="Times New Roman"/>
      <w:sz w:val="24"/>
      <w:szCs w:val="24"/>
      <w:lang w:bidi="ar-SA"/>
    </w:rPr>
  </w:style>
  <w:style w:type="paragraph" w:styleId="BodyTextIndent3">
    <w:name w:val="Body Text Indent 3"/>
    <w:basedOn w:val="Normal"/>
    <w:link w:val="BodyTextIndent3Char"/>
    <w:rsid w:val="000461EF"/>
    <w:pPr>
      <w:spacing w:after="120" w:line="240" w:lineRule="auto"/>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0461EF"/>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8D4C0D"/>
    <w:pPr>
      <w:ind w:left="720"/>
      <w:contextualSpacing/>
    </w:pPr>
  </w:style>
  <w:style w:type="paragraph" w:styleId="Header">
    <w:name w:val="header"/>
    <w:basedOn w:val="Normal"/>
    <w:link w:val="HeaderChar"/>
    <w:uiPriority w:val="99"/>
    <w:semiHidden/>
    <w:unhideWhenUsed/>
    <w:rsid w:val="008D3F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3F4C"/>
  </w:style>
  <w:style w:type="paragraph" w:styleId="BodyTextIndent2">
    <w:name w:val="Body Text Indent 2"/>
    <w:basedOn w:val="Normal"/>
    <w:link w:val="BodyTextIndent2Char"/>
    <w:uiPriority w:val="99"/>
    <w:unhideWhenUsed/>
    <w:rsid w:val="0081686A"/>
    <w:pPr>
      <w:spacing w:after="120" w:line="480" w:lineRule="auto"/>
      <w:ind w:left="360"/>
    </w:pPr>
  </w:style>
  <w:style w:type="character" w:customStyle="1" w:styleId="BodyTextIndent2Char">
    <w:name w:val="Body Text Indent 2 Char"/>
    <w:basedOn w:val="DefaultParagraphFont"/>
    <w:link w:val="BodyTextIndent2"/>
    <w:uiPriority w:val="99"/>
    <w:rsid w:val="0081686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CA9D5-7F87-49C4-8169-F2ACA34E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bvfcl</dc:creator>
  <cp:lastModifiedBy>M P Sinha</cp:lastModifiedBy>
  <cp:revision>2</cp:revision>
  <cp:lastPrinted>2015-03-02T05:29:00Z</cp:lastPrinted>
  <dcterms:created xsi:type="dcterms:W3CDTF">2016-10-30T10:35:00Z</dcterms:created>
  <dcterms:modified xsi:type="dcterms:W3CDTF">2016-10-30T10:35:00Z</dcterms:modified>
</cp:coreProperties>
</file>