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2EFBE" w14:textId="7B954DB3" w:rsidR="004B1293" w:rsidRPr="00267F77" w:rsidRDefault="004B1293" w:rsidP="004B1293">
      <w:pPr>
        <w:jc w:val="center"/>
        <w:rPr>
          <w:rFonts w:ascii="Times New Roman" w:eastAsia="標楷體" w:hAnsi="Times New Roman" w:cs="Times New Roman"/>
        </w:rPr>
      </w:pPr>
      <w:bookmarkStart w:id="0" w:name="_Hlk123329856"/>
      <w:bookmarkEnd w:id="0"/>
      <w:r w:rsidRPr="00F33EDC">
        <w:rPr>
          <w:rFonts w:ascii="Times New Roman" w:eastAsia="標楷體" w:hAnsi="Times New Roman" w:cs="Times New Roman"/>
          <w:noProof/>
        </w:rPr>
        <w:drawing>
          <wp:inline distT="0" distB="0" distL="0" distR="0" wp14:anchorId="04F0E786" wp14:editId="28EEB841">
            <wp:extent cx="5941705" cy="959128"/>
            <wp:effectExtent l="0" t="0" r="1905" b="0"/>
            <wp:docPr id="14" name="圖片 2" descr="http://service.ntut.edu.tw/ezfiles/20/1020/img/1977/logo_combin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ervice.ntut.edu.tw/ezfiles/20/1020/img/1977/logo_combine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146" cy="1008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3FE74" w14:textId="77777777" w:rsidR="004B1293" w:rsidRPr="00F33EDC" w:rsidRDefault="004B1293" w:rsidP="004B1293">
      <w:pPr>
        <w:rPr>
          <w:rFonts w:ascii="Times New Roman" w:eastAsia="標楷體" w:hAnsi="Times New Roman" w:cs="Times New Roman"/>
          <w:sz w:val="32"/>
        </w:rPr>
      </w:pPr>
    </w:p>
    <w:p w14:paraId="1BF10077" w14:textId="4F62F76F" w:rsidR="004B1293" w:rsidRPr="004B1293" w:rsidRDefault="004B1293" w:rsidP="004B1293">
      <w:pPr>
        <w:jc w:val="center"/>
        <w:rPr>
          <w:rFonts w:ascii="Times New Roman" w:eastAsia="標楷體" w:hAnsi="Times New Roman" w:cs="Times New Roman"/>
          <w:sz w:val="88"/>
          <w:szCs w:val="88"/>
        </w:rPr>
      </w:pPr>
      <w:r w:rsidRPr="004B1293">
        <w:rPr>
          <w:rFonts w:ascii="Times New Roman" w:eastAsia="標楷體" w:hAnsi="Times New Roman" w:cs="Times New Roman"/>
          <w:sz w:val="88"/>
          <w:szCs w:val="88"/>
        </w:rPr>
        <w:t>VLSI</w:t>
      </w:r>
      <w:r w:rsidRPr="004B1293">
        <w:rPr>
          <w:rFonts w:ascii="Times New Roman" w:eastAsia="標楷體" w:hAnsi="Times New Roman" w:cs="Times New Roman" w:hint="eastAsia"/>
          <w:sz w:val="88"/>
          <w:szCs w:val="88"/>
        </w:rPr>
        <w:t>超大積體電路實習</w:t>
      </w:r>
    </w:p>
    <w:p w14:paraId="5DE58A98" w14:textId="77777777" w:rsidR="004B1293" w:rsidRDefault="004B1293" w:rsidP="004B1293">
      <w:pPr>
        <w:rPr>
          <w:rFonts w:ascii="Times New Roman" w:eastAsia="標楷體" w:hAnsi="Times New Roman" w:cs="Times New Roman"/>
          <w:sz w:val="96"/>
          <w:szCs w:val="96"/>
        </w:rPr>
      </w:pPr>
    </w:p>
    <w:p w14:paraId="25C9D5D1" w14:textId="15455D45" w:rsidR="004B1293" w:rsidRPr="004B1293" w:rsidRDefault="004B1293" w:rsidP="004B1293">
      <w:pPr>
        <w:rPr>
          <w:rFonts w:ascii="Times New Roman" w:eastAsia="標楷體" w:hAnsi="Times New Roman" w:cs="Times New Roman"/>
          <w:sz w:val="88"/>
          <w:szCs w:val="88"/>
        </w:rPr>
      </w:pPr>
      <w:r w:rsidRPr="004B1293">
        <w:rPr>
          <w:rFonts w:ascii="Times New Roman" w:eastAsia="標楷體" w:hAnsi="Times New Roman" w:cs="Times New Roman" w:hint="eastAsia"/>
          <w:sz w:val="88"/>
          <w:szCs w:val="88"/>
        </w:rPr>
        <w:t>題目</w:t>
      </w:r>
      <w:r w:rsidRPr="004B1293">
        <w:rPr>
          <w:rFonts w:ascii="Times New Roman" w:eastAsia="標楷體" w:hAnsi="Times New Roman" w:cs="Times New Roman" w:hint="eastAsia"/>
          <w:sz w:val="88"/>
          <w:szCs w:val="88"/>
        </w:rPr>
        <w:t>:</w:t>
      </w:r>
      <w:r w:rsidRPr="004B1293">
        <w:rPr>
          <w:rFonts w:ascii="Times New Roman" w:eastAsia="標楷體" w:hAnsi="Times New Roman" w:cs="Times New Roman" w:hint="eastAsia"/>
          <w:sz w:val="88"/>
          <w:szCs w:val="88"/>
        </w:rPr>
        <w:t>前瞻進位加法器</w:t>
      </w:r>
    </w:p>
    <w:p w14:paraId="2E1A9F21" w14:textId="77777777" w:rsidR="004B1293" w:rsidRDefault="004B1293" w:rsidP="004B1293">
      <w:pPr>
        <w:jc w:val="center"/>
        <w:rPr>
          <w:rFonts w:ascii="Times New Roman" w:eastAsia="標楷體" w:hAnsi="Times New Roman" w:cs="Times New Roman"/>
          <w:sz w:val="44"/>
          <w:szCs w:val="60"/>
        </w:rPr>
      </w:pPr>
    </w:p>
    <w:p w14:paraId="0E997D81" w14:textId="77777777" w:rsidR="004B1293" w:rsidRDefault="004B1293" w:rsidP="004B1293">
      <w:pPr>
        <w:jc w:val="center"/>
        <w:rPr>
          <w:rFonts w:ascii="Times New Roman" w:eastAsia="標楷體" w:hAnsi="Times New Roman" w:cs="Times New Roman"/>
          <w:sz w:val="44"/>
          <w:szCs w:val="60"/>
        </w:rPr>
      </w:pPr>
    </w:p>
    <w:p w14:paraId="4173EB62" w14:textId="77777777" w:rsidR="004B1293" w:rsidRDefault="004B1293" w:rsidP="004B1293">
      <w:pPr>
        <w:jc w:val="center"/>
        <w:rPr>
          <w:rFonts w:ascii="Times New Roman" w:eastAsia="標楷體" w:hAnsi="Times New Roman" w:cs="Times New Roman"/>
          <w:sz w:val="44"/>
          <w:szCs w:val="60"/>
        </w:rPr>
      </w:pPr>
    </w:p>
    <w:p w14:paraId="4B1C7995" w14:textId="3B7CAB81" w:rsidR="004B1293" w:rsidRPr="00D07C1F" w:rsidRDefault="004B1293" w:rsidP="004B1293">
      <w:pPr>
        <w:jc w:val="center"/>
        <w:rPr>
          <w:rFonts w:ascii="Times New Roman" w:eastAsia="標楷體" w:hAnsi="Times New Roman" w:cs="Times New Roman"/>
          <w:sz w:val="44"/>
          <w:szCs w:val="60"/>
        </w:rPr>
      </w:pPr>
      <w:r w:rsidRPr="00D07C1F">
        <w:rPr>
          <w:rFonts w:ascii="Times New Roman" w:eastAsia="標楷體" w:hAnsi="Times New Roman" w:cs="Times New Roman"/>
          <w:sz w:val="44"/>
          <w:szCs w:val="60"/>
        </w:rPr>
        <w:t>任課教師：</w:t>
      </w:r>
      <w:r>
        <w:rPr>
          <w:rFonts w:ascii="Times New Roman" w:eastAsia="標楷體" w:hAnsi="Times New Roman" w:cs="Times New Roman" w:hint="eastAsia"/>
          <w:sz w:val="44"/>
          <w:szCs w:val="60"/>
        </w:rPr>
        <w:t>李文達</w:t>
      </w:r>
      <w:r w:rsidRPr="00D07C1F">
        <w:rPr>
          <w:rFonts w:ascii="Times New Roman" w:eastAsia="標楷體" w:hAnsi="Times New Roman" w:cs="Times New Roman"/>
          <w:sz w:val="44"/>
          <w:szCs w:val="60"/>
        </w:rPr>
        <w:t>老師</w:t>
      </w:r>
    </w:p>
    <w:p w14:paraId="1E712DFC" w14:textId="3282DEB5" w:rsidR="004B1293" w:rsidRPr="000225D0" w:rsidRDefault="004B1293" w:rsidP="004B1293">
      <w:pPr>
        <w:jc w:val="center"/>
        <w:rPr>
          <w:rFonts w:ascii="Times New Roman" w:eastAsia="標楷體" w:hAnsi="Times New Roman" w:cs="Times New Roman"/>
          <w:sz w:val="44"/>
          <w:szCs w:val="60"/>
        </w:rPr>
      </w:pPr>
      <w:r w:rsidRPr="000225D0">
        <w:rPr>
          <w:rFonts w:ascii="Times New Roman" w:eastAsia="標楷體" w:hAnsi="Times New Roman" w:cs="Times New Roman"/>
          <w:sz w:val="44"/>
          <w:szCs w:val="60"/>
        </w:rPr>
        <w:t>班級：</w:t>
      </w:r>
      <w:r w:rsidRPr="000225D0">
        <w:rPr>
          <w:rFonts w:ascii="Times New Roman" w:eastAsia="標楷體" w:hAnsi="Times New Roman" w:cs="Times New Roman" w:hint="eastAsia"/>
          <w:sz w:val="44"/>
          <w:szCs w:val="60"/>
        </w:rPr>
        <w:t>電子</w:t>
      </w:r>
      <w:r>
        <w:rPr>
          <w:rFonts w:ascii="Times New Roman" w:eastAsia="標楷體" w:hAnsi="Times New Roman" w:cs="Times New Roman" w:hint="eastAsia"/>
          <w:sz w:val="44"/>
          <w:szCs w:val="60"/>
        </w:rPr>
        <w:t>三</w:t>
      </w:r>
      <w:r w:rsidRPr="000225D0">
        <w:rPr>
          <w:rFonts w:ascii="Times New Roman" w:eastAsia="標楷體" w:hAnsi="Times New Roman" w:cs="Times New Roman" w:hint="eastAsia"/>
          <w:sz w:val="44"/>
          <w:szCs w:val="60"/>
        </w:rPr>
        <w:t>甲</w:t>
      </w:r>
    </w:p>
    <w:p w14:paraId="76FDE2C0" w14:textId="77777777" w:rsidR="004B1293" w:rsidRPr="00267F77" w:rsidRDefault="004B1293" w:rsidP="004B1293">
      <w:pPr>
        <w:jc w:val="center"/>
        <w:rPr>
          <w:rFonts w:ascii="Times New Roman" w:eastAsia="標楷體" w:hAnsi="Times New Roman" w:cs="Times New Roman"/>
          <w:sz w:val="44"/>
          <w:szCs w:val="60"/>
        </w:rPr>
      </w:pPr>
      <w:r w:rsidRPr="000225D0">
        <w:rPr>
          <w:rFonts w:ascii="Times New Roman" w:eastAsia="標楷體" w:hAnsi="Times New Roman" w:cs="Times New Roman"/>
          <w:sz w:val="44"/>
          <w:szCs w:val="60"/>
        </w:rPr>
        <w:t>學生：</w:t>
      </w:r>
      <w:r>
        <w:rPr>
          <w:rFonts w:ascii="Times New Roman" w:eastAsia="標楷體" w:hAnsi="Times New Roman" w:cs="Times New Roman" w:hint="eastAsia"/>
          <w:sz w:val="44"/>
          <w:szCs w:val="60"/>
        </w:rPr>
        <w:t>109360142</w:t>
      </w:r>
      <w:r>
        <w:rPr>
          <w:rFonts w:ascii="Times New Roman" w:eastAsia="標楷體" w:hAnsi="Times New Roman" w:cs="Times New Roman" w:hint="eastAsia"/>
          <w:sz w:val="44"/>
          <w:szCs w:val="60"/>
        </w:rPr>
        <w:t>邱少譽</w:t>
      </w:r>
    </w:p>
    <w:p w14:paraId="3C523B19" w14:textId="61A68418" w:rsidR="00DD31F2" w:rsidRDefault="00DD31F2"/>
    <w:p w14:paraId="4C266B5A" w14:textId="78F14557" w:rsidR="004B1293" w:rsidRDefault="004B1293"/>
    <w:p w14:paraId="5AFE1F27" w14:textId="61FE0171" w:rsidR="004B1293" w:rsidRDefault="004B1293"/>
    <w:p w14:paraId="410A4676" w14:textId="741B2AB9" w:rsidR="004B1293" w:rsidRPr="008933EA" w:rsidRDefault="004B1293" w:rsidP="004B1293">
      <w:pPr>
        <w:jc w:val="center"/>
        <w:rPr>
          <w:rFonts w:ascii="標楷體" w:eastAsia="標楷體" w:hAnsi="標楷體"/>
          <w:b/>
          <w:bCs/>
          <w:sz w:val="32"/>
          <w:szCs w:val="32"/>
        </w:rPr>
      </w:pPr>
      <w:bookmarkStart w:id="1" w:name="_Hlk120972784"/>
      <w:bookmarkEnd w:id="1"/>
      <w:r w:rsidRPr="008933EA">
        <w:rPr>
          <w:rFonts w:ascii="標楷體" w:eastAsia="標楷體" w:hAnsi="標楷體"/>
          <w:b/>
          <w:bCs/>
          <w:sz w:val="32"/>
          <w:szCs w:val="32"/>
        </w:rPr>
        <w:lastRenderedPageBreak/>
        <w:t>實習名稱:</w:t>
      </w:r>
      <w:r w:rsidR="000E4300" w:rsidRPr="008933EA">
        <w:rPr>
          <w:rFonts w:ascii="標楷體" w:eastAsia="標楷體" w:hAnsi="標楷體" w:hint="eastAsia"/>
          <w:b/>
          <w:bCs/>
          <w:sz w:val="32"/>
          <w:szCs w:val="32"/>
        </w:rPr>
        <w:t>四位元</w:t>
      </w:r>
      <w:r w:rsidRPr="008933EA">
        <w:rPr>
          <w:rFonts w:ascii="標楷體" w:eastAsia="標楷體" w:hAnsi="標楷體" w:hint="eastAsia"/>
          <w:b/>
          <w:bCs/>
          <w:sz w:val="32"/>
          <w:szCs w:val="32"/>
        </w:rPr>
        <w:t>前瞻式加法器</w:t>
      </w:r>
      <w:r w:rsidR="000174E8" w:rsidRPr="008933EA">
        <w:rPr>
          <w:rFonts w:ascii="標楷體" w:eastAsia="標楷體" w:hAnsi="標楷體" w:hint="eastAsia"/>
          <w:b/>
          <w:bCs/>
          <w:sz w:val="32"/>
          <w:szCs w:val="32"/>
        </w:rPr>
        <w:t>(</w:t>
      </w:r>
      <w:r w:rsidR="000E4300" w:rsidRPr="008933EA">
        <w:rPr>
          <w:rFonts w:ascii="標楷體" w:eastAsia="標楷體" w:hAnsi="標楷體" w:hint="eastAsia"/>
          <w:b/>
          <w:bCs/>
          <w:sz w:val="32"/>
          <w:szCs w:val="32"/>
        </w:rPr>
        <w:t>4</w:t>
      </w:r>
      <w:r w:rsidR="000E4300" w:rsidRPr="008933EA">
        <w:rPr>
          <w:rFonts w:ascii="標楷體" w:eastAsia="標楷體" w:hAnsi="標楷體"/>
          <w:b/>
          <w:bCs/>
          <w:sz w:val="32"/>
          <w:szCs w:val="32"/>
        </w:rPr>
        <w:t>Bits</w:t>
      </w:r>
      <w:r w:rsidR="000E4300" w:rsidRPr="008933EA">
        <w:rPr>
          <w:rFonts w:ascii="標楷體" w:eastAsia="標楷體" w:hAnsi="標楷體" w:hint="eastAsia"/>
          <w:b/>
          <w:bCs/>
          <w:sz w:val="32"/>
          <w:szCs w:val="32"/>
        </w:rPr>
        <w:t xml:space="preserve"> </w:t>
      </w:r>
      <w:r w:rsidR="000174E8" w:rsidRPr="008933EA">
        <w:rPr>
          <w:rFonts w:ascii="標楷體" w:eastAsia="標楷體" w:hAnsi="標楷體"/>
          <w:b/>
          <w:bCs/>
          <w:sz w:val="32"/>
          <w:szCs w:val="32"/>
        </w:rPr>
        <w:t>Look ahead adder</w:t>
      </w:r>
      <w:r w:rsidR="000174E8" w:rsidRPr="008933EA">
        <w:rPr>
          <w:rFonts w:ascii="標楷體" w:eastAsia="標楷體" w:hAnsi="標楷體" w:hint="eastAsia"/>
          <w:b/>
          <w:bCs/>
          <w:sz w:val="32"/>
          <w:szCs w:val="32"/>
        </w:rPr>
        <w:t>)</w:t>
      </w:r>
      <w:r w:rsidRPr="008933EA">
        <w:rPr>
          <w:rFonts w:ascii="標楷體" w:eastAsia="標楷體" w:hAnsi="標楷體"/>
          <w:b/>
          <w:bCs/>
          <w:sz w:val="32"/>
          <w:szCs w:val="32"/>
        </w:rPr>
        <w:t xml:space="preserve"> </w:t>
      </w:r>
    </w:p>
    <w:p w14:paraId="423E05A8" w14:textId="6A428AA5" w:rsidR="004B1293" w:rsidRPr="008933EA" w:rsidRDefault="004B1293" w:rsidP="004B1293">
      <w:pPr>
        <w:jc w:val="center"/>
        <w:rPr>
          <w:rFonts w:ascii="標楷體" w:eastAsia="標楷體" w:hAnsi="標楷體"/>
          <w:sz w:val="28"/>
          <w:szCs w:val="28"/>
        </w:rPr>
      </w:pPr>
      <w:r w:rsidRPr="008933EA">
        <w:rPr>
          <w:rFonts w:ascii="標楷體" w:eastAsia="標楷體" w:hAnsi="標楷體" w:cs="新細明體" w:hint="eastAsia"/>
          <w:sz w:val="28"/>
          <w:szCs w:val="28"/>
        </w:rPr>
        <w:t>班級</w:t>
      </w:r>
      <w:r w:rsidRPr="008933EA">
        <w:rPr>
          <w:rFonts w:ascii="標楷體" w:eastAsia="標楷體" w:hAnsi="標楷體"/>
          <w:sz w:val="28"/>
          <w:szCs w:val="28"/>
        </w:rPr>
        <w:t>:</w:t>
      </w:r>
      <w:r w:rsidRPr="008933EA">
        <w:rPr>
          <w:rFonts w:ascii="標楷體" w:eastAsia="標楷體" w:hAnsi="標楷體" w:cs="標楷體" w:hint="eastAsia"/>
          <w:sz w:val="28"/>
          <w:szCs w:val="28"/>
        </w:rPr>
        <w:t xml:space="preserve"> 電子三甲</w:t>
      </w:r>
      <w:r w:rsidRPr="008933EA">
        <w:rPr>
          <w:rFonts w:ascii="標楷體" w:eastAsia="標楷體" w:hAnsi="標楷體"/>
          <w:sz w:val="28"/>
          <w:szCs w:val="28"/>
        </w:rPr>
        <w:t xml:space="preserve"> </w:t>
      </w:r>
      <w:r w:rsidR="000174E8" w:rsidRPr="008933EA">
        <w:rPr>
          <w:rFonts w:ascii="標楷體" w:eastAsia="標楷體" w:hAnsi="標楷體" w:hint="eastAsia"/>
          <w:sz w:val="28"/>
          <w:szCs w:val="28"/>
        </w:rPr>
        <w:t xml:space="preserve"> </w:t>
      </w:r>
      <w:r w:rsidRPr="008933EA">
        <w:rPr>
          <w:rFonts w:ascii="標楷體" w:eastAsia="標楷體" w:hAnsi="標楷體" w:cs="新細明體" w:hint="eastAsia"/>
          <w:sz w:val="28"/>
          <w:szCs w:val="28"/>
        </w:rPr>
        <w:t>姓名</w:t>
      </w:r>
      <w:r w:rsidRPr="008933EA">
        <w:rPr>
          <w:rFonts w:ascii="標楷體" w:eastAsia="標楷體" w:hAnsi="標楷體"/>
          <w:sz w:val="28"/>
          <w:szCs w:val="28"/>
        </w:rPr>
        <w:t>:</w:t>
      </w:r>
      <w:r w:rsidRPr="008933EA">
        <w:rPr>
          <w:rFonts w:ascii="標楷體" w:eastAsia="標楷體" w:hAnsi="標楷體" w:cs="標楷體" w:hint="eastAsia"/>
          <w:sz w:val="28"/>
          <w:szCs w:val="28"/>
        </w:rPr>
        <w:t xml:space="preserve"> 邱少譽</w:t>
      </w:r>
      <w:r w:rsidRPr="008933EA">
        <w:rPr>
          <w:rFonts w:ascii="標楷體" w:eastAsia="標楷體" w:hAnsi="標楷體"/>
          <w:sz w:val="28"/>
          <w:szCs w:val="28"/>
        </w:rPr>
        <w:t xml:space="preserve"> </w:t>
      </w:r>
      <w:r w:rsidR="000174E8" w:rsidRPr="008933EA">
        <w:rPr>
          <w:rFonts w:ascii="標楷體" w:eastAsia="標楷體" w:hAnsi="標楷體" w:hint="eastAsia"/>
          <w:sz w:val="28"/>
          <w:szCs w:val="28"/>
        </w:rPr>
        <w:t xml:space="preserve"> 學號:</w:t>
      </w:r>
      <w:r w:rsidRPr="008933EA">
        <w:rPr>
          <w:rFonts w:ascii="標楷體" w:eastAsia="標楷體" w:hAnsi="標楷體" w:cs="新細明體" w:hint="eastAsia"/>
          <w:sz w:val="28"/>
          <w:szCs w:val="28"/>
        </w:rPr>
        <w:t>1</w:t>
      </w:r>
      <w:r w:rsidRPr="008933EA">
        <w:rPr>
          <w:rFonts w:ascii="標楷體" w:eastAsia="標楷體" w:hAnsi="標楷體" w:cs="新細明體"/>
          <w:sz w:val="28"/>
          <w:szCs w:val="28"/>
        </w:rPr>
        <w:t>09360142</w:t>
      </w:r>
    </w:p>
    <w:p w14:paraId="10D9CE74" w14:textId="63A7B81D" w:rsidR="00BF1FB1" w:rsidRPr="008933EA" w:rsidRDefault="000174E8" w:rsidP="002375B8">
      <w:pPr>
        <w:pStyle w:val="a4"/>
        <w:numPr>
          <w:ilvl w:val="0"/>
          <w:numId w:val="2"/>
        </w:numPr>
        <w:shd w:val="clear" w:color="auto" w:fill="FFFFFF"/>
        <w:ind w:leftChars="0"/>
        <w:rPr>
          <w:rFonts w:ascii="Arial" w:eastAsia="新細明體" w:hAnsi="Arial" w:cs="Arial"/>
          <w:color w:val="464646"/>
          <w:kern w:val="0"/>
          <w:sz w:val="26"/>
          <w:szCs w:val="26"/>
        </w:rPr>
      </w:pPr>
      <w:r w:rsidRPr="008933EA">
        <w:rPr>
          <w:rFonts w:ascii="標楷體" w:eastAsia="標楷體" w:hAnsi="標楷體" w:cs="新細明體" w:hint="eastAsia"/>
          <w:b/>
          <w:sz w:val="26"/>
          <w:szCs w:val="26"/>
        </w:rPr>
        <w:t>基本理論</w:t>
      </w:r>
      <w:r w:rsidR="002375B8" w:rsidRPr="008933EA">
        <w:rPr>
          <w:rFonts w:ascii="標楷體" w:eastAsia="標楷體" w:hAnsi="標楷體" w:cs="新細明體" w:hint="eastAsia"/>
          <w:b/>
          <w:sz w:val="26"/>
          <w:szCs w:val="26"/>
        </w:rPr>
        <w:t>:</w:t>
      </w:r>
      <w:r w:rsidR="002375B8" w:rsidRPr="008933EA">
        <w:rPr>
          <w:rFonts w:ascii="標楷體" w:eastAsia="標楷體" w:hAnsi="標楷體" w:hint="eastAsia"/>
          <w:b/>
          <w:bCs/>
          <w:sz w:val="26"/>
          <w:szCs w:val="26"/>
        </w:rPr>
        <w:t>前瞻式加法器(</w:t>
      </w:r>
      <w:r w:rsidR="002375B8" w:rsidRPr="008933EA">
        <w:rPr>
          <w:rFonts w:ascii="標楷體" w:eastAsia="標楷體" w:hAnsi="標楷體"/>
          <w:b/>
          <w:bCs/>
          <w:sz w:val="26"/>
          <w:szCs w:val="26"/>
        </w:rPr>
        <w:t>Look ahead adder</w:t>
      </w:r>
      <w:r w:rsidR="002375B8" w:rsidRPr="008933EA">
        <w:rPr>
          <w:rFonts w:ascii="標楷體" w:eastAsia="標楷體" w:hAnsi="標楷體" w:hint="eastAsia"/>
          <w:b/>
          <w:bCs/>
          <w:sz w:val="26"/>
          <w:szCs w:val="26"/>
        </w:rPr>
        <w:t>)</w:t>
      </w:r>
    </w:p>
    <w:p w14:paraId="26A74D5E" w14:textId="244FC2FD" w:rsidR="006667A5" w:rsidRPr="008933EA" w:rsidRDefault="007E08EC" w:rsidP="008933EA">
      <w:pPr>
        <w:rPr>
          <w:rFonts w:ascii="標楷體" w:eastAsia="標楷體" w:hAnsi="標楷體"/>
        </w:rPr>
      </w:pPr>
      <w:r w:rsidRPr="008933EA">
        <w:rPr>
          <w:rFonts w:ascii="標楷體" w:eastAsia="標楷體" w:hAnsi="標楷體" w:hint="eastAsia"/>
        </w:rPr>
        <w:t>由於在一般加法器下所生成的</w:t>
      </w:r>
      <m:oMath>
        <m:sSub>
          <m:sSubPr>
            <m:ctrlPr>
              <w:rPr>
                <w:rFonts w:ascii="Cambria Math" w:eastAsia="標楷體" w:hAnsi="Cambria Math"/>
              </w:rPr>
            </m:ctrlPr>
          </m:sSubPr>
          <m:e>
            <m:r>
              <w:rPr>
                <w:rFonts w:ascii="Cambria Math" w:eastAsia="標楷體" w:hAnsi="Cambria Math"/>
              </w:rPr>
              <m:t>C</m:t>
            </m:r>
          </m:e>
          <m:sub>
            <m:r>
              <w:rPr>
                <w:rFonts w:ascii="Cambria Math" w:eastAsia="標楷體" w:hAnsi="Cambria Math"/>
              </w:rPr>
              <m:t>i</m:t>
            </m:r>
            <m:r>
              <m:rPr>
                <m:sty m:val="p"/>
              </m:rPr>
              <w:rPr>
                <w:rFonts w:ascii="Cambria Math" w:eastAsia="標楷體" w:hAnsi="Cambria Math" w:hint="eastAsia"/>
              </w:rPr>
              <m:t>+1</m:t>
            </m:r>
          </m:sub>
        </m:sSub>
        <m:r>
          <m:rPr>
            <m:sty m:val="p"/>
          </m:rPr>
          <w:rPr>
            <w:rFonts w:ascii="Cambria Math" w:eastAsia="標楷體" w:hAnsi="Cambria Math" w:hint="eastAsia"/>
          </w:rPr>
          <m:t>=(</m:t>
        </m:r>
        <m:r>
          <w:rPr>
            <w:rFonts w:ascii="Cambria Math" w:eastAsia="標楷體" w:hAnsi="Cambria Math" w:hint="eastAsia"/>
          </w:rPr>
          <m:t>A</m:t>
        </m:r>
        <m:r>
          <m:rPr>
            <m:sty m:val="p"/>
          </m:rPr>
          <w:rPr>
            <w:rFonts w:ascii="MS Gothic" w:eastAsia="MS Gothic" w:hAnsi="MS Gothic" w:cs="MS Gothic" w:hint="eastAsia"/>
          </w:rPr>
          <m:t>*</m:t>
        </m:r>
        <m:sSub>
          <m:sSubPr>
            <m:ctrlPr>
              <w:rPr>
                <w:rFonts w:ascii="Cambria Math" w:eastAsia="標楷體" w:hAnsi="Cambria Math"/>
              </w:rPr>
            </m:ctrlPr>
          </m:sSubPr>
          <m:e>
            <m:r>
              <w:rPr>
                <w:rFonts w:ascii="Cambria Math" w:eastAsia="標楷體" w:hAnsi="Cambria Math" w:hint="eastAsia"/>
              </w:rPr>
              <m:t>B</m:t>
            </m:r>
          </m:e>
          <m:sub>
            <m:r>
              <w:rPr>
                <w:rFonts w:ascii="Cambria Math" w:eastAsia="標楷體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="標楷體" w:hAnsi="Cambria Math" w:hint="eastAsia"/>
          </w:rPr>
          <m:t>)</m:t>
        </m:r>
      </m:oMath>
      <w:r w:rsidRPr="008933EA">
        <w:rPr>
          <w:rFonts w:ascii="標楷體" w:eastAsia="標楷體" w:hAnsi="標楷體" w:hint="eastAsia"/>
        </w:rPr>
        <w:t xml:space="preserve">+ </w:t>
      </w:r>
      <m:oMath>
        <m:r>
          <m:rPr>
            <m:sty m:val="p"/>
          </m:rPr>
          <w:rPr>
            <w:rFonts w:ascii="Cambria Math" w:eastAsia="標楷體" w:hAnsi="Cambria Math" w:hint="eastAsia"/>
          </w:rPr>
          <m:t>(</m:t>
        </m:r>
        <m:sSub>
          <m:sSubPr>
            <m:ctrlPr>
              <w:rPr>
                <w:rFonts w:ascii="Cambria Math" w:eastAsia="標楷體" w:hAnsi="Cambria Math"/>
              </w:rPr>
            </m:ctrlPr>
          </m:sSubPr>
          <m:e>
            <m:r>
              <w:rPr>
                <w:rFonts w:ascii="Cambria Math" w:eastAsia="標楷體" w:hAnsi="Cambria Math"/>
              </w:rPr>
              <m:t>A</m:t>
            </m:r>
          </m:e>
          <m:sub>
            <m:r>
              <w:rPr>
                <w:rFonts w:ascii="Cambria Math" w:eastAsia="標楷體" w:hAnsi="Cambria Math"/>
              </w:rPr>
              <m:t>i</m:t>
            </m:r>
          </m:sub>
        </m:sSub>
        <m:r>
          <m:rPr>
            <m:sty m:val="p"/>
          </m:rPr>
          <w:rPr>
            <w:rFonts w:ascii="MS Gothic" w:eastAsia="MS Gothic" w:hAnsi="MS Gothic" w:cs="MS Gothic" w:hint="eastAsia"/>
          </w:rPr>
          <m:t>*</m:t>
        </m:r>
        <m:sSub>
          <m:sSubPr>
            <m:ctrlPr>
              <w:rPr>
                <w:rFonts w:ascii="Cambria Math" w:eastAsia="標楷體" w:hAnsi="Cambria Math"/>
              </w:rPr>
            </m:ctrlPr>
          </m:sSubPr>
          <m:e>
            <m:r>
              <w:rPr>
                <w:rFonts w:ascii="Cambria Math" w:eastAsia="標楷體" w:hAnsi="Cambria Math"/>
              </w:rPr>
              <m:t>C</m:t>
            </m:r>
          </m:e>
          <m:sub>
            <m:r>
              <w:rPr>
                <w:rFonts w:ascii="Cambria Math" w:eastAsia="標楷體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="標楷體" w:hAnsi="Cambria Math" w:hint="eastAsia"/>
          </w:rPr>
          <m:t>)</m:t>
        </m:r>
      </m:oMath>
      <w:r w:rsidRPr="008933EA">
        <w:rPr>
          <w:rFonts w:ascii="標楷體" w:eastAsia="標楷體" w:hAnsi="標楷體" w:hint="eastAsia"/>
        </w:rPr>
        <w:t xml:space="preserve">+ </w:t>
      </w:r>
      <m:oMath>
        <m:r>
          <m:rPr>
            <m:sty m:val="p"/>
          </m:rPr>
          <w:rPr>
            <w:rFonts w:ascii="Cambria Math" w:eastAsia="標楷體" w:hAnsi="Cambria Math" w:hint="eastAsia"/>
          </w:rPr>
          <m:t>(</m:t>
        </m:r>
        <m:sSub>
          <m:sSubPr>
            <m:ctrlPr>
              <w:rPr>
                <w:rFonts w:ascii="Cambria Math" w:eastAsia="標楷體" w:hAnsi="Cambria Math"/>
              </w:rPr>
            </m:ctrlPr>
          </m:sSubPr>
          <m:e>
            <m:r>
              <w:rPr>
                <w:rFonts w:ascii="Cambria Math" w:eastAsia="標楷體" w:hAnsi="Cambria Math"/>
              </w:rPr>
              <m:t>B</m:t>
            </m:r>
          </m:e>
          <m:sub>
            <m:r>
              <w:rPr>
                <w:rFonts w:ascii="Cambria Math" w:eastAsia="標楷體" w:hAnsi="Cambria Math"/>
              </w:rPr>
              <m:t>i</m:t>
            </m:r>
          </m:sub>
        </m:sSub>
        <m:r>
          <m:rPr>
            <m:sty m:val="p"/>
          </m:rPr>
          <w:rPr>
            <w:rFonts w:ascii="MS Gothic" w:eastAsia="MS Gothic" w:hAnsi="MS Gothic" w:cs="MS Gothic" w:hint="eastAsia"/>
          </w:rPr>
          <m:t>*</m:t>
        </m:r>
        <m:sSub>
          <m:sSubPr>
            <m:ctrlPr>
              <w:rPr>
                <w:rFonts w:ascii="Cambria Math" w:eastAsia="標楷體" w:hAnsi="Cambria Math"/>
              </w:rPr>
            </m:ctrlPr>
          </m:sSubPr>
          <m:e>
            <m:r>
              <w:rPr>
                <w:rFonts w:ascii="Cambria Math" w:eastAsia="標楷體" w:hAnsi="Cambria Math"/>
              </w:rPr>
              <m:t>C</m:t>
            </m:r>
          </m:e>
          <m:sub>
            <m:r>
              <w:rPr>
                <w:rFonts w:ascii="Cambria Math" w:eastAsia="標楷體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="標楷體" w:hAnsi="Cambria Math" w:hint="eastAsia"/>
          </w:rPr>
          <m:t>)</m:t>
        </m:r>
      </m:oMath>
    </w:p>
    <w:p w14:paraId="1A1D4BE9" w14:textId="77777777" w:rsidR="008933EA" w:rsidRPr="008933EA" w:rsidRDefault="007E08EC" w:rsidP="008933EA">
      <w:pPr>
        <w:rPr>
          <w:rFonts w:ascii="標楷體" w:eastAsia="標楷體" w:hAnsi="標楷體"/>
        </w:rPr>
      </w:pPr>
      <w:r w:rsidRPr="008933EA">
        <w:rPr>
          <w:rFonts w:ascii="標楷體" w:eastAsia="標楷體" w:hAnsi="標楷體" w:hint="eastAsia"/>
        </w:rPr>
        <w:t>所以我就先行將其公式整理為</w:t>
      </w:r>
      <m:oMath>
        <m:sSub>
          <m:sSubPr>
            <m:ctrlPr>
              <w:rPr>
                <w:rFonts w:ascii="Cambria Math" w:eastAsia="標楷體" w:hAnsi="Cambria Math"/>
              </w:rPr>
            </m:ctrlPr>
          </m:sSubPr>
          <m:e>
            <m:r>
              <w:rPr>
                <w:rFonts w:ascii="Cambria Math" w:eastAsia="標楷體" w:hAnsi="Cambria Math"/>
              </w:rPr>
              <m:t>C</m:t>
            </m:r>
          </m:e>
          <m:sub>
            <m:r>
              <w:rPr>
                <w:rFonts w:ascii="Cambria Math" w:eastAsia="標楷體" w:hAnsi="Cambria Math"/>
              </w:rPr>
              <m:t>i</m:t>
            </m:r>
            <m:r>
              <m:rPr>
                <m:sty m:val="p"/>
              </m:rPr>
              <w:rPr>
                <w:rFonts w:ascii="Cambria Math" w:eastAsia="標楷體" w:hAnsi="Cambria Math" w:hint="eastAsia"/>
              </w:rPr>
              <m:t>+1</m:t>
            </m:r>
          </m:sub>
        </m:sSub>
        <m:r>
          <m:rPr>
            <m:sty m:val="p"/>
          </m:rPr>
          <w:rPr>
            <w:rFonts w:ascii="Cambria Math" w:eastAsia="標楷體" w:hAnsi="Cambria Math" w:hint="eastAsia"/>
          </w:rPr>
          <m:t>=(</m:t>
        </m:r>
        <m:r>
          <w:rPr>
            <w:rFonts w:ascii="Cambria Math" w:eastAsia="標楷體" w:hAnsi="Cambria Math" w:hint="eastAsia"/>
          </w:rPr>
          <m:t>A</m:t>
        </m:r>
        <m:r>
          <m:rPr>
            <m:sty m:val="p"/>
          </m:rPr>
          <w:rPr>
            <w:rFonts w:ascii="MS Gothic" w:eastAsia="MS Gothic" w:hAnsi="MS Gothic" w:cs="MS Gothic" w:hint="eastAsia"/>
          </w:rPr>
          <m:t>*</m:t>
        </m:r>
        <m:sSub>
          <m:sSubPr>
            <m:ctrlPr>
              <w:rPr>
                <w:rFonts w:ascii="Cambria Math" w:eastAsia="標楷體" w:hAnsi="Cambria Math"/>
              </w:rPr>
            </m:ctrlPr>
          </m:sSubPr>
          <m:e>
            <m:r>
              <w:rPr>
                <w:rFonts w:ascii="Cambria Math" w:eastAsia="標楷體" w:hAnsi="Cambria Math" w:hint="eastAsia"/>
              </w:rPr>
              <m:t>B</m:t>
            </m:r>
          </m:e>
          <m:sub>
            <m:r>
              <w:rPr>
                <w:rFonts w:ascii="Cambria Math" w:eastAsia="標楷體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="標楷體" w:hAnsi="Cambria Math" w:hint="eastAsia"/>
          </w:rPr>
          <m:t>)</m:t>
        </m:r>
      </m:oMath>
      <w:r w:rsidRPr="008933EA">
        <w:rPr>
          <w:rFonts w:ascii="標楷體" w:eastAsia="標楷體" w:hAnsi="標楷體" w:hint="eastAsia"/>
        </w:rPr>
        <w:t xml:space="preserve">+ </w:t>
      </w:r>
      <m:oMath>
        <m:d>
          <m:dPr>
            <m:ctrlPr>
              <w:rPr>
                <w:rFonts w:ascii="Cambria Math" w:eastAsia="標楷體" w:hAnsi="Cambria Math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A</m:t>
                </m:r>
              </m:e>
              <m:sub>
                <m:r>
                  <w:rPr>
                    <w:rFonts w:ascii="Cambria Math" w:eastAsia="標楷體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="標楷體" w:hAnsi="Cambria Math" w:hint="eastAsia"/>
              </w:rPr>
              <m:t>+</m:t>
            </m:r>
            <m:sSub>
              <m:sSubPr>
                <m:ctrlPr>
                  <w:rPr>
                    <w:rFonts w:ascii="Cambria Math" w:eastAsia="標楷體" w:hAnsi="Cambria Math"/>
                  </w:rPr>
                </m:ctrlPr>
              </m:sSubPr>
              <m:e>
                <m:r>
                  <w:rPr>
                    <w:rFonts w:ascii="Cambria Math" w:eastAsia="標楷體" w:hAnsi="Cambria Math" w:hint="eastAsia"/>
                  </w:rPr>
                  <m:t>B</m:t>
                </m:r>
              </m:e>
              <m:sub>
                <m:r>
                  <w:rPr>
                    <w:rFonts w:ascii="Cambria Math" w:eastAsia="標楷體" w:hAnsi="Cambria Math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MS Gothic" w:eastAsia="MS Gothic" w:hAnsi="MS Gothic" w:cs="MS Gothic" w:hint="eastAsia"/>
          </w:rPr>
          <m:t>*</m:t>
        </m:r>
        <m:sSub>
          <m:sSubPr>
            <m:ctrlPr>
              <w:rPr>
                <w:rFonts w:ascii="Cambria Math" w:eastAsia="標楷體" w:hAnsi="Cambria Math"/>
              </w:rPr>
            </m:ctrlPr>
          </m:sSubPr>
          <m:e>
            <m:r>
              <w:rPr>
                <w:rFonts w:ascii="Cambria Math" w:eastAsia="標楷體" w:hAnsi="Cambria Math"/>
              </w:rPr>
              <m:t>C</m:t>
            </m:r>
          </m:e>
          <m:sub>
            <m:r>
              <w:rPr>
                <w:rFonts w:ascii="Cambria Math" w:eastAsia="標楷體" w:hAnsi="Cambria Math"/>
              </w:rPr>
              <m:t>i</m:t>
            </m:r>
          </m:sub>
        </m:sSub>
      </m:oMath>
    </w:p>
    <w:p w14:paraId="207A7670" w14:textId="10B21005" w:rsidR="006667A5" w:rsidRPr="008933EA" w:rsidRDefault="007E08EC" w:rsidP="008933EA">
      <w:pPr>
        <w:rPr>
          <w:rFonts w:ascii="標楷體" w:eastAsia="標楷體" w:hAnsi="標楷體"/>
        </w:rPr>
      </w:pPr>
      <w:r w:rsidRPr="008933EA">
        <w:rPr>
          <w:rFonts w:ascii="標楷體" w:eastAsia="標楷體" w:hAnsi="標楷體" w:hint="eastAsia"/>
        </w:rPr>
        <w:t>並設</w:t>
      </w:r>
      <w:r w:rsidR="006667A5" w:rsidRPr="008933EA">
        <w:rPr>
          <w:rFonts w:ascii="標楷體" w:eastAsia="標楷體" w:hAnsi="標楷體"/>
        </w:rPr>
        <w:t xml:space="preserve">兩個變數 </w:t>
      </w:r>
      <m:oMath>
        <m:sSub>
          <m:sSubPr>
            <m:ctrlPr>
              <w:rPr>
                <w:rFonts w:ascii="Cambria Math" w:eastAsia="標楷體" w:hAnsi="Cambria Math"/>
              </w:rPr>
            </m:ctrlPr>
          </m:sSubPr>
          <m:e>
            <m:r>
              <w:rPr>
                <w:rFonts w:ascii="Cambria Math" w:eastAsia="標楷體" w:hAnsi="Cambria Math"/>
              </w:rPr>
              <m:t>G</m:t>
            </m:r>
          </m:e>
          <m:sub>
            <m:r>
              <w:rPr>
                <w:rFonts w:ascii="Cambria Math" w:eastAsia="標楷體" w:hAnsi="Cambria Math"/>
              </w:rPr>
              <m:t>i</m:t>
            </m:r>
          </m:sub>
        </m:sSub>
        <m:r>
          <w:rPr>
            <w:rFonts w:ascii="Cambria Math" w:eastAsia="標楷體" w:hAnsi="Cambria Math" w:hint="eastAsia"/>
          </w:rPr>
          <m:t>、</m:t>
        </m:r>
        <m:sSub>
          <m:sSubPr>
            <m:ctrlPr>
              <w:rPr>
                <w:rFonts w:ascii="Cambria Math" w:eastAsia="標楷體" w:hAnsi="Cambria Math"/>
              </w:rPr>
            </m:ctrlPr>
          </m:sSubPr>
          <m:e>
            <m:r>
              <w:rPr>
                <w:rFonts w:ascii="Cambria Math" w:eastAsia="標楷體" w:hAnsi="Cambria Math"/>
              </w:rPr>
              <m:t>P</m:t>
            </m:r>
          </m:e>
          <m:sub>
            <m:r>
              <w:rPr>
                <w:rFonts w:ascii="Cambria Math" w:eastAsia="標楷體" w:hAnsi="Cambria Math"/>
              </w:rPr>
              <m:t>i</m:t>
            </m:r>
          </m:sub>
        </m:sSub>
      </m:oMath>
      <w:r w:rsidR="006667A5" w:rsidRPr="008933EA">
        <w:rPr>
          <w:rFonts w:ascii="標楷體" w:eastAsia="標楷體" w:hAnsi="標楷體"/>
        </w:rPr>
        <w:t xml:space="preserve"> 來代表</w:t>
      </w:r>
      <m:oMath>
        <m:r>
          <m:rPr>
            <m:sty m:val="p"/>
          </m:rPr>
          <w:rPr>
            <w:rFonts w:ascii="Cambria Math" w:eastAsia="標楷體" w:hAnsi="Cambria Math" w:hint="eastAsia"/>
          </w:rPr>
          <m:t>(</m:t>
        </m:r>
        <m:r>
          <w:rPr>
            <w:rFonts w:ascii="Cambria Math" w:eastAsia="標楷體" w:hAnsi="Cambria Math" w:hint="eastAsia"/>
          </w:rPr>
          <m:t>A</m:t>
        </m:r>
        <m:r>
          <m:rPr>
            <m:sty m:val="p"/>
          </m:rPr>
          <w:rPr>
            <w:rFonts w:ascii="MS Gothic" w:eastAsia="MS Gothic" w:hAnsi="MS Gothic" w:cs="MS Gothic" w:hint="eastAsia"/>
          </w:rPr>
          <m:t>*</m:t>
        </m:r>
        <m:sSub>
          <m:sSubPr>
            <m:ctrlPr>
              <w:rPr>
                <w:rFonts w:ascii="Cambria Math" w:eastAsia="標楷體" w:hAnsi="Cambria Math"/>
              </w:rPr>
            </m:ctrlPr>
          </m:sSubPr>
          <m:e>
            <m:r>
              <w:rPr>
                <w:rFonts w:ascii="Cambria Math" w:eastAsia="標楷體" w:hAnsi="Cambria Math" w:hint="eastAsia"/>
              </w:rPr>
              <m:t>B</m:t>
            </m:r>
          </m:e>
          <m:sub>
            <m:r>
              <w:rPr>
                <w:rFonts w:ascii="Cambria Math" w:eastAsia="標楷體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eastAsia="標楷體" w:hAnsi="Cambria Math" w:hint="eastAsia"/>
          </w:rPr>
          <m:t>)</m:t>
        </m:r>
      </m:oMath>
      <w:r w:rsidR="006667A5" w:rsidRPr="008933EA">
        <w:rPr>
          <w:rFonts w:ascii="標楷體" w:eastAsia="標楷體" w:hAnsi="標楷體"/>
        </w:rPr>
        <w:t xml:space="preserve"> 、</w:t>
      </w:r>
      <m:oMath>
        <m:d>
          <m:dPr>
            <m:ctrlPr>
              <w:rPr>
                <w:rFonts w:ascii="Cambria Math" w:eastAsia="標楷體" w:hAnsi="Cambria Math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/>
                  </w:rPr>
                </m:ctrlPr>
              </m:sSubPr>
              <m:e>
                <m:r>
                  <w:rPr>
                    <w:rFonts w:ascii="Cambria Math" w:eastAsia="標楷體" w:hAnsi="Cambria Math"/>
                  </w:rPr>
                  <m:t>A</m:t>
                </m:r>
              </m:e>
              <m:sub>
                <m:r>
                  <w:rPr>
                    <w:rFonts w:ascii="Cambria Math" w:eastAsia="標楷體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="標楷體" w:hAnsi="Cambria Math" w:hint="eastAsia"/>
              </w:rPr>
              <m:t>+</m:t>
            </m:r>
            <m:sSub>
              <m:sSubPr>
                <m:ctrlPr>
                  <w:rPr>
                    <w:rFonts w:ascii="Cambria Math" w:eastAsia="標楷體" w:hAnsi="Cambria Math"/>
                  </w:rPr>
                </m:ctrlPr>
              </m:sSubPr>
              <m:e>
                <m:r>
                  <w:rPr>
                    <w:rFonts w:ascii="Cambria Math" w:eastAsia="標楷體" w:hAnsi="Cambria Math" w:hint="eastAsia"/>
                  </w:rPr>
                  <m:t>B</m:t>
                </m:r>
              </m:e>
              <m:sub>
                <m:r>
                  <w:rPr>
                    <w:rFonts w:ascii="Cambria Math" w:eastAsia="標楷體" w:hAnsi="Cambria Math"/>
                  </w:rPr>
                  <m:t>i</m:t>
                </m:r>
              </m:sub>
            </m:sSub>
          </m:e>
        </m:d>
      </m:oMath>
    </w:p>
    <w:p w14:paraId="338B09AD" w14:textId="4D9096EB" w:rsidR="007E08EC" w:rsidRPr="008933EA" w:rsidRDefault="007E08EC" w:rsidP="008933EA">
      <w:pPr>
        <w:rPr>
          <w:rFonts w:ascii="標楷體" w:eastAsia="標楷體" w:hAnsi="標楷體"/>
        </w:rPr>
      </w:pPr>
      <w:r w:rsidRPr="008933EA">
        <w:rPr>
          <w:rFonts w:ascii="標楷體" w:eastAsia="標楷體" w:hAnsi="標楷體" w:hint="eastAsia"/>
        </w:rPr>
        <w:t>可得</w:t>
      </w:r>
      <m:oMath>
        <m:sSub>
          <m:sSubPr>
            <m:ctrlPr>
              <w:rPr>
                <w:rFonts w:ascii="Cambria Math" w:eastAsia="標楷體" w:hAnsi="Cambria Math"/>
              </w:rPr>
            </m:ctrlPr>
          </m:sSubPr>
          <m:e>
            <m:r>
              <w:rPr>
                <w:rFonts w:ascii="Cambria Math" w:eastAsia="標楷體" w:hAnsi="Cambria Math"/>
              </w:rPr>
              <m:t>C</m:t>
            </m:r>
          </m:e>
          <m:sub>
            <m:r>
              <w:rPr>
                <w:rFonts w:ascii="Cambria Math" w:eastAsia="標楷體" w:hAnsi="Cambria Math"/>
              </w:rPr>
              <m:t>i</m:t>
            </m:r>
            <m:r>
              <m:rPr>
                <m:sty m:val="p"/>
              </m:rPr>
              <w:rPr>
                <w:rFonts w:ascii="Cambria Math" w:eastAsia="標楷體" w:hAnsi="Cambria Math" w:hint="eastAsia"/>
              </w:rPr>
              <m:t>+1</m:t>
            </m:r>
          </m:sub>
        </m:sSub>
        <m:r>
          <m:rPr>
            <m:sty m:val="p"/>
          </m:rPr>
          <w:rPr>
            <w:rFonts w:ascii="Cambria Math" w:eastAsia="標楷體" w:hAnsi="Cambria Math" w:hint="eastAsia"/>
          </w:rPr>
          <m:t>=</m:t>
        </m:r>
        <m:sSub>
          <m:sSubPr>
            <m:ctrlPr>
              <w:rPr>
                <w:rFonts w:ascii="Cambria Math" w:eastAsia="標楷體" w:hAnsi="Cambria Math"/>
              </w:rPr>
            </m:ctrlPr>
          </m:sSubPr>
          <m:e>
            <m:r>
              <w:rPr>
                <w:rFonts w:ascii="Cambria Math" w:eastAsia="標楷體" w:hAnsi="Cambria Math" w:hint="eastAsia"/>
              </w:rPr>
              <m:t>G</m:t>
            </m:r>
          </m:e>
          <m:sub>
            <m:r>
              <w:rPr>
                <w:rFonts w:ascii="Cambria Math" w:eastAsia="標楷體" w:hAnsi="Cambria Math"/>
              </w:rPr>
              <m:t>i</m:t>
            </m:r>
          </m:sub>
        </m:sSub>
      </m:oMath>
      <w:r w:rsidRPr="008933EA">
        <w:rPr>
          <w:rFonts w:ascii="標楷體" w:eastAsia="標楷體" w:hAnsi="標楷體" w:hint="eastAsia"/>
        </w:rPr>
        <w:t xml:space="preserve">+ </w:t>
      </w:r>
      <m:oMath>
        <m:sSub>
          <m:sSubPr>
            <m:ctrlPr>
              <w:rPr>
                <w:rFonts w:ascii="Cambria Math" w:eastAsia="標楷體" w:hAnsi="Cambria Math"/>
              </w:rPr>
            </m:ctrlPr>
          </m:sSubPr>
          <m:e>
            <m:r>
              <w:rPr>
                <w:rFonts w:ascii="Cambria Math" w:eastAsia="標楷體" w:hAnsi="Cambria Math"/>
              </w:rPr>
              <m:t>P</m:t>
            </m:r>
          </m:e>
          <m:sub>
            <m:r>
              <w:rPr>
                <w:rFonts w:ascii="Cambria Math" w:eastAsia="標楷體" w:hAnsi="Cambria Math"/>
              </w:rPr>
              <m:t>i</m:t>
            </m:r>
          </m:sub>
        </m:sSub>
        <m:r>
          <m:rPr>
            <m:sty m:val="p"/>
          </m:rPr>
          <w:rPr>
            <w:rFonts w:ascii="MS Gothic" w:eastAsia="MS Gothic" w:hAnsi="MS Gothic" w:cs="MS Gothic" w:hint="eastAsia"/>
          </w:rPr>
          <m:t>*</m:t>
        </m:r>
        <m:sSub>
          <m:sSubPr>
            <m:ctrlPr>
              <w:rPr>
                <w:rFonts w:ascii="Cambria Math" w:eastAsia="標楷體" w:hAnsi="Cambria Math"/>
              </w:rPr>
            </m:ctrlPr>
          </m:sSubPr>
          <m:e>
            <m:r>
              <w:rPr>
                <w:rFonts w:ascii="Cambria Math" w:eastAsia="標楷體" w:hAnsi="Cambria Math"/>
              </w:rPr>
              <m:t>C</m:t>
            </m:r>
          </m:e>
          <m:sub>
            <m:r>
              <w:rPr>
                <w:rFonts w:ascii="Cambria Math" w:eastAsia="標楷體" w:hAnsi="Cambria Math"/>
              </w:rPr>
              <m:t>i</m:t>
            </m:r>
          </m:sub>
        </m:sSub>
      </m:oMath>
      <w:r w:rsidR="00772A52" w:rsidRPr="008933EA">
        <w:rPr>
          <w:rFonts w:ascii="標楷體" w:eastAsia="標楷體" w:hAnsi="標楷體" w:hint="eastAsia"/>
        </w:rPr>
        <w:t>，並藉由此架構，先行計算出進位的數值</w:t>
      </w:r>
    </w:p>
    <w:p w14:paraId="1AD28E51" w14:textId="77777777" w:rsidR="002375B8" w:rsidRPr="008933EA" w:rsidRDefault="002375B8" w:rsidP="009F275A">
      <w:pPr>
        <w:shd w:val="clear" w:color="auto" w:fill="FFFFFF"/>
        <w:rPr>
          <w:rFonts w:ascii="Arial" w:eastAsia="新細明體" w:hAnsi="Arial" w:cs="Arial"/>
          <w:color w:val="464646"/>
          <w:kern w:val="0"/>
          <w:sz w:val="26"/>
          <w:szCs w:val="26"/>
        </w:rPr>
      </w:pPr>
    </w:p>
    <w:p w14:paraId="44EDD617" w14:textId="31B5D87E" w:rsidR="004B1293" w:rsidRPr="008933EA" w:rsidRDefault="000174E8" w:rsidP="004B1293">
      <w:pPr>
        <w:pStyle w:val="a4"/>
        <w:numPr>
          <w:ilvl w:val="0"/>
          <w:numId w:val="2"/>
        </w:numPr>
        <w:ind w:leftChars="0"/>
        <w:rPr>
          <w:rFonts w:ascii="標楷體" w:eastAsia="標楷體" w:hAnsi="標楷體" w:cs="新細明體"/>
          <w:b/>
          <w:sz w:val="26"/>
          <w:szCs w:val="26"/>
        </w:rPr>
      </w:pPr>
      <w:r w:rsidRPr="008933EA">
        <w:rPr>
          <w:rFonts w:ascii="標楷體" w:eastAsia="標楷體" w:hAnsi="標楷體" w:cs="新細明體" w:hint="eastAsia"/>
          <w:b/>
          <w:sz w:val="26"/>
          <w:szCs w:val="26"/>
        </w:rPr>
        <w:t>V</w:t>
      </w:r>
      <w:r w:rsidRPr="008933EA">
        <w:rPr>
          <w:rFonts w:ascii="標楷體" w:eastAsia="標楷體" w:hAnsi="標楷體" w:cs="新細明體"/>
          <w:b/>
          <w:sz w:val="26"/>
          <w:szCs w:val="26"/>
        </w:rPr>
        <w:t>LSI</w:t>
      </w:r>
      <w:r w:rsidRPr="008933EA">
        <w:rPr>
          <w:rFonts w:ascii="標楷體" w:eastAsia="標楷體" w:hAnsi="標楷體" w:cs="新細明體" w:hint="eastAsia"/>
          <w:b/>
          <w:sz w:val="26"/>
          <w:szCs w:val="26"/>
        </w:rPr>
        <w:t>電路架構設計</w:t>
      </w:r>
    </w:p>
    <w:p w14:paraId="283F1E8F" w14:textId="69088DED" w:rsidR="00FC671B" w:rsidRDefault="00FC671B" w:rsidP="004E2FF1">
      <w:pPr>
        <w:pStyle w:val="a4"/>
        <w:numPr>
          <w:ilvl w:val="0"/>
          <w:numId w:val="5"/>
        </w:numPr>
        <w:ind w:leftChars="0"/>
        <w:rPr>
          <w:rFonts w:ascii="標楷體" w:eastAsia="標楷體" w:hAnsi="標楷體" w:cs="新細明體"/>
          <w:bCs/>
          <w:sz w:val="24"/>
          <w:szCs w:val="24"/>
        </w:rPr>
      </w:pPr>
      <w:r w:rsidRPr="00FC671B">
        <w:rPr>
          <w:rFonts w:ascii="標楷體" w:eastAsia="標楷體" w:hAnsi="標楷體" w:cs="新細明體" w:hint="eastAsia"/>
          <w:bCs/>
          <w:sz w:val="24"/>
          <w:szCs w:val="24"/>
        </w:rPr>
        <w:t>本電路</w:t>
      </w:r>
      <w:r w:rsidR="004E2FF1">
        <w:rPr>
          <w:rFonts w:ascii="標楷體" w:eastAsia="標楷體" w:hAnsi="標楷體" w:cs="新細明體" w:hint="eastAsia"/>
          <w:bCs/>
          <w:sz w:val="24"/>
          <w:szCs w:val="24"/>
        </w:rPr>
        <w:t>總元件介紹</w:t>
      </w:r>
    </w:p>
    <w:p w14:paraId="63CE71C2" w14:textId="77777777" w:rsidR="004E2FF1" w:rsidRDefault="004E2FF1" w:rsidP="00A57455">
      <w:pPr>
        <w:pStyle w:val="a4"/>
        <w:ind w:leftChars="0" w:left="0"/>
        <w:jc w:val="right"/>
        <w:rPr>
          <w:rFonts w:ascii="標楷體" w:eastAsia="標楷體" w:hAnsi="標楷體" w:cs="新細明體"/>
          <w:b/>
          <w:sz w:val="24"/>
          <w:szCs w:val="24"/>
        </w:rPr>
      </w:pPr>
      <w:r w:rsidRPr="00497A15">
        <w:rPr>
          <w:rFonts w:ascii="標楷體" w:eastAsia="標楷體" w:hAnsi="標楷體" w:cs="新細明體"/>
          <w:b/>
          <w:noProof/>
          <w:sz w:val="24"/>
          <w:szCs w:val="24"/>
        </w:rPr>
        <w:drawing>
          <wp:inline distT="0" distB="0" distL="0" distR="0" wp14:anchorId="4918BC00" wp14:editId="54F1308E">
            <wp:extent cx="5274310" cy="3696970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017D" w14:textId="77777777" w:rsidR="004E2FF1" w:rsidRPr="008933EA" w:rsidRDefault="004E2FF1" w:rsidP="00A57455">
      <w:pPr>
        <w:jc w:val="center"/>
        <w:rPr>
          <w:rFonts w:ascii="標楷體" w:eastAsia="標楷體" w:hAnsi="標楷體" w:cs="新細明體"/>
          <w:kern w:val="0"/>
          <w:szCs w:val="24"/>
        </w:rPr>
      </w:pPr>
      <w:r w:rsidRPr="008933EA">
        <w:rPr>
          <w:rFonts w:ascii="標楷體" w:eastAsia="標楷體" w:hAnsi="標楷體" w:cs="Arial" w:hint="eastAsia"/>
          <w:bCs/>
          <w:color w:val="464646"/>
          <w:kern w:val="0"/>
          <w:szCs w:val="24"/>
        </w:rPr>
        <w:t>圖</w:t>
      </w:r>
      <w:r w:rsidRPr="008933EA">
        <w:rPr>
          <w:rFonts w:ascii="標楷體" w:eastAsia="標楷體" w:hAnsi="標楷體" w:cs="Arial"/>
          <w:bCs/>
          <w:color w:val="464646"/>
          <w:kern w:val="0"/>
          <w:szCs w:val="24"/>
        </w:rPr>
        <w:t>4</w:t>
      </w:r>
      <w:r w:rsidRPr="008933EA">
        <w:rPr>
          <w:rFonts w:ascii="標楷體" w:eastAsia="標楷體" w:hAnsi="標楷體" w:cs="Arial" w:hint="eastAsia"/>
          <w:bCs/>
          <w:color w:val="464646"/>
          <w:kern w:val="0"/>
          <w:szCs w:val="24"/>
        </w:rPr>
        <w:t>:</w:t>
      </w:r>
      <w:r w:rsidRPr="008933EA">
        <w:rPr>
          <w:rFonts w:ascii="標楷體" w:eastAsia="標楷體" w:hAnsi="標楷體" w:cs="新細明體" w:hint="eastAsia"/>
          <w:b/>
          <w:szCs w:val="24"/>
        </w:rPr>
        <w:t xml:space="preserve"> </w:t>
      </w:r>
      <w:r w:rsidRPr="008933EA">
        <w:rPr>
          <w:rFonts w:ascii="標楷體" w:eastAsia="標楷體" w:hAnsi="標楷體" w:cs="新細明體" w:hint="eastAsia"/>
          <w:kern w:val="0"/>
          <w:szCs w:val="24"/>
        </w:rPr>
        <w:t>前瞻式加法器c</w:t>
      </w:r>
      <w:r w:rsidRPr="008933EA">
        <w:rPr>
          <w:rFonts w:ascii="標楷體" w:eastAsia="標楷體" w:hAnsi="標楷體" w:cs="新細明體"/>
          <w:kern w:val="0"/>
          <w:szCs w:val="24"/>
        </w:rPr>
        <w:t>adence</w:t>
      </w:r>
      <w:r w:rsidRPr="008933EA">
        <w:rPr>
          <w:rFonts w:ascii="標楷體" w:eastAsia="標楷體" w:hAnsi="標楷體" w:cs="新細明體" w:hint="eastAsia"/>
          <w:kern w:val="0"/>
          <w:szCs w:val="24"/>
        </w:rPr>
        <w:t>電路總圖</w:t>
      </w:r>
    </w:p>
    <w:p w14:paraId="4F72252A" w14:textId="77777777" w:rsidR="004E2FF1" w:rsidRPr="004E2FF1" w:rsidRDefault="004E2FF1" w:rsidP="004E2FF1">
      <w:pPr>
        <w:pStyle w:val="a4"/>
        <w:ind w:leftChars="0" w:left="720"/>
        <w:rPr>
          <w:rFonts w:ascii="標楷體" w:eastAsia="標楷體" w:hAnsi="標楷體" w:cs="新細明體" w:hint="eastAsia"/>
          <w:bCs/>
          <w:sz w:val="24"/>
          <w:szCs w:val="24"/>
        </w:rPr>
      </w:pPr>
    </w:p>
    <w:p w14:paraId="75960D88" w14:textId="77777777" w:rsidR="004E2FF1" w:rsidRDefault="004E2FF1" w:rsidP="00CC4B4C">
      <w:pPr>
        <w:pStyle w:val="a4"/>
        <w:ind w:leftChars="0" w:left="360"/>
        <w:rPr>
          <w:rFonts w:ascii="標楷體" w:eastAsia="標楷體" w:hAnsi="標楷體" w:cs="新細明體"/>
          <w:bCs/>
          <w:sz w:val="24"/>
          <w:szCs w:val="24"/>
        </w:rPr>
      </w:pPr>
    </w:p>
    <w:p w14:paraId="37DD06CD" w14:textId="77777777" w:rsidR="004E2FF1" w:rsidRDefault="004E2FF1" w:rsidP="00CC4B4C">
      <w:pPr>
        <w:pStyle w:val="a4"/>
        <w:ind w:leftChars="0" w:left="360"/>
        <w:rPr>
          <w:rFonts w:ascii="標楷體" w:eastAsia="標楷體" w:hAnsi="標楷體" w:cs="新細明體"/>
          <w:bCs/>
          <w:sz w:val="24"/>
          <w:szCs w:val="24"/>
        </w:rPr>
      </w:pPr>
    </w:p>
    <w:p w14:paraId="75BBACCB" w14:textId="77777777" w:rsidR="004E2FF1" w:rsidRDefault="004E2FF1" w:rsidP="00CC4B4C">
      <w:pPr>
        <w:pStyle w:val="a4"/>
        <w:ind w:leftChars="0" w:left="360"/>
        <w:rPr>
          <w:rFonts w:ascii="標楷體" w:eastAsia="標楷體" w:hAnsi="標楷體" w:cs="新細明體"/>
          <w:bCs/>
          <w:sz w:val="24"/>
          <w:szCs w:val="24"/>
        </w:rPr>
      </w:pPr>
    </w:p>
    <w:p w14:paraId="0159E4FE" w14:textId="798E1A8A" w:rsidR="00C433BE" w:rsidRPr="00202EC8" w:rsidRDefault="00CC4B4C" w:rsidP="008933EA">
      <w:pPr>
        <w:ind w:firstLine="480"/>
        <w:rPr>
          <w:rFonts w:ascii="標楷體" w:eastAsia="標楷體" w:hAnsi="標楷體" w:cs="新細明體"/>
          <w:bCs/>
          <w:sz w:val="26"/>
          <w:szCs w:val="26"/>
        </w:rPr>
      </w:pPr>
      <w:r w:rsidRPr="00202EC8">
        <w:rPr>
          <w:rFonts w:ascii="標楷體" w:eastAsia="標楷體" w:hAnsi="標楷體" w:cs="新細明體" w:hint="eastAsia"/>
          <w:bCs/>
          <w:sz w:val="26"/>
          <w:szCs w:val="26"/>
        </w:rPr>
        <w:lastRenderedPageBreak/>
        <w:t>(</w:t>
      </w:r>
      <w:r w:rsidR="00FC671B" w:rsidRPr="00202EC8">
        <w:rPr>
          <w:rFonts w:ascii="標楷體" w:eastAsia="標楷體" w:hAnsi="標楷體" w:cs="新細明體" w:hint="eastAsia"/>
          <w:bCs/>
          <w:sz w:val="26"/>
          <w:szCs w:val="26"/>
        </w:rPr>
        <w:t>2</w:t>
      </w:r>
      <w:r w:rsidRPr="00202EC8">
        <w:rPr>
          <w:rFonts w:ascii="標楷體" w:eastAsia="標楷體" w:hAnsi="標楷體" w:cs="新細明體"/>
          <w:bCs/>
          <w:sz w:val="26"/>
          <w:szCs w:val="26"/>
        </w:rPr>
        <w:t>)</w:t>
      </w:r>
      <w:r w:rsidR="000E4300" w:rsidRPr="00202EC8">
        <w:rPr>
          <w:rFonts w:ascii="標楷體" w:eastAsia="標楷體" w:hAnsi="標楷體" w:cs="新細明體" w:hint="eastAsia"/>
          <w:bCs/>
          <w:sz w:val="26"/>
          <w:szCs w:val="26"/>
        </w:rPr>
        <w:t>本電路的</w:t>
      </w:r>
      <w:r w:rsidR="00C433BE" w:rsidRPr="00202EC8">
        <w:rPr>
          <w:rFonts w:ascii="標楷體" w:eastAsia="標楷體" w:hAnsi="標楷體" w:cs="新細明體" w:hint="eastAsia"/>
          <w:bCs/>
          <w:sz w:val="26"/>
          <w:szCs w:val="26"/>
        </w:rPr>
        <w:t>製成步驟</w:t>
      </w:r>
      <w:r w:rsidR="000E4300" w:rsidRPr="00202EC8">
        <w:rPr>
          <w:rFonts w:ascii="標楷體" w:eastAsia="標楷體" w:hAnsi="標楷體" w:cs="新細明體" w:hint="eastAsia"/>
          <w:bCs/>
          <w:sz w:val="26"/>
          <w:szCs w:val="26"/>
        </w:rPr>
        <w:t>如下:</w:t>
      </w:r>
    </w:p>
    <w:p w14:paraId="6FD51B73" w14:textId="27D2BF16" w:rsidR="000C6B41" w:rsidRDefault="00CC4B4C" w:rsidP="00A57455">
      <w:pPr>
        <w:pStyle w:val="a4"/>
        <w:ind w:leftChars="0" w:left="0"/>
        <w:rPr>
          <w:rFonts w:ascii="標楷體" w:eastAsia="標楷體" w:hAnsi="標楷體" w:cs="新細明體"/>
          <w:bCs/>
          <w:sz w:val="24"/>
          <w:szCs w:val="24"/>
        </w:rPr>
      </w:pPr>
      <w:r w:rsidRPr="00CC4B4C">
        <w:rPr>
          <w:rFonts w:ascii="標楷體" w:eastAsia="標楷體" w:hAnsi="標楷體" w:cs="新細明體"/>
          <w:bCs/>
          <w:noProof/>
          <w:sz w:val="24"/>
          <w:szCs w:val="24"/>
        </w:rPr>
        <w:drawing>
          <wp:inline distT="0" distB="0" distL="0" distR="0" wp14:anchorId="5AF97D4A" wp14:editId="4C7928C4">
            <wp:extent cx="5274310" cy="3695065"/>
            <wp:effectExtent l="0" t="0" r="2540" b="63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28BA" w14:textId="3C644B53" w:rsidR="000C6B41" w:rsidRDefault="000C6B41" w:rsidP="00A57455">
      <w:pPr>
        <w:shd w:val="clear" w:color="auto" w:fill="FFFFFF"/>
        <w:jc w:val="center"/>
        <w:rPr>
          <w:rFonts w:ascii="標楷體" w:eastAsia="標楷體" w:hAnsi="標楷體" w:cs="Arial"/>
          <w:bCs/>
          <w:color w:val="464646"/>
          <w:kern w:val="0"/>
          <w:sz w:val="20"/>
          <w:szCs w:val="20"/>
        </w:rPr>
      </w:pPr>
      <w:r w:rsidRPr="00A57455">
        <w:rPr>
          <w:rFonts w:ascii="標楷體" w:eastAsia="標楷體" w:hAnsi="標楷體" w:cs="Arial" w:hint="eastAsia"/>
          <w:bCs/>
          <w:color w:val="464646"/>
          <w:kern w:val="0"/>
          <w:sz w:val="20"/>
          <w:szCs w:val="20"/>
        </w:rPr>
        <w:t>圖1:輸出電路步驟架構圖</w:t>
      </w:r>
    </w:p>
    <w:p w14:paraId="6EAA8B29" w14:textId="77777777" w:rsidR="00A57455" w:rsidRPr="008933EA" w:rsidRDefault="00A57455" w:rsidP="00A57455">
      <w:pPr>
        <w:shd w:val="clear" w:color="auto" w:fill="FFFFFF"/>
        <w:jc w:val="center"/>
        <w:rPr>
          <w:rFonts w:ascii="標楷體" w:eastAsia="標楷體" w:hAnsi="標楷體" w:cs="Arial" w:hint="eastAsia"/>
          <w:bCs/>
          <w:color w:val="464646"/>
          <w:kern w:val="0"/>
          <w:szCs w:val="24"/>
        </w:rPr>
      </w:pPr>
    </w:p>
    <w:p w14:paraId="5A2A062F" w14:textId="086242D4" w:rsidR="001857F5" w:rsidRPr="008933EA" w:rsidRDefault="001857F5" w:rsidP="00CC4B4C">
      <w:pPr>
        <w:pStyle w:val="a4"/>
        <w:ind w:leftChars="0" w:left="720"/>
        <w:rPr>
          <w:rFonts w:ascii="標楷體" w:eastAsia="標楷體" w:hAnsi="標楷體" w:cs="新細明體"/>
          <w:bCs/>
          <w:sz w:val="24"/>
          <w:szCs w:val="24"/>
        </w:rPr>
      </w:pPr>
      <w:r w:rsidRPr="008933EA">
        <w:rPr>
          <w:rFonts w:ascii="標楷體" w:eastAsia="標楷體" w:hAnsi="標楷體" w:cs="新細明體"/>
          <w:bCs/>
          <w:sz w:val="24"/>
          <w:szCs w:val="24"/>
        </w:rPr>
        <w:t>STEP1</w:t>
      </w:r>
      <w:r w:rsidR="000C6B41" w:rsidRPr="008933EA">
        <w:rPr>
          <w:rFonts w:ascii="標楷體" w:eastAsia="標楷體" w:hAnsi="標楷體" w:cs="新細明體"/>
          <w:bCs/>
          <w:sz w:val="24"/>
          <w:szCs w:val="24"/>
        </w:rPr>
        <w:t>:</w:t>
      </w:r>
      <w:r w:rsidR="003B5FE8" w:rsidRPr="008933EA">
        <w:rPr>
          <w:rFonts w:ascii="標楷體" w:eastAsia="標楷體" w:hAnsi="標楷體" w:cs="新細明體" w:hint="eastAsia"/>
          <w:bCs/>
          <w:sz w:val="24"/>
          <w:szCs w:val="24"/>
        </w:rPr>
        <w:t>先計算</w:t>
      </w:r>
      <w:r w:rsidR="003B5FE8" w:rsidRPr="008933EA">
        <w:rPr>
          <w:rFonts w:ascii="標楷體" w:eastAsia="標楷體" w:hAnsi="標楷體" w:cs="新細明體"/>
          <w:bCs/>
          <w:sz w:val="24"/>
          <w:szCs w:val="24"/>
        </w:rPr>
        <w:t xml:space="preserve">An </w:t>
      </w:r>
      <w:proofErr w:type="gramStart"/>
      <w:r w:rsidR="003B5FE8" w:rsidRPr="008933EA">
        <w:rPr>
          <w:rFonts w:ascii="標楷體" w:eastAsia="標楷體" w:hAnsi="標楷體" w:cs="新細明體" w:hint="eastAsia"/>
          <w:bCs/>
          <w:sz w:val="24"/>
          <w:szCs w:val="24"/>
        </w:rPr>
        <w:t>⊕</w:t>
      </w:r>
      <w:proofErr w:type="gramEnd"/>
      <w:r w:rsidR="003B5FE8" w:rsidRPr="008933EA">
        <w:rPr>
          <w:rFonts w:ascii="標楷體" w:eastAsia="標楷體" w:hAnsi="標楷體" w:cs="新細明體" w:hint="eastAsia"/>
          <w:bCs/>
          <w:sz w:val="24"/>
          <w:szCs w:val="24"/>
        </w:rPr>
        <w:t xml:space="preserve"> </w:t>
      </w:r>
      <w:r w:rsidR="003B5FE8" w:rsidRPr="008933EA">
        <w:rPr>
          <w:rFonts w:ascii="標楷體" w:eastAsia="標楷體" w:hAnsi="標楷體" w:cs="新細明體"/>
          <w:bCs/>
          <w:sz w:val="24"/>
          <w:szCs w:val="24"/>
        </w:rPr>
        <w:t>Bn</w:t>
      </w:r>
      <w:r w:rsidR="00CF0F9E" w:rsidRPr="008933EA">
        <w:rPr>
          <w:rFonts w:ascii="標楷體" w:eastAsia="標楷體" w:hAnsi="標楷體" w:cs="新細明體" w:hint="eastAsia"/>
          <w:bCs/>
          <w:sz w:val="24"/>
          <w:szCs w:val="24"/>
        </w:rPr>
        <w:t>(左)</w:t>
      </w:r>
      <w:r w:rsidR="000C6B41" w:rsidRPr="008933EA">
        <w:rPr>
          <w:rFonts w:ascii="標楷體" w:eastAsia="標楷體" w:hAnsi="標楷體" w:cs="新細明體"/>
          <w:bCs/>
          <w:sz w:val="24"/>
          <w:szCs w:val="24"/>
        </w:rPr>
        <w:t xml:space="preserve"> </w:t>
      </w:r>
      <w:r w:rsidR="003B5FE8" w:rsidRPr="008933EA">
        <w:rPr>
          <w:rFonts w:ascii="標楷體" w:eastAsia="標楷體" w:hAnsi="標楷體" w:cs="新細明體"/>
          <w:bCs/>
          <w:sz w:val="24"/>
          <w:szCs w:val="24"/>
        </w:rPr>
        <w:t>,</w:t>
      </w:r>
      <w:r w:rsidR="000C6B41" w:rsidRPr="008933EA">
        <w:rPr>
          <w:rFonts w:ascii="標楷體" w:eastAsia="標楷體" w:hAnsi="標楷體" w:cs="新細明體"/>
          <w:bCs/>
          <w:sz w:val="24"/>
          <w:szCs w:val="24"/>
        </w:rPr>
        <w:t xml:space="preserve"> </w:t>
      </w:r>
      <w:r w:rsidR="003B5FE8" w:rsidRPr="008933EA">
        <w:rPr>
          <w:rFonts w:ascii="標楷體" w:eastAsia="標楷體" w:hAnsi="標楷體" w:cs="新細明體"/>
          <w:bCs/>
          <w:sz w:val="24"/>
          <w:szCs w:val="24"/>
        </w:rPr>
        <w:t>A</w:t>
      </w:r>
      <w:r w:rsidR="004E2FF1" w:rsidRPr="008933EA">
        <w:rPr>
          <w:rFonts w:ascii="標楷體" w:eastAsia="標楷體" w:hAnsi="標楷體" w:cs="新細明體" w:hint="eastAsia"/>
          <w:bCs/>
          <w:sz w:val="24"/>
          <w:szCs w:val="24"/>
        </w:rPr>
        <w:t>n</w:t>
      </w:r>
      <w:r w:rsidR="003B5FE8" w:rsidRPr="008933EA">
        <w:rPr>
          <w:rFonts w:ascii="標楷體" w:eastAsia="標楷體" w:hAnsi="標楷體" w:cs="新細明體"/>
          <w:bCs/>
          <w:sz w:val="24"/>
          <w:szCs w:val="24"/>
        </w:rPr>
        <w:t xml:space="preserve"> or B</w:t>
      </w:r>
      <w:r w:rsidR="004E2FF1" w:rsidRPr="008933EA">
        <w:rPr>
          <w:rFonts w:ascii="標楷體" w:eastAsia="標楷體" w:hAnsi="標楷體" w:cs="新細明體" w:hint="eastAsia"/>
          <w:bCs/>
          <w:sz w:val="24"/>
          <w:szCs w:val="24"/>
        </w:rPr>
        <w:t>n</w:t>
      </w:r>
      <w:r w:rsidR="00CF0F9E" w:rsidRPr="008933EA">
        <w:rPr>
          <w:rFonts w:ascii="標楷體" w:eastAsia="標楷體" w:hAnsi="標楷體" w:cs="新細明體" w:hint="eastAsia"/>
          <w:bCs/>
          <w:sz w:val="24"/>
          <w:szCs w:val="24"/>
        </w:rPr>
        <w:t>(</w:t>
      </w:r>
      <w:r w:rsidR="00CF0F9E" w:rsidRPr="008933EA">
        <w:rPr>
          <w:rFonts w:ascii="標楷體" w:eastAsia="標楷體" w:hAnsi="標楷體" w:cs="新細明體" w:hint="eastAsia"/>
          <w:bCs/>
          <w:sz w:val="24"/>
          <w:szCs w:val="24"/>
        </w:rPr>
        <w:t>中</w:t>
      </w:r>
      <w:r w:rsidR="00CF0F9E" w:rsidRPr="008933EA">
        <w:rPr>
          <w:rFonts w:ascii="標楷體" w:eastAsia="標楷體" w:hAnsi="標楷體" w:cs="新細明體" w:hint="eastAsia"/>
          <w:bCs/>
          <w:sz w:val="24"/>
          <w:szCs w:val="24"/>
        </w:rPr>
        <w:t>)</w:t>
      </w:r>
      <w:r w:rsidR="003B5FE8" w:rsidRPr="008933EA">
        <w:rPr>
          <w:rFonts w:ascii="標楷體" w:eastAsia="標楷體" w:hAnsi="標楷體" w:cs="新細明體"/>
          <w:bCs/>
          <w:sz w:val="24"/>
          <w:szCs w:val="24"/>
        </w:rPr>
        <w:t xml:space="preserve"> </w:t>
      </w:r>
      <w:r w:rsidR="000C6B41" w:rsidRPr="008933EA">
        <w:rPr>
          <w:rFonts w:ascii="標楷體" w:eastAsia="標楷體" w:hAnsi="標楷體" w:cs="新細明體"/>
          <w:bCs/>
          <w:sz w:val="24"/>
          <w:szCs w:val="24"/>
        </w:rPr>
        <w:t xml:space="preserve">, </w:t>
      </w:r>
      <w:r w:rsidR="003B5FE8" w:rsidRPr="008933EA">
        <w:rPr>
          <w:rFonts w:ascii="標楷體" w:eastAsia="標楷體" w:hAnsi="標楷體" w:cs="新細明體"/>
          <w:bCs/>
          <w:sz w:val="24"/>
          <w:szCs w:val="24"/>
        </w:rPr>
        <w:t>A</w:t>
      </w:r>
      <w:r w:rsidR="004E2FF1" w:rsidRPr="008933EA">
        <w:rPr>
          <w:rFonts w:ascii="標楷體" w:eastAsia="標楷體" w:hAnsi="標楷體" w:cs="新細明體"/>
          <w:bCs/>
          <w:sz w:val="24"/>
          <w:szCs w:val="24"/>
        </w:rPr>
        <w:t>n</w:t>
      </w:r>
      <w:r w:rsidR="003B5FE8" w:rsidRPr="008933EA">
        <w:rPr>
          <w:rFonts w:ascii="標楷體" w:eastAsia="標楷體" w:hAnsi="標楷體" w:cs="新細明體"/>
          <w:bCs/>
          <w:sz w:val="24"/>
          <w:szCs w:val="24"/>
        </w:rPr>
        <w:t xml:space="preserve"> and B</w:t>
      </w:r>
      <w:r w:rsidR="004E2FF1" w:rsidRPr="008933EA">
        <w:rPr>
          <w:rFonts w:ascii="標楷體" w:eastAsia="標楷體" w:hAnsi="標楷體" w:cs="新細明體" w:hint="eastAsia"/>
          <w:bCs/>
          <w:sz w:val="24"/>
          <w:szCs w:val="24"/>
        </w:rPr>
        <w:t>n</w:t>
      </w:r>
      <w:r w:rsidR="00CF0F9E" w:rsidRPr="008933EA">
        <w:rPr>
          <w:rFonts w:ascii="標楷體" w:eastAsia="標楷體" w:hAnsi="標楷體" w:cs="新細明體" w:hint="eastAsia"/>
          <w:bCs/>
          <w:sz w:val="24"/>
          <w:szCs w:val="24"/>
        </w:rPr>
        <w:t>(右)</w:t>
      </w:r>
    </w:p>
    <w:p w14:paraId="12DD5773" w14:textId="0681A05C" w:rsidR="00490F88" w:rsidRPr="008933EA" w:rsidRDefault="001857F5" w:rsidP="00CC4B4C">
      <w:pPr>
        <w:pStyle w:val="a4"/>
        <w:shd w:val="clear" w:color="auto" w:fill="FFFFFF"/>
        <w:ind w:leftChars="0" w:left="720"/>
        <w:rPr>
          <w:rFonts w:ascii="標楷體" w:eastAsia="標楷體" w:hAnsi="標楷體" w:cs="新細明體"/>
          <w:bCs/>
          <w:sz w:val="24"/>
          <w:szCs w:val="24"/>
        </w:rPr>
      </w:pPr>
      <w:r w:rsidRPr="008933EA">
        <w:rPr>
          <w:rFonts w:ascii="標楷體" w:eastAsia="標楷體" w:hAnsi="標楷體" w:cs="新細明體"/>
          <w:bCs/>
          <w:sz w:val="24"/>
          <w:szCs w:val="24"/>
        </w:rPr>
        <w:t>STEP2:</w:t>
      </w:r>
      <w:r w:rsidR="000C6B41" w:rsidRPr="008933EA">
        <w:rPr>
          <w:rFonts w:ascii="標楷體" w:eastAsia="標楷體" w:hAnsi="標楷體" w:cs="Arial"/>
          <w:bCs/>
          <w:color w:val="464646"/>
          <w:kern w:val="0"/>
          <w:sz w:val="24"/>
          <w:szCs w:val="24"/>
        </w:rPr>
        <w:t>接續計算</w:t>
      </w:r>
      <w:r w:rsidR="000C6B41" w:rsidRPr="008933EA">
        <w:rPr>
          <w:rFonts w:ascii="標楷體" w:eastAsia="標楷體" w:hAnsi="標楷體" w:cs="新細明體"/>
          <w:bCs/>
          <w:sz w:val="24"/>
          <w:szCs w:val="24"/>
        </w:rPr>
        <w:t xml:space="preserve">An </w:t>
      </w:r>
      <w:proofErr w:type="gramStart"/>
      <w:r w:rsidR="000C6B41" w:rsidRPr="008933EA">
        <w:rPr>
          <w:rFonts w:ascii="標楷體" w:eastAsia="標楷體" w:hAnsi="標楷體" w:cs="新細明體" w:hint="eastAsia"/>
          <w:bCs/>
          <w:sz w:val="24"/>
          <w:szCs w:val="24"/>
        </w:rPr>
        <w:t>⊕</w:t>
      </w:r>
      <w:proofErr w:type="gramEnd"/>
      <w:r w:rsidR="000C6B41" w:rsidRPr="008933EA">
        <w:rPr>
          <w:rFonts w:ascii="標楷體" w:eastAsia="標楷體" w:hAnsi="標楷體" w:cs="新細明體" w:hint="eastAsia"/>
          <w:bCs/>
          <w:sz w:val="24"/>
          <w:szCs w:val="24"/>
        </w:rPr>
        <w:t xml:space="preserve"> </w:t>
      </w:r>
      <w:r w:rsidR="000C6B41" w:rsidRPr="008933EA">
        <w:rPr>
          <w:rFonts w:ascii="標楷體" w:eastAsia="標楷體" w:hAnsi="標楷體" w:cs="新細明體"/>
          <w:bCs/>
          <w:sz w:val="24"/>
          <w:szCs w:val="24"/>
        </w:rPr>
        <w:t xml:space="preserve">Bn </w:t>
      </w:r>
      <w:proofErr w:type="gramStart"/>
      <w:r w:rsidR="000C6B41" w:rsidRPr="008933EA">
        <w:rPr>
          <w:rFonts w:ascii="標楷體" w:eastAsia="標楷體" w:hAnsi="標楷體" w:cs="新細明體" w:hint="eastAsia"/>
          <w:bCs/>
          <w:sz w:val="24"/>
          <w:szCs w:val="24"/>
        </w:rPr>
        <w:t>⊕</w:t>
      </w:r>
      <w:proofErr w:type="gramEnd"/>
      <w:r w:rsidR="000C6B41" w:rsidRPr="008933EA">
        <w:rPr>
          <w:rFonts w:ascii="標楷體" w:eastAsia="標楷體" w:hAnsi="標楷體" w:cs="新細明體" w:hint="eastAsia"/>
          <w:bCs/>
          <w:sz w:val="24"/>
          <w:szCs w:val="24"/>
        </w:rPr>
        <w:t xml:space="preserve"> </w:t>
      </w:r>
      <w:r w:rsidR="000C6B41" w:rsidRPr="008933EA">
        <w:rPr>
          <w:rFonts w:ascii="標楷體" w:eastAsia="標楷體" w:hAnsi="標楷體" w:cs="新細明體"/>
          <w:bCs/>
          <w:sz w:val="24"/>
          <w:szCs w:val="24"/>
        </w:rPr>
        <w:t>Cn 得S</w:t>
      </w:r>
      <w:r w:rsidR="004E2FF1" w:rsidRPr="008933EA">
        <w:rPr>
          <w:rFonts w:ascii="標楷體" w:eastAsia="標楷體" w:hAnsi="標楷體" w:cs="新細明體"/>
          <w:bCs/>
          <w:sz w:val="24"/>
          <w:szCs w:val="24"/>
        </w:rPr>
        <w:t>n</w:t>
      </w:r>
      <w:r w:rsidR="00CC4B4C" w:rsidRPr="008933EA">
        <w:rPr>
          <w:rFonts w:ascii="標楷體" w:eastAsia="標楷體" w:hAnsi="標楷體" w:cs="新細明體"/>
          <w:bCs/>
          <w:sz w:val="24"/>
          <w:szCs w:val="24"/>
        </w:rPr>
        <w:t>，以及</w:t>
      </w:r>
      <m:oMath>
        <m:sSub>
          <m:sSubPr>
            <m:ctrlPr>
              <w:rPr>
                <w:rFonts w:ascii="Cambria Math" w:eastAsia="標楷體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標楷體" w:hAnsi="Cambria Math"/>
                <w:sz w:val="24"/>
                <w:szCs w:val="24"/>
              </w:rPr>
              <m:t>n</m:t>
            </m:r>
          </m:sub>
        </m:sSub>
        <m:r>
          <m:rPr>
            <m:sty m:val="p"/>
          </m:rPr>
          <w:rPr>
            <w:rFonts w:ascii="MS Gothic" w:eastAsia="MS Gothic" w:hAnsi="MS Gothic" w:cs="MS Gothic" w:hint="eastAsia"/>
            <w:sz w:val="24"/>
            <w:szCs w:val="24"/>
          </w:rPr>
          <m:t>*</m:t>
        </m:r>
        <m:sSub>
          <m:sSubPr>
            <m:ctrlPr>
              <w:rPr>
                <w:rFonts w:ascii="Cambria Math" w:eastAsia="標楷體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標楷體" w:hAnsi="Cambria Math"/>
                <w:sz w:val="24"/>
                <w:szCs w:val="24"/>
              </w:rPr>
              <m:t>n</m:t>
            </m:r>
          </m:sub>
        </m:sSub>
      </m:oMath>
    </w:p>
    <w:p w14:paraId="2E14185C" w14:textId="3922EFCE" w:rsidR="00CC4B4C" w:rsidRPr="008933EA" w:rsidRDefault="00CC4B4C" w:rsidP="00CC4B4C">
      <w:pPr>
        <w:pStyle w:val="a4"/>
        <w:shd w:val="clear" w:color="auto" w:fill="FFFFFF"/>
        <w:ind w:leftChars="0" w:left="720"/>
        <w:rPr>
          <w:rFonts w:ascii="標楷體" w:eastAsia="標楷體" w:hAnsi="標楷體"/>
          <w:sz w:val="24"/>
          <w:szCs w:val="24"/>
        </w:rPr>
      </w:pPr>
      <w:r w:rsidRPr="008933EA">
        <w:rPr>
          <w:rFonts w:ascii="標楷體" w:eastAsia="標楷體" w:hAnsi="標楷體" w:cs="新細明體"/>
          <w:bCs/>
          <w:sz w:val="24"/>
          <w:szCs w:val="24"/>
        </w:rPr>
        <w:t>STEP3</w:t>
      </w:r>
      <w:r w:rsidRPr="008933EA">
        <w:rPr>
          <w:rFonts w:ascii="標楷體" w:eastAsia="標楷體" w:hAnsi="標楷體" w:cs="Arial"/>
          <w:bCs/>
          <w:color w:val="464646"/>
          <w:kern w:val="0"/>
          <w:sz w:val="24"/>
          <w:szCs w:val="24"/>
        </w:rPr>
        <w:t>接續計算</w:t>
      </w:r>
      <w:r w:rsidRPr="008933EA">
        <w:rPr>
          <w:rFonts w:ascii="標楷體" w:eastAsia="標楷體" w:hAnsi="標楷體" w:cs="新細明體"/>
          <w:bCs/>
          <w:sz w:val="24"/>
          <w:szCs w:val="24"/>
        </w:rPr>
        <w:t>得</w:t>
      </w:r>
      <m:oMath>
        <m:sSub>
          <m:sSubPr>
            <m:ctrlPr>
              <w:rPr>
                <w:rFonts w:ascii="Cambria Math" w:eastAsia="標楷體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標楷體" w:hAnsi="Cambria Math"/>
                <w:sz w:val="24"/>
                <w:szCs w:val="24"/>
              </w:rPr>
              <m:t>n</m:t>
            </m:r>
            <m:r>
              <m:rPr>
                <m:sty m:val="p"/>
              </m:rPr>
              <w:rPr>
                <w:rFonts w:ascii="Cambria Math" w:eastAsia="標楷體" w:hAnsi="Cambria Math" w:hint="eastAsia"/>
                <w:sz w:val="24"/>
                <w:szCs w:val="24"/>
              </w:rPr>
              <m:t>+1</m:t>
            </m:r>
          </m:sub>
        </m:sSub>
        <m:r>
          <m:rPr>
            <m:sty m:val="p"/>
          </m:rPr>
          <w:rPr>
            <w:rFonts w:ascii="Cambria Math" w:eastAsia="標楷體" w:hAnsi="Cambria Math" w:hint="eastAsia"/>
            <w:sz w:val="24"/>
            <w:szCs w:val="24"/>
          </w:rPr>
          <m:t>=</m:t>
        </m:r>
        <m:sSub>
          <m:sSubPr>
            <m:ctrlPr>
              <w:rPr>
                <w:rFonts w:ascii="Cambria Math" w:eastAsia="標楷體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標楷體" w:hAnsi="Cambria Math" w:hint="eastAsia"/>
                <w:sz w:val="24"/>
                <w:szCs w:val="24"/>
              </w:rPr>
              <m:t>G</m:t>
            </m:r>
          </m:e>
          <m:sub>
            <m:r>
              <w:rPr>
                <w:rFonts w:ascii="Cambria Math" w:eastAsia="標楷體" w:hAnsi="Cambria Math"/>
                <w:sz w:val="24"/>
                <w:szCs w:val="24"/>
              </w:rPr>
              <m:t>n</m:t>
            </m:r>
          </m:sub>
        </m:sSub>
      </m:oMath>
      <w:r w:rsidRPr="008933EA">
        <w:rPr>
          <w:rFonts w:ascii="標楷體" w:eastAsia="標楷體" w:hAnsi="標楷體" w:hint="eastAsia"/>
          <w:sz w:val="24"/>
          <w:szCs w:val="24"/>
        </w:rPr>
        <w:t xml:space="preserve">+ </w:t>
      </w:r>
      <m:oMath>
        <m:sSub>
          <m:sSubPr>
            <m:ctrlPr>
              <w:rPr>
                <w:rFonts w:ascii="Cambria Math" w:eastAsia="標楷體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標楷體" w:hAnsi="Cambria Math"/>
                <w:sz w:val="24"/>
                <w:szCs w:val="24"/>
              </w:rPr>
              <m:t>n</m:t>
            </m:r>
          </m:sub>
        </m:sSub>
        <m:r>
          <m:rPr>
            <m:sty m:val="p"/>
          </m:rPr>
          <w:rPr>
            <w:rFonts w:ascii="MS Gothic" w:eastAsia="MS Gothic" w:hAnsi="MS Gothic" w:cs="MS Gothic" w:hint="eastAsia"/>
            <w:sz w:val="24"/>
            <w:szCs w:val="24"/>
          </w:rPr>
          <m:t>*</m:t>
        </m:r>
        <m:sSub>
          <m:sSubPr>
            <m:ctrlPr>
              <w:rPr>
                <w:rFonts w:ascii="Cambria Math" w:eastAsia="標楷體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標楷體" w:hAnsi="Cambria Math"/>
                <w:sz w:val="24"/>
                <w:szCs w:val="24"/>
              </w:rPr>
              <m:t>n</m:t>
            </m:r>
          </m:sub>
        </m:sSub>
      </m:oMath>
    </w:p>
    <w:p w14:paraId="3985ADD7" w14:textId="1B46F74C" w:rsidR="00490F88" w:rsidRPr="008933EA" w:rsidRDefault="00CC4B4C" w:rsidP="0053603A">
      <w:pPr>
        <w:pStyle w:val="a4"/>
        <w:shd w:val="clear" w:color="auto" w:fill="FFFFFF"/>
        <w:ind w:leftChars="0" w:left="720"/>
        <w:rPr>
          <w:rFonts w:ascii="標楷體" w:eastAsia="標楷體" w:hAnsi="標楷體" w:hint="eastAsia"/>
          <w:bCs/>
          <w:color w:val="464646"/>
          <w:kern w:val="0"/>
          <w:sz w:val="24"/>
          <w:szCs w:val="24"/>
        </w:rPr>
      </w:pPr>
      <w:r w:rsidRPr="008933EA">
        <w:rPr>
          <w:rFonts w:ascii="標楷體" w:eastAsia="標楷體" w:hAnsi="標楷體" w:cs="Arial" w:hint="eastAsia"/>
          <w:bCs/>
          <w:color w:val="464646"/>
          <w:kern w:val="0"/>
          <w:sz w:val="24"/>
          <w:szCs w:val="24"/>
        </w:rPr>
        <w:t>S</w:t>
      </w:r>
      <w:r w:rsidRPr="008933EA">
        <w:rPr>
          <w:rFonts w:ascii="標楷體" w:eastAsia="標楷體" w:hAnsi="標楷體" w:cs="Arial"/>
          <w:bCs/>
          <w:color w:val="464646"/>
          <w:kern w:val="0"/>
          <w:sz w:val="24"/>
          <w:szCs w:val="24"/>
        </w:rPr>
        <w:t>TEP4:重複Step2 與 Step3，即可得解</w:t>
      </w:r>
    </w:p>
    <w:p w14:paraId="54CB71F6" w14:textId="77777777" w:rsidR="00A57455" w:rsidRPr="008933EA" w:rsidRDefault="00A57455" w:rsidP="00CC4B4C">
      <w:pPr>
        <w:pStyle w:val="a4"/>
        <w:ind w:leftChars="0" w:left="720"/>
        <w:rPr>
          <w:rFonts w:ascii="標楷體" w:eastAsia="標楷體" w:hAnsi="標楷體" w:cs="新細明體"/>
          <w:bCs/>
          <w:sz w:val="26"/>
          <w:szCs w:val="26"/>
        </w:rPr>
      </w:pPr>
    </w:p>
    <w:p w14:paraId="767C08A0" w14:textId="77777777" w:rsidR="00A57455" w:rsidRPr="008933EA" w:rsidRDefault="00A57455" w:rsidP="00CC4B4C">
      <w:pPr>
        <w:pStyle w:val="a4"/>
        <w:ind w:leftChars="0" w:left="720"/>
        <w:rPr>
          <w:rFonts w:ascii="標楷體" w:eastAsia="標楷體" w:hAnsi="標楷體" w:cs="新細明體"/>
          <w:bCs/>
          <w:sz w:val="26"/>
          <w:szCs w:val="26"/>
        </w:rPr>
      </w:pPr>
    </w:p>
    <w:p w14:paraId="7DD0B224" w14:textId="50BFEFFE" w:rsidR="008933EA" w:rsidRPr="008933EA" w:rsidRDefault="00CC4B4C" w:rsidP="00CC4B4C">
      <w:pPr>
        <w:pStyle w:val="a4"/>
        <w:ind w:leftChars="0" w:left="720"/>
        <w:rPr>
          <w:rFonts w:ascii="標楷體" w:eastAsia="標楷體" w:hAnsi="標楷體" w:cs="新細明體"/>
          <w:bCs/>
          <w:sz w:val="26"/>
          <w:szCs w:val="26"/>
        </w:rPr>
      </w:pPr>
      <w:r w:rsidRPr="008933EA">
        <w:rPr>
          <w:rFonts w:ascii="標楷體" w:eastAsia="標楷體" w:hAnsi="標楷體" w:cs="新細明體" w:hint="eastAsia"/>
          <w:bCs/>
          <w:sz w:val="26"/>
          <w:szCs w:val="26"/>
        </w:rPr>
        <w:t>(</w:t>
      </w:r>
      <w:r w:rsidR="008933EA" w:rsidRPr="008933EA">
        <w:rPr>
          <w:rFonts w:ascii="標楷體" w:eastAsia="標楷體" w:hAnsi="標楷體" w:cs="新細明體" w:hint="eastAsia"/>
          <w:bCs/>
          <w:sz w:val="26"/>
          <w:szCs w:val="26"/>
        </w:rPr>
        <w:t>3</w:t>
      </w:r>
      <w:r w:rsidRPr="008933EA">
        <w:rPr>
          <w:rFonts w:ascii="標楷體" w:eastAsia="標楷體" w:hAnsi="標楷體" w:cs="新細明體"/>
          <w:bCs/>
          <w:sz w:val="26"/>
          <w:szCs w:val="26"/>
        </w:rPr>
        <w:t>)</w:t>
      </w:r>
      <w:r w:rsidR="008933EA" w:rsidRPr="008933EA">
        <w:rPr>
          <w:rFonts w:ascii="標楷體" w:eastAsia="標楷體" w:hAnsi="標楷體" w:cs="Arial" w:hint="eastAsia"/>
          <w:bCs/>
          <w:color w:val="464646"/>
          <w:kern w:val="0"/>
          <w:sz w:val="26"/>
          <w:szCs w:val="26"/>
        </w:rPr>
        <w:t xml:space="preserve"> </w:t>
      </w:r>
      <w:r w:rsidR="008933EA" w:rsidRPr="008933EA">
        <w:rPr>
          <w:rFonts w:ascii="標楷體" w:eastAsia="標楷體" w:hAnsi="標楷體" w:cs="Arial" w:hint="eastAsia"/>
          <w:bCs/>
          <w:color w:val="464646"/>
          <w:kern w:val="0"/>
          <w:sz w:val="26"/>
          <w:szCs w:val="26"/>
        </w:rPr>
        <w:t>提前計算</w:t>
      </w:r>
      <w:proofErr w:type="spellStart"/>
      <w:r w:rsidR="008933EA" w:rsidRPr="008933EA">
        <w:rPr>
          <w:rFonts w:ascii="標楷體" w:eastAsia="標楷體" w:hAnsi="標楷體" w:cs="Arial" w:hint="eastAsia"/>
          <w:bCs/>
          <w:color w:val="464646"/>
          <w:kern w:val="0"/>
          <w:sz w:val="26"/>
          <w:szCs w:val="26"/>
        </w:rPr>
        <w:t>Cout</w:t>
      </w:r>
      <w:proofErr w:type="spellEnd"/>
      <w:r w:rsidR="008933EA" w:rsidRPr="008933EA">
        <w:rPr>
          <w:rFonts w:ascii="標楷體" w:eastAsia="標楷體" w:hAnsi="標楷體" w:cs="Arial" w:hint="eastAsia"/>
          <w:bCs/>
          <w:color w:val="464646"/>
          <w:kern w:val="0"/>
          <w:sz w:val="26"/>
          <w:szCs w:val="26"/>
        </w:rPr>
        <w:t>的電路</w:t>
      </w:r>
      <w:r w:rsidR="008933EA" w:rsidRPr="008933EA">
        <w:rPr>
          <w:rFonts w:ascii="標楷體" w:eastAsia="標楷體" w:hAnsi="標楷體" w:cs="Arial" w:hint="eastAsia"/>
          <w:bCs/>
          <w:color w:val="464646"/>
          <w:kern w:val="0"/>
          <w:sz w:val="26"/>
          <w:szCs w:val="26"/>
        </w:rPr>
        <w:t>方式</w:t>
      </w:r>
    </w:p>
    <w:p w14:paraId="73AD4B57" w14:textId="03235717" w:rsidR="00490F88" w:rsidRPr="008933EA" w:rsidRDefault="003702F5" w:rsidP="00CC4B4C">
      <w:pPr>
        <w:pStyle w:val="a4"/>
        <w:ind w:leftChars="0" w:left="720"/>
        <w:rPr>
          <w:rFonts w:ascii="標楷體" w:eastAsia="標楷體" w:hAnsi="標楷體" w:cs="新細明體"/>
          <w:bCs/>
          <w:sz w:val="24"/>
          <w:szCs w:val="24"/>
        </w:rPr>
      </w:pPr>
      <w:r w:rsidRPr="008933EA">
        <w:rPr>
          <w:rFonts w:ascii="標楷體" w:eastAsia="標楷體" w:hAnsi="標楷體" w:cs="新細明體" w:hint="eastAsia"/>
          <w:bCs/>
          <w:sz w:val="24"/>
          <w:szCs w:val="24"/>
        </w:rPr>
        <w:t>可</w:t>
      </w:r>
      <w:r w:rsidR="00FC671B" w:rsidRPr="008933EA">
        <w:rPr>
          <w:rFonts w:ascii="標楷體" w:eastAsia="標楷體" w:hAnsi="標楷體" w:cs="新細明體" w:hint="eastAsia"/>
          <w:bCs/>
          <w:sz w:val="24"/>
          <w:szCs w:val="24"/>
        </w:rPr>
        <w:t>直</w:t>
      </w:r>
      <w:r w:rsidR="00CC4B4C" w:rsidRPr="008933EA">
        <w:rPr>
          <w:rFonts w:ascii="標楷體" w:eastAsia="標楷體" w:hAnsi="標楷體" w:cs="新細明體"/>
          <w:bCs/>
          <w:sz w:val="24"/>
          <w:szCs w:val="24"/>
        </w:rPr>
        <w:t>接算出</w:t>
      </w:r>
      <w:proofErr w:type="spellStart"/>
      <w:r w:rsidR="00CC4B4C" w:rsidRPr="008933EA">
        <w:rPr>
          <w:rFonts w:ascii="標楷體" w:eastAsia="標楷體" w:hAnsi="標楷體" w:cs="新細明體"/>
          <w:bCs/>
          <w:sz w:val="24"/>
          <w:szCs w:val="24"/>
        </w:rPr>
        <w:t>Cout</w:t>
      </w:r>
      <w:proofErr w:type="spellEnd"/>
      <w:r w:rsidRPr="008933EA">
        <w:rPr>
          <w:rFonts w:ascii="標楷體" w:eastAsia="標楷體" w:hAnsi="標楷體" w:cs="新細明體" w:hint="eastAsia"/>
          <w:bCs/>
          <w:sz w:val="24"/>
          <w:szCs w:val="24"/>
        </w:rPr>
        <w:t>並且能夠多節省兩個時間序，但是在需多接多個多輸入的邏輯閘，所以本電路並未採用</w:t>
      </w:r>
      <w:r w:rsidR="00CC4B4C" w:rsidRPr="008933EA">
        <w:rPr>
          <w:rFonts w:ascii="標楷體" w:eastAsia="標楷體" w:hAnsi="標楷體" w:cs="新細明體"/>
          <w:bCs/>
          <w:sz w:val="24"/>
          <w:szCs w:val="24"/>
        </w:rPr>
        <w:t>，</w:t>
      </w:r>
      <w:r w:rsidR="00A45D4F" w:rsidRPr="008933EA">
        <w:rPr>
          <w:rFonts w:ascii="標楷體" w:eastAsia="標楷體" w:hAnsi="標楷體" w:cs="新細明體" w:hint="eastAsia"/>
          <w:bCs/>
          <w:sz w:val="24"/>
          <w:szCs w:val="24"/>
        </w:rPr>
        <w:t>藉由上述</w:t>
      </w:r>
      <m:oMath>
        <m:sSub>
          <m:sSubPr>
            <m:ctrlPr>
              <w:rPr>
                <w:rFonts w:ascii="Cambria Math" w:eastAsia="標楷體" w:hAnsi="Cambria Math"/>
                <w:bCs/>
                <w:sz w:val="24"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標楷體" w:hAnsi="Cambria Math"/>
                <w:sz w:val="24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標楷體" w:hAnsi="Cambria Math" w:hint="eastAsia"/>
                <w:sz w:val="24"/>
                <w:szCs w:val="24"/>
              </w:rPr>
              <m:t>+1</m:t>
            </m:r>
          </m:sub>
        </m:sSub>
        <m:r>
          <m:rPr>
            <m:sty m:val="p"/>
          </m:rPr>
          <w:rPr>
            <w:rFonts w:ascii="Cambria Math" w:eastAsia="標楷體" w:hAnsi="Cambria Math" w:hint="eastAsia"/>
            <w:sz w:val="24"/>
            <w:szCs w:val="24"/>
          </w:rPr>
          <m:t>=</m:t>
        </m:r>
        <m:sSub>
          <m:sSubPr>
            <m:ctrlPr>
              <w:rPr>
                <w:rFonts w:ascii="Cambria Math" w:eastAsia="標楷體" w:hAnsi="Cambria Math"/>
                <w:bCs/>
                <w:sz w:val="24"/>
                <w:szCs w:val="24"/>
              </w:rPr>
            </m:ctrlPr>
          </m:sSubPr>
          <m:e>
            <m:r>
              <w:rPr>
                <w:rFonts w:ascii="Cambria Math" w:eastAsia="標楷體" w:hAnsi="Cambria Math" w:hint="eastAsia"/>
                <w:sz w:val="24"/>
                <w:szCs w:val="24"/>
              </w:rPr>
              <m:t>G</m:t>
            </m:r>
          </m:e>
          <m:sub>
            <m:r>
              <w:rPr>
                <w:rFonts w:ascii="Cambria Math" w:eastAsia="標楷體" w:hAnsi="Cambria Math"/>
                <w:sz w:val="24"/>
                <w:szCs w:val="24"/>
              </w:rPr>
              <m:t>i</m:t>
            </m:r>
          </m:sub>
        </m:sSub>
      </m:oMath>
      <w:r w:rsidR="00A45D4F" w:rsidRPr="008933EA">
        <w:rPr>
          <w:rFonts w:ascii="標楷體" w:eastAsia="標楷體" w:hAnsi="標楷體" w:hint="eastAsia"/>
          <w:bCs/>
          <w:sz w:val="24"/>
          <w:szCs w:val="24"/>
        </w:rPr>
        <w:t xml:space="preserve">+ </w:t>
      </w:r>
      <m:oMath>
        <m:sSub>
          <m:sSubPr>
            <m:ctrlPr>
              <w:rPr>
                <w:rFonts w:ascii="Cambria Math" w:eastAsia="標楷體" w:hAnsi="Cambria Math"/>
                <w:bCs/>
                <w:sz w:val="24"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標楷體" w:hAnsi="Cambria Math"/>
                <w:sz w:val="24"/>
                <w:szCs w:val="24"/>
              </w:rPr>
              <m:t>i</m:t>
            </m:r>
          </m:sub>
        </m:sSub>
        <m:r>
          <m:rPr>
            <m:sty m:val="p"/>
          </m:rPr>
          <w:rPr>
            <w:rFonts w:ascii="MS Gothic" w:eastAsia="MS Gothic" w:hAnsi="MS Gothic" w:cs="MS Gothic" w:hint="eastAsia"/>
            <w:sz w:val="24"/>
            <w:szCs w:val="24"/>
          </w:rPr>
          <m:t>*</m:t>
        </m:r>
        <m:sSub>
          <m:sSubPr>
            <m:ctrlPr>
              <w:rPr>
                <w:rFonts w:ascii="Cambria Math" w:eastAsia="標楷體" w:hAnsi="Cambria Math"/>
                <w:bCs/>
                <w:sz w:val="24"/>
                <w:szCs w:val="24"/>
              </w:rPr>
            </m:ctrlPr>
          </m:sSubPr>
          <m:e>
            <m:r>
              <w:rPr>
                <w:rFonts w:ascii="Cambria Math" w:eastAsia="標楷體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標楷體" w:hAnsi="Cambria Math"/>
                <w:sz w:val="24"/>
                <w:szCs w:val="24"/>
              </w:rPr>
              <m:t>i</m:t>
            </m:r>
          </m:sub>
        </m:sSub>
      </m:oMath>
      <w:r w:rsidR="00A45D4F" w:rsidRPr="008933EA">
        <w:rPr>
          <w:rFonts w:ascii="標楷體" w:eastAsia="標楷體" w:hAnsi="標楷體" w:hint="eastAsia"/>
          <w:bCs/>
          <w:sz w:val="24"/>
          <w:szCs w:val="24"/>
        </w:rPr>
        <w:t>可以更快的</w:t>
      </w:r>
      <w:proofErr w:type="gramStart"/>
      <w:r w:rsidR="00A45D4F" w:rsidRPr="008933EA">
        <w:rPr>
          <w:rFonts w:ascii="標楷體" w:eastAsia="標楷體" w:hAnsi="標楷體" w:hint="eastAsia"/>
          <w:bCs/>
          <w:sz w:val="24"/>
          <w:szCs w:val="24"/>
        </w:rPr>
        <w:t>一</w:t>
      </w:r>
      <w:proofErr w:type="gramEnd"/>
      <w:r w:rsidR="00A45D4F" w:rsidRPr="008933EA">
        <w:rPr>
          <w:rFonts w:ascii="標楷體" w:eastAsia="標楷體" w:hAnsi="標楷體" w:hint="eastAsia"/>
          <w:bCs/>
          <w:sz w:val="24"/>
          <w:szCs w:val="24"/>
        </w:rPr>
        <w:t>層層推敲</w:t>
      </w:r>
      <w:r w:rsidR="00A75A78" w:rsidRPr="008933EA">
        <w:rPr>
          <w:rFonts w:ascii="標楷體" w:eastAsia="標楷體" w:hAnsi="標楷體" w:hint="eastAsia"/>
          <w:bCs/>
          <w:sz w:val="24"/>
          <w:szCs w:val="24"/>
        </w:rPr>
        <w:t>從C</w:t>
      </w:r>
      <w:r w:rsidR="00A75A78" w:rsidRPr="008933EA">
        <w:rPr>
          <w:rFonts w:ascii="標楷體" w:eastAsia="標楷體" w:hAnsi="標楷體"/>
          <w:bCs/>
          <w:sz w:val="24"/>
          <w:szCs w:val="24"/>
        </w:rPr>
        <w:t>1</w:t>
      </w:r>
      <w:r w:rsidR="00A75A78" w:rsidRPr="008933EA">
        <w:rPr>
          <w:rFonts w:ascii="標楷體" w:eastAsia="標楷體" w:hAnsi="標楷體" w:hint="eastAsia"/>
          <w:bCs/>
          <w:sz w:val="24"/>
          <w:szCs w:val="24"/>
        </w:rPr>
        <w:t>到C3，</w:t>
      </w:r>
      <w:r w:rsidRPr="008933EA">
        <w:rPr>
          <w:rFonts w:ascii="標楷體" w:eastAsia="標楷體" w:hAnsi="標楷體" w:hint="eastAsia"/>
          <w:bCs/>
          <w:sz w:val="24"/>
          <w:szCs w:val="24"/>
        </w:rPr>
        <w:t>特別的是在最高為</w:t>
      </w:r>
      <w:proofErr w:type="gramStart"/>
      <w:r w:rsidRPr="008933EA">
        <w:rPr>
          <w:rFonts w:ascii="標楷體" w:eastAsia="標楷體" w:hAnsi="標楷體" w:hint="eastAsia"/>
          <w:bCs/>
          <w:sz w:val="24"/>
          <w:szCs w:val="24"/>
        </w:rPr>
        <w:t>能先算</w:t>
      </w:r>
      <w:proofErr w:type="gramEnd"/>
      <w:r w:rsidRPr="008933EA">
        <w:rPr>
          <w:rFonts w:ascii="標楷體" w:eastAsia="標楷體" w:hAnsi="標楷體" w:hint="eastAsia"/>
          <w:bCs/>
          <w:sz w:val="24"/>
          <w:szCs w:val="24"/>
        </w:rPr>
        <w:t>c</w:t>
      </w:r>
      <w:r w:rsidRPr="008933EA">
        <w:rPr>
          <w:rFonts w:ascii="標楷體" w:eastAsia="標楷體" w:hAnsi="標楷體"/>
          <w:bCs/>
          <w:sz w:val="24"/>
          <w:szCs w:val="24"/>
        </w:rPr>
        <w:t>arry</w:t>
      </w:r>
      <w:r w:rsidRPr="008933EA">
        <w:rPr>
          <w:rFonts w:ascii="標楷體" w:eastAsia="標楷體" w:hAnsi="標楷體" w:hint="eastAsia"/>
          <w:bCs/>
          <w:sz w:val="24"/>
          <w:szCs w:val="24"/>
        </w:rPr>
        <w:t>，所以能夠多節省兩個時間序。</w:t>
      </w:r>
      <w:r w:rsidRPr="008933EA">
        <w:rPr>
          <w:rFonts w:ascii="標楷體" w:eastAsia="標楷體" w:hAnsi="標楷體" w:cs="新細明體"/>
          <w:bCs/>
          <w:sz w:val="24"/>
          <w:szCs w:val="24"/>
        </w:rPr>
        <w:t xml:space="preserve"> </w:t>
      </w:r>
    </w:p>
    <w:p w14:paraId="1334CBDC" w14:textId="5872A662" w:rsidR="009F275A" w:rsidRDefault="00F654CB" w:rsidP="009F275A">
      <w:pPr>
        <w:pStyle w:val="a4"/>
        <w:ind w:leftChars="0" w:left="360"/>
        <w:rPr>
          <w:rFonts w:ascii="標楷體" w:eastAsia="標楷體" w:hAnsi="標楷體" w:cs="新細明體"/>
          <w:b/>
          <w:sz w:val="24"/>
          <w:szCs w:val="24"/>
        </w:rPr>
      </w:pPr>
      <w:r w:rsidRPr="00F654CB">
        <w:rPr>
          <w:rFonts w:ascii="標楷體" w:eastAsia="標楷體" w:hAnsi="標楷體" w:cs="新細明體"/>
          <w:b/>
          <w:noProof/>
          <w:sz w:val="24"/>
          <w:szCs w:val="24"/>
        </w:rPr>
        <w:lastRenderedPageBreak/>
        <w:drawing>
          <wp:inline distT="0" distB="0" distL="0" distR="0" wp14:anchorId="4165EB99" wp14:editId="33CFB6F4">
            <wp:extent cx="5274310" cy="3063240"/>
            <wp:effectExtent l="0" t="0" r="254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9CC0" w14:textId="63D991FF" w:rsidR="00785433" w:rsidRPr="008933EA" w:rsidRDefault="00785433" w:rsidP="00785433">
      <w:pPr>
        <w:pStyle w:val="a4"/>
        <w:shd w:val="clear" w:color="auto" w:fill="FFFFFF"/>
        <w:ind w:leftChars="0" w:left="720"/>
        <w:jc w:val="center"/>
        <w:rPr>
          <w:rFonts w:ascii="標楷體" w:eastAsia="標楷體" w:hAnsi="標楷體" w:cs="Arial"/>
          <w:bCs/>
          <w:color w:val="464646"/>
          <w:kern w:val="0"/>
          <w:sz w:val="24"/>
          <w:szCs w:val="24"/>
        </w:rPr>
      </w:pPr>
      <w:r w:rsidRPr="008933EA">
        <w:rPr>
          <w:rFonts w:ascii="標楷體" w:eastAsia="標楷體" w:hAnsi="標楷體" w:cs="Arial" w:hint="eastAsia"/>
          <w:bCs/>
          <w:color w:val="464646"/>
          <w:kern w:val="0"/>
          <w:sz w:val="24"/>
          <w:szCs w:val="24"/>
        </w:rPr>
        <w:t>圖2:提前計算</w:t>
      </w:r>
      <w:proofErr w:type="spellStart"/>
      <w:r w:rsidRPr="008933EA">
        <w:rPr>
          <w:rFonts w:ascii="標楷體" w:eastAsia="標楷體" w:hAnsi="標楷體" w:cs="Arial" w:hint="eastAsia"/>
          <w:bCs/>
          <w:color w:val="464646"/>
          <w:kern w:val="0"/>
          <w:sz w:val="24"/>
          <w:szCs w:val="24"/>
        </w:rPr>
        <w:t>Cout</w:t>
      </w:r>
      <w:proofErr w:type="spellEnd"/>
      <w:r w:rsidRPr="008933EA">
        <w:rPr>
          <w:rFonts w:ascii="標楷體" w:eastAsia="標楷體" w:hAnsi="標楷體" w:cs="Arial" w:hint="eastAsia"/>
          <w:bCs/>
          <w:color w:val="464646"/>
          <w:kern w:val="0"/>
          <w:sz w:val="24"/>
          <w:szCs w:val="24"/>
        </w:rPr>
        <w:t>的電路架構</w:t>
      </w:r>
      <w:r w:rsidR="00A57455" w:rsidRPr="008933EA">
        <w:rPr>
          <w:rFonts w:ascii="標楷體" w:eastAsia="標楷體" w:hAnsi="標楷體" w:cs="Arial" w:hint="eastAsia"/>
          <w:bCs/>
          <w:color w:val="464646"/>
          <w:kern w:val="0"/>
          <w:sz w:val="24"/>
          <w:szCs w:val="24"/>
        </w:rPr>
        <w:t>(圖片來源:i</w:t>
      </w:r>
      <w:r w:rsidR="00A57455" w:rsidRPr="008933EA">
        <w:rPr>
          <w:rFonts w:ascii="標楷體" w:eastAsia="標楷體" w:hAnsi="標楷體" w:cs="Arial"/>
          <w:bCs/>
          <w:color w:val="464646"/>
          <w:kern w:val="0"/>
          <w:sz w:val="24"/>
          <w:szCs w:val="24"/>
        </w:rPr>
        <w:t>t</w:t>
      </w:r>
      <w:proofErr w:type="gramStart"/>
      <w:r w:rsidR="00A57455" w:rsidRPr="008933EA">
        <w:rPr>
          <w:rFonts w:ascii="標楷體" w:eastAsia="標楷體" w:hAnsi="標楷體" w:cs="Arial" w:hint="eastAsia"/>
          <w:bCs/>
          <w:color w:val="464646"/>
          <w:kern w:val="0"/>
          <w:sz w:val="24"/>
          <w:szCs w:val="24"/>
        </w:rPr>
        <w:t>邦</w:t>
      </w:r>
      <w:proofErr w:type="gramEnd"/>
      <w:r w:rsidR="00A57455" w:rsidRPr="008933EA">
        <w:rPr>
          <w:rFonts w:ascii="標楷體" w:eastAsia="標楷體" w:hAnsi="標楷體" w:cs="Arial" w:hint="eastAsia"/>
          <w:bCs/>
          <w:color w:val="464646"/>
          <w:kern w:val="0"/>
          <w:sz w:val="24"/>
          <w:szCs w:val="24"/>
        </w:rPr>
        <w:t>幫忙)</w:t>
      </w:r>
    </w:p>
    <w:p w14:paraId="7ABC7327" w14:textId="4C85C451" w:rsidR="00785433" w:rsidRDefault="00785433" w:rsidP="009F275A">
      <w:pPr>
        <w:pStyle w:val="a4"/>
        <w:ind w:leftChars="0" w:left="360"/>
        <w:rPr>
          <w:rFonts w:ascii="標楷體" w:eastAsia="標楷體" w:hAnsi="標楷體" w:cs="新細明體"/>
          <w:b/>
          <w:sz w:val="24"/>
          <w:szCs w:val="24"/>
        </w:rPr>
      </w:pPr>
    </w:p>
    <w:p w14:paraId="4CA0075D" w14:textId="0385C7D3" w:rsidR="00490F88" w:rsidRDefault="008933EA" w:rsidP="00CC4B4C">
      <w:pPr>
        <w:widowControl/>
        <w:ind w:firstLine="480"/>
        <w:rPr>
          <w:rFonts w:ascii="標楷體" w:eastAsia="標楷體" w:hAnsi="標楷體" w:cs="Arial"/>
          <w:bCs/>
          <w:color w:val="464646"/>
          <w:kern w:val="0"/>
          <w:sz w:val="26"/>
          <w:szCs w:val="26"/>
        </w:rPr>
      </w:pPr>
      <w:r w:rsidRPr="008933EA">
        <w:rPr>
          <w:rFonts w:ascii="標楷體" w:eastAsia="標楷體" w:hAnsi="標楷體" w:cs="Arial" w:hint="eastAsia"/>
          <w:bCs/>
          <w:color w:val="464646"/>
          <w:kern w:val="0"/>
          <w:sz w:val="26"/>
          <w:szCs w:val="26"/>
        </w:rPr>
        <w:t>(4)</w:t>
      </w:r>
      <w:r w:rsidR="000C6B41" w:rsidRPr="008933EA">
        <w:rPr>
          <w:rFonts w:ascii="標楷體" w:eastAsia="標楷體" w:hAnsi="標楷體" w:cs="Arial"/>
          <w:bCs/>
          <w:color w:val="464646"/>
          <w:kern w:val="0"/>
          <w:sz w:val="26"/>
          <w:szCs w:val="26"/>
        </w:rPr>
        <w:t>與其他比較器比較優缺點</w:t>
      </w:r>
    </w:p>
    <w:p w14:paraId="3E4F8F31" w14:textId="77777777" w:rsidR="008933EA" w:rsidRPr="008933EA" w:rsidRDefault="008933EA" w:rsidP="00CC4B4C">
      <w:pPr>
        <w:widowControl/>
        <w:ind w:firstLine="480"/>
        <w:rPr>
          <w:rFonts w:ascii="標楷體" w:eastAsia="標楷體" w:hAnsi="標楷體" w:cs="Arial" w:hint="eastAsia"/>
          <w:bCs/>
          <w:color w:val="464646"/>
          <w:kern w:val="0"/>
          <w:sz w:val="26"/>
          <w:szCs w:val="26"/>
        </w:rPr>
      </w:pPr>
    </w:p>
    <w:p w14:paraId="175D632C" w14:textId="75E420F7" w:rsidR="00AE6591" w:rsidRPr="008933EA" w:rsidRDefault="00785433" w:rsidP="00785433">
      <w:pPr>
        <w:widowControl/>
        <w:jc w:val="center"/>
        <w:rPr>
          <w:rFonts w:ascii="標楷體" w:eastAsia="標楷體" w:hAnsi="標楷體" w:cs="新細明體"/>
          <w:kern w:val="0"/>
          <w:szCs w:val="24"/>
        </w:rPr>
      </w:pPr>
      <w:r w:rsidRPr="008933EA">
        <w:rPr>
          <w:rFonts w:ascii="標楷體" w:eastAsia="標楷體" w:hAnsi="標楷體" w:cs="Arial" w:hint="eastAsia"/>
          <w:bCs/>
          <w:color w:val="464646"/>
          <w:kern w:val="0"/>
          <w:szCs w:val="24"/>
        </w:rPr>
        <w:t>表1:</w:t>
      </w:r>
      <w:r w:rsidRPr="008933EA">
        <w:rPr>
          <w:rFonts w:ascii="標楷體" w:eastAsia="標楷體" w:hAnsi="標楷體" w:cs="新細明體" w:hint="eastAsia"/>
          <w:b/>
          <w:szCs w:val="24"/>
        </w:rPr>
        <w:t xml:space="preserve"> </w:t>
      </w:r>
      <w:proofErr w:type="gramStart"/>
      <w:r w:rsidR="004E2FF1" w:rsidRPr="008933EA">
        <w:rPr>
          <w:rFonts w:ascii="標楷體" w:eastAsia="標楷體" w:hAnsi="標楷體" w:cs="新細明體" w:hint="eastAsia"/>
          <w:kern w:val="0"/>
          <w:szCs w:val="24"/>
        </w:rPr>
        <w:t>漣</w:t>
      </w:r>
      <w:proofErr w:type="gramEnd"/>
      <w:r w:rsidR="004E2FF1" w:rsidRPr="008933EA">
        <w:rPr>
          <w:rFonts w:ascii="標楷體" w:eastAsia="標楷體" w:hAnsi="標楷體" w:cs="新細明體" w:hint="eastAsia"/>
          <w:kern w:val="0"/>
          <w:szCs w:val="24"/>
        </w:rPr>
        <w:t>波</w:t>
      </w:r>
      <w:r w:rsidRPr="008933EA">
        <w:rPr>
          <w:rFonts w:ascii="標楷體" w:eastAsia="標楷體" w:hAnsi="標楷體" w:cs="新細明體" w:hint="eastAsia"/>
          <w:kern w:val="0"/>
          <w:szCs w:val="24"/>
        </w:rPr>
        <w:t>加法器</w:t>
      </w:r>
      <w:r w:rsidR="004E2FF1" w:rsidRPr="008933EA">
        <w:rPr>
          <w:rFonts w:ascii="標楷體" w:eastAsia="標楷體" w:hAnsi="標楷體" w:cs="新細明體" w:hint="eastAsia"/>
          <w:kern w:val="0"/>
          <w:szCs w:val="24"/>
        </w:rPr>
        <w:t>(</w:t>
      </w:r>
      <w:r w:rsidR="004E2FF1" w:rsidRPr="008933EA">
        <w:rPr>
          <w:rFonts w:ascii="標楷體" w:eastAsia="標楷體" w:hAnsi="標楷體" w:cs="新細明體" w:hint="eastAsia"/>
          <w:kern w:val="0"/>
          <w:szCs w:val="24"/>
        </w:rPr>
        <w:t>R</w:t>
      </w:r>
      <w:r w:rsidR="004E2FF1" w:rsidRPr="008933EA">
        <w:rPr>
          <w:rFonts w:ascii="標楷體" w:eastAsia="標楷體" w:hAnsi="標楷體" w:cs="新細明體"/>
          <w:kern w:val="0"/>
          <w:szCs w:val="24"/>
        </w:rPr>
        <w:t>CA</w:t>
      </w:r>
      <w:r w:rsidR="004E2FF1" w:rsidRPr="008933EA">
        <w:rPr>
          <w:rFonts w:ascii="標楷體" w:eastAsia="標楷體" w:hAnsi="標楷體" w:cs="新細明體"/>
          <w:kern w:val="0"/>
          <w:szCs w:val="24"/>
        </w:rPr>
        <w:t>)</w:t>
      </w:r>
      <w:r w:rsidRPr="008933EA">
        <w:rPr>
          <w:rFonts w:ascii="標楷體" w:eastAsia="標楷體" w:hAnsi="標楷體" w:cs="新細明體" w:hint="eastAsia"/>
          <w:kern w:val="0"/>
          <w:szCs w:val="24"/>
        </w:rPr>
        <w:t>與</w:t>
      </w:r>
      <w:r w:rsidR="004E2FF1" w:rsidRPr="008933EA">
        <w:rPr>
          <w:rFonts w:ascii="標楷體" w:eastAsia="標楷體" w:hAnsi="標楷體" w:cs="新細明體" w:hint="eastAsia"/>
          <w:kern w:val="0"/>
          <w:szCs w:val="24"/>
        </w:rPr>
        <w:t>前瞻</w:t>
      </w:r>
      <w:r w:rsidRPr="008933EA">
        <w:rPr>
          <w:rFonts w:ascii="標楷體" w:eastAsia="標楷體" w:hAnsi="標楷體" w:cs="新細明體" w:hint="eastAsia"/>
          <w:kern w:val="0"/>
          <w:szCs w:val="24"/>
        </w:rPr>
        <w:t>加法器(</w:t>
      </w:r>
      <w:r w:rsidR="004E2FF1" w:rsidRPr="008933EA">
        <w:rPr>
          <w:rFonts w:ascii="標楷體" w:eastAsia="標楷體" w:hAnsi="標楷體" w:cs="新細明體" w:hint="eastAsia"/>
          <w:kern w:val="0"/>
          <w:szCs w:val="24"/>
        </w:rPr>
        <w:t>C</w:t>
      </w:r>
      <w:r w:rsidR="004E2FF1" w:rsidRPr="008933EA">
        <w:rPr>
          <w:rFonts w:ascii="標楷體" w:eastAsia="標楷體" w:hAnsi="標楷體" w:cs="新細明體"/>
          <w:kern w:val="0"/>
          <w:szCs w:val="24"/>
        </w:rPr>
        <w:t>LA</w:t>
      </w:r>
      <w:r w:rsidRPr="008933EA">
        <w:rPr>
          <w:rFonts w:ascii="標楷體" w:eastAsia="標楷體" w:hAnsi="標楷體" w:cs="新細明體" w:hint="eastAsia"/>
          <w:kern w:val="0"/>
          <w:szCs w:val="24"/>
        </w:rPr>
        <w:t>)比較</w:t>
      </w:r>
    </w:p>
    <w:tbl>
      <w:tblPr>
        <w:tblStyle w:val="a6"/>
        <w:tblW w:w="9782" w:type="dxa"/>
        <w:tblInd w:w="-289" w:type="dxa"/>
        <w:tblLook w:val="04A0" w:firstRow="1" w:lastRow="0" w:firstColumn="1" w:lastColumn="0" w:noHBand="0" w:noVBand="1"/>
      </w:tblPr>
      <w:tblGrid>
        <w:gridCol w:w="1691"/>
        <w:gridCol w:w="2137"/>
        <w:gridCol w:w="3017"/>
        <w:gridCol w:w="2937"/>
      </w:tblGrid>
      <w:tr w:rsidR="00562D61" w14:paraId="69108BDC" w14:textId="0CE3D489" w:rsidTr="008933EA">
        <w:tc>
          <w:tcPr>
            <w:tcW w:w="1691" w:type="dxa"/>
          </w:tcPr>
          <w:p w14:paraId="1A7DE8D5" w14:textId="77777777" w:rsidR="00562D61" w:rsidRPr="00746904" w:rsidRDefault="00562D61" w:rsidP="00AE6591">
            <w:pPr>
              <w:widowControl/>
              <w:rPr>
                <w:rFonts w:ascii="標楷體" w:eastAsia="標楷體" w:hAnsi="標楷體" w:cs="新細明體"/>
                <w:kern w:val="0"/>
                <w:szCs w:val="24"/>
              </w:rPr>
            </w:pPr>
          </w:p>
        </w:tc>
        <w:tc>
          <w:tcPr>
            <w:tcW w:w="2137" w:type="dxa"/>
          </w:tcPr>
          <w:p w14:paraId="6B59FE3B" w14:textId="7F08CC1F" w:rsidR="00562D61" w:rsidRPr="00746904" w:rsidRDefault="00562D61" w:rsidP="00AE6591">
            <w:pPr>
              <w:widowControl/>
              <w:rPr>
                <w:rFonts w:ascii="標楷體" w:eastAsia="標楷體" w:hAnsi="標楷體" w:cs="新細明體"/>
                <w:kern w:val="0"/>
                <w:szCs w:val="24"/>
              </w:rPr>
            </w:pPr>
            <w:proofErr w:type="gramStart"/>
            <w:r w:rsidRPr="00746904">
              <w:rPr>
                <w:rFonts w:ascii="標楷體" w:eastAsia="標楷體" w:hAnsi="標楷體" w:cs="新細明體" w:hint="eastAsia"/>
                <w:kern w:val="0"/>
                <w:szCs w:val="24"/>
              </w:rPr>
              <w:t>漣</w:t>
            </w:r>
            <w:proofErr w:type="gramEnd"/>
            <w:r w:rsidRPr="00746904">
              <w:rPr>
                <w:rFonts w:ascii="標楷體" w:eastAsia="標楷體" w:hAnsi="標楷體" w:cs="新細明體" w:hint="eastAsia"/>
                <w:kern w:val="0"/>
                <w:szCs w:val="24"/>
              </w:rPr>
              <w:t>波</w:t>
            </w:r>
            <w:r w:rsidRPr="00746904">
              <w:rPr>
                <w:rFonts w:ascii="標楷體" w:eastAsia="標楷體" w:hAnsi="標楷體" w:cs="新細明體" w:hint="eastAsia"/>
                <w:kern w:val="0"/>
                <w:szCs w:val="24"/>
              </w:rPr>
              <w:t>加法器</w:t>
            </w:r>
            <w:r w:rsidR="004E2FF1">
              <w:rPr>
                <w:rFonts w:ascii="標楷體" w:eastAsia="標楷體" w:hAnsi="標楷體" w:cs="新細明體" w:hint="eastAsia"/>
                <w:kern w:val="0"/>
                <w:szCs w:val="24"/>
              </w:rPr>
              <w:t>(</w:t>
            </w:r>
            <w:r w:rsidR="004E2FF1">
              <w:rPr>
                <w:rFonts w:ascii="標楷體" w:eastAsia="標楷體" w:hAnsi="標楷體" w:cs="新細明體"/>
                <w:kern w:val="0"/>
                <w:szCs w:val="24"/>
              </w:rPr>
              <w:t>RCA)</w:t>
            </w:r>
          </w:p>
        </w:tc>
        <w:tc>
          <w:tcPr>
            <w:tcW w:w="3017" w:type="dxa"/>
          </w:tcPr>
          <w:p w14:paraId="767B08E1" w14:textId="19B0707C" w:rsidR="00562D61" w:rsidRPr="00746904" w:rsidRDefault="00562D61" w:rsidP="00AE6591">
            <w:pPr>
              <w:widowControl/>
              <w:rPr>
                <w:rFonts w:ascii="標楷體" w:eastAsia="標楷體" w:hAnsi="標楷體" w:cs="新細明體"/>
                <w:kern w:val="0"/>
                <w:szCs w:val="24"/>
              </w:rPr>
            </w:pPr>
            <w:r w:rsidRPr="00746904">
              <w:rPr>
                <w:rFonts w:ascii="標楷體" w:eastAsia="標楷體" w:hAnsi="標楷體" w:cs="新細明體" w:hint="eastAsia"/>
                <w:kern w:val="0"/>
                <w:szCs w:val="24"/>
              </w:rPr>
              <w:t>前瞻</w:t>
            </w:r>
            <w:r w:rsidRPr="00746904">
              <w:rPr>
                <w:rFonts w:ascii="標楷體" w:eastAsia="標楷體" w:hAnsi="標楷體" w:cs="新細明體" w:hint="eastAsia"/>
                <w:kern w:val="0"/>
                <w:szCs w:val="24"/>
              </w:rPr>
              <w:t>加法器</w:t>
            </w:r>
            <w:r w:rsidR="004E2FF1">
              <w:rPr>
                <w:rFonts w:ascii="標楷體" w:eastAsia="標楷體" w:hAnsi="標楷體" w:cs="新細明體" w:hint="eastAsia"/>
                <w:kern w:val="0"/>
                <w:szCs w:val="24"/>
              </w:rPr>
              <w:t>(</w:t>
            </w:r>
            <w:r w:rsidR="004E2FF1">
              <w:rPr>
                <w:rFonts w:ascii="標楷體" w:eastAsia="標楷體" w:hAnsi="標楷體" w:cs="新細明體"/>
                <w:kern w:val="0"/>
                <w:szCs w:val="24"/>
              </w:rPr>
              <w:t>CLA)</w:t>
            </w:r>
          </w:p>
        </w:tc>
        <w:tc>
          <w:tcPr>
            <w:tcW w:w="2937" w:type="dxa"/>
          </w:tcPr>
          <w:p w14:paraId="1B5D31D6" w14:textId="545285BF" w:rsidR="00562D61" w:rsidRPr="00746904" w:rsidRDefault="00562D61" w:rsidP="00AE6591">
            <w:pPr>
              <w:widowControl/>
              <w:rPr>
                <w:rFonts w:ascii="標楷體" w:eastAsia="標楷體" w:hAnsi="標楷體" w:cs="新細明體" w:hint="eastAsia"/>
                <w:kern w:val="0"/>
                <w:szCs w:val="24"/>
              </w:rPr>
            </w:pPr>
            <w:r w:rsidRPr="00746904">
              <w:rPr>
                <w:rFonts w:ascii="標楷體" w:eastAsia="標楷體" w:hAnsi="標楷體" w:cs="新細明體" w:hint="eastAsia"/>
                <w:kern w:val="0"/>
                <w:szCs w:val="24"/>
              </w:rPr>
              <w:t>前瞻加法器</w:t>
            </w:r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 xml:space="preserve"> </w:t>
            </w:r>
            <w:r>
              <w:rPr>
                <w:rFonts w:ascii="標楷體" w:eastAsia="標楷體" w:hAnsi="標楷體" w:cs="新細明體"/>
                <w:kern w:val="0"/>
                <w:szCs w:val="24"/>
              </w:rPr>
              <w:t>(</w:t>
            </w:r>
            <w:proofErr w:type="gramStart"/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先算</w:t>
            </w:r>
            <w:proofErr w:type="spellStart"/>
            <w:proofErr w:type="gramEnd"/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Cout</w:t>
            </w:r>
            <w:proofErr w:type="spellEnd"/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)</w:t>
            </w:r>
          </w:p>
        </w:tc>
      </w:tr>
      <w:tr w:rsidR="00562D61" w14:paraId="38CBB2C4" w14:textId="614D9CB5" w:rsidTr="008933EA">
        <w:tc>
          <w:tcPr>
            <w:tcW w:w="1691" w:type="dxa"/>
          </w:tcPr>
          <w:p w14:paraId="3AD254F5" w14:textId="5F6CBD34" w:rsidR="00562D61" w:rsidRPr="00746904" w:rsidRDefault="00562D61" w:rsidP="00562D61">
            <w:pPr>
              <w:widowControl/>
              <w:rPr>
                <w:rFonts w:ascii="標楷體" w:eastAsia="標楷體" w:hAnsi="標楷體" w:cs="新細明體"/>
                <w:kern w:val="0"/>
                <w:szCs w:val="24"/>
              </w:rPr>
            </w:pPr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組成結構</w:t>
            </w:r>
          </w:p>
        </w:tc>
        <w:tc>
          <w:tcPr>
            <w:tcW w:w="2137" w:type="dxa"/>
          </w:tcPr>
          <w:p w14:paraId="32121345" w14:textId="18F9625B" w:rsidR="00562D61" w:rsidRPr="00746904" w:rsidRDefault="00562D61" w:rsidP="00562D61">
            <w:pPr>
              <w:widowControl/>
              <w:rPr>
                <w:rFonts w:ascii="標楷體" w:eastAsia="標楷體" w:hAnsi="標楷體" w:cs="新細明體"/>
                <w:kern w:val="0"/>
                <w:szCs w:val="24"/>
              </w:rPr>
            </w:pPr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將四個</w:t>
            </w:r>
            <w:proofErr w:type="gramStart"/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一</w:t>
            </w:r>
            <w:proofErr w:type="gramEnd"/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位元加法器串接而成</w:t>
            </w:r>
          </w:p>
        </w:tc>
        <w:tc>
          <w:tcPr>
            <w:tcW w:w="3017" w:type="dxa"/>
          </w:tcPr>
          <w:p w14:paraId="7A7A16DA" w14:textId="47FAC963" w:rsidR="00562D61" w:rsidRPr="00746904" w:rsidRDefault="00562D61" w:rsidP="00562D61">
            <w:pPr>
              <w:widowControl/>
              <w:rPr>
                <w:rFonts w:ascii="標楷體" w:eastAsia="標楷體" w:hAnsi="標楷體" w:cs="新細明體"/>
                <w:kern w:val="0"/>
                <w:szCs w:val="24"/>
              </w:rPr>
            </w:pPr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每個位元的進位是來自前瞻加法器所計算出的結果</w:t>
            </w:r>
          </w:p>
        </w:tc>
        <w:tc>
          <w:tcPr>
            <w:tcW w:w="2937" w:type="dxa"/>
          </w:tcPr>
          <w:p w14:paraId="7981ADE8" w14:textId="52F0A8BB" w:rsidR="00562D61" w:rsidRDefault="00562D61" w:rsidP="00562D61">
            <w:pPr>
              <w:widowControl/>
              <w:rPr>
                <w:rFonts w:ascii="標楷體" w:eastAsia="標楷體" w:hAnsi="標楷體" w:cs="新細明體" w:hint="eastAsia"/>
                <w:kern w:val="0"/>
                <w:szCs w:val="24"/>
              </w:rPr>
            </w:pPr>
            <w:r>
              <w:rPr>
                <w:rFonts w:ascii="標楷體" w:eastAsia="標楷體" w:hAnsi="標楷體" w:cs="新細明體"/>
                <w:kern w:val="0"/>
                <w:szCs w:val="24"/>
              </w:rPr>
              <w:t>C1</w:t>
            </w:r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到C3</w:t>
            </w:r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的進位是來自前瞻加法器所計算出的結果</w:t>
            </w:r>
          </w:p>
        </w:tc>
      </w:tr>
      <w:tr w:rsidR="00562D61" w14:paraId="1C108DD8" w14:textId="7EF99B88" w:rsidTr="008933EA">
        <w:tc>
          <w:tcPr>
            <w:tcW w:w="1691" w:type="dxa"/>
          </w:tcPr>
          <w:p w14:paraId="7995CF8F" w14:textId="25BEC31D" w:rsidR="00562D61" w:rsidRPr="00746904" w:rsidRDefault="00562D61" w:rsidP="00562D61">
            <w:pPr>
              <w:widowControl/>
              <w:rPr>
                <w:rFonts w:ascii="標楷體" w:eastAsia="標楷體" w:hAnsi="標楷體" w:cs="新細明體"/>
                <w:kern w:val="0"/>
                <w:szCs w:val="24"/>
              </w:rPr>
            </w:pPr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優點</w:t>
            </w:r>
          </w:p>
        </w:tc>
        <w:tc>
          <w:tcPr>
            <w:tcW w:w="2137" w:type="dxa"/>
          </w:tcPr>
          <w:p w14:paraId="0348904C" w14:textId="4BFEA2D1" w:rsidR="00562D61" w:rsidRPr="00746904" w:rsidRDefault="00562D61" w:rsidP="00562D61">
            <w:pPr>
              <w:widowControl/>
              <w:rPr>
                <w:rFonts w:ascii="標楷體" w:eastAsia="標楷體" w:hAnsi="標楷體" w:cs="新細明體"/>
                <w:kern w:val="0"/>
                <w:szCs w:val="24"/>
              </w:rPr>
            </w:pPr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電路較簡單，設計方便</w:t>
            </w:r>
          </w:p>
        </w:tc>
        <w:tc>
          <w:tcPr>
            <w:tcW w:w="3017" w:type="dxa"/>
          </w:tcPr>
          <w:p w14:paraId="11D46417" w14:textId="12637C3F" w:rsidR="00562D61" w:rsidRPr="00746904" w:rsidRDefault="00562D61" w:rsidP="00562D61">
            <w:pPr>
              <w:widowControl/>
              <w:rPr>
                <w:rFonts w:ascii="標楷體" w:eastAsia="標楷體" w:hAnsi="標楷體" w:cs="新細明體"/>
                <w:kern w:val="0"/>
                <w:szCs w:val="24"/>
              </w:rPr>
            </w:pPr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進位延遲時間能夠</w:t>
            </w:r>
            <w:proofErr w:type="gramStart"/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個別先算</w:t>
            </w:r>
            <w:proofErr w:type="gramEnd"/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，較節省時間</w:t>
            </w:r>
          </w:p>
        </w:tc>
        <w:tc>
          <w:tcPr>
            <w:tcW w:w="2937" w:type="dxa"/>
          </w:tcPr>
          <w:p w14:paraId="48D0B328" w14:textId="5EA987FC" w:rsidR="00562D61" w:rsidRDefault="00562D61" w:rsidP="00562D61">
            <w:pPr>
              <w:widowControl/>
              <w:rPr>
                <w:rFonts w:ascii="標楷體" w:eastAsia="標楷體" w:hAnsi="標楷體" w:cs="新細明體" w:hint="eastAsia"/>
                <w:kern w:val="0"/>
                <w:szCs w:val="24"/>
              </w:rPr>
            </w:pPr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進位延遲時間能夠</w:t>
            </w:r>
            <w:proofErr w:type="gramStart"/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個別先算</w:t>
            </w:r>
            <w:proofErr w:type="gramEnd"/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，</w:t>
            </w:r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且最後</w:t>
            </w:r>
            <w:proofErr w:type="spellStart"/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C</w:t>
            </w:r>
            <w:r>
              <w:rPr>
                <w:rFonts w:ascii="標楷體" w:eastAsia="標楷體" w:hAnsi="標楷體" w:cs="新細明體"/>
                <w:kern w:val="0"/>
                <w:szCs w:val="24"/>
              </w:rPr>
              <w:t>out</w:t>
            </w:r>
            <w:proofErr w:type="spellEnd"/>
            <w:proofErr w:type="gramStart"/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可以先算能</w:t>
            </w:r>
            <w:proofErr w:type="gramEnd"/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更省時間</w:t>
            </w:r>
          </w:p>
        </w:tc>
      </w:tr>
      <w:tr w:rsidR="00562D61" w14:paraId="28BD00B8" w14:textId="0975DE06" w:rsidTr="008933EA">
        <w:tc>
          <w:tcPr>
            <w:tcW w:w="1691" w:type="dxa"/>
          </w:tcPr>
          <w:p w14:paraId="3F9A53C4" w14:textId="62E7475E" w:rsidR="00562D61" w:rsidRDefault="00562D61" w:rsidP="00562D61">
            <w:pPr>
              <w:widowControl/>
              <w:rPr>
                <w:rFonts w:ascii="標楷體" w:eastAsia="標楷體" w:hAnsi="標楷體" w:cs="新細明體"/>
                <w:kern w:val="0"/>
                <w:szCs w:val="24"/>
              </w:rPr>
            </w:pPr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缺點</w:t>
            </w:r>
          </w:p>
        </w:tc>
        <w:tc>
          <w:tcPr>
            <w:tcW w:w="2137" w:type="dxa"/>
          </w:tcPr>
          <w:p w14:paraId="1E8C6404" w14:textId="2E9F0BD8" w:rsidR="00562D61" w:rsidRPr="00746904" w:rsidRDefault="00562D61" w:rsidP="00562D61">
            <w:pPr>
              <w:widowControl/>
              <w:rPr>
                <w:rFonts w:ascii="標楷體" w:eastAsia="標楷體" w:hAnsi="標楷體" w:cs="新細明體"/>
                <w:kern w:val="0"/>
                <w:szCs w:val="24"/>
              </w:rPr>
            </w:pPr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高位元運算需要等低位元運算的進位，所以延遲時間較長</w:t>
            </w:r>
          </w:p>
        </w:tc>
        <w:tc>
          <w:tcPr>
            <w:tcW w:w="3017" w:type="dxa"/>
          </w:tcPr>
          <w:p w14:paraId="0AE5B0D1" w14:textId="540D4C77" w:rsidR="00562D61" w:rsidRPr="00CF7CDB" w:rsidRDefault="00562D61" w:rsidP="00562D61">
            <w:pPr>
              <w:widowControl/>
              <w:rPr>
                <w:rFonts w:ascii="標楷體" w:eastAsia="標楷體" w:hAnsi="標楷體" w:cs="新細明體"/>
                <w:kern w:val="0"/>
                <w:szCs w:val="24"/>
              </w:rPr>
            </w:pPr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若位元數一多，電路較為複雜，較難設計</w:t>
            </w:r>
          </w:p>
        </w:tc>
        <w:tc>
          <w:tcPr>
            <w:tcW w:w="2937" w:type="dxa"/>
          </w:tcPr>
          <w:p w14:paraId="09D35384" w14:textId="16913B6D" w:rsidR="00562D61" w:rsidRDefault="006D46C1" w:rsidP="00562D61">
            <w:pPr>
              <w:widowControl/>
              <w:rPr>
                <w:rFonts w:ascii="標楷體" w:eastAsia="標楷體" w:hAnsi="標楷體" w:cs="新細明體" w:hint="eastAsia"/>
                <w:kern w:val="0"/>
                <w:szCs w:val="24"/>
              </w:rPr>
            </w:pPr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若位元數一多，電路</w:t>
            </w:r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比一般前瞻式加法器更為複雜，更難設計</w:t>
            </w:r>
          </w:p>
        </w:tc>
      </w:tr>
      <w:tr w:rsidR="00562D61" w14:paraId="48930B59" w14:textId="0B379F6F" w:rsidTr="008933EA">
        <w:tc>
          <w:tcPr>
            <w:tcW w:w="1691" w:type="dxa"/>
          </w:tcPr>
          <w:p w14:paraId="2D7BE565" w14:textId="77777777" w:rsidR="00562D61" w:rsidRDefault="00562D61" w:rsidP="00562D61">
            <w:pPr>
              <w:widowControl/>
              <w:rPr>
                <w:rFonts w:ascii="標楷體" w:eastAsia="標楷體" w:hAnsi="標楷體" w:cs="新細明體"/>
                <w:kern w:val="0"/>
                <w:szCs w:val="24"/>
              </w:rPr>
            </w:pPr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花費時間比較</w:t>
            </w:r>
          </w:p>
          <w:p w14:paraId="7B90B6C6" w14:textId="1207EE2C" w:rsidR="00562D61" w:rsidRDefault="00562D61" w:rsidP="00562D61">
            <w:pPr>
              <w:widowControl/>
              <w:rPr>
                <w:rFonts w:ascii="標楷體" w:eastAsia="標楷體" w:hAnsi="標楷體" w:cs="新細明體"/>
                <w:kern w:val="0"/>
                <w:szCs w:val="24"/>
              </w:rPr>
            </w:pPr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(以</w:t>
            </w:r>
            <w:proofErr w:type="spellStart"/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nb</w:t>
            </w:r>
            <w:r>
              <w:rPr>
                <w:rFonts w:ascii="標楷體" w:eastAsia="標楷體" w:hAnsi="標楷體" w:cs="新細明體"/>
                <w:kern w:val="0"/>
                <w:szCs w:val="24"/>
              </w:rPr>
              <w:t>its</w:t>
            </w:r>
            <w:proofErr w:type="spellEnd"/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為例)</w:t>
            </w:r>
            <w:r>
              <w:rPr>
                <w:rFonts w:ascii="標楷體" w:eastAsia="標楷體" w:hAnsi="標楷體" w:cs="新細明體"/>
                <w:kern w:val="0"/>
                <w:szCs w:val="24"/>
              </w:rPr>
              <w:t>(</w:t>
            </w:r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如</w:t>
            </w:r>
            <w:r>
              <w:rPr>
                <w:rFonts w:ascii="標楷體" w:eastAsia="標楷體" w:hAnsi="標楷體" w:cs="新細明體"/>
                <w:kern w:val="0"/>
                <w:szCs w:val="24"/>
              </w:rPr>
              <w:t>圖</w:t>
            </w:r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3</w:t>
            </w:r>
            <w:r>
              <w:rPr>
                <w:rFonts w:ascii="標楷體" w:eastAsia="標楷體" w:hAnsi="標楷體" w:cs="新細明體"/>
                <w:kern w:val="0"/>
                <w:szCs w:val="24"/>
              </w:rPr>
              <w:t>)</w:t>
            </w:r>
          </w:p>
        </w:tc>
        <w:tc>
          <w:tcPr>
            <w:tcW w:w="2137" w:type="dxa"/>
          </w:tcPr>
          <w:p w14:paraId="79C0CBB4" w14:textId="095B02A1" w:rsidR="00562D61" w:rsidRDefault="00562D61" w:rsidP="00562D61">
            <w:pPr>
              <w:widowControl/>
              <w:rPr>
                <w:rFonts w:ascii="標楷體" w:eastAsia="標楷體" w:hAnsi="標楷體" w:cs="新細明體"/>
                <w:kern w:val="0"/>
                <w:szCs w:val="24"/>
              </w:rPr>
            </w:pPr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3</w:t>
            </w:r>
            <w:r>
              <w:rPr>
                <w:rFonts w:ascii="標楷體" w:eastAsia="標楷體" w:hAnsi="標楷體" w:cs="新細明體"/>
                <w:kern w:val="0"/>
                <w:szCs w:val="24"/>
              </w:rPr>
              <w:t>n</w:t>
            </w:r>
          </w:p>
        </w:tc>
        <w:tc>
          <w:tcPr>
            <w:tcW w:w="3017" w:type="dxa"/>
          </w:tcPr>
          <w:p w14:paraId="7453A94E" w14:textId="03ACC95C" w:rsidR="00562D61" w:rsidRDefault="00562D61" w:rsidP="00562D61">
            <w:pPr>
              <w:widowControl/>
              <w:rPr>
                <w:rFonts w:ascii="標楷體" w:eastAsia="標楷體" w:hAnsi="標楷體" w:cs="新細明體"/>
                <w:kern w:val="0"/>
                <w:szCs w:val="24"/>
              </w:rPr>
            </w:pPr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1+2</w:t>
            </w:r>
            <w:r>
              <w:rPr>
                <w:rFonts w:ascii="標楷體" w:eastAsia="標楷體" w:hAnsi="標楷體" w:cs="新細明體"/>
                <w:kern w:val="0"/>
                <w:szCs w:val="24"/>
              </w:rPr>
              <w:t>n</w:t>
            </w:r>
          </w:p>
        </w:tc>
        <w:tc>
          <w:tcPr>
            <w:tcW w:w="2937" w:type="dxa"/>
          </w:tcPr>
          <w:p w14:paraId="6FEC2CCE" w14:textId="3550006F" w:rsidR="00562D61" w:rsidRDefault="006D46C1" w:rsidP="00562D61">
            <w:pPr>
              <w:widowControl/>
              <w:rPr>
                <w:rFonts w:ascii="標楷體" w:eastAsia="標楷體" w:hAnsi="標楷體" w:cs="新細明體" w:hint="eastAsia"/>
                <w:kern w:val="0"/>
                <w:szCs w:val="24"/>
              </w:rPr>
            </w:pPr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1+2</w:t>
            </w:r>
            <w:r>
              <w:rPr>
                <w:rFonts w:ascii="標楷體" w:eastAsia="標楷體" w:hAnsi="標楷體" w:cs="新細明體"/>
                <w:kern w:val="0"/>
                <w:szCs w:val="24"/>
              </w:rPr>
              <w:t>n</w:t>
            </w:r>
            <w:r>
              <w:rPr>
                <w:rFonts w:ascii="標楷體" w:eastAsia="標楷體" w:hAnsi="標楷體" w:cs="新細明體" w:hint="eastAsia"/>
                <w:kern w:val="0"/>
                <w:szCs w:val="24"/>
              </w:rPr>
              <w:t>-2</w:t>
            </w:r>
          </w:p>
        </w:tc>
      </w:tr>
    </w:tbl>
    <w:p w14:paraId="65192716" w14:textId="77777777" w:rsidR="008933EA" w:rsidRDefault="008933EA" w:rsidP="00A57455">
      <w:pPr>
        <w:widowControl/>
        <w:ind w:firstLine="480"/>
        <w:rPr>
          <w:rFonts w:ascii="標楷體" w:eastAsia="標楷體" w:hAnsi="標楷體" w:cs="Arial"/>
          <w:bCs/>
          <w:color w:val="464646"/>
          <w:kern w:val="0"/>
          <w:szCs w:val="24"/>
        </w:rPr>
      </w:pPr>
    </w:p>
    <w:p w14:paraId="650C5F44" w14:textId="77777777" w:rsidR="008933EA" w:rsidRDefault="008933EA" w:rsidP="00A57455">
      <w:pPr>
        <w:widowControl/>
        <w:ind w:firstLine="480"/>
        <w:rPr>
          <w:rFonts w:ascii="標楷體" w:eastAsia="標楷體" w:hAnsi="標楷體" w:cs="Arial"/>
          <w:bCs/>
          <w:color w:val="464646"/>
          <w:kern w:val="0"/>
          <w:szCs w:val="24"/>
        </w:rPr>
      </w:pPr>
    </w:p>
    <w:p w14:paraId="3D5C1F8A" w14:textId="77777777" w:rsidR="008933EA" w:rsidRDefault="008933EA" w:rsidP="00A57455">
      <w:pPr>
        <w:widowControl/>
        <w:ind w:firstLine="480"/>
        <w:rPr>
          <w:rFonts w:ascii="標楷體" w:eastAsia="標楷體" w:hAnsi="標楷體" w:cs="Arial"/>
          <w:bCs/>
          <w:color w:val="464646"/>
          <w:kern w:val="0"/>
          <w:szCs w:val="24"/>
        </w:rPr>
      </w:pPr>
    </w:p>
    <w:p w14:paraId="426ABB14" w14:textId="77777777" w:rsidR="008933EA" w:rsidRDefault="008933EA" w:rsidP="00A57455">
      <w:pPr>
        <w:widowControl/>
        <w:ind w:firstLine="480"/>
        <w:rPr>
          <w:rFonts w:ascii="標楷體" w:eastAsia="標楷體" w:hAnsi="標楷體" w:cs="Arial"/>
          <w:bCs/>
          <w:color w:val="464646"/>
          <w:kern w:val="0"/>
          <w:szCs w:val="24"/>
        </w:rPr>
      </w:pPr>
    </w:p>
    <w:p w14:paraId="582AF855" w14:textId="77777777" w:rsidR="008933EA" w:rsidRDefault="008933EA" w:rsidP="00202EC8">
      <w:pPr>
        <w:widowControl/>
        <w:rPr>
          <w:rFonts w:ascii="標楷體" w:eastAsia="標楷體" w:hAnsi="標楷體" w:cs="Arial" w:hint="eastAsia"/>
          <w:bCs/>
          <w:color w:val="464646"/>
          <w:kern w:val="0"/>
          <w:szCs w:val="24"/>
        </w:rPr>
      </w:pPr>
    </w:p>
    <w:p w14:paraId="630CA081" w14:textId="1397B3BA" w:rsidR="00140317" w:rsidRPr="008933EA" w:rsidRDefault="00140317" w:rsidP="00A57455">
      <w:pPr>
        <w:widowControl/>
        <w:ind w:firstLine="480"/>
        <w:rPr>
          <w:rFonts w:ascii="標楷體" w:eastAsia="標楷體" w:hAnsi="標楷體" w:cs="Arial"/>
          <w:bCs/>
          <w:color w:val="464646"/>
          <w:kern w:val="0"/>
          <w:sz w:val="26"/>
          <w:szCs w:val="26"/>
        </w:rPr>
      </w:pPr>
      <w:r w:rsidRPr="008933EA">
        <w:rPr>
          <w:rFonts w:ascii="標楷體" w:eastAsia="標楷體" w:hAnsi="標楷體" w:cs="Arial"/>
          <w:bCs/>
          <w:color w:val="464646"/>
          <w:kern w:val="0"/>
          <w:sz w:val="26"/>
          <w:szCs w:val="26"/>
        </w:rPr>
        <w:lastRenderedPageBreak/>
        <w:t>(</w:t>
      </w:r>
      <w:r w:rsidRPr="008933EA">
        <w:rPr>
          <w:rFonts w:ascii="標楷體" w:eastAsia="標楷體" w:hAnsi="標楷體" w:cs="Arial" w:hint="eastAsia"/>
          <w:bCs/>
          <w:color w:val="464646"/>
          <w:kern w:val="0"/>
          <w:sz w:val="26"/>
          <w:szCs w:val="26"/>
        </w:rPr>
        <w:t>4</w:t>
      </w:r>
      <w:r w:rsidRPr="008933EA">
        <w:rPr>
          <w:rFonts w:ascii="標楷體" w:eastAsia="標楷體" w:hAnsi="標楷體" w:cs="Arial"/>
          <w:bCs/>
          <w:color w:val="464646"/>
          <w:kern w:val="0"/>
          <w:sz w:val="26"/>
          <w:szCs w:val="26"/>
        </w:rPr>
        <w:t>)</w:t>
      </w:r>
      <w:r w:rsidR="000E12E5" w:rsidRPr="008933EA">
        <w:rPr>
          <w:rFonts w:ascii="標楷體" w:eastAsia="標楷體" w:hAnsi="標楷體" w:cs="Arial" w:hint="eastAsia"/>
          <w:bCs/>
          <w:color w:val="464646"/>
          <w:kern w:val="0"/>
          <w:sz w:val="26"/>
          <w:szCs w:val="26"/>
        </w:rPr>
        <w:t>解析所延遲的時間</w:t>
      </w:r>
    </w:p>
    <w:p w14:paraId="3A55708F" w14:textId="7B8B5615" w:rsidR="00285F63" w:rsidRDefault="00140317" w:rsidP="00285F63">
      <w:pPr>
        <w:widowControl/>
        <w:jc w:val="center"/>
        <w:rPr>
          <w:rFonts w:ascii="標楷體" w:eastAsia="標楷體" w:hAnsi="標楷體" w:cs="新細明體"/>
          <w:kern w:val="0"/>
          <w:sz w:val="20"/>
          <w:szCs w:val="20"/>
        </w:rPr>
      </w:pPr>
      <w:r w:rsidRPr="00772A52">
        <w:rPr>
          <w:rFonts w:ascii="標楷體" w:eastAsia="標楷體" w:hAnsi="標楷體" w:cs="新細明體"/>
          <w:b/>
          <w:noProof/>
          <w:szCs w:val="24"/>
        </w:rPr>
        <w:drawing>
          <wp:inline distT="0" distB="0" distL="0" distR="0" wp14:anchorId="654A5155" wp14:editId="4071DAEA">
            <wp:extent cx="5274310" cy="2604135"/>
            <wp:effectExtent l="0" t="0" r="2540" b="571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519C" w14:textId="72F445BB" w:rsidR="00140317" w:rsidRPr="008933EA" w:rsidRDefault="00140317" w:rsidP="00140317">
      <w:pPr>
        <w:widowControl/>
        <w:jc w:val="center"/>
        <w:rPr>
          <w:rFonts w:ascii="標楷體" w:eastAsia="標楷體" w:hAnsi="標楷體" w:cs="新細明體"/>
          <w:kern w:val="0"/>
          <w:szCs w:val="24"/>
        </w:rPr>
      </w:pPr>
      <w:r w:rsidRPr="008933EA">
        <w:rPr>
          <w:rFonts w:ascii="標楷體" w:eastAsia="標楷體" w:hAnsi="標楷體" w:cs="Arial" w:hint="eastAsia"/>
          <w:bCs/>
          <w:color w:val="464646"/>
          <w:kern w:val="0"/>
          <w:szCs w:val="24"/>
        </w:rPr>
        <w:t>圖</w:t>
      </w:r>
      <w:r w:rsidRPr="008933EA">
        <w:rPr>
          <w:rFonts w:ascii="標楷體" w:eastAsia="標楷體" w:hAnsi="標楷體" w:cs="Arial"/>
          <w:bCs/>
          <w:color w:val="464646"/>
          <w:kern w:val="0"/>
          <w:szCs w:val="24"/>
        </w:rPr>
        <w:t>3</w:t>
      </w:r>
      <w:r w:rsidRPr="008933EA">
        <w:rPr>
          <w:rFonts w:ascii="標楷體" w:eastAsia="標楷體" w:hAnsi="標楷體" w:cs="Arial" w:hint="eastAsia"/>
          <w:bCs/>
          <w:color w:val="464646"/>
          <w:kern w:val="0"/>
          <w:szCs w:val="24"/>
        </w:rPr>
        <w:t>:</w:t>
      </w:r>
      <w:r w:rsidRPr="008933EA">
        <w:rPr>
          <w:rFonts w:ascii="標楷體" w:eastAsia="標楷體" w:hAnsi="標楷體" w:cs="新細明體" w:hint="eastAsia"/>
          <w:b/>
          <w:szCs w:val="24"/>
        </w:rPr>
        <w:t xml:space="preserve"> </w:t>
      </w:r>
      <w:r w:rsidR="008933EA">
        <w:rPr>
          <w:rFonts w:ascii="標楷體" w:eastAsia="標楷體" w:hAnsi="標楷體" w:cs="新細明體" w:hint="eastAsia"/>
          <w:kern w:val="0"/>
          <w:szCs w:val="24"/>
          <w:lang w:eastAsia="zh-HK"/>
        </w:rPr>
        <w:t>漣波</w:t>
      </w:r>
      <w:r w:rsidRPr="008933EA">
        <w:rPr>
          <w:rFonts w:ascii="標楷體" w:eastAsia="標楷體" w:hAnsi="標楷體" w:cs="新細明體" w:hint="eastAsia"/>
          <w:kern w:val="0"/>
          <w:szCs w:val="24"/>
        </w:rPr>
        <w:t>加法器與</w:t>
      </w:r>
      <w:r w:rsidR="008933EA" w:rsidRPr="008933EA">
        <w:rPr>
          <w:rFonts w:ascii="標楷體" w:eastAsia="標楷體" w:hAnsi="標楷體" w:cs="新細明體" w:hint="eastAsia"/>
          <w:kern w:val="0"/>
          <w:szCs w:val="24"/>
        </w:rPr>
        <w:t>前瞻</w:t>
      </w:r>
      <w:r w:rsidRPr="008933EA">
        <w:rPr>
          <w:rFonts w:ascii="標楷體" w:eastAsia="標楷體" w:hAnsi="標楷體" w:cs="新細明體" w:hint="eastAsia"/>
          <w:kern w:val="0"/>
          <w:szCs w:val="24"/>
        </w:rPr>
        <w:t>加法器延遲時間及架構解析</w:t>
      </w:r>
      <w:r w:rsidR="00A57455" w:rsidRPr="008933EA">
        <w:rPr>
          <w:rFonts w:ascii="標楷體" w:eastAsia="標楷體" w:hAnsi="標楷體" w:cs="Arial" w:hint="eastAsia"/>
          <w:bCs/>
          <w:color w:val="464646"/>
          <w:kern w:val="0"/>
          <w:szCs w:val="24"/>
        </w:rPr>
        <w:t>(圖片來源:i</w:t>
      </w:r>
      <w:r w:rsidR="00A57455" w:rsidRPr="008933EA">
        <w:rPr>
          <w:rFonts w:ascii="標楷體" w:eastAsia="標楷體" w:hAnsi="標楷體" w:cs="Arial"/>
          <w:bCs/>
          <w:color w:val="464646"/>
          <w:kern w:val="0"/>
          <w:szCs w:val="24"/>
        </w:rPr>
        <w:t>t</w:t>
      </w:r>
      <w:r w:rsidR="00A57455" w:rsidRPr="008933EA">
        <w:rPr>
          <w:rFonts w:ascii="標楷體" w:eastAsia="標楷體" w:hAnsi="標楷體" w:cs="Arial" w:hint="eastAsia"/>
          <w:bCs/>
          <w:color w:val="464646"/>
          <w:kern w:val="0"/>
          <w:szCs w:val="24"/>
        </w:rPr>
        <w:t>邦幫忙)</w:t>
      </w:r>
    </w:p>
    <w:p w14:paraId="2B7252C0" w14:textId="77777777" w:rsidR="00140317" w:rsidRPr="00140317" w:rsidRDefault="00140317" w:rsidP="00285F63">
      <w:pPr>
        <w:widowControl/>
        <w:jc w:val="center"/>
        <w:rPr>
          <w:rFonts w:ascii="標楷體" w:eastAsia="標楷體" w:hAnsi="標楷體" w:cs="新細明體"/>
          <w:kern w:val="0"/>
          <w:sz w:val="20"/>
          <w:szCs w:val="20"/>
        </w:rPr>
      </w:pPr>
    </w:p>
    <w:p w14:paraId="34DDD77F" w14:textId="52E128F6" w:rsidR="00822C47" w:rsidRPr="00202EC8" w:rsidRDefault="000174E8" w:rsidP="00DD7259">
      <w:pPr>
        <w:pStyle w:val="a4"/>
        <w:numPr>
          <w:ilvl w:val="0"/>
          <w:numId w:val="2"/>
        </w:numPr>
        <w:shd w:val="clear" w:color="auto" w:fill="FFFFFF"/>
        <w:ind w:leftChars="0"/>
        <w:rPr>
          <w:rFonts w:ascii="標楷體" w:eastAsia="標楷體" w:hAnsi="標楷體" w:cs="新細明體" w:hint="eastAsia"/>
          <w:b/>
          <w:sz w:val="26"/>
          <w:szCs w:val="26"/>
        </w:rPr>
      </w:pPr>
      <w:r w:rsidRPr="00202EC8">
        <w:rPr>
          <w:rFonts w:ascii="標楷體" w:eastAsia="標楷體" w:hAnsi="標楷體" w:cs="新細明體" w:hint="eastAsia"/>
          <w:b/>
          <w:sz w:val="26"/>
          <w:szCs w:val="26"/>
        </w:rPr>
        <w:t>元件佈局</w:t>
      </w:r>
      <w:r w:rsidR="00C433BE" w:rsidRPr="00202EC8">
        <w:rPr>
          <w:rFonts w:ascii="標楷體" w:eastAsia="標楷體" w:hAnsi="標楷體" w:cs="新細明體" w:hint="eastAsia"/>
          <w:b/>
          <w:sz w:val="26"/>
          <w:szCs w:val="26"/>
        </w:rPr>
        <w:t>(</w:t>
      </w:r>
      <w:r w:rsidR="00C433BE" w:rsidRPr="00202EC8">
        <w:rPr>
          <w:rFonts w:ascii="標楷體" w:eastAsia="標楷體" w:hAnsi="標楷體" w:cs="新細明體"/>
          <w:b/>
          <w:sz w:val="26"/>
          <w:szCs w:val="26"/>
        </w:rPr>
        <w:t>SP</w:t>
      </w:r>
      <w:r w:rsidR="00C433BE" w:rsidRPr="00202EC8">
        <w:rPr>
          <w:rFonts w:ascii="標楷體" w:eastAsia="標楷體" w:hAnsi="標楷體" w:cs="新細明體" w:hint="eastAsia"/>
          <w:b/>
          <w:sz w:val="26"/>
          <w:szCs w:val="26"/>
        </w:rPr>
        <w:t>檔展示)</w:t>
      </w:r>
    </w:p>
    <w:p w14:paraId="6C8357D8" w14:textId="1672E3A4" w:rsidR="00822C47" w:rsidRDefault="0081684B" w:rsidP="00DD7259">
      <w:pPr>
        <w:rPr>
          <w:rFonts w:ascii="標楷體" w:eastAsia="標楷體" w:hAnsi="標楷體" w:cs="新細明體"/>
          <w:b/>
          <w:szCs w:val="24"/>
        </w:rPr>
      </w:pPr>
      <w:r w:rsidRPr="0081684B">
        <w:rPr>
          <w:rFonts w:ascii="標楷體" w:eastAsia="標楷體" w:hAnsi="標楷體" w:cs="新細明體"/>
          <w:b/>
          <w:noProof/>
          <w:szCs w:val="24"/>
        </w:rPr>
        <w:drawing>
          <wp:inline distT="0" distB="0" distL="0" distR="0" wp14:anchorId="5093CF23" wp14:editId="3A7D77CA">
            <wp:extent cx="3629025" cy="4716070"/>
            <wp:effectExtent l="0" t="0" r="0" b="889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4669" cy="484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91AD" w14:textId="51CFA482" w:rsidR="0081684B" w:rsidRPr="00202EC8" w:rsidRDefault="0081684B" w:rsidP="0081684B">
      <w:pPr>
        <w:widowControl/>
        <w:jc w:val="center"/>
        <w:rPr>
          <w:rFonts w:ascii="標楷體" w:eastAsia="標楷體" w:hAnsi="標楷體" w:cs="新細明體"/>
          <w:kern w:val="0"/>
          <w:szCs w:val="24"/>
        </w:rPr>
      </w:pPr>
      <w:r w:rsidRPr="00202EC8">
        <w:rPr>
          <w:rFonts w:ascii="標楷體" w:eastAsia="標楷體" w:hAnsi="標楷體" w:cs="Arial" w:hint="eastAsia"/>
          <w:bCs/>
          <w:color w:val="464646"/>
          <w:kern w:val="0"/>
          <w:szCs w:val="24"/>
        </w:rPr>
        <w:t>圖</w:t>
      </w:r>
      <w:r w:rsidRPr="00202EC8">
        <w:rPr>
          <w:rFonts w:ascii="標楷體" w:eastAsia="標楷體" w:hAnsi="標楷體" w:cs="Arial"/>
          <w:bCs/>
          <w:color w:val="464646"/>
          <w:kern w:val="0"/>
          <w:szCs w:val="24"/>
        </w:rPr>
        <w:t>5</w:t>
      </w:r>
      <w:r w:rsidR="00282215" w:rsidRPr="00202EC8">
        <w:rPr>
          <w:rFonts w:ascii="標楷體" w:eastAsia="標楷體" w:hAnsi="標楷體" w:cs="Arial"/>
          <w:bCs/>
          <w:color w:val="464646"/>
          <w:kern w:val="0"/>
          <w:szCs w:val="24"/>
        </w:rPr>
        <w:t>:</w:t>
      </w:r>
      <w:r w:rsidR="00282215" w:rsidRPr="00202EC8">
        <w:rPr>
          <w:rFonts w:ascii="標楷體" w:eastAsia="標楷體" w:hAnsi="標楷體" w:cs="新細明體" w:hint="eastAsia"/>
          <w:kern w:val="0"/>
          <w:szCs w:val="24"/>
        </w:rPr>
        <w:t>s</w:t>
      </w:r>
      <w:r w:rsidR="00282215" w:rsidRPr="00202EC8">
        <w:rPr>
          <w:rFonts w:ascii="標楷體" w:eastAsia="標楷體" w:hAnsi="標楷體" w:cs="新細明體"/>
          <w:kern w:val="0"/>
          <w:szCs w:val="24"/>
        </w:rPr>
        <w:t>p檔1</w:t>
      </w:r>
    </w:p>
    <w:p w14:paraId="490285AE" w14:textId="66717707" w:rsidR="008933EA" w:rsidRPr="00202EC8" w:rsidRDefault="008933EA" w:rsidP="00DD7259">
      <w:pPr>
        <w:rPr>
          <w:rFonts w:ascii="標楷體" w:eastAsia="標楷體" w:hAnsi="標楷體" w:cs="新細明體"/>
          <w:bCs/>
          <w:szCs w:val="24"/>
        </w:rPr>
      </w:pPr>
      <w:r w:rsidRPr="00202EC8">
        <w:rPr>
          <w:rFonts w:ascii="標楷體" w:eastAsia="標楷體" w:hAnsi="標楷體" w:cs="新細明體"/>
          <w:bCs/>
          <w:szCs w:val="24"/>
        </w:rPr>
        <w:lastRenderedPageBreak/>
        <w:t>SP</w:t>
      </w:r>
      <w:r w:rsidRPr="00202EC8">
        <w:rPr>
          <w:rFonts w:ascii="標楷體" w:eastAsia="標楷體" w:hAnsi="標楷體" w:cs="新細明體" w:hint="eastAsia"/>
          <w:bCs/>
          <w:szCs w:val="24"/>
        </w:rPr>
        <w:t>檔功能介紹:</w:t>
      </w:r>
    </w:p>
    <w:p w14:paraId="27173644" w14:textId="15363DE3" w:rsidR="00282215" w:rsidRPr="00202EC8" w:rsidRDefault="008933EA" w:rsidP="00DD7259">
      <w:pPr>
        <w:rPr>
          <w:rFonts w:ascii="標楷體" w:eastAsia="標楷體" w:hAnsi="標楷體" w:cs="新細明體"/>
          <w:bCs/>
          <w:szCs w:val="24"/>
        </w:rPr>
      </w:pPr>
      <w:r w:rsidRPr="00202EC8">
        <w:rPr>
          <w:rFonts w:ascii="標楷體" w:eastAsia="標楷體" w:hAnsi="標楷體" w:cs="新細明體" w:hint="eastAsia"/>
          <w:bCs/>
          <w:szCs w:val="24"/>
        </w:rPr>
        <w:t>(如圖</w:t>
      </w:r>
      <w:r w:rsidR="00202EC8">
        <w:rPr>
          <w:rFonts w:ascii="標楷體" w:eastAsia="標楷體" w:hAnsi="標楷體" w:cs="新細明體" w:hint="eastAsia"/>
          <w:bCs/>
          <w:szCs w:val="24"/>
        </w:rPr>
        <w:t>5</w:t>
      </w:r>
      <w:r w:rsidRPr="00202EC8">
        <w:rPr>
          <w:rFonts w:ascii="標楷體" w:eastAsia="標楷體" w:hAnsi="標楷體" w:cs="新細明體" w:hint="eastAsia"/>
          <w:bCs/>
          <w:szCs w:val="24"/>
        </w:rPr>
        <w:t>)</w:t>
      </w:r>
      <w:r w:rsidR="00282215" w:rsidRPr="00202EC8">
        <w:rPr>
          <w:rFonts w:ascii="標楷體" w:eastAsia="標楷體" w:hAnsi="標楷體" w:cs="新細明體" w:hint="eastAsia"/>
          <w:bCs/>
          <w:szCs w:val="24"/>
        </w:rPr>
        <w:t>第二行:引用</w:t>
      </w:r>
      <w:r w:rsidR="004E2FF1" w:rsidRPr="00202EC8">
        <w:rPr>
          <w:rFonts w:ascii="標楷體" w:eastAsia="標楷體" w:hAnsi="標楷體" w:cs="新細明體" w:hint="eastAsia"/>
          <w:bCs/>
          <w:szCs w:val="24"/>
        </w:rPr>
        <w:t>c</w:t>
      </w:r>
      <w:r w:rsidR="004E2FF1" w:rsidRPr="00202EC8">
        <w:rPr>
          <w:rFonts w:ascii="標楷體" w:eastAsia="標楷體" w:hAnsi="標楷體" w:cs="新細明體"/>
          <w:bCs/>
          <w:szCs w:val="24"/>
        </w:rPr>
        <w:t>ic018.l</w:t>
      </w:r>
      <w:r w:rsidR="004E2FF1" w:rsidRPr="00202EC8">
        <w:rPr>
          <w:rFonts w:ascii="標楷體" w:eastAsia="標楷體" w:hAnsi="標楷體" w:cs="新細明體" w:hint="eastAsia"/>
          <w:bCs/>
          <w:szCs w:val="24"/>
        </w:rPr>
        <w:t>製程</w:t>
      </w:r>
      <w:r w:rsidR="00282215" w:rsidRPr="00202EC8">
        <w:rPr>
          <w:rFonts w:ascii="標楷體" w:eastAsia="標楷體" w:hAnsi="標楷體" w:cs="新細明體" w:hint="eastAsia"/>
          <w:bCs/>
          <w:szCs w:val="24"/>
        </w:rPr>
        <w:t>檔(</w:t>
      </w:r>
      <w:r w:rsidR="00282215" w:rsidRPr="00202EC8">
        <w:rPr>
          <w:rFonts w:ascii="標楷體" w:eastAsia="標楷體" w:hAnsi="標楷體" w:cs="新細明體"/>
          <w:bCs/>
          <w:szCs w:val="24"/>
        </w:rPr>
        <w:t>TT為模擬環境)</w:t>
      </w:r>
    </w:p>
    <w:p w14:paraId="5F172D26" w14:textId="20AA46F3" w:rsidR="004E2FF1" w:rsidRPr="00202EC8" w:rsidRDefault="008933EA" w:rsidP="00DD7259">
      <w:pPr>
        <w:rPr>
          <w:rFonts w:ascii="標楷體" w:eastAsia="標楷體" w:hAnsi="標楷體" w:cs="新細明體" w:hint="eastAsia"/>
          <w:bCs/>
          <w:szCs w:val="24"/>
        </w:rPr>
      </w:pPr>
      <w:r w:rsidRPr="00202EC8">
        <w:rPr>
          <w:rFonts w:ascii="標楷體" w:eastAsia="標楷體" w:hAnsi="標楷體" w:cs="新細明體" w:hint="eastAsia"/>
          <w:bCs/>
          <w:szCs w:val="24"/>
        </w:rPr>
        <w:t>(如圖</w:t>
      </w:r>
      <w:r w:rsidR="00202EC8">
        <w:rPr>
          <w:rFonts w:ascii="標楷體" w:eastAsia="標楷體" w:hAnsi="標楷體" w:cs="新細明體" w:hint="eastAsia"/>
          <w:bCs/>
          <w:szCs w:val="24"/>
        </w:rPr>
        <w:t>5</w:t>
      </w:r>
      <w:r w:rsidRPr="00202EC8">
        <w:rPr>
          <w:rFonts w:ascii="標楷體" w:eastAsia="標楷體" w:hAnsi="標楷體" w:cs="新細明體" w:hint="eastAsia"/>
          <w:bCs/>
          <w:szCs w:val="24"/>
        </w:rPr>
        <w:t>)</w:t>
      </w:r>
      <w:r w:rsidR="004E2FF1" w:rsidRPr="00202EC8">
        <w:rPr>
          <w:rFonts w:ascii="標楷體" w:eastAsia="標楷體" w:hAnsi="標楷體" w:cs="新細明體" w:hint="eastAsia"/>
          <w:bCs/>
          <w:szCs w:val="24"/>
        </w:rPr>
        <w:t>.</w:t>
      </w:r>
      <w:proofErr w:type="spellStart"/>
      <w:r w:rsidR="004E2FF1" w:rsidRPr="00202EC8">
        <w:rPr>
          <w:rFonts w:ascii="標楷體" w:eastAsia="標楷體" w:hAnsi="標楷體" w:cs="新細明體"/>
          <w:bCs/>
          <w:szCs w:val="24"/>
        </w:rPr>
        <w:t>subckt</w:t>
      </w:r>
      <w:proofErr w:type="spellEnd"/>
      <w:r w:rsidR="00202EC8" w:rsidRPr="00202EC8">
        <w:rPr>
          <w:rFonts w:ascii="標楷體" w:eastAsia="標楷體" w:hAnsi="標楷體" w:cs="新細明體" w:hint="eastAsia"/>
          <w:bCs/>
          <w:szCs w:val="24"/>
        </w:rPr>
        <w:t>到</w:t>
      </w:r>
      <w:r w:rsidR="00202EC8" w:rsidRPr="00202EC8">
        <w:rPr>
          <w:rFonts w:ascii="標楷體" w:eastAsia="標楷體" w:hAnsi="標楷體" w:cs="新細明體" w:hint="eastAsia"/>
          <w:bCs/>
          <w:szCs w:val="24"/>
        </w:rPr>
        <w:t>.</w:t>
      </w:r>
      <w:r w:rsidR="00202EC8" w:rsidRPr="00202EC8">
        <w:rPr>
          <w:rFonts w:ascii="標楷體" w:eastAsia="標楷體" w:hAnsi="標楷體" w:cs="新細明體"/>
          <w:bCs/>
          <w:szCs w:val="24"/>
        </w:rPr>
        <w:t>ends</w:t>
      </w:r>
      <w:r w:rsidR="004E2FF1" w:rsidRPr="00202EC8">
        <w:rPr>
          <w:rFonts w:ascii="標楷體" w:eastAsia="標楷體" w:hAnsi="標楷體" w:cs="新細明體" w:hint="eastAsia"/>
          <w:bCs/>
          <w:szCs w:val="24"/>
        </w:rPr>
        <w:t>為各個包裝好的子電路</w:t>
      </w:r>
    </w:p>
    <w:p w14:paraId="653DE72B" w14:textId="12DA59E7" w:rsidR="00822C47" w:rsidRPr="00202EC8" w:rsidRDefault="00822C47" w:rsidP="00DD7259">
      <w:pPr>
        <w:rPr>
          <w:rFonts w:ascii="標楷體" w:eastAsia="標楷體" w:hAnsi="標楷體" w:cs="新細明體"/>
          <w:b/>
          <w:szCs w:val="24"/>
        </w:rPr>
      </w:pPr>
    </w:p>
    <w:p w14:paraId="5DB7C15E" w14:textId="6D8213CE" w:rsidR="00822C47" w:rsidRDefault="00822C47" w:rsidP="00DD7259">
      <w:pPr>
        <w:rPr>
          <w:rFonts w:ascii="標楷體" w:eastAsia="標楷體" w:hAnsi="標楷體" w:cs="新細明體"/>
          <w:b/>
          <w:szCs w:val="24"/>
        </w:rPr>
      </w:pPr>
    </w:p>
    <w:p w14:paraId="508786DD" w14:textId="1CF8F401" w:rsidR="00822C47" w:rsidRDefault="00822C47" w:rsidP="00DD7259">
      <w:pPr>
        <w:rPr>
          <w:rFonts w:ascii="標楷體" w:eastAsia="標楷體" w:hAnsi="標楷體" w:cs="新細明體"/>
          <w:b/>
          <w:szCs w:val="24"/>
        </w:rPr>
      </w:pPr>
    </w:p>
    <w:p w14:paraId="43286B8F" w14:textId="551B13A3" w:rsidR="00C433BE" w:rsidRDefault="0081684B" w:rsidP="00DD7259">
      <w:pPr>
        <w:rPr>
          <w:rFonts w:ascii="標楷體" w:eastAsia="標楷體" w:hAnsi="標楷體" w:cs="新細明體"/>
          <w:b/>
          <w:szCs w:val="24"/>
        </w:rPr>
      </w:pPr>
      <w:r w:rsidRPr="0081684B">
        <w:rPr>
          <w:rFonts w:ascii="標楷體" w:eastAsia="標楷體" w:hAnsi="標楷體" w:cs="新細明體"/>
          <w:b/>
          <w:noProof/>
          <w:szCs w:val="24"/>
        </w:rPr>
        <w:drawing>
          <wp:inline distT="0" distB="0" distL="0" distR="0" wp14:anchorId="67C8EDB6" wp14:editId="18F4B2E7">
            <wp:extent cx="3598305" cy="4203510"/>
            <wp:effectExtent l="0" t="0" r="2540" b="698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6090" cy="422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468F" w14:textId="3135E1F2" w:rsidR="00282215" w:rsidRPr="00282215" w:rsidRDefault="00282215" w:rsidP="00282215">
      <w:pPr>
        <w:widowControl/>
        <w:jc w:val="center"/>
        <w:rPr>
          <w:rFonts w:ascii="標楷體" w:eastAsia="標楷體" w:hAnsi="標楷體" w:cs="Arial"/>
          <w:bCs/>
          <w:color w:val="464646"/>
          <w:kern w:val="0"/>
          <w:sz w:val="20"/>
          <w:szCs w:val="20"/>
        </w:rPr>
      </w:pPr>
      <w:r w:rsidRPr="00785433">
        <w:rPr>
          <w:rFonts w:ascii="標楷體" w:eastAsia="標楷體" w:hAnsi="標楷體" w:cs="Arial" w:hint="eastAsia"/>
          <w:bCs/>
          <w:color w:val="464646"/>
          <w:kern w:val="0"/>
          <w:sz w:val="20"/>
          <w:szCs w:val="20"/>
        </w:rPr>
        <w:t>圖</w:t>
      </w:r>
      <w:r>
        <w:rPr>
          <w:rFonts w:ascii="標楷體" w:eastAsia="標楷體" w:hAnsi="標楷體" w:cs="Arial" w:hint="eastAsia"/>
          <w:bCs/>
          <w:color w:val="464646"/>
          <w:kern w:val="0"/>
          <w:sz w:val="20"/>
          <w:szCs w:val="20"/>
        </w:rPr>
        <w:t>6</w:t>
      </w:r>
      <w:r>
        <w:rPr>
          <w:rFonts w:ascii="標楷體" w:eastAsia="標楷體" w:hAnsi="標楷體" w:cs="Arial"/>
          <w:bCs/>
          <w:color w:val="464646"/>
          <w:kern w:val="0"/>
          <w:sz w:val="20"/>
          <w:szCs w:val="20"/>
        </w:rPr>
        <w:t>:</w:t>
      </w:r>
      <w:r>
        <w:rPr>
          <w:rFonts w:ascii="標楷體" w:eastAsia="標楷體" w:hAnsi="標楷體" w:cs="新細明體" w:hint="eastAsia"/>
          <w:kern w:val="0"/>
          <w:sz w:val="20"/>
          <w:szCs w:val="20"/>
        </w:rPr>
        <w:t>s</w:t>
      </w:r>
      <w:r>
        <w:rPr>
          <w:rFonts w:ascii="標楷體" w:eastAsia="標楷體" w:hAnsi="標楷體" w:cs="新細明體"/>
          <w:kern w:val="0"/>
          <w:sz w:val="20"/>
          <w:szCs w:val="20"/>
        </w:rPr>
        <w:t>p檔2</w:t>
      </w:r>
    </w:p>
    <w:p w14:paraId="5D846068" w14:textId="472EE148" w:rsidR="004C1049" w:rsidRDefault="00202EC8" w:rsidP="00282215">
      <w:pPr>
        <w:rPr>
          <w:rFonts w:ascii="標楷體" w:eastAsia="標楷體" w:hAnsi="標楷體" w:cs="新細明體" w:hint="eastAsia"/>
          <w:bCs/>
          <w:szCs w:val="24"/>
        </w:rPr>
      </w:pPr>
      <w:r w:rsidRPr="00202EC8">
        <w:rPr>
          <w:rFonts w:ascii="標楷體" w:eastAsia="標楷體" w:hAnsi="標楷體" w:cs="新細明體"/>
          <w:bCs/>
          <w:szCs w:val="24"/>
        </w:rPr>
        <w:t>SP</w:t>
      </w:r>
      <w:r w:rsidRPr="00202EC8">
        <w:rPr>
          <w:rFonts w:ascii="標楷體" w:eastAsia="標楷體" w:hAnsi="標楷體" w:cs="新細明體" w:hint="eastAsia"/>
          <w:bCs/>
          <w:szCs w:val="24"/>
        </w:rPr>
        <w:t>檔功能介紹:</w:t>
      </w:r>
    </w:p>
    <w:p w14:paraId="24A295D8" w14:textId="2481D9AB" w:rsidR="00282215" w:rsidRPr="00202EC8" w:rsidRDefault="00202EC8" w:rsidP="00282215">
      <w:pPr>
        <w:rPr>
          <w:rFonts w:ascii="標楷體" w:eastAsia="標楷體" w:hAnsi="標楷體" w:cs="新細明體"/>
          <w:bCs/>
          <w:sz w:val="26"/>
          <w:szCs w:val="26"/>
        </w:rPr>
      </w:pPr>
      <w:r w:rsidRPr="00202EC8">
        <w:rPr>
          <w:rFonts w:ascii="標楷體" w:eastAsia="標楷體" w:hAnsi="標楷體" w:cs="新細明體" w:hint="eastAsia"/>
          <w:bCs/>
          <w:szCs w:val="24"/>
        </w:rPr>
        <w:t>(如圖</w:t>
      </w:r>
      <w:r>
        <w:rPr>
          <w:rFonts w:ascii="標楷體" w:eastAsia="標楷體" w:hAnsi="標楷體" w:cs="新細明體"/>
          <w:bCs/>
          <w:szCs w:val="24"/>
        </w:rPr>
        <w:t>6</w:t>
      </w:r>
      <w:r w:rsidRPr="00202EC8">
        <w:rPr>
          <w:rFonts w:ascii="標楷體" w:eastAsia="標楷體" w:hAnsi="標楷體" w:cs="新細明體" w:hint="eastAsia"/>
          <w:bCs/>
          <w:szCs w:val="24"/>
        </w:rPr>
        <w:t>)</w:t>
      </w:r>
      <w:r w:rsidR="00282215" w:rsidRPr="00202EC8">
        <w:rPr>
          <w:rFonts w:ascii="標楷體" w:eastAsia="標楷體" w:hAnsi="標楷體" w:cs="新細明體" w:hint="eastAsia"/>
          <w:bCs/>
          <w:sz w:val="26"/>
          <w:szCs w:val="26"/>
        </w:rPr>
        <w:t>第74</w:t>
      </w:r>
      <w:r w:rsidR="00282215" w:rsidRPr="00202EC8">
        <w:rPr>
          <w:rFonts w:ascii="標楷體" w:eastAsia="標楷體" w:hAnsi="標楷體" w:cs="新細明體"/>
          <w:bCs/>
          <w:sz w:val="26"/>
          <w:szCs w:val="26"/>
        </w:rPr>
        <w:t>行的</w:t>
      </w:r>
      <w:r w:rsidR="00282215" w:rsidRPr="00202EC8">
        <w:rPr>
          <w:rFonts w:ascii="標楷體" w:eastAsia="標楷體" w:hAnsi="標楷體" w:cs="新細明體" w:hint="eastAsia"/>
          <w:bCs/>
          <w:sz w:val="26"/>
          <w:szCs w:val="26"/>
        </w:rPr>
        <w:t>p</w:t>
      </w:r>
      <w:r w:rsidR="00282215" w:rsidRPr="00202EC8">
        <w:rPr>
          <w:rFonts w:ascii="標楷體" w:eastAsia="標楷體" w:hAnsi="標楷體" w:cs="新細明體"/>
          <w:bCs/>
          <w:sz w:val="26"/>
          <w:szCs w:val="26"/>
        </w:rPr>
        <w:t>ulse function</w:t>
      </w:r>
      <w:r w:rsidR="00282215" w:rsidRPr="00202EC8">
        <w:rPr>
          <w:rFonts w:ascii="標楷體" w:eastAsia="標楷體" w:hAnsi="標楷體" w:cs="新細明體" w:hint="eastAsia"/>
          <w:bCs/>
          <w:sz w:val="26"/>
          <w:szCs w:val="26"/>
        </w:rPr>
        <w:t xml:space="preserve"> </w:t>
      </w:r>
      <w:r w:rsidR="00282215" w:rsidRPr="00202EC8">
        <w:rPr>
          <w:rFonts w:ascii="標楷體" w:eastAsia="標楷體" w:hAnsi="標楷體" w:cs="新細明體"/>
          <w:bCs/>
          <w:sz w:val="26"/>
          <w:szCs w:val="26"/>
        </w:rPr>
        <w:t>內部數值為:</w:t>
      </w:r>
    </w:p>
    <w:p w14:paraId="58D24556" w14:textId="16AA1940" w:rsidR="00282215" w:rsidRPr="00202EC8" w:rsidRDefault="00282215" w:rsidP="00282215">
      <w:pPr>
        <w:rPr>
          <w:rFonts w:ascii="標楷體" w:eastAsia="標楷體" w:hAnsi="標楷體" w:cs="Tahoma"/>
          <w:color w:val="FFFFFF"/>
          <w:kern w:val="0"/>
          <w:sz w:val="26"/>
          <w:szCs w:val="26"/>
        </w:rPr>
      </w:pPr>
      <w:r w:rsidRPr="00202EC8">
        <w:rPr>
          <w:rFonts w:ascii="標楷體" w:eastAsia="標楷體" w:hAnsi="標楷體" w:cs="Tahoma"/>
          <w:color w:val="444444"/>
          <w:kern w:val="0"/>
          <w:sz w:val="26"/>
          <w:szCs w:val="26"/>
        </w:rPr>
        <w:t>PULSE (V1 V2 td tr </w:t>
      </w:r>
      <w:proofErr w:type="spellStart"/>
      <w:r w:rsidRPr="00202EC8">
        <w:rPr>
          <w:rFonts w:ascii="標楷體" w:eastAsia="標楷體" w:hAnsi="標楷體" w:cs="Tahoma"/>
          <w:color w:val="444444"/>
          <w:kern w:val="0"/>
          <w:sz w:val="26"/>
          <w:szCs w:val="26"/>
        </w:rPr>
        <w:t>tf</w:t>
      </w:r>
      <w:proofErr w:type="spellEnd"/>
      <w:r w:rsidRPr="00202EC8">
        <w:rPr>
          <w:rFonts w:ascii="標楷體" w:eastAsia="標楷體" w:hAnsi="標楷體" w:cs="Tahoma"/>
          <w:color w:val="444444"/>
          <w:kern w:val="0"/>
          <w:sz w:val="26"/>
          <w:szCs w:val="26"/>
        </w:rPr>
        <w:t xml:space="preserve"> pw per)</w:t>
      </w:r>
      <w:r w:rsidRPr="00202EC8">
        <w:rPr>
          <w:rFonts w:ascii="標楷體" w:eastAsia="標楷體" w:hAnsi="標楷體" w:cs="Tahoma"/>
          <w:color w:val="FFFFFF"/>
          <w:kern w:val="0"/>
          <w:sz w:val="26"/>
          <w:szCs w:val="26"/>
        </w:rPr>
        <w:t xml:space="preserve"> m+ Y: g! M1 ~6 [8 O</w:t>
      </w:r>
      <w:r w:rsidRPr="00202EC8">
        <w:rPr>
          <w:rFonts w:ascii="標楷體" w:eastAsia="標楷體" w:hAnsi="標楷體" w:cs="Tahoma"/>
          <w:color w:val="444444"/>
          <w:kern w:val="0"/>
          <w:sz w:val="26"/>
          <w:szCs w:val="26"/>
        </w:rPr>
        <w:br/>
        <w:t>V1  初始電壓</w:t>
      </w:r>
      <w:r w:rsidR="00EC6974" w:rsidRPr="00202EC8">
        <w:rPr>
          <w:rFonts w:ascii="標楷體" w:eastAsia="標楷體" w:hAnsi="標楷體" w:cs="Tahoma" w:hint="eastAsia"/>
          <w:color w:val="444444"/>
          <w:kern w:val="0"/>
          <w:sz w:val="26"/>
          <w:szCs w:val="26"/>
        </w:rPr>
        <w:t>,</w:t>
      </w:r>
      <w:r w:rsidRPr="00202EC8">
        <w:rPr>
          <w:rFonts w:ascii="標楷體" w:eastAsia="標楷體" w:hAnsi="標楷體" w:cs="Tahoma"/>
          <w:color w:val="444444"/>
          <w:kern w:val="0"/>
          <w:sz w:val="26"/>
          <w:szCs w:val="26"/>
        </w:rPr>
        <w:t>V2  脈波電壓td</w:t>
      </w:r>
      <w:r w:rsidR="00EC6974" w:rsidRPr="00202EC8">
        <w:rPr>
          <w:rFonts w:ascii="標楷體" w:eastAsia="標楷體" w:hAnsi="標楷體" w:cs="Tahoma" w:hint="eastAsia"/>
          <w:color w:val="444444"/>
          <w:kern w:val="0"/>
          <w:sz w:val="26"/>
          <w:szCs w:val="26"/>
        </w:rPr>
        <w:t>,</w:t>
      </w:r>
      <w:r w:rsidRPr="00202EC8">
        <w:rPr>
          <w:rFonts w:ascii="標楷體" w:eastAsia="標楷體" w:hAnsi="標楷體" w:cs="Tahoma"/>
          <w:color w:val="444444"/>
          <w:kern w:val="0"/>
          <w:sz w:val="26"/>
          <w:szCs w:val="26"/>
        </w:rPr>
        <w:t>延遲時間</w:t>
      </w:r>
      <w:r w:rsidR="00EC6974" w:rsidRPr="00202EC8">
        <w:rPr>
          <w:rFonts w:ascii="標楷體" w:eastAsia="標楷體" w:hAnsi="標楷體" w:cs="Tahoma" w:hint="eastAsia"/>
          <w:color w:val="444444"/>
          <w:kern w:val="0"/>
          <w:sz w:val="26"/>
          <w:szCs w:val="26"/>
        </w:rPr>
        <w:t>,</w:t>
      </w:r>
      <w:r w:rsidRPr="00202EC8">
        <w:rPr>
          <w:rFonts w:ascii="標楷體" w:eastAsia="標楷體" w:hAnsi="標楷體" w:cs="Tahoma"/>
          <w:color w:val="444444"/>
          <w:kern w:val="0"/>
          <w:sz w:val="26"/>
          <w:szCs w:val="26"/>
        </w:rPr>
        <w:t>tr  上升時間</w:t>
      </w:r>
    </w:p>
    <w:p w14:paraId="06668B90" w14:textId="57855419" w:rsidR="0081684B" w:rsidRPr="00202EC8" w:rsidRDefault="00EC6974" w:rsidP="00DD7259">
      <w:pPr>
        <w:rPr>
          <w:rFonts w:ascii="標楷體" w:eastAsia="標楷體" w:hAnsi="標楷體" w:cs="Tahoma"/>
          <w:color w:val="444444"/>
          <w:kern w:val="0"/>
          <w:sz w:val="26"/>
          <w:szCs w:val="26"/>
        </w:rPr>
      </w:pPr>
      <w:r w:rsidRPr="00202EC8">
        <w:rPr>
          <w:rFonts w:ascii="標楷體" w:eastAsia="標楷體" w:hAnsi="標楷體" w:cs="Tahoma" w:hint="eastAsia"/>
          <w:color w:val="444444"/>
          <w:kern w:val="0"/>
          <w:sz w:val="26"/>
          <w:szCs w:val="26"/>
        </w:rPr>
        <w:t>,</w:t>
      </w:r>
      <w:proofErr w:type="spellStart"/>
      <w:r w:rsidR="00282215" w:rsidRPr="00202EC8">
        <w:rPr>
          <w:rFonts w:ascii="標楷體" w:eastAsia="標楷體" w:hAnsi="標楷體" w:cs="Tahoma"/>
          <w:color w:val="444444"/>
          <w:kern w:val="0"/>
          <w:sz w:val="26"/>
          <w:szCs w:val="26"/>
        </w:rPr>
        <w:t>tf</w:t>
      </w:r>
      <w:proofErr w:type="spellEnd"/>
      <w:r w:rsidR="00282215" w:rsidRPr="00202EC8">
        <w:rPr>
          <w:rFonts w:ascii="標楷體" w:eastAsia="標楷體" w:hAnsi="標楷體" w:cs="Tahoma"/>
          <w:color w:val="444444"/>
          <w:kern w:val="0"/>
          <w:sz w:val="26"/>
          <w:szCs w:val="26"/>
        </w:rPr>
        <w:t>  下降時間</w:t>
      </w:r>
      <w:r w:rsidRPr="00202EC8">
        <w:rPr>
          <w:rFonts w:ascii="標楷體" w:eastAsia="標楷體" w:hAnsi="標楷體" w:cs="Tahoma" w:hint="eastAsia"/>
          <w:color w:val="444444"/>
          <w:kern w:val="0"/>
          <w:sz w:val="26"/>
          <w:szCs w:val="26"/>
        </w:rPr>
        <w:t>,</w:t>
      </w:r>
      <w:r w:rsidR="00282215" w:rsidRPr="00202EC8">
        <w:rPr>
          <w:rFonts w:ascii="標楷體" w:eastAsia="標楷體" w:hAnsi="標楷體" w:cs="Tahoma"/>
          <w:color w:val="444444"/>
          <w:kern w:val="0"/>
          <w:sz w:val="26"/>
          <w:szCs w:val="26"/>
        </w:rPr>
        <w:t>pw  脈波寬度</w:t>
      </w:r>
      <w:r w:rsidRPr="00202EC8">
        <w:rPr>
          <w:rFonts w:ascii="標楷體" w:eastAsia="標楷體" w:hAnsi="標楷體" w:cs="Tahoma" w:hint="eastAsia"/>
          <w:color w:val="444444"/>
          <w:kern w:val="0"/>
          <w:sz w:val="26"/>
          <w:szCs w:val="26"/>
        </w:rPr>
        <w:t>,</w:t>
      </w:r>
      <w:r w:rsidR="00282215" w:rsidRPr="00202EC8">
        <w:rPr>
          <w:rFonts w:ascii="標楷體" w:eastAsia="標楷體" w:hAnsi="標楷體" w:cs="Tahoma"/>
          <w:color w:val="444444"/>
          <w:kern w:val="0"/>
          <w:sz w:val="26"/>
          <w:szCs w:val="26"/>
        </w:rPr>
        <w:t>per 週期</w:t>
      </w:r>
    </w:p>
    <w:p w14:paraId="30F824D4" w14:textId="6518D48F" w:rsidR="00EC6974" w:rsidRPr="00202EC8" w:rsidRDefault="00EC6974" w:rsidP="00DD7259">
      <w:pPr>
        <w:rPr>
          <w:rFonts w:ascii="標楷體" w:eastAsia="標楷體" w:hAnsi="標楷體" w:cs="Tahoma"/>
          <w:color w:val="444444"/>
          <w:kern w:val="0"/>
          <w:sz w:val="26"/>
          <w:szCs w:val="26"/>
        </w:rPr>
      </w:pPr>
    </w:p>
    <w:p w14:paraId="7F04A2FF" w14:textId="68D3965E" w:rsidR="00140317" w:rsidRPr="00202EC8" w:rsidRDefault="00EC6974" w:rsidP="00DD7259">
      <w:pPr>
        <w:rPr>
          <w:rFonts w:ascii="標楷體" w:eastAsia="標楷體" w:hAnsi="標楷體" w:cs="Tahoma"/>
          <w:color w:val="444444"/>
          <w:kern w:val="0"/>
          <w:sz w:val="26"/>
          <w:szCs w:val="26"/>
        </w:rPr>
      </w:pPr>
      <w:r w:rsidRPr="00202EC8">
        <w:rPr>
          <w:rFonts w:ascii="標楷體" w:eastAsia="標楷體" w:hAnsi="標楷體" w:cs="Tahoma" w:hint="eastAsia"/>
          <w:color w:val="444444"/>
          <w:kern w:val="0"/>
          <w:sz w:val="26"/>
          <w:szCs w:val="26"/>
        </w:rPr>
        <w:t>數值設計理念</w:t>
      </w:r>
      <w:r w:rsidRPr="00202EC8">
        <w:rPr>
          <w:rFonts w:ascii="標楷體" w:eastAsia="標楷體" w:hAnsi="標楷體" w:cs="Tahoma"/>
          <w:color w:val="444444"/>
          <w:kern w:val="0"/>
          <w:sz w:val="26"/>
          <w:szCs w:val="26"/>
        </w:rPr>
        <w:t>per</w:t>
      </w:r>
      <w:r w:rsidRPr="00202EC8">
        <w:rPr>
          <w:rFonts w:ascii="標楷體" w:eastAsia="標楷體" w:hAnsi="標楷體" w:cs="Tahoma" w:hint="eastAsia"/>
          <w:color w:val="444444"/>
          <w:kern w:val="0"/>
          <w:sz w:val="26"/>
          <w:szCs w:val="26"/>
        </w:rPr>
        <w:t>為p</w:t>
      </w:r>
      <w:r w:rsidRPr="00202EC8">
        <w:rPr>
          <w:rFonts w:ascii="標楷體" w:eastAsia="標楷體" w:hAnsi="標楷體" w:cs="Tahoma"/>
          <w:color w:val="444444"/>
          <w:kern w:val="0"/>
          <w:sz w:val="26"/>
          <w:szCs w:val="26"/>
        </w:rPr>
        <w:t>w</w:t>
      </w:r>
      <w:r w:rsidRPr="00202EC8">
        <w:rPr>
          <w:rFonts w:ascii="標楷體" w:eastAsia="標楷體" w:hAnsi="標楷體" w:cs="Tahoma" w:hint="eastAsia"/>
          <w:color w:val="444444"/>
          <w:kern w:val="0"/>
          <w:sz w:val="26"/>
          <w:szCs w:val="26"/>
        </w:rPr>
        <w:t>的兩倍，且</w:t>
      </w:r>
      <w:r w:rsidR="00140317" w:rsidRPr="00202EC8">
        <w:rPr>
          <w:rFonts w:ascii="標楷體" w:eastAsia="標楷體" w:hAnsi="標楷體" w:cs="Tahoma" w:hint="eastAsia"/>
          <w:color w:val="444444"/>
          <w:kern w:val="0"/>
          <w:sz w:val="26"/>
          <w:szCs w:val="26"/>
        </w:rPr>
        <w:t>每</w:t>
      </w:r>
      <w:proofErr w:type="gramStart"/>
      <w:r w:rsidR="00140317" w:rsidRPr="00202EC8">
        <w:rPr>
          <w:rFonts w:ascii="標楷體" w:eastAsia="標楷體" w:hAnsi="標楷體" w:cs="Tahoma" w:hint="eastAsia"/>
          <w:color w:val="444444"/>
          <w:kern w:val="0"/>
          <w:sz w:val="26"/>
          <w:szCs w:val="26"/>
        </w:rPr>
        <w:t>個位元差的</w:t>
      </w:r>
      <w:proofErr w:type="gramEnd"/>
      <w:r w:rsidR="00140317" w:rsidRPr="00202EC8">
        <w:rPr>
          <w:rFonts w:ascii="標楷體" w:eastAsia="標楷體" w:hAnsi="標楷體" w:cs="Tahoma" w:hint="eastAsia"/>
          <w:color w:val="444444"/>
          <w:kern w:val="0"/>
          <w:sz w:val="26"/>
          <w:szCs w:val="26"/>
        </w:rPr>
        <w:t>p</w:t>
      </w:r>
      <w:r w:rsidR="00140317" w:rsidRPr="00202EC8">
        <w:rPr>
          <w:rFonts w:ascii="標楷體" w:eastAsia="標楷體" w:hAnsi="標楷體" w:cs="Tahoma"/>
          <w:color w:val="444444"/>
          <w:kern w:val="0"/>
          <w:sz w:val="26"/>
          <w:szCs w:val="26"/>
        </w:rPr>
        <w:t>er</w:t>
      </w:r>
      <w:r w:rsidR="00140317" w:rsidRPr="00202EC8">
        <w:rPr>
          <w:rFonts w:ascii="標楷體" w:eastAsia="標楷體" w:hAnsi="標楷體" w:cs="Tahoma" w:hint="eastAsia"/>
          <w:color w:val="444444"/>
          <w:kern w:val="0"/>
          <w:sz w:val="26"/>
          <w:szCs w:val="26"/>
        </w:rPr>
        <w:t>也同為兩倍就能滿足所有解，(A與B的</w:t>
      </w:r>
      <w:r w:rsidR="00140317" w:rsidRPr="00202EC8">
        <w:rPr>
          <w:rFonts w:ascii="標楷體" w:eastAsia="標楷體" w:hAnsi="標楷體" w:cs="Tahoma"/>
          <w:color w:val="444444"/>
          <w:kern w:val="0"/>
          <w:sz w:val="26"/>
          <w:szCs w:val="26"/>
        </w:rPr>
        <w:t>per</w:t>
      </w:r>
      <w:r w:rsidR="00140317" w:rsidRPr="00202EC8">
        <w:rPr>
          <w:rFonts w:ascii="標楷體" w:eastAsia="標楷體" w:hAnsi="標楷體" w:cs="Tahoma" w:hint="eastAsia"/>
          <w:color w:val="444444"/>
          <w:kern w:val="0"/>
          <w:sz w:val="26"/>
          <w:szCs w:val="26"/>
        </w:rPr>
        <w:t>時間不同能夠錯開，以方便測試)</w:t>
      </w:r>
    </w:p>
    <w:p w14:paraId="18179193" w14:textId="5B386E8C" w:rsidR="00EC6974" w:rsidRDefault="00EC6974" w:rsidP="00DD7259">
      <w:pPr>
        <w:rPr>
          <w:rFonts w:ascii="標楷體" w:eastAsia="標楷體" w:hAnsi="標楷體" w:cs="Tahoma"/>
          <w:color w:val="444444"/>
          <w:kern w:val="0"/>
          <w:szCs w:val="24"/>
        </w:rPr>
      </w:pPr>
    </w:p>
    <w:p w14:paraId="24589EFB" w14:textId="7E800522" w:rsidR="00EC6974" w:rsidRDefault="00EC6974" w:rsidP="00DD7259">
      <w:pPr>
        <w:rPr>
          <w:rFonts w:ascii="標楷體" w:eastAsia="標楷體" w:hAnsi="標楷體" w:cs="Tahoma"/>
          <w:color w:val="444444"/>
          <w:kern w:val="0"/>
          <w:szCs w:val="24"/>
        </w:rPr>
      </w:pPr>
    </w:p>
    <w:p w14:paraId="1051D28E" w14:textId="2E0745F6" w:rsidR="008933EA" w:rsidRDefault="008933EA" w:rsidP="00DD7259">
      <w:pPr>
        <w:rPr>
          <w:rFonts w:ascii="標楷體" w:eastAsia="標楷體" w:hAnsi="標楷體" w:cs="Tahoma"/>
          <w:color w:val="444444"/>
          <w:kern w:val="0"/>
          <w:szCs w:val="24"/>
        </w:rPr>
      </w:pPr>
    </w:p>
    <w:p w14:paraId="6813C6EE" w14:textId="77777777" w:rsidR="008933EA" w:rsidRPr="00EC6974" w:rsidRDefault="008933EA" w:rsidP="00DD7259">
      <w:pPr>
        <w:rPr>
          <w:rFonts w:ascii="標楷體" w:eastAsia="標楷體" w:hAnsi="標楷體" w:cs="Tahoma" w:hint="eastAsia"/>
          <w:color w:val="444444"/>
          <w:kern w:val="0"/>
          <w:szCs w:val="24"/>
        </w:rPr>
      </w:pPr>
    </w:p>
    <w:p w14:paraId="5EA986FA" w14:textId="03F031DE" w:rsidR="004B1293" w:rsidRPr="00202EC8" w:rsidRDefault="000174E8" w:rsidP="00BF1FB1">
      <w:pPr>
        <w:pStyle w:val="a4"/>
        <w:numPr>
          <w:ilvl w:val="0"/>
          <w:numId w:val="2"/>
        </w:numPr>
        <w:ind w:leftChars="0"/>
        <w:rPr>
          <w:rFonts w:ascii="標楷體" w:eastAsia="標楷體" w:hAnsi="標楷體" w:cs="新細明體"/>
          <w:b/>
          <w:sz w:val="26"/>
          <w:szCs w:val="26"/>
        </w:rPr>
      </w:pPr>
      <w:r w:rsidRPr="00202EC8">
        <w:rPr>
          <w:rFonts w:ascii="標楷體" w:eastAsia="標楷體" w:hAnsi="標楷體" w:cs="新細明體" w:hint="eastAsia"/>
          <w:b/>
          <w:sz w:val="26"/>
          <w:szCs w:val="26"/>
        </w:rPr>
        <w:lastRenderedPageBreak/>
        <w:t>晶片電路</w:t>
      </w:r>
      <w:r w:rsidR="00DD7259" w:rsidRPr="00202EC8">
        <w:rPr>
          <w:rFonts w:ascii="標楷體" w:eastAsia="標楷體" w:hAnsi="標楷體" w:cs="新細明體" w:hint="eastAsia"/>
          <w:b/>
          <w:sz w:val="26"/>
          <w:szCs w:val="26"/>
        </w:rPr>
        <w:t>波形</w:t>
      </w:r>
      <w:r w:rsidRPr="00202EC8">
        <w:rPr>
          <w:rFonts w:ascii="標楷體" w:eastAsia="標楷體" w:hAnsi="標楷體" w:cs="新細明體" w:hint="eastAsia"/>
          <w:b/>
          <w:sz w:val="26"/>
          <w:szCs w:val="26"/>
        </w:rPr>
        <w:t>模擬</w:t>
      </w:r>
    </w:p>
    <w:p w14:paraId="45A09FC6" w14:textId="640326D9" w:rsidR="00A45D4F" w:rsidRPr="00202EC8" w:rsidRDefault="00A45D4F" w:rsidP="00A45D4F">
      <w:pPr>
        <w:pStyle w:val="a4"/>
        <w:ind w:leftChars="0" w:left="360"/>
        <w:rPr>
          <w:rFonts w:ascii="標楷體" w:eastAsia="標楷體" w:hAnsi="標楷體" w:cs="新細明體"/>
          <w:bCs/>
          <w:sz w:val="24"/>
          <w:szCs w:val="24"/>
        </w:rPr>
      </w:pPr>
      <w:r w:rsidRPr="00202EC8">
        <w:rPr>
          <w:rFonts w:ascii="標楷體" w:eastAsia="標楷體" w:hAnsi="標楷體" w:cs="新細明體" w:hint="eastAsia"/>
          <w:bCs/>
          <w:sz w:val="24"/>
          <w:szCs w:val="24"/>
        </w:rPr>
        <w:t>以下波形第一個為</w:t>
      </w:r>
      <w:proofErr w:type="spellStart"/>
      <w:r w:rsidRPr="00202EC8">
        <w:rPr>
          <w:rFonts w:ascii="標楷體" w:eastAsia="標楷體" w:hAnsi="標楷體" w:cs="新細明體" w:hint="eastAsia"/>
          <w:bCs/>
          <w:sz w:val="24"/>
          <w:szCs w:val="24"/>
        </w:rPr>
        <w:t>c</w:t>
      </w:r>
      <w:r w:rsidRPr="00202EC8">
        <w:rPr>
          <w:rFonts w:ascii="標楷體" w:eastAsia="標楷體" w:hAnsi="標楷體" w:cs="新細明體"/>
          <w:bCs/>
          <w:sz w:val="24"/>
          <w:szCs w:val="24"/>
        </w:rPr>
        <w:t>in</w:t>
      </w:r>
      <w:proofErr w:type="spellEnd"/>
      <w:r w:rsidRPr="00202EC8">
        <w:rPr>
          <w:rFonts w:ascii="標楷體" w:eastAsia="標楷體" w:hAnsi="標楷體" w:cs="新細明體"/>
          <w:bCs/>
          <w:sz w:val="24"/>
          <w:szCs w:val="24"/>
        </w:rPr>
        <w:t>,</w:t>
      </w:r>
      <w:r w:rsidRPr="00202EC8">
        <w:rPr>
          <w:rFonts w:ascii="標楷體" w:eastAsia="標楷體" w:hAnsi="標楷體" w:cs="新細明體" w:hint="eastAsia"/>
          <w:bCs/>
          <w:sz w:val="24"/>
          <w:szCs w:val="24"/>
        </w:rPr>
        <w:t>第二</w:t>
      </w:r>
      <w:proofErr w:type="gramStart"/>
      <w:r w:rsidRPr="00202EC8">
        <w:rPr>
          <w:rFonts w:ascii="標楷體" w:eastAsia="標楷體" w:hAnsi="標楷體" w:cs="新細明體" w:hint="eastAsia"/>
          <w:bCs/>
          <w:sz w:val="24"/>
          <w:szCs w:val="24"/>
        </w:rPr>
        <w:t>個</w:t>
      </w:r>
      <w:proofErr w:type="gramEnd"/>
      <w:r w:rsidRPr="00202EC8">
        <w:rPr>
          <w:rFonts w:ascii="標楷體" w:eastAsia="標楷體" w:hAnsi="標楷體" w:cs="新細明體" w:hint="eastAsia"/>
          <w:bCs/>
          <w:sz w:val="24"/>
          <w:szCs w:val="24"/>
        </w:rPr>
        <w:t>為A3~A0</w:t>
      </w:r>
      <w:r w:rsidRPr="00202EC8">
        <w:rPr>
          <w:rFonts w:ascii="標楷體" w:eastAsia="標楷體" w:hAnsi="標楷體" w:cs="新細明體"/>
          <w:bCs/>
          <w:sz w:val="24"/>
          <w:szCs w:val="24"/>
        </w:rPr>
        <w:t>,</w:t>
      </w:r>
      <w:r w:rsidRPr="00202EC8">
        <w:rPr>
          <w:rFonts w:ascii="標楷體" w:eastAsia="標楷體" w:hAnsi="標楷體" w:cs="新細明體" w:hint="eastAsia"/>
          <w:bCs/>
          <w:sz w:val="24"/>
          <w:szCs w:val="24"/>
        </w:rPr>
        <w:t>第二</w:t>
      </w:r>
      <w:proofErr w:type="gramStart"/>
      <w:r w:rsidRPr="00202EC8">
        <w:rPr>
          <w:rFonts w:ascii="標楷體" w:eastAsia="標楷體" w:hAnsi="標楷體" w:cs="新細明體" w:hint="eastAsia"/>
          <w:bCs/>
          <w:sz w:val="24"/>
          <w:szCs w:val="24"/>
        </w:rPr>
        <w:t>個</w:t>
      </w:r>
      <w:proofErr w:type="gramEnd"/>
      <w:r w:rsidRPr="00202EC8">
        <w:rPr>
          <w:rFonts w:ascii="標楷體" w:eastAsia="標楷體" w:hAnsi="標楷體" w:cs="新細明體" w:hint="eastAsia"/>
          <w:bCs/>
          <w:sz w:val="24"/>
          <w:szCs w:val="24"/>
        </w:rPr>
        <w:t>為</w:t>
      </w:r>
      <w:r w:rsidRPr="00202EC8">
        <w:rPr>
          <w:rFonts w:ascii="標楷體" w:eastAsia="標楷體" w:hAnsi="標楷體" w:cs="新細明體"/>
          <w:bCs/>
          <w:sz w:val="24"/>
          <w:szCs w:val="24"/>
        </w:rPr>
        <w:t>B</w:t>
      </w:r>
      <w:r w:rsidRPr="00202EC8">
        <w:rPr>
          <w:rFonts w:ascii="標楷體" w:eastAsia="標楷體" w:hAnsi="標楷體" w:cs="新細明體" w:hint="eastAsia"/>
          <w:bCs/>
          <w:sz w:val="24"/>
          <w:szCs w:val="24"/>
        </w:rPr>
        <w:t>3~</w:t>
      </w:r>
      <w:r w:rsidRPr="00202EC8">
        <w:rPr>
          <w:rFonts w:ascii="標楷體" w:eastAsia="標楷體" w:hAnsi="標楷體" w:cs="新細明體"/>
          <w:bCs/>
          <w:sz w:val="24"/>
          <w:szCs w:val="24"/>
        </w:rPr>
        <w:t>B</w:t>
      </w:r>
      <w:r w:rsidRPr="00202EC8">
        <w:rPr>
          <w:rFonts w:ascii="標楷體" w:eastAsia="標楷體" w:hAnsi="標楷體" w:cs="新細明體" w:hint="eastAsia"/>
          <w:bCs/>
          <w:sz w:val="24"/>
          <w:szCs w:val="24"/>
        </w:rPr>
        <w:t>0第四</w:t>
      </w:r>
      <w:proofErr w:type="gramStart"/>
      <w:r w:rsidRPr="00202EC8">
        <w:rPr>
          <w:rFonts w:ascii="標楷體" w:eastAsia="標楷體" w:hAnsi="標楷體" w:cs="新細明體" w:hint="eastAsia"/>
          <w:bCs/>
          <w:sz w:val="24"/>
          <w:szCs w:val="24"/>
        </w:rPr>
        <w:t>個</w:t>
      </w:r>
      <w:proofErr w:type="gramEnd"/>
      <w:r w:rsidRPr="00202EC8">
        <w:rPr>
          <w:rFonts w:ascii="標楷體" w:eastAsia="標楷體" w:hAnsi="標楷體" w:cs="新細明體" w:hint="eastAsia"/>
          <w:bCs/>
          <w:sz w:val="24"/>
          <w:szCs w:val="24"/>
        </w:rPr>
        <w:t>為</w:t>
      </w:r>
      <w:proofErr w:type="spellStart"/>
      <w:r w:rsidRPr="00202EC8">
        <w:rPr>
          <w:rFonts w:ascii="標楷體" w:eastAsia="標楷體" w:hAnsi="標楷體" w:cs="新細明體"/>
          <w:bCs/>
          <w:sz w:val="24"/>
          <w:szCs w:val="24"/>
        </w:rPr>
        <w:t>cout</w:t>
      </w:r>
      <w:proofErr w:type="spellEnd"/>
      <w:r w:rsidRPr="00202EC8">
        <w:rPr>
          <w:rFonts w:ascii="標楷體" w:eastAsia="標楷體" w:hAnsi="標楷體" w:cs="新細明體" w:hint="eastAsia"/>
          <w:bCs/>
          <w:sz w:val="24"/>
          <w:szCs w:val="24"/>
        </w:rPr>
        <w:t>第五</w:t>
      </w:r>
      <w:proofErr w:type="gramStart"/>
      <w:r w:rsidRPr="00202EC8">
        <w:rPr>
          <w:rFonts w:ascii="標楷體" w:eastAsia="標楷體" w:hAnsi="標楷體" w:cs="新細明體" w:hint="eastAsia"/>
          <w:bCs/>
          <w:sz w:val="24"/>
          <w:szCs w:val="24"/>
        </w:rPr>
        <w:t>個</w:t>
      </w:r>
      <w:proofErr w:type="gramEnd"/>
      <w:r w:rsidRPr="00202EC8">
        <w:rPr>
          <w:rFonts w:ascii="標楷體" w:eastAsia="標楷體" w:hAnsi="標楷體" w:cs="新細明體" w:hint="eastAsia"/>
          <w:bCs/>
          <w:sz w:val="24"/>
          <w:szCs w:val="24"/>
        </w:rPr>
        <w:t>為</w:t>
      </w:r>
      <w:r w:rsidRPr="00202EC8">
        <w:rPr>
          <w:rFonts w:ascii="標楷體" w:eastAsia="標楷體" w:hAnsi="標楷體" w:cs="新細明體"/>
          <w:bCs/>
          <w:sz w:val="24"/>
          <w:szCs w:val="24"/>
        </w:rPr>
        <w:t>S3~S0</w:t>
      </w:r>
      <w:r w:rsidR="00F46B35" w:rsidRPr="00202EC8">
        <w:rPr>
          <w:rFonts w:ascii="標楷體" w:eastAsia="標楷體" w:hAnsi="標楷體" w:cs="新細明體" w:hint="eastAsia"/>
          <w:bCs/>
          <w:sz w:val="24"/>
          <w:szCs w:val="24"/>
        </w:rPr>
        <w:t>，</w:t>
      </w:r>
      <w:r w:rsidR="00140317" w:rsidRPr="00202EC8">
        <w:rPr>
          <w:rFonts w:ascii="標楷體" w:eastAsia="標楷體" w:hAnsi="標楷體" w:cs="新細明體" w:hint="eastAsia"/>
          <w:bCs/>
          <w:sz w:val="24"/>
          <w:szCs w:val="24"/>
        </w:rPr>
        <w:t>由圖8可得</w:t>
      </w:r>
      <w:r w:rsidR="00F46B35" w:rsidRPr="00202EC8">
        <w:rPr>
          <w:rFonts w:ascii="標楷體" w:eastAsia="標楷體" w:hAnsi="標楷體" w:cs="新細明體" w:hint="eastAsia"/>
          <w:bCs/>
          <w:sz w:val="24"/>
          <w:szCs w:val="24"/>
        </w:rPr>
        <w:t>大致模擬的結果</w:t>
      </w:r>
    </w:p>
    <w:p w14:paraId="41722624" w14:textId="47D1BDE0" w:rsidR="00DD7259" w:rsidRDefault="00F46B35" w:rsidP="00822C47">
      <w:pPr>
        <w:jc w:val="center"/>
        <w:rPr>
          <w:rFonts w:ascii="標楷體" w:eastAsia="標楷體" w:hAnsi="標楷體" w:cs="新細明體"/>
          <w:b/>
          <w:szCs w:val="24"/>
        </w:rPr>
      </w:pPr>
      <w:r w:rsidRPr="00AE6591">
        <w:rPr>
          <w:rFonts w:ascii="標楷體" w:eastAsia="標楷體" w:hAnsi="標楷體" w:cs="新細明體"/>
          <w:b/>
          <w:noProof/>
          <w:szCs w:val="24"/>
        </w:rPr>
        <w:drawing>
          <wp:anchor distT="0" distB="0" distL="114300" distR="114300" simplePos="0" relativeHeight="251658240" behindDoc="1" locked="0" layoutInCell="1" allowOverlap="1" wp14:anchorId="57BC938F" wp14:editId="29ABEEFB">
            <wp:simplePos x="0" y="0"/>
            <wp:positionH relativeFrom="margin">
              <wp:align>left</wp:align>
            </wp:positionH>
            <wp:positionV relativeFrom="paragraph">
              <wp:posOffset>4081780</wp:posOffset>
            </wp:positionV>
            <wp:extent cx="5276215" cy="1055370"/>
            <wp:effectExtent l="0" t="0" r="635" b="0"/>
            <wp:wrapTight wrapText="bothSides">
              <wp:wrapPolygon edited="0">
                <wp:start x="0" y="0"/>
                <wp:lineTo x="0" y="21054"/>
                <wp:lineTo x="21525" y="21054"/>
                <wp:lineTo x="21525" y="0"/>
                <wp:lineTo x="0" y="0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3" t="1691" r="-1"/>
                    <a:stretch/>
                  </pic:blipFill>
                  <pic:spPr bwMode="auto">
                    <a:xfrm>
                      <a:off x="0" y="0"/>
                      <a:ext cx="5276215" cy="1055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46B35">
        <w:rPr>
          <w:rFonts w:ascii="標楷體" w:eastAsia="標楷體" w:hAnsi="標楷體" w:cs="新細明體"/>
          <w:b/>
          <w:noProof/>
          <w:szCs w:val="24"/>
        </w:rPr>
        <w:drawing>
          <wp:inline distT="0" distB="0" distL="0" distR="0" wp14:anchorId="2B054C98" wp14:editId="42F4E3BE">
            <wp:extent cx="2136038" cy="1483551"/>
            <wp:effectExtent l="0" t="0" r="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1711" cy="149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05E4" w14:textId="2B372044" w:rsidR="00822C47" w:rsidRPr="00202EC8" w:rsidRDefault="00822C47" w:rsidP="00282215">
      <w:pPr>
        <w:widowControl/>
        <w:jc w:val="center"/>
        <w:rPr>
          <w:rFonts w:ascii="標楷體" w:eastAsia="標楷體" w:hAnsi="標楷體" w:cs="Arial"/>
          <w:bCs/>
          <w:color w:val="464646"/>
          <w:kern w:val="0"/>
          <w:szCs w:val="24"/>
        </w:rPr>
      </w:pPr>
      <w:r w:rsidRPr="00202EC8">
        <w:rPr>
          <w:rFonts w:ascii="標楷體" w:eastAsia="標楷體" w:hAnsi="標楷體" w:cs="Arial" w:hint="eastAsia"/>
          <w:bCs/>
          <w:color w:val="464646"/>
          <w:kern w:val="0"/>
          <w:szCs w:val="24"/>
        </w:rPr>
        <w:t>圖</w:t>
      </w:r>
      <w:r w:rsidR="00282215" w:rsidRPr="00202EC8">
        <w:rPr>
          <w:rFonts w:ascii="標楷體" w:eastAsia="標楷體" w:hAnsi="標楷體" w:cs="Arial" w:hint="eastAsia"/>
          <w:bCs/>
          <w:color w:val="464646"/>
          <w:kern w:val="0"/>
          <w:szCs w:val="24"/>
        </w:rPr>
        <w:t>7</w:t>
      </w:r>
      <w:r w:rsidRPr="00202EC8">
        <w:rPr>
          <w:rFonts w:ascii="標楷體" w:eastAsia="標楷體" w:hAnsi="標楷體" w:cs="Arial" w:hint="eastAsia"/>
          <w:bCs/>
          <w:color w:val="464646"/>
          <w:kern w:val="0"/>
          <w:szCs w:val="24"/>
        </w:rPr>
        <w:t>:</w:t>
      </w:r>
      <w:r w:rsidRPr="00202EC8">
        <w:rPr>
          <w:rFonts w:ascii="標楷體" w:eastAsia="標楷體" w:hAnsi="標楷體" w:cs="新細明體" w:hint="eastAsia"/>
          <w:b/>
          <w:szCs w:val="24"/>
        </w:rPr>
        <w:t xml:space="preserve"> </w:t>
      </w:r>
      <w:r w:rsidRPr="00202EC8">
        <w:rPr>
          <w:rFonts w:ascii="標楷體" w:eastAsia="標楷體" w:hAnsi="標楷體" w:cs="新細明體" w:hint="eastAsia"/>
          <w:kern w:val="0"/>
          <w:szCs w:val="24"/>
        </w:rPr>
        <w:t>輸出算式對照圖</w:t>
      </w:r>
    </w:p>
    <w:p w14:paraId="546E09A6" w14:textId="25B028FC" w:rsidR="00822C47" w:rsidRDefault="00822C47" w:rsidP="00282215">
      <w:pPr>
        <w:rPr>
          <w:rFonts w:ascii="標楷體" w:eastAsia="標楷體" w:hAnsi="標楷體" w:cs="新細明體"/>
          <w:b/>
          <w:szCs w:val="24"/>
        </w:rPr>
      </w:pPr>
    </w:p>
    <w:p w14:paraId="48ACA707" w14:textId="035B9DB4" w:rsidR="00285F63" w:rsidRDefault="00F46B35" w:rsidP="00DD7259">
      <w:pPr>
        <w:rPr>
          <w:rFonts w:ascii="標楷體" w:eastAsia="標楷體" w:hAnsi="標楷體" w:cs="新細明體"/>
          <w:b/>
          <w:szCs w:val="24"/>
        </w:rPr>
      </w:pPr>
      <w:r w:rsidRPr="00AE6591">
        <w:rPr>
          <w:rFonts w:ascii="標楷體" w:eastAsia="標楷體" w:hAnsi="標楷體" w:cs="新細明體"/>
          <w:b/>
          <w:noProof/>
          <w:szCs w:val="24"/>
        </w:rPr>
        <w:drawing>
          <wp:anchor distT="0" distB="0" distL="114300" distR="114300" simplePos="0" relativeHeight="251659264" behindDoc="1" locked="0" layoutInCell="1" allowOverlap="1" wp14:anchorId="5AC9A0A1" wp14:editId="6CBDADFF">
            <wp:simplePos x="0" y="0"/>
            <wp:positionH relativeFrom="margin">
              <wp:align>left</wp:align>
            </wp:positionH>
            <wp:positionV relativeFrom="paragraph">
              <wp:posOffset>3084830</wp:posOffset>
            </wp:positionV>
            <wp:extent cx="5274310" cy="1387475"/>
            <wp:effectExtent l="0" t="0" r="2540" b="3175"/>
            <wp:wrapTight wrapText="bothSides">
              <wp:wrapPolygon edited="0">
                <wp:start x="0" y="0"/>
                <wp:lineTo x="0" y="21353"/>
                <wp:lineTo x="21532" y="21353"/>
                <wp:lineTo x="21532" y="0"/>
                <wp:lineTo x="0" y="0"/>
              </wp:wrapPolygon>
            </wp:wrapTight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0"/>
                    <a:stretch/>
                  </pic:blipFill>
                  <pic:spPr bwMode="auto">
                    <a:xfrm>
                      <a:off x="0" y="0"/>
                      <a:ext cx="5274310" cy="138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E6591">
        <w:rPr>
          <w:rFonts w:ascii="標楷體" w:eastAsia="標楷體" w:hAnsi="標楷體" w:cs="新細明體"/>
          <w:b/>
          <w:noProof/>
          <w:szCs w:val="24"/>
        </w:rPr>
        <w:drawing>
          <wp:inline distT="0" distB="0" distL="0" distR="0" wp14:anchorId="1B9092DD" wp14:editId="1EA15B80">
            <wp:extent cx="5274310" cy="198501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20BA" w14:textId="0FBD8462" w:rsidR="00F46B35" w:rsidRPr="00202EC8" w:rsidRDefault="00F46B35" w:rsidP="00282215">
      <w:pPr>
        <w:widowControl/>
        <w:jc w:val="center"/>
        <w:rPr>
          <w:rFonts w:ascii="標楷體" w:eastAsia="標楷體" w:hAnsi="標楷體" w:cs="Arial"/>
          <w:bCs/>
          <w:color w:val="464646"/>
          <w:kern w:val="0"/>
          <w:szCs w:val="24"/>
        </w:rPr>
      </w:pPr>
      <w:r w:rsidRPr="00202EC8">
        <w:rPr>
          <w:rFonts w:ascii="標楷體" w:eastAsia="標楷體" w:hAnsi="標楷體" w:cs="Arial" w:hint="eastAsia"/>
          <w:bCs/>
          <w:color w:val="464646"/>
          <w:kern w:val="0"/>
          <w:szCs w:val="24"/>
        </w:rPr>
        <w:t>圖</w:t>
      </w:r>
      <w:r w:rsidR="00282215" w:rsidRPr="00202EC8">
        <w:rPr>
          <w:rFonts w:ascii="標楷體" w:eastAsia="標楷體" w:hAnsi="標楷體" w:cs="Arial" w:hint="eastAsia"/>
          <w:bCs/>
          <w:color w:val="464646"/>
          <w:kern w:val="0"/>
          <w:szCs w:val="24"/>
        </w:rPr>
        <w:t>8</w:t>
      </w:r>
      <w:r w:rsidRPr="00202EC8">
        <w:rPr>
          <w:rFonts w:ascii="標楷體" w:eastAsia="標楷體" w:hAnsi="標楷體" w:cs="Arial" w:hint="eastAsia"/>
          <w:bCs/>
          <w:color w:val="464646"/>
          <w:kern w:val="0"/>
          <w:szCs w:val="24"/>
        </w:rPr>
        <w:t>:</w:t>
      </w:r>
      <w:r w:rsidRPr="00202EC8">
        <w:rPr>
          <w:rFonts w:ascii="標楷體" w:eastAsia="標楷體" w:hAnsi="標楷體" w:cs="新細明體" w:hint="eastAsia"/>
          <w:b/>
          <w:szCs w:val="24"/>
        </w:rPr>
        <w:t xml:space="preserve"> </w:t>
      </w:r>
      <w:r w:rsidRPr="00202EC8">
        <w:rPr>
          <w:rFonts w:ascii="標楷體" w:eastAsia="標楷體" w:hAnsi="標楷體" w:cs="新細明體" w:hint="eastAsia"/>
          <w:kern w:val="0"/>
          <w:szCs w:val="24"/>
        </w:rPr>
        <w:t>前瞻式加法器c</w:t>
      </w:r>
      <w:r w:rsidRPr="00202EC8">
        <w:rPr>
          <w:rFonts w:ascii="標楷體" w:eastAsia="標楷體" w:hAnsi="標楷體" w:cs="新細明體"/>
          <w:kern w:val="0"/>
          <w:szCs w:val="24"/>
        </w:rPr>
        <w:t>osmos scope</w:t>
      </w:r>
      <w:r w:rsidRPr="00202EC8">
        <w:rPr>
          <w:rFonts w:ascii="標楷體" w:eastAsia="標楷體" w:hAnsi="標楷體" w:cs="新細明體" w:hint="eastAsia"/>
          <w:kern w:val="0"/>
          <w:szCs w:val="24"/>
        </w:rPr>
        <w:t>模擬輸出入腳位</w:t>
      </w:r>
    </w:p>
    <w:p w14:paraId="7823D5C7" w14:textId="77777777" w:rsidR="00F46B35" w:rsidRPr="00285F63" w:rsidRDefault="00F46B35" w:rsidP="00DD7259">
      <w:pPr>
        <w:rPr>
          <w:rFonts w:ascii="標楷體" w:eastAsia="標楷體" w:hAnsi="標楷體" w:cs="新細明體"/>
          <w:b/>
          <w:szCs w:val="24"/>
        </w:rPr>
      </w:pPr>
    </w:p>
    <w:p w14:paraId="4C34F09E" w14:textId="43C904E6" w:rsidR="00DD7259" w:rsidRDefault="00DD7259" w:rsidP="00DD7259">
      <w:pPr>
        <w:rPr>
          <w:rFonts w:ascii="標楷體" w:eastAsia="標楷體" w:hAnsi="標楷體" w:cs="新細明體"/>
          <w:b/>
          <w:szCs w:val="24"/>
        </w:rPr>
      </w:pPr>
    </w:p>
    <w:p w14:paraId="3037DC38" w14:textId="45DC1197" w:rsidR="00B82FDA" w:rsidRDefault="00B82FDA" w:rsidP="00DD7259">
      <w:pPr>
        <w:rPr>
          <w:rFonts w:ascii="標楷體" w:eastAsia="標楷體" w:hAnsi="標楷體" w:cs="新細明體"/>
          <w:b/>
          <w:szCs w:val="24"/>
        </w:rPr>
      </w:pPr>
    </w:p>
    <w:p w14:paraId="269BB782" w14:textId="77777777" w:rsidR="00CF0F9E" w:rsidRPr="00DD7259" w:rsidRDefault="00CF0F9E" w:rsidP="00DD7259">
      <w:pPr>
        <w:rPr>
          <w:rFonts w:ascii="標楷體" w:eastAsia="標楷體" w:hAnsi="標楷體" w:cs="新細明體" w:hint="eastAsia"/>
          <w:b/>
          <w:szCs w:val="24"/>
        </w:rPr>
      </w:pPr>
    </w:p>
    <w:p w14:paraId="198575E7" w14:textId="2B3DF656" w:rsidR="000174E8" w:rsidRPr="00202EC8" w:rsidRDefault="000174E8" w:rsidP="00BF1FB1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  <w:b/>
          <w:sz w:val="26"/>
          <w:szCs w:val="26"/>
        </w:rPr>
      </w:pPr>
      <w:r w:rsidRPr="00202EC8">
        <w:rPr>
          <w:rFonts w:ascii="標楷體" w:eastAsia="標楷體" w:hAnsi="標楷體" w:cs="標楷體"/>
          <w:b/>
          <w:sz w:val="26"/>
          <w:szCs w:val="26"/>
        </w:rPr>
        <w:lastRenderedPageBreak/>
        <w:t>LVS</w:t>
      </w:r>
      <w:r w:rsidRPr="00202EC8">
        <w:rPr>
          <w:rFonts w:ascii="標楷體" w:eastAsia="標楷體" w:hAnsi="標楷體" w:cs="標楷體" w:hint="eastAsia"/>
          <w:b/>
          <w:sz w:val="26"/>
          <w:szCs w:val="26"/>
        </w:rPr>
        <w:t>結果</w:t>
      </w:r>
    </w:p>
    <w:p w14:paraId="031FFA6B" w14:textId="5A838116" w:rsidR="00744A2C" w:rsidRDefault="000E4300" w:rsidP="00DD7259">
      <w:pPr>
        <w:rPr>
          <w:rFonts w:ascii="標楷體" w:eastAsia="標楷體" w:hAnsi="標楷體"/>
          <w:b/>
          <w:szCs w:val="24"/>
        </w:rPr>
      </w:pPr>
      <w:r w:rsidRPr="000E4300">
        <w:rPr>
          <w:rFonts w:ascii="標楷體" w:eastAsia="標楷體" w:hAnsi="標楷體"/>
          <w:b/>
          <w:noProof/>
          <w:szCs w:val="24"/>
        </w:rPr>
        <w:drawing>
          <wp:inline distT="0" distB="0" distL="0" distR="0" wp14:anchorId="713D1716" wp14:editId="39BD54AB">
            <wp:extent cx="5274310" cy="286385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05AF" w14:textId="2925678C" w:rsidR="00285F63" w:rsidRPr="004C1049" w:rsidRDefault="00285F63" w:rsidP="004C1049">
      <w:pPr>
        <w:widowControl/>
        <w:jc w:val="center"/>
        <w:rPr>
          <w:rFonts w:ascii="標楷體" w:eastAsia="標楷體" w:hAnsi="標楷體" w:cs="Arial"/>
          <w:bCs/>
          <w:color w:val="464646"/>
          <w:kern w:val="0"/>
          <w:sz w:val="20"/>
          <w:szCs w:val="20"/>
        </w:rPr>
      </w:pPr>
      <w:r w:rsidRPr="00785433">
        <w:rPr>
          <w:rFonts w:ascii="標楷體" w:eastAsia="標楷體" w:hAnsi="標楷體" w:cs="Arial" w:hint="eastAsia"/>
          <w:bCs/>
          <w:color w:val="464646"/>
          <w:kern w:val="0"/>
          <w:sz w:val="20"/>
          <w:szCs w:val="20"/>
        </w:rPr>
        <w:t>圖</w:t>
      </w:r>
      <w:r w:rsidR="004C1049">
        <w:rPr>
          <w:rFonts w:ascii="標楷體" w:eastAsia="標楷體" w:hAnsi="標楷體" w:cs="Arial" w:hint="eastAsia"/>
          <w:bCs/>
          <w:color w:val="464646"/>
          <w:kern w:val="0"/>
          <w:sz w:val="20"/>
          <w:szCs w:val="20"/>
        </w:rPr>
        <w:t>9</w:t>
      </w:r>
      <w:r w:rsidRPr="00785433">
        <w:rPr>
          <w:rFonts w:ascii="標楷體" w:eastAsia="標楷體" w:hAnsi="標楷體" w:cs="Arial" w:hint="eastAsia"/>
          <w:bCs/>
          <w:color w:val="464646"/>
          <w:kern w:val="0"/>
          <w:sz w:val="20"/>
          <w:szCs w:val="20"/>
        </w:rPr>
        <w:t>:</w:t>
      </w:r>
      <w:r w:rsidRPr="00785433">
        <w:rPr>
          <w:rFonts w:ascii="標楷體" w:eastAsia="標楷體" w:hAnsi="標楷體" w:cs="新細明體" w:hint="eastAsia"/>
          <w:b/>
          <w:sz w:val="20"/>
          <w:szCs w:val="20"/>
        </w:rPr>
        <w:t xml:space="preserve"> </w:t>
      </w:r>
      <w:r>
        <w:rPr>
          <w:rFonts w:ascii="標楷體" w:eastAsia="標楷體" w:hAnsi="標楷體" w:cs="新細明體" w:hint="eastAsia"/>
          <w:kern w:val="0"/>
          <w:sz w:val="20"/>
          <w:szCs w:val="20"/>
        </w:rPr>
        <w:t>前瞻式加法器L</w:t>
      </w:r>
      <w:r>
        <w:rPr>
          <w:rFonts w:ascii="標楷體" w:eastAsia="標楷體" w:hAnsi="標楷體" w:cs="新細明體"/>
          <w:kern w:val="0"/>
          <w:sz w:val="20"/>
          <w:szCs w:val="20"/>
        </w:rPr>
        <w:t>VS</w:t>
      </w:r>
    </w:p>
    <w:p w14:paraId="58004262" w14:textId="65CF8115" w:rsidR="000174E8" w:rsidRPr="00202EC8" w:rsidRDefault="000174E8" w:rsidP="00BF1FB1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  <w:b/>
          <w:sz w:val="26"/>
          <w:szCs w:val="26"/>
        </w:rPr>
      </w:pPr>
      <w:r w:rsidRPr="00202EC8">
        <w:rPr>
          <w:rFonts w:ascii="標楷體" w:eastAsia="標楷體" w:hAnsi="標楷體" w:hint="eastAsia"/>
          <w:b/>
          <w:sz w:val="26"/>
          <w:szCs w:val="26"/>
        </w:rPr>
        <w:t>佈局結果</w:t>
      </w:r>
    </w:p>
    <w:p w14:paraId="649801DB" w14:textId="66AFFB7B" w:rsidR="009F275A" w:rsidRDefault="000E4300" w:rsidP="00DD7259">
      <w:pPr>
        <w:rPr>
          <w:rFonts w:ascii="標楷體" w:eastAsia="標楷體" w:hAnsi="標楷體"/>
          <w:b/>
          <w:szCs w:val="24"/>
        </w:rPr>
      </w:pPr>
      <w:r w:rsidRPr="000E4300">
        <w:rPr>
          <w:rFonts w:ascii="標楷體" w:eastAsia="標楷體" w:hAnsi="標楷體"/>
          <w:b/>
          <w:noProof/>
          <w:szCs w:val="24"/>
        </w:rPr>
        <w:drawing>
          <wp:inline distT="0" distB="0" distL="0" distR="0" wp14:anchorId="1D6EDFFD" wp14:editId="254E7B37">
            <wp:extent cx="5274310" cy="2965450"/>
            <wp:effectExtent l="0" t="0" r="254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66D6" w14:textId="63AB85FD" w:rsidR="00285F63" w:rsidRDefault="00285F63" w:rsidP="004C1049">
      <w:pPr>
        <w:widowControl/>
        <w:jc w:val="center"/>
        <w:rPr>
          <w:rFonts w:ascii="標楷體" w:eastAsia="標楷體" w:hAnsi="標楷體" w:cs="新細明體"/>
          <w:kern w:val="0"/>
          <w:sz w:val="20"/>
          <w:szCs w:val="20"/>
        </w:rPr>
      </w:pPr>
      <w:r w:rsidRPr="00785433">
        <w:rPr>
          <w:rFonts w:ascii="標楷體" w:eastAsia="標楷體" w:hAnsi="標楷體" w:cs="Arial" w:hint="eastAsia"/>
          <w:bCs/>
          <w:color w:val="464646"/>
          <w:kern w:val="0"/>
          <w:sz w:val="20"/>
          <w:szCs w:val="20"/>
        </w:rPr>
        <w:t>圖</w:t>
      </w:r>
      <w:r w:rsidR="004C1049">
        <w:rPr>
          <w:rFonts w:ascii="標楷體" w:eastAsia="標楷體" w:hAnsi="標楷體" w:cs="Arial" w:hint="eastAsia"/>
          <w:bCs/>
          <w:color w:val="464646"/>
          <w:kern w:val="0"/>
          <w:sz w:val="20"/>
          <w:szCs w:val="20"/>
        </w:rPr>
        <w:t>1</w:t>
      </w:r>
      <w:r w:rsidR="004C1049">
        <w:rPr>
          <w:rFonts w:ascii="標楷體" w:eastAsia="標楷體" w:hAnsi="標楷體" w:cs="Arial"/>
          <w:bCs/>
          <w:color w:val="464646"/>
          <w:kern w:val="0"/>
          <w:sz w:val="20"/>
          <w:szCs w:val="20"/>
        </w:rPr>
        <w:t>0</w:t>
      </w:r>
      <w:r w:rsidRPr="00785433">
        <w:rPr>
          <w:rFonts w:ascii="標楷體" w:eastAsia="標楷體" w:hAnsi="標楷體" w:cs="Arial" w:hint="eastAsia"/>
          <w:bCs/>
          <w:color w:val="464646"/>
          <w:kern w:val="0"/>
          <w:sz w:val="20"/>
          <w:szCs w:val="20"/>
        </w:rPr>
        <w:t>:</w:t>
      </w:r>
      <w:r w:rsidRPr="00785433">
        <w:rPr>
          <w:rFonts w:ascii="標楷體" w:eastAsia="標楷體" w:hAnsi="標楷體" w:cs="新細明體" w:hint="eastAsia"/>
          <w:b/>
          <w:sz w:val="20"/>
          <w:szCs w:val="20"/>
        </w:rPr>
        <w:t xml:space="preserve"> </w:t>
      </w:r>
      <w:r>
        <w:rPr>
          <w:rFonts w:ascii="標楷體" w:eastAsia="標楷體" w:hAnsi="標楷體" w:cs="新細明體" w:hint="eastAsia"/>
          <w:kern w:val="0"/>
          <w:sz w:val="20"/>
          <w:szCs w:val="20"/>
        </w:rPr>
        <w:t>前瞻式加法器整體布局結果(含PAD)</w:t>
      </w:r>
    </w:p>
    <w:p w14:paraId="4FC46053" w14:textId="55CEA921" w:rsidR="00176174" w:rsidRPr="00202EC8" w:rsidRDefault="00176174" w:rsidP="00176174">
      <w:pPr>
        <w:widowControl/>
        <w:rPr>
          <w:rFonts w:ascii="標楷體" w:eastAsia="標楷體" w:hAnsi="標楷體" w:cs="新細明體"/>
          <w:kern w:val="0"/>
          <w:szCs w:val="24"/>
        </w:rPr>
      </w:pPr>
      <w:r w:rsidRPr="00202EC8">
        <w:rPr>
          <w:rFonts w:ascii="標楷體" w:eastAsia="標楷體" w:hAnsi="標楷體" w:cs="新細明體"/>
          <w:kern w:val="0"/>
          <w:szCs w:val="24"/>
        </w:rPr>
        <w:tab/>
        <w:t>Pad</w:t>
      </w:r>
      <w:r w:rsidRPr="00202EC8">
        <w:rPr>
          <w:rFonts w:ascii="標楷體" w:eastAsia="標楷體" w:hAnsi="標楷體" w:cs="新細明體" w:hint="eastAsia"/>
          <w:kern w:val="0"/>
          <w:szCs w:val="24"/>
        </w:rPr>
        <w:t>接線腳位簡介:</w:t>
      </w:r>
      <w:r w:rsidRPr="00202EC8">
        <w:rPr>
          <w:rFonts w:ascii="標楷體" w:eastAsia="標楷體" w:hAnsi="標楷體" w:cs="新細明體"/>
          <w:kern w:val="0"/>
          <w:szCs w:val="24"/>
        </w:rPr>
        <w:t>AIN_18</w:t>
      </w:r>
      <w:r w:rsidRPr="00202EC8">
        <w:rPr>
          <w:rFonts w:ascii="標楷體" w:eastAsia="標楷體" w:hAnsi="標楷體" w:cs="新細明體" w:hint="eastAsia"/>
          <w:kern w:val="0"/>
          <w:szCs w:val="24"/>
        </w:rPr>
        <w:t>為輸出入的PAD,VDDI為內層電路的電源端,V</w:t>
      </w:r>
      <w:r w:rsidRPr="00202EC8">
        <w:rPr>
          <w:rFonts w:ascii="標楷體" w:eastAsia="標楷體" w:hAnsi="標楷體" w:cs="新細明體"/>
          <w:kern w:val="0"/>
          <w:szCs w:val="24"/>
        </w:rPr>
        <w:t>SSI</w:t>
      </w:r>
      <w:r w:rsidRPr="00202EC8">
        <w:rPr>
          <w:rFonts w:ascii="標楷體" w:eastAsia="標楷體" w:hAnsi="標楷體" w:cs="新細明體" w:hint="eastAsia"/>
          <w:kern w:val="0"/>
          <w:szCs w:val="24"/>
        </w:rPr>
        <w:t>為內層電路的接地端,VDD</w:t>
      </w:r>
      <w:r w:rsidRPr="00202EC8">
        <w:rPr>
          <w:rFonts w:ascii="標楷體" w:eastAsia="標楷體" w:hAnsi="標楷體" w:cs="新細明體"/>
          <w:kern w:val="0"/>
          <w:szCs w:val="24"/>
        </w:rPr>
        <w:t>E</w:t>
      </w:r>
      <w:r w:rsidRPr="00202EC8">
        <w:rPr>
          <w:rFonts w:ascii="標楷體" w:eastAsia="標楷體" w:hAnsi="標楷體" w:cs="新細明體" w:hint="eastAsia"/>
          <w:kern w:val="0"/>
          <w:szCs w:val="24"/>
        </w:rPr>
        <w:t>為P</w:t>
      </w:r>
      <w:r w:rsidRPr="00202EC8">
        <w:rPr>
          <w:rFonts w:ascii="標楷體" w:eastAsia="標楷體" w:hAnsi="標楷體" w:cs="新細明體"/>
          <w:kern w:val="0"/>
          <w:szCs w:val="24"/>
        </w:rPr>
        <w:t>AD</w:t>
      </w:r>
      <w:r w:rsidRPr="00202EC8">
        <w:rPr>
          <w:rFonts w:ascii="標楷體" w:eastAsia="標楷體" w:hAnsi="標楷體" w:cs="新細明體" w:hint="eastAsia"/>
          <w:kern w:val="0"/>
          <w:szCs w:val="24"/>
        </w:rPr>
        <w:t>的電源端,V</w:t>
      </w:r>
      <w:r w:rsidRPr="00202EC8">
        <w:rPr>
          <w:rFonts w:ascii="標楷體" w:eastAsia="標楷體" w:hAnsi="標楷體" w:cs="新細明體"/>
          <w:kern w:val="0"/>
          <w:szCs w:val="24"/>
        </w:rPr>
        <w:t>SSE</w:t>
      </w:r>
      <w:r w:rsidRPr="00202EC8">
        <w:rPr>
          <w:rFonts w:ascii="標楷體" w:eastAsia="標楷體" w:hAnsi="標楷體" w:cs="新細明體" w:hint="eastAsia"/>
          <w:kern w:val="0"/>
          <w:szCs w:val="24"/>
        </w:rPr>
        <w:t>為P</w:t>
      </w:r>
      <w:r w:rsidRPr="00202EC8">
        <w:rPr>
          <w:rFonts w:ascii="標楷體" w:eastAsia="標楷體" w:hAnsi="標楷體" w:cs="新細明體"/>
          <w:kern w:val="0"/>
          <w:szCs w:val="24"/>
        </w:rPr>
        <w:t>AD</w:t>
      </w:r>
      <w:r w:rsidRPr="00202EC8">
        <w:rPr>
          <w:rFonts w:ascii="標楷體" w:eastAsia="標楷體" w:hAnsi="標楷體" w:cs="新細明體" w:hint="eastAsia"/>
          <w:kern w:val="0"/>
          <w:szCs w:val="24"/>
        </w:rPr>
        <w:t>的接地端,</w:t>
      </w:r>
      <w:r w:rsidR="00140317" w:rsidRPr="00202EC8">
        <w:rPr>
          <w:rFonts w:ascii="標楷體" w:eastAsia="標楷體" w:hAnsi="標楷體" w:cs="新細明體" w:hint="eastAsia"/>
          <w:kern w:val="0"/>
          <w:szCs w:val="24"/>
        </w:rPr>
        <w:t>c</w:t>
      </w:r>
      <w:r w:rsidR="00140317" w:rsidRPr="00202EC8">
        <w:rPr>
          <w:rFonts w:ascii="標楷體" w:eastAsia="標楷體" w:hAnsi="標楷體" w:cs="新細明體"/>
          <w:kern w:val="0"/>
          <w:szCs w:val="24"/>
        </w:rPr>
        <w:t>orner</w:t>
      </w:r>
      <w:r w:rsidR="00140317" w:rsidRPr="00202EC8">
        <w:rPr>
          <w:rFonts w:ascii="標楷體" w:eastAsia="標楷體" w:hAnsi="標楷體" w:cs="新細明體" w:hint="eastAsia"/>
          <w:kern w:val="0"/>
          <w:szCs w:val="24"/>
        </w:rPr>
        <w:t>為轉角處的連接端</w:t>
      </w:r>
    </w:p>
    <w:p w14:paraId="4640175F" w14:textId="3BB02C9D" w:rsidR="00176174" w:rsidRPr="006E33F5" w:rsidRDefault="00176174" w:rsidP="00176174">
      <w:pPr>
        <w:widowControl/>
        <w:rPr>
          <w:rFonts w:ascii="標楷體" w:eastAsia="標楷體" w:hAnsi="標楷體" w:cs="新細明體"/>
          <w:kern w:val="0"/>
          <w:sz w:val="20"/>
          <w:szCs w:val="20"/>
        </w:rPr>
      </w:pPr>
    </w:p>
    <w:p w14:paraId="1C5711CD" w14:textId="53529A72" w:rsidR="00176174" w:rsidRDefault="00176174" w:rsidP="00176174">
      <w:pPr>
        <w:widowControl/>
        <w:rPr>
          <w:rFonts w:ascii="標楷體" w:eastAsia="標楷體" w:hAnsi="標楷體" w:cs="新細明體"/>
          <w:kern w:val="0"/>
          <w:sz w:val="20"/>
          <w:szCs w:val="20"/>
        </w:rPr>
      </w:pPr>
    </w:p>
    <w:p w14:paraId="22FBF15D" w14:textId="3667507B" w:rsidR="00176174" w:rsidRDefault="00176174" w:rsidP="00176174">
      <w:pPr>
        <w:widowControl/>
        <w:rPr>
          <w:rFonts w:ascii="標楷體" w:eastAsia="標楷體" w:hAnsi="標楷體" w:cs="新細明體"/>
          <w:kern w:val="0"/>
          <w:sz w:val="20"/>
          <w:szCs w:val="20"/>
        </w:rPr>
      </w:pPr>
    </w:p>
    <w:p w14:paraId="1F0DFF00" w14:textId="77777777" w:rsidR="0053603A" w:rsidRPr="00DD7259" w:rsidRDefault="0053603A" w:rsidP="00DD7259">
      <w:pPr>
        <w:rPr>
          <w:rFonts w:ascii="標楷體" w:eastAsia="標楷體" w:hAnsi="標楷體" w:hint="eastAsia"/>
          <w:b/>
          <w:szCs w:val="24"/>
        </w:rPr>
      </w:pPr>
    </w:p>
    <w:p w14:paraId="50F4BCEA" w14:textId="2BAE3C84" w:rsidR="000174E8" w:rsidRPr="00202EC8" w:rsidRDefault="000174E8" w:rsidP="004B1293">
      <w:pPr>
        <w:pStyle w:val="a4"/>
        <w:numPr>
          <w:ilvl w:val="0"/>
          <w:numId w:val="2"/>
        </w:numPr>
        <w:ind w:leftChars="0"/>
        <w:rPr>
          <w:rFonts w:ascii="標楷體" w:eastAsia="標楷體" w:hAnsi="標楷體"/>
          <w:b/>
          <w:sz w:val="26"/>
          <w:szCs w:val="26"/>
        </w:rPr>
      </w:pPr>
      <w:r w:rsidRPr="00202EC8">
        <w:rPr>
          <w:rFonts w:ascii="標楷體" w:eastAsia="標楷體" w:hAnsi="標楷體" w:hint="eastAsia"/>
          <w:b/>
          <w:sz w:val="26"/>
          <w:szCs w:val="26"/>
        </w:rPr>
        <w:lastRenderedPageBreak/>
        <w:t>結論</w:t>
      </w:r>
    </w:p>
    <w:p w14:paraId="7A913E9E" w14:textId="1B3A2134" w:rsidR="00A57455" w:rsidRPr="00202EC8" w:rsidRDefault="00772A52" w:rsidP="000174E8">
      <w:pPr>
        <w:rPr>
          <w:rFonts w:ascii="標楷體" w:eastAsia="標楷體" w:hAnsi="標楷體" w:hint="eastAsia"/>
        </w:rPr>
      </w:pPr>
      <w:r w:rsidRPr="00202EC8">
        <w:rPr>
          <w:rFonts w:ascii="標楷體" w:eastAsia="標楷體" w:hAnsi="標楷體" w:hint="eastAsia"/>
        </w:rPr>
        <w:t>藉由本次</w:t>
      </w:r>
      <w:r w:rsidR="006D197F" w:rsidRPr="00202EC8">
        <w:rPr>
          <w:rFonts w:ascii="標楷體" w:eastAsia="標楷體" w:hAnsi="標楷體" w:hint="eastAsia"/>
        </w:rPr>
        <w:t>前瞻進位加法器</w:t>
      </w:r>
      <w:r w:rsidRPr="00202EC8">
        <w:rPr>
          <w:rFonts w:ascii="標楷體" w:eastAsia="標楷體" w:hAnsi="標楷體" w:hint="eastAsia"/>
        </w:rPr>
        <w:t>實驗，</w:t>
      </w:r>
      <w:r w:rsidR="00D26D11" w:rsidRPr="00202EC8">
        <w:rPr>
          <w:rFonts w:ascii="標楷體" w:eastAsia="標楷體" w:hAnsi="標楷體" w:hint="eastAsia"/>
        </w:rPr>
        <w:t>有別於以往一般的</w:t>
      </w:r>
      <w:proofErr w:type="gramStart"/>
      <w:r w:rsidR="00D26D11" w:rsidRPr="00202EC8">
        <w:rPr>
          <w:rFonts w:ascii="標楷體" w:eastAsia="標楷體" w:hAnsi="標楷體" w:hint="eastAsia"/>
        </w:rPr>
        <w:t>漣</w:t>
      </w:r>
      <w:proofErr w:type="gramEnd"/>
      <w:r w:rsidR="00D26D11" w:rsidRPr="00202EC8">
        <w:rPr>
          <w:rFonts w:ascii="標楷體" w:eastAsia="標楷體" w:hAnsi="標楷體" w:hint="eastAsia"/>
        </w:rPr>
        <w:t>波加法器，雖然架構稍微複雜些許，但是就整體而言相較於省下的時間成本，比起來根本不算什麼，</w:t>
      </w:r>
      <w:r w:rsidR="002472A1" w:rsidRPr="00202EC8">
        <w:rPr>
          <w:rFonts w:ascii="標楷體" w:eastAsia="標楷體" w:hAnsi="標楷體" w:hint="eastAsia"/>
        </w:rPr>
        <w:t>至於本次實驗看似沒有減少很多單位時間，是因為b</w:t>
      </w:r>
      <w:r w:rsidR="002472A1" w:rsidRPr="00202EC8">
        <w:rPr>
          <w:rFonts w:ascii="標楷體" w:eastAsia="標楷體" w:hAnsi="標楷體"/>
        </w:rPr>
        <w:t>its數較少，倘若</w:t>
      </w:r>
      <w:r w:rsidR="002472A1" w:rsidRPr="00202EC8">
        <w:rPr>
          <w:rFonts w:ascii="標楷體" w:eastAsia="標楷體" w:hAnsi="標楷體" w:hint="eastAsia"/>
        </w:rPr>
        <w:t>b</w:t>
      </w:r>
      <w:r w:rsidR="002472A1" w:rsidRPr="00202EC8">
        <w:rPr>
          <w:rFonts w:ascii="標楷體" w:eastAsia="標楷體" w:hAnsi="標楷體"/>
        </w:rPr>
        <w:t>its數較多時減少的時間就很可觀。</w:t>
      </w:r>
    </w:p>
    <w:p w14:paraId="229E0524" w14:textId="77777777" w:rsidR="00A57455" w:rsidRPr="004B1293" w:rsidRDefault="00A57455" w:rsidP="000174E8">
      <w:pPr>
        <w:rPr>
          <w:rFonts w:hint="eastAsia"/>
        </w:rPr>
      </w:pPr>
    </w:p>
    <w:sectPr w:rsidR="00A57455" w:rsidRPr="004B129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92A0E"/>
    <w:multiLevelType w:val="hybridMultilevel"/>
    <w:tmpl w:val="6B922272"/>
    <w:lvl w:ilvl="0" w:tplc="E5F6CD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29ED1F91"/>
    <w:multiLevelType w:val="hybridMultilevel"/>
    <w:tmpl w:val="56D8343E"/>
    <w:lvl w:ilvl="0" w:tplc="E69227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32D971D7"/>
    <w:multiLevelType w:val="hybridMultilevel"/>
    <w:tmpl w:val="46D2399C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 w15:restartNumberingAfterBreak="0">
    <w:nsid w:val="47FD7695"/>
    <w:multiLevelType w:val="hybridMultilevel"/>
    <w:tmpl w:val="7960CFBC"/>
    <w:lvl w:ilvl="0" w:tplc="E58A6BD0">
      <w:start w:val="1"/>
      <w:numFmt w:val="decimal"/>
      <w:lvlText w:val="%1."/>
      <w:lvlJc w:val="left"/>
      <w:pPr>
        <w:ind w:left="360" w:hanging="360"/>
      </w:pPr>
      <w:rPr>
        <w:rFonts w:ascii="標楷體" w:eastAsia="標楷體" w:hAnsi="標楷體" w:cs="新細明體" w:hint="default"/>
        <w:b/>
        <w:color w:val="00000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B2D3103"/>
    <w:multiLevelType w:val="hybridMultilevel"/>
    <w:tmpl w:val="C05AD72E"/>
    <w:lvl w:ilvl="0" w:tplc="AF221F8C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1293"/>
    <w:rsid w:val="000174E8"/>
    <w:rsid w:val="000C6B41"/>
    <w:rsid w:val="000E12E5"/>
    <w:rsid w:val="000E4300"/>
    <w:rsid w:val="00140317"/>
    <w:rsid w:val="00176174"/>
    <w:rsid w:val="001857F5"/>
    <w:rsid w:val="00202EC8"/>
    <w:rsid w:val="002375B8"/>
    <w:rsid w:val="002472A1"/>
    <w:rsid w:val="00282215"/>
    <w:rsid w:val="00285F63"/>
    <w:rsid w:val="003702F5"/>
    <w:rsid w:val="003B5FE8"/>
    <w:rsid w:val="00461958"/>
    <w:rsid w:val="00463D11"/>
    <w:rsid w:val="00490F88"/>
    <w:rsid w:val="00497A15"/>
    <w:rsid w:val="004B1293"/>
    <w:rsid w:val="004B2BA7"/>
    <w:rsid w:val="004C1049"/>
    <w:rsid w:val="004E2FF1"/>
    <w:rsid w:val="0053603A"/>
    <w:rsid w:val="00562D61"/>
    <w:rsid w:val="006667A5"/>
    <w:rsid w:val="006934EB"/>
    <w:rsid w:val="006D197F"/>
    <w:rsid w:val="006D46C1"/>
    <w:rsid w:val="006E33F5"/>
    <w:rsid w:val="00744A2C"/>
    <w:rsid w:val="00746904"/>
    <w:rsid w:val="00772A52"/>
    <w:rsid w:val="00785433"/>
    <w:rsid w:val="007E08EC"/>
    <w:rsid w:val="0081684B"/>
    <w:rsid w:val="00822C47"/>
    <w:rsid w:val="008910C3"/>
    <w:rsid w:val="008933EA"/>
    <w:rsid w:val="009F275A"/>
    <w:rsid w:val="00A45D4F"/>
    <w:rsid w:val="00A57455"/>
    <w:rsid w:val="00A75A78"/>
    <w:rsid w:val="00AE6591"/>
    <w:rsid w:val="00B82FDA"/>
    <w:rsid w:val="00BF1FB1"/>
    <w:rsid w:val="00C433BE"/>
    <w:rsid w:val="00C664F0"/>
    <w:rsid w:val="00CC4B4C"/>
    <w:rsid w:val="00CF0F9E"/>
    <w:rsid w:val="00CF7CDB"/>
    <w:rsid w:val="00D26D11"/>
    <w:rsid w:val="00DD31F2"/>
    <w:rsid w:val="00DD7259"/>
    <w:rsid w:val="00E20D4D"/>
    <w:rsid w:val="00EC6974"/>
    <w:rsid w:val="00F2387E"/>
    <w:rsid w:val="00F337BF"/>
    <w:rsid w:val="00F46B35"/>
    <w:rsid w:val="00F654CB"/>
    <w:rsid w:val="00F743E1"/>
    <w:rsid w:val="00FB7A14"/>
    <w:rsid w:val="00FC6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F74F9"/>
  <w15:chartTrackingRefBased/>
  <w15:docId w15:val="{09EE964E-0F5E-4AAC-8540-7016DF9CF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129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B1293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4B1293"/>
    <w:pPr>
      <w:widowControl/>
      <w:spacing w:after="160" w:line="259" w:lineRule="auto"/>
      <w:ind w:leftChars="200" w:left="480"/>
    </w:pPr>
    <w:rPr>
      <w:rFonts w:ascii="Calibri" w:eastAsia="Calibri" w:hAnsi="Calibri" w:cs="Calibri"/>
      <w:color w:val="000000"/>
      <w:sz w:val="22"/>
    </w:rPr>
  </w:style>
  <w:style w:type="paragraph" w:styleId="Web">
    <w:name w:val="Normal (Web)"/>
    <w:basedOn w:val="a"/>
    <w:uiPriority w:val="99"/>
    <w:semiHidden/>
    <w:unhideWhenUsed/>
    <w:rsid w:val="006667A5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5">
    <w:name w:val="Placeholder Text"/>
    <w:basedOn w:val="a0"/>
    <w:uiPriority w:val="99"/>
    <w:semiHidden/>
    <w:rsid w:val="006667A5"/>
    <w:rPr>
      <w:color w:val="808080"/>
    </w:rPr>
  </w:style>
  <w:style w:type="table" w:styleId="a6">
    <w:name w:val="Table Grid"/>
    <w:basedOn w:val="a1"/>
    <w:uiPriority w:val="39"/>
    <w:rsid w:val="00AE65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6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0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13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67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08B4BB-1720-4190-A34F-84DD5C1E68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1045</TotalTime>
  <Pages>9</Pages>
  <Words>292</Words>
  <Characters>1671</Characters>
  <Application>Microsoft Office Word</Application>
  <DocSecurity>0</DocSecurity>
  <Lines>13</Lines>
  <Paragraphs>3</Paragraphs>
  <ScaleCrop>false</ScaleCrop>
  <Company/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麗卿 白</dc:creator>
  <cp:keywords/>
  <dc:description/>
  <cp:lastModifiedBy>先生 邱</cp:lastModifiedBy>
  <cp:revision>12</cp:revision>
  <dcterms:created xsi:type="dcterms:W3CDTF">2022-12-21T05:21:00Z</dcterms:created>
  <dcterms:modified xsi:type="dcterms:W3CDTF">2023-01-02T13:19:00Z</dcterms:modified>
</cp:coreProperties>
</file>