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5A8F" w14:textId="7F27BC80" w:rsidR="00A053D9" w:rsidRDefault="00A053D9" w:rsidP="00A053D9">
      <w:pPr>
        <w:jc w:val="center"/>
        <w:rPr>
          <w:rFonts w:ascii="Times New Roman" w:eastAsia="DFKai-SB" w:hAnsi="Times New Roman"/>
          <w:sz w:val="48"/>
          <w:szCs w:val="48"/>
        </w:rPr>
      </w:pPr>
      <w:r>
        <w:rPr>
          <w:rFonts w:ascii="Times New Roman" w:eastAsia="DFKai-SB" w:hAnsi="Times New Roman" w:hint="eastAsia"/>
          <w:sz w:val="48"/>
          <w:szCs w:val="48"/>
        </w:rPr>
        <w:t>艾力克電機</w:t>
      </w:r>
      <w:r>
        <w:rPr>
          <w:rFonts w:ascii="Times New Roman" w:eastAsia="DFKai-SB" w:hAnsi="Times New Roman"/>
          <w:sz w:val="48"/>
          <w:szCs w:val="48"/>
        </w:rPr>
        <w:t xml:space="preserve"> –</w:t>
      </w:r>
      <w:r w:rsidR="00565E1F">
        <w:rPr>
          <w:rFonts w:ascii="Times New Roman" w:eastAsia="DFKai-SB" w:hAnsi="Times New Roman" w:hint="eastAsia"/>
          <w:sz w:val="48"/>
          <w:szCs w:val="48"/>
        </w:rPr>
        <w:t xml:space="preserve"> </w:t>
      </w:r>
      <w:r w:rsidR="00565E1F">
        <w:rPr>
          <w:rFonts w:ascii="Times New Roman" w:eastAsia="DFKai-SB" w:hAnsi="Times New Roman" w:hint="eastAsia"/>
          <w:sz w:val="48"/>
          <w:szCs w:val="48"/>
        </w:rPr>
        <w:t>業務部</w:t>
      </w:r>
      <w:r w:rsidR="00BE2E3B">
        <w:rPr>
          <w:rFonts w:ascii="Times New Roman" w:eastAsia="DFKai-SB" w:hAnsi="Times New Roman" w:hint="eastAsia"/>
          <w:sz w:val="48"/>
          <w:szCs w:val="48"/>
        </w:rPr>
        <w:t>功能</w:t>
      </w:r>
      <w:r>
        <w:rPr>
          <w:rFonts w:ascii="Times New Roman" w:eastAsia="DFKai-SB" w:hAnsi="Times New Roman" w:hint="eastAsia"/>
          <w:sz w:val="48"/>
          <w:szCs w:val="48"/>
        </w:rPr>
        <w:t>文件</w:t>
      </w:r>
      <w:r>
        <w:rPr>
          <w:rFonts w:ascii="Times New Roman" w:eastAsia="DFKai-SB" w:hAnsi="Times New Roman"/>
          <w:sz w:val="48"/>
          <w:szCs w:val="48"/>
        </w:rPr>
        <w:br/>
        <w:t>2023/</w:t>
      </w:r>
      <w:r w:rsidR="00565E1F">
        <w:rPr>
          <w:rFonts w:ascii="Times New Roman" w:eastAsia="DFKai-SB" w:hAnsi="Times New Roman" w:hint="eastAsia"/>
          <w:sz w:val="48"/>
          <w:szCs w:val="48"/>
        </w:rPr>
        <w:t>10</w:t>
      </w:r>
      <w:r>
        <w:rPr>
          <w:rFonts w:ascii="Times New Roman" w:eastAsia="DFKai-SB" w:hAnsi="Times New Roman"/>
          <w:sz w:val="48"/>
          <w:szCs w:val="48"/>
        </w:rPr>
        <w:t>/</w:t>
      </w:r>
      <w:r w:rsidR="00565E1F">
        <w:rPr>
          <w:rFonts w:ascii="Times New Roman" w:eastAsia="DFKai-SB" w:hAnsi="Times New Roman" w:hint="eastAsia"/>
          <w:sz w:val="48"/>
          <w:szCs w:val="48"/>
        </w:rPr>
        <w:t>02</w:t>
      </w:r>
    </w:p>
    <w:p w14:paraId="3CF0F1EC" w14:textId="77777777" w:rsidR="00A053D9" w:rsidRDefault="00A053D9" w:rsidP="00A053D9">
      <w:pPr>
        <w:rPr>
          <w:rFonts w:ascii="Times New Roman" w:eastAsia="DFKai-SB" w:hAnsi="Times New Roman"/>
          <w:sz w:val="32"/>
          <w:szCs w:val="32"/>
        </w:rPr>
      </w:pPr>
    </w:p>
    <w:p w14:paraId="7448C6BD" w14:textId="49390742" w:rsidR="00A053D9" w:rsidRDefault="00A053D9">
      <w:pPr>
        <w:widowControl/>
      </w:pPr>
      <w:r>
        <w:br w:type="page"/>
      </w:r>
    </w:p>
    <w:p w14:paraId="2BD843DF" w14:textId="58D76AFB" w:rsidR="00932D9C" w:rsidRDefault="00BA399E" w:rsidP="00A053D9">
      <w:pPr>
        <w:pStyle w:val="3"/>
      </w:pPr>
      <w:r>
        <w:rPr>
          <w:rFonts w:hint="eastAsia"/>
        </w:rPr>
        <w:lastRenderedPageBreak/>
        <w:t>工項管理</w:t>
      </w:r>
    </w:p>
    <w:p w14:paraId="178B3E3D" w14:textId="43CAD5F0" w:rsidR="008639BB" w:rsidRDefault="00BA399E" w:rsidP="00462147">
      <w:r w:rsidRPr="00BA399E">
        <w:drawing>
          <wp:inline distT="0" distB="0" distL="0" distR="0" wp14:anchorId="577E38C5" wp14:editId="09EBDCF3">
            <wp:extent cx="5731510" cy="2051685"/>
            <wp:effectExtent l="0" t="0" r="2540" b="5715"/>
            <wp:docPr id="17988019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01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07E" w14:textId="77777777" w:rsidR="00BA399E" w:rsidRDefault="00BA399E" w:rsidP="00462147"/>
    <w:p w14:paraId="0BDB3E45" w14:textId="477301E5" w:rsidR="00BA399E" w:rsidRDefault="00BA399E" w:rsidP="00462147">
      <w:r>
        <w:rPr>
          <w:rFonts w:hint="eastAsia"/>
        </w:rPr>
        <w:t>提供報價單可以選取工項資訊</w:t>
      </w:r>
    </w:p>
    <w:p w14:paraId="338A58EF" w14:textId="77777777" w:rsidR="00660703" w:rsidRDefault="00660703" w:rsidP="00462147"/>
    <w:p w14:paraId="58D66140" w14:textId="77777777" w:rsidR="003168F2" w:rsidRDefault="003168F2" w:rsidP="00462147"/>
    <w:p w14:paraId="2EACBA58" w14:textId="522D1E15" w:rsidR="003168F2" w:rsidRDefault="003168F2" w:rsidP="003168F2">
      <w:pPr>
        <w:pStyle w:val="3"/>
        <w:rPr>
          <w:rFonts w:hint="eastAsia"/>
        </w:rPr>
      </w:pPr>
      <w:r>
        <w:rPr>
          <w:rFonts w:hint="eastAsia"/>
        </w:rPr>
        <w:t>報價單管理</w:t>
      </w:r>
    </w:p>
    <w:p w14:paraId="73A4F399" w14:textId="3CC68BF6" w:rsidR="00660703" w:rsidRDefault="00660703" w:rsidP="00462147">
      <w:r w:rsidRPr="00660703">
        <w:drawing>
          <wp:inline distT="0" distB="0" distL="0" distR="0" wp14:anchorId="27F4415F" wp14:editId="6A8D029D">
            <wp:extent cx="1390650" cy="3495623"/>
            <wp:effectExtent l="0" t="0" r="0" b="0"/>
            <wp:docPr id="2875140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14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2200" cy="34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60D8" w14:textId="318AF04D" w:rsidR="00660703" w:rsidRDefault="00660703" w:rsidP="00462147">
      <w:r>
        <w:rPr>
          <w:rFonts w:hint="eastAsia"/>
        </w:rPr>
        <w:t>根據客戶</w:t>
      </w:r>
      <w:r w:rsidR="006D228A">
        <w:rPr>
          <w:rFonts w:hint="eastAsia"/>
        </w:rPr>
        <w:t>的公司</w:t>
      </w:r>
      <w:r>
        <w:rPr>
          <w:rFonts w:hint="eastAsia"/>
        </w:rPr>
        <w:t>可以新增對應</w:t>
      </w:r>
      <w:r w:rsidR="00CC0EA3">
        <w:rPr>
          <w:rFonts w:hint="eastAsia"/>
        </w:rPr>
        <w:t>分類</w:t>
      </w:r>
    </w:p>
    <w:p w14:paraId="11E0D250" w14:textId="77777777" w:rsidR="00CC0EA3" w:rsidRPr="006D228A" w:rsidRDefault="00CC0EA3" w:rsidP="00462147"/>
    <w:p w14:paraId="4EB17E59" w14:textId="77777777" w:rsidR="00CC0EA3" w:rsidRDefault="00CC0EA3" w:rsidP="00462147"/>
    <w:p w14:paraId="72AB2FB2" w14:textId="4B59F990" w:rsidR="006D228A" w:rsidRDefault="006D228A" w:rsidP="00462147">
      <w:r w:rsidRPr="006D228A">
        <w:lastRenderedPageBreak/>
        <w:drawing>
          <wp:inline distT="0" distB="0" distL="0" distR="0" wp14:anchorId="55C7D5F7" wp14:editId="26B84178">
            <wp:extent cx="5731510" cy="916305"/>
            <wp:effectExtent l="0" t="0" r="2540" b="0"/>
            <wp:docPr id="14615673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67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7F4" w14:textId="003CCB3C" w:rsidR="006D228A" w:rsidRDefault="006D228A" w:rsidP="00462147">
      <w:r w:rsidRPr="006D228A">
        <w:drawing>
          <wp:inline distT="0" distB="0" distL="0" distR="0" wp14:anchorId="374D681B" wp14:editId="0CCCD9A3">
            <wp:extent cx="5731510" cy="4723130"/>
            <wp:effectExtent l="0" t="0" r="2540" b="1270"/>
            <wp:docPr id="694079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79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9518" w14:textId="77777777" w:rsidR="006D228A" w:rsidRDefault="006D228A" w:rsidP="00462147"/>
    <w:p w14:paraId="7ED1B623" w14:textId="7292DF42" w:rsidR="006D228A" w:rsidRDefault="006D228A" w:rsidP="006D228A">
      <w:pPr>
        <w:pStyle w:val="3"/>
      </w:pPr>
      <w:r>
        <w:rPr>
          <w:rFonts w:hint="eastAsia"/>
        </w:rPr>
        <w:t>請購單位管理</w:t>
      </w:r>
    </w:p>
    <w:p w14:paraId="1906315E" w14:textId="0C3AD3BA" w:rsidR="006D228A" w:rsidRDefault="006D228A" w:rsidP="00462147">
      <w:r w:rsidRPr="006D228A">
        <w:drawing>
          <wp:inline distT="0" distB="0" distL="0" distR="0" wp14:anchorId="47D92D3C" wp14:editId="291D6A24">
            <wp:extent cx="5731510" cy="1683385"/>
            <wp:effectExtent l="0" t="0" r="2540" b="0"/>
            <wp:docPr id="18204763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76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C2B3" w14:textId="4494A861" w:rsidR="006D228A" w:rsidRDefault="006D228A" w:rsidP="006D228A">
      <w:r w:rsidRPr="006D228A">
        <w:lastRenderedPageBreak/>
        <w:drawing>
          <wp:inline distT="0" distB="0" distL="0" distR="0" wp14:anchorId="160C7C77" wp14:editId="6DD2D380">
            <wp:extent cx="5731510" cy="3162300"/>
            <wp:effectExtent l="0" t="0" r="2540" b="0"/>
            <wp:docPr id="18556884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88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CFC" w14:textId="5A919853" w:rsidR="006D228A" w:rsidRDefault="006D228A" w:rsidP="006D228A">
      <w:r>
        <w:rPr>
          <w:rFonts w:hint="eastAsia"/>
        </w:rPr>
        <w:t>供新增與</w:t>
      </w:r>
      <w:r>
        <w:rPr>
          <w:rFonts w:hint="eastAsia"/>
        </w:rPr>
        <w:t>調整名稱</w:t>
      </w:r>
    </w:p>
    <w:p w14:paraId="310D1440" w14:textId="77777777" w:rsidR="006D228A" w:rsidRPr="0027691E" w:rsidRDefault="006D228A" w:rsidP="006D228A">
      <w:pPr>
        <w:rPr>
          <w:rFonts w:hint="eastAsia"/>
        </w:rPr>
      </w:pPr>
    </w:p>
    <w:p w14:paraId="38E4F58F" w14:textId="77777777" w:rsidR="006D228A" w:rsidRDefault="006D228A" w:rsidP="00462147"/>
    <w:p w14:paraId="1DBF7EAE" w14:textId="77777777" w:rsidR="006D228A" w:rsidRDefault="006D228A" w:rsidP="00462147">
      <w:pPr>
        <w:rPr>
          <w:rFonts w:hint="eastAsia"/>
        </w:rPr>
      </w:pPr>
    </w:p>
    <w:p w14:paraId="0DCE138C" w14:textId="36FE4169" w:rsidR="006D228A" w:rsidRDefault="006D228A" w:rsidP="006D228A">
      <w:pPr>
        <w:pStyle w:val="3"/>
      </w:pPr>
      <w:r>
        <w:rPr>
          <w:rFonts w:hint="eastAsia"/>
        </w:rPr>
        <w:t>客戶單位管理</w:t>
      </w:r>
    </w:p>
    <w:p w14:paraId="7C124957" w14:textId="77777777" w:rsidR="006D228A" w:rsidRDefault="006D228A" w:rsidP="00462147"/>
    <w:p w14:paraId="30EFBBB1" w14:textId="126794E0" w:rsidR="006D228A" w:rsidRDefault="006D228A" w:rsidP="00462147">
      <w:pPr>
        <w:rPr>
          <w:rFonts w:hint="eastAsia"/>
        </w:rPr>
      </w:pPr>
      <w:r w:rsidRPr="006D228A">
        <w:drawing>
          <wp:inline distT="0" distB="0" distL="0" distR="0" wp14:anchorId="2AC70B66" wp14:editId="7AFED938">
            <wp:extent cx="5731510" cy="2323465"/>
            <wp:effectExtent l="0" t="0" r="2540" b="635"/>
            <wp:docPr id="18066573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57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1C12" w14:textId="77777777" w:rsidR="006D228A" w:rsidRDefault="006D228A" w:rsidP="00462147"/>
    <w:p w14:paraId="57B30319" w14:textId="53FE5F28" w:rsidR="006D228A" w:rsidRDefault="006D228A" w:rsidP="00462147">
      <w:pPr>
        <w:rPr>
          <w:rFonts w:hint="eastAsia"/>
        </w:rPr>
      </w:pPr>
      <w:r w:rsidRPr="006D228A">
        <w:lastRenderedPageBreak/>
        <w:drawing>
          <wp:inline distT="0" distB="0" distL="0" distR="0" wp14:anchorId="60957285" wp14:editId="158B1547">
            <wp:extent cx="5731510" cy="2707005"/>
            <wp:effectExtent l="0" t="0" r="2540" b="0"/>
            <wp:docPr id="6954469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46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48FE" w14:textId="44136830" w:rsidR="006D228A" w:rsidRPr="0027691E" w:rsidRDefault="006D228A" w:rsidP="00462147">
      <w:pPr>
        <w:rPr>
          <w:rFonts w:hint="eastAsia"/>
        </w:rPr>
      </w:pPr>
      <w:r>
        <w:rPr>
          <w:rFonts w:hint="eastAsia"/>
        </w:rPr>
        <w:t>供新增與調整名稱</w:t>
      </w:r>
    </w:p>
    <w:sectPr w:rsidR="006D228A" w:rsidRPr="0027691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D9"/>
    <w:rsid w:val="000A2004"/>
    <w:rsid w:val="0027691E"/>
    <w:rsid w:val="003168F2"/>
    <w:rsid w:val="00462147"/>
    <w:rsid w:val="00565E1F"/>
    <w:rsid w:val="00660703"/>
    <w:rsid w:val="00684E2C"/>
    <w:rsid w:val="006D228A"/>
    <w:rsid w:val="007000C3"/>
    <w:rsid w:val="008639BB"/>
    <w:rsid w:val="00932D9C"/>
    <w:rsid w:val="0093689D"/>
    <w:rsid w:val="00A053D9"/>
    <w:rsid w:val="00A91C12"/>
    <w:rsid w:val="00AB7F4E"/>
    <w:rsid w:val="00AF7FDF"/>
    <w:rsid w:val="00BA399E"/>
    <w:rsid w:val="00BE2E3B"/>
    <w:rsid w:val="00BF739A"/>
    <w:rsid w:val="00C31246"/>
    <w:rsid w:val="00CC0EA3"/>
    <w:rsid w:val="00D007F8"/>
    <w:rsid w:val="00F26572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485"/>
  <w15:chartTrackingRefBased/>
  <w15:docId w15:val="{5EBBE95C-BBA8-4723-84E9-2429A861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28A"/>
    <w:pPr>
      <w:widowControl w:val="0"/>
    </w:pPr>
    <w:rPr>
      <w:rFonts w:cs="Mangal"/>
      <w:szCs w:val="20"/>
      <w:lang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A053D9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3"/>
    </w:rPr>
  </w:style>
  <w:style w:type="paragraph" w:styleId="3">
    <w:name w:val="heading 3"/>
    <w:basedOn w:val="a"/>
    <w:next w:val="a"/>
    <w:link w:val="30"/>
    <w:uiPriority w:val="9"/>
    <w:unhideWhenUsed/>
    <w:qFormat/>
    <w:rsid w:val="00A053D9"/>
    <w:pPr>
      <w:keepNext/>
      <w:spacing w:line="720" w:lineRule="auto"/>
      <w:outlineLvl w:val="2"/>
    </w:pPr>
    <w:rPr>
      <w:rFonts w:asciiTheme="majorHAnsi" w:eastAsiaTheme="majorEastAsia" w:hAnsiTheme="majorHAns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053D9"/>
    <w:rPr>
      <w:rFonts w:asciiTheme="majorHAnsi" w:eastAsiaTheme="majorEastAsia" w:hAnsiTheme="majorHAnsi" w:cs="Mangal"/>
      <w:b/>
      <w:bCs/>
      <w:sz w:val="48"/>
      <w:szCs w:val="43"/>
      <w:lang w:bidi="hi-IN"/>
    </w:rPr>
  </w:style>
  <w:style w:type="character" w:customStyle="1" w:styleId="30">
    <w:name w:val="標題 3 字元"/>
    <w:basedOn w:val="a0"/>
    <w:link w:val="3"/>
    <w:uiPriority w:val="9"/>
    <w:rsid w:val="00A053D9"/>
    <w:rPr>
      <w:rFonts w:asciiTheme="majorHAnsi" w:eastAsiaTheme="majorEastAsia" w:hAnsiTheme="majorHAnsi" w:cs="Mangal"/>
      <w:b/>
      <w:bCs/>
      <w:sz w:val="36"/>
      <w:szCs w:val="3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閔致 陳</dc:creator>
  <cp:keywords/>
  <dc:description/>
  <cp:lastModifiedBy>閔致 陳</cp:lastModifiedBy>
  <cp:revision>22</cp:revision>
  <dcterms:created xsi:type="dcterms:W3CDTF">2023-10-02T07:09:00Z</dcterms:created>
  <dcterms:modified xsi:type="dcterms:W3CDTF">2023-10-02T07:45:00Z</dcterms:modified>
</cp:coreProperties>
</file>