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928-1524186748579" w:id="1"/>
      <w:bookmarkEnd w:id="1"/>
      <w:r>
        <w:rPr/>
        <w:t>事件基础1</w:t>
      </w:r>
    </w:p>
    <w:p>
      <w:pPr/>
      <w:bookmarkStart w:name="1419-1524188099558" w:id="2"/>
      <w:bookmarkEnd w:id="2"/>
      <w:r>
        <w:rPr>
          <w:b w:val="true"/>
        </w:rPr>
        <w:t>目录：</w:t>
      </w:r>
    </w:p>
    <w:p>
      <w:pPr>
        <w:ind w:firstLine="420"/>
      </w:pPr>
      <w:bookmarkStart w:name="1961-1524186769298" w:id="3"/>
      <w:bookmarkEnd w:id="3"/>
      <w:r>
        <w:rPr/>
        <w:t>1. 什么是事件，事件的作用，事件分类</w:t>
      </w:r>
    </w:p>
    <w:p>
      <w:pPr>
        <w:ind w:firstLine="420"/>
      </w:pPr>
      <w:bookmarkStart w:name="7810-1524187036058" w:id="4"/>
      <w:bookmarkEnd w:id="4"/>
      <w:r>
        <w:rPr/>
        <w:t>2. 事件函数、事件监听器、事件处理器</w:t>
      </w:r>
    </w:p>
    <w:p>
      <w:pPr>
        <w:ind w:firstLine="840"/>
      </w:pPr>
      <w:bookmarkStart w:name="1076-1524275331780" w:id="5"/>
      <w:bookmarkEnd w:id="5"/>
      <w:r>
        <w:rPr/>
        <w:t>2.1 事件触发原理</w:t>
      </w:r>
    </w:p>
    <w:p>
      <w:pPr>
        <w:ind w:firstLine="840"/>
      </w:pPr>
      <w:bookmarkStart w:name="9993-1524275340770" w:id="6"/>
      <w:bookmarkEnd w:id="6"/>
      <w:r>
        <w:rPr/>
        <w:t>2.2 事件对象</w:t>
      </w:r>
    </w:p>
    <w:p>
      <w:pPr>
        <w:ind w:firstLine="420"/>
      </w:pPr>
      <w:bookmarkStart w:name="4036-1524187123388" w:id="7"/>
      <w:bookmarkEnd w:id="7"/>
      <w:r>
        <w:rPr/>
        <w:t>3. 触发事件的两种方法，和区别</w:t>
      </w:r>
    </w:p>
    <w:p>
      <w:pPr>
        <w:ind w:firstLine="840"/>
      </w:pPr>
      <w:bookmarkStart w:name="3759-1524187799846" w:id="8"/>
      <w:bookmarkEnd w:id="8"/>
      <w:r>
        <w:rPr/>
        <w:t>3.1 事件绑定——on的事件名</w:t>
      </w:r>
    </w:p>
    <w:p>
      <w:pPr>
        <w:ind w:firstLine="840"/>
      </w:pPr>
      <w:bookmarkStart w:name="2210-1524187811308" w:id="9"/>
      <w:bookmarkEnd w:id="9"/>
      <w:r>
        <w:rPr/>
        <w:t>3.2 事件监听——addEventListen</w:t>
      </w:r>
    </w:p>
    <w:p>
      <w:pPr>
        <w:ind w:firstLine="420"/>
      </w:pPr>
      <w:bookmarkStart w:name="2666-1524187087434" w:id="10"/>
      <w:bookmarkEnd w:id="10"/>
      <w:r>
        <w:rPr/>
        <w:t>4. 第二种方法addEventListen事件监听，所需注意的事项，存在的坑</w:t>
      </w:r>
    </w:p>
    <w:p>
      <w:pPr>
        <w:ind w:firstLine="840"/>
      </w:pPr>
      <w:bookmarkStart w:name="1781-1524187896527" w:id="11"/>
      <w:bookmarkEnd w:id="11"/>
      <w:r>
        <w:rPr/>
        <w:t>4.1 坑1——同一个函数绑定多次，只处理一次</w:t>
      </w:r>
    </w:p>
    <w:p>
      <w:pPr>
        <w:ind w:firstLine="840"/>
      </w:pPr>
      <w:bookmarkStart w:name="9374-1524187926237" w:id="12"/>
      <w:bookmarkEnd w:id="12"/>
      <w:r>
        <w:rPr/>
        <w:t>4.2 坑2——绑定事件套绑定事件，如果不是传函数，内部绑定事件会触发多次</w:t>
      </w:r>
    </w:p>
    <w:p>
      <w:pPr>
        <w:ind w:firstLine="840"/>
      </w:pPr>
      <w:bookmarkStart w:name="6093-1524187969728" w:id="13"/>
      <w:bookmarkEnd w:id="13"/>
      <w:r>
        <w:rPr/>
        <w:t>4.3 坑3——兼容性，ie8及以下不兼容，用attachEvent来处理，这个this指向window</w:t>
      </w:r>
    </w:p>
    <w:p>
      <w:pPr>
        <w:ind w:firstLine="420"/>
      </w:pPr>
      <w:bookmarkStart w:name="1411-1524187200714" w:id="14"/>
      <w:bookmarkEnd w:id="14"/>
      <w:r>
        <w:rPr/>
        <w:t>5. 取消事件的方法</w:t>
      </w:r>
      <w:r>
        <w:rPr>
          <w:highlight w:val="white"/>
        </w:rPr>
        <w:t>——有名函数，匿名函数</w:t>
      </w:r>
    </w:p>
    <w:p>
      <w:pPr>
        <w:ind w:firstLine="840"/>
      </w:pPr>
      <w:bookmarkStart w:name="6119-1524275349512" w:id="15"/>
      <w:bookmarkEnd w:id="15"/>
      <w:r>
        <w:rPr/>
        <w:t>5.1 on</w:t>
      </w:r>
    </w:p>
    <w:p>
      <w:pPr>
        <w:ind w:firstLine="840"/>
      </w:pPr>
      <w:bookmarkStart w:name="1720-1524275358686" w:id="16"/>
      <w:bookmarkEnd w:id="16"/>
      <w:r>
        <w:rPr/>
        <w:t>5.2 addEventListen</w:t>
      </w:r>
    </w:p>
    <w:p>
      <w:pPr>
        <w:ind w:firstLine="420"/>
      </w:pPr>
      <w:bookmarkStart w:name="2010-1524275260985" w:id="17"/>
      <w:bookmarkEnd w:id="17"/>
      <w:r>
        <w:rPr/>
        <w:t xml:space="preserve">6. </w:t>
      </w:r>
      <w:r>
        <w:rPr>
          <w:highlight w:val="white"/>
        </w:rPr>
        <w:t>addEventListen的实现原理</w:t>
      </w:r>
    </w:p>
    <w:p>
      <w:pPr>
        <w:ind w:firstLine="420"/>
      </w:pPr>
      <w:bookmarkStart w:name="3878-1524275234776" w:id="18"/>
      <w:bookmarkEnd w:id="18"/>
    </w:p>
    <w:p>
      <w:pPr/>
      <w:bookmarkStart w:name="7978-1524187839853" w:id="19"/>
      <w:bookmarkEnd w:id="19"/>
      <w:r>
        <w:rPr/>
        <w:t>1. 什么是事件，事件的作用，事件分类</w:t>
      </w:r>
    </w:p>
    <w:p>
      <w:pPr>
        <w:ind w:firstLine="420"/>
      </w:pPr>
      <w:bookmarkStart w:name="4230-1524188537311" w:id="20"/>
      <w:bookmarkEnd w:id="20"/>
      <w:r>
        <w:rPr/>
        <w:t>1.1 什么是事件</w:t>
      </w:r>
    </w:p>
    <w:p>
      <w:pPr>
        <w:ind w:firstLine="840"/>
      </w:pPr>
      <w:bookmarkStart w:name="0098-1524187842284" w:id="21"/>
      <w:bookmarkEnd w:id="21"/>
      <w:r>
        <w:rPr/>
        <w:t>事件是</w:t>
      </w:r>
      <w:r>
        <w:rPr>
          <w:highlight w:val="white"/>
        </w:rPr>
        <w:t>是文档或浏览器窗口发生一些特定交互的交互瞬间；</w:t>
      </w:r>
    </w:p>
    <w:p>
      <w:pPr>
        <w:ind w:firstLine="840"/>
      </w:pPr>
      <w:bookmarkStart w:name="5570-1524188249153" w:id="22"/>
      <w:bookmarkEnd w:id="22"/>
      <w:r>
        <w:rPr>
          <w:highlight w:val="white"/>
        </w:rPr>
        <w:t>事件的作用是产生交互，</w:t>
      </w:r>
      <w:r>
        <w:rPr/>
        <w:t>能够使页面（浏览器）与其他的（比如人）进行互动</w:t>
      </w:r>
      <w:r>
        <w:rPr>
          <w:highlight w:val="white"/>
        </w:rPr>
        <w:t>；</w:t>
      </w:r>
    </w:p>
    <w:p>
      <w:pPr>
        <w:ind w:firstLine="840"/>
      </w:pPr>
      <w:bookmarkStart w:name="5780-1524188247564" w:id="23"/>
      <w:bookmarkEnd w:id="23"/>
      <w:r>
        <w:rPr>
          <w:highlight w:val="white"/>
        </w:rPr>
        <w:t>js可以侦听这些交互，在交互发生时执行相应的一些代码；</w:t>
      </w:r>
    </w:p>
    <w:p>
      <w:pPr>
        <w:ind w:firstLine="840"/>
      </w:pPr>
      <w:bookmarkStart w:name="4088-1524188345074" w:id="24"/>
      <w:bookmarkEnd w:id="24"/>
      <w:r>
        <w:rPr/>
        <w:t>在js中可以对各种不同的事件进行监听（侦听、绑定），当该事件发生的时候可以通过js做某些不同的处理。</w:t>
      </w:r>
    </w:p>
    <w:p>
      <w:pPr>
        <w:ind w:firstLine="840"/>
      </w:pPr>
      <w:bookmarkStart w:name="1684-1524188405844" w:id="25"/>
      <w:bookmarkEnd w:id="25"/>
      <w:r>
        <w:rPr/>
        <w:t>比如，当用户点击了页面中某个元素的时候，就会触发一个事件（点击事件，不同的交互可能产生不同的事件），js可以监听该元素的点击事件，当改元素的点击事件绑定了一个函数，绑定的函数就会被执行。</w:t>
      </w:r>
    </w:p>
    <w:p>
      <w:pPr>
        <w:ind w:firstLine="840"/>
      </w:pPr>
      <w:bookmarkStart w:name="3344-1524188706369" w:id="26"/>
      <w:bookmarkEnd w:id="26"/>
    </w:p>
    <w:p>
      <w:pPr>
        <w:ind w:firstLine="420"/>
      </w:pPr>
      <w:bookmarkStart w:name="1430-1524188551266" w:id="27"/>
      <w:bookmarkEnd w:id="27"/>
      <w:r>
        <w:rPr/>
        <w:t>1.2 事件分类</w:t>
      </w:r>
    </w:p>
    <w:p>
      <w:pPr>
        <w:ind w:firstLine="840"/>
      </w:pPr>
      <w:bookmarkStart w:name="2838-1524188561172" w:id="28"/>
      <w:bookmarkEnd w:id="28"/>
      <w:r>
        <w:rPr/>
        <w:t>参考文档：https://developer.mozilla.org/en-US/docs/Web/Events
</w:t>
      </w:r>
    </w:p>
    <w:p>
      <w:pPr>
        <w:ind w:firstLine="840"/>
      </w:pPr>
      <w:bookmarkStart w:name="9622-1524188602651" w:id="29"/>
      <w:bookmarkEnd w:id="29"/>
      <w:r>
        <w:rPr/>
        <w:t>资源事件</w:t>
      </w:r>
    </w:p>
    <w:p>
      <w:pPr>
        <w:ind w:firstLine="840"/>
      </w:pPr>
      <w:bookmarkStart w:name="3798-1524188626157" w:id="30"/>
      <w:bookmarkEnd w:id="30"/>
      <w:r>
        <w:rPr/>
        <w:t xml:space="preserve">网络事件 online offline </w:t>
      </w:r>
    </w:p>
    <w:p>
      <w:pPr>
        <w:ind w:firstLine="840"/>
      </w:pPr>
      <w:bookmarkStart w:name="6167-1524188626157" w:id="31"/>
      <w:bookmarkEnd w:id="31"/>
      <w:r>
        <w:rPr/>
        <w:t>焦点事件</w:t>
      </w:r>
    </w:p>
    <w:p>
      <w:pPr>
        <w:ind w:firstLine="840"/>
      </w:pPr>
      <w:bookmarkStart w:name="7112-1524188626157" w:id="32"/>
      <w:bookmarkEnd w:id="32"/>
      <w:r>
        <w:rPr/>
        <w:t>CSS动画事件 animation</w:t>
      </w:r>
    </w:p>
    <w:p>
      <w:pPr>
        <w:ind w:firstLine="840"/>
      </w:pPr>
      <w:bookmarkStart w:name="7132-1524188626157" w:id="33"/>
      <w:bookmarkEnd w:id="33"/>
      <w:r>
        <w:rPr/>
        <w:t>表单  reset submit</w:t>
      </w:r>
    </w:p>
    <w:p>
      <w:pPr>
        <w:ind w:firstLine="840"/>
      </w:pPr>
      <w:bookmarkStart w:name="9469-1524188626157" w:id="34"/>
      <w:bookmarkEnd w:id="34"/>
      <w:r>
        <w:rPr/>
        <w:t>视图事件  resize scroll</w:t>
      </w:r>
    </w:p>
    <w:p>
      <w:pPr>
        <w:ind w:firstLine="840"/>
      </w:pPr>
      <w:bookmarkStart w:name="7962-1524188626157" w:id="35"/>
      <w:bookmarkEnd w:id="35"/>
      <w:r>
        <w:rPr/>
        <w:t>拖拽事件 drag</w:t>
      </w:r>
    </w:p>
    <w:p>
      <w:pPr>
        <w:ind w:firstLine="840"/>
      </w:pPr>
      <w:bookmarkStart w:name="5575-1524188626157" w:id="36"/>
      <w:bookmarkEnd w:id="36"/>
      <w:r>
        <w:rPr/>
        <w:t>值改变事件、处理进度  hashchang  input CheckboxsStateChange)键盘和点击</w:t>
      </w:r>
    </w:p>
    <w:p>
      <w:pPr>
        <w:ind w:firstLine="840"/>
      </w:pPr>
      <w:bookmarkStart w:name="3581-1524188626157" w:id="37"/>
      <w:bookmarkEnd w:id="37"/>
      <w:r>
        <w:rPr/>
        <w:t>自定义事件
</w:t>
      </w:r>
    </w:p>
    <w:p>
      <w:pPr>
        <w:ind w:firstLine="840"/>
      </w:pPr>
      <w:bookmarkStart w:name="4787-1524188725462" w:id="38"/>
      <w:bookmarkEnd w:id="38"/>
      <w:r>
        <w:rPr/>
        <w:t>MouseEvent 与</w:t>
      </w:r>
      <w:r>
        <w:rPr>
          <w:b w:val="true"/>
        </w:rPr>
        <w:t>鼠标</w:t>
      </w:r>
      <w:r>
        <w:rPr/>
        <w:t>相关的事件</w:t>
      </w:r>
    </w:p>
    <w:p>
      <w:pPr>
        <w:ind w:firstLine="1260"/>
      </w:pPr>
      <w:bookmarkStart w:name="9943-1524188727460" w:id="39"/>
      <w:bookmarkEnd w:id="39"/>
      <w:r>
        <w:rPr/>
        <w:t>click
</w:t>
      </w:r>
    </w:p>
    <w:p>
      <w:pPr>
        <w:ind w:firstLine="1260"/>
      </w:pPr>
      <w:bookmarkStart w:name="2945-1524188774965" w:id="40"/>
      <w:bookmarkEnd w:id="40"/>
      <w:r>
        <w:rPr/>
        <w:t>dblclick
</w:t>
      </w:r>
    </w:p>
    <w:p>
      <w:pPr>
        <w:ind w:firstLine="1260"/>
      </w:pPr>
      <w:bookmarkStart w:name="6637-1524188779669" w:id="41"/>
      <w:bookmarkEnd w:id="41"/>
      <w:r>
        <w:rPr/>
        <w:t>mouseover
</w:t>
      </w:r>
    </w:p>
    <w:p>
      <w:pPr>
        <w:ind w:firstLine="1260"/>
      </w:pPr>
      <w:bookmarkStart w:name="6642-1524188785784" w:id="42"/>
      <w:bookmarkEnd w:id="42"/>
      <w:r>
        <w:rPr/>
        <w:t>mouseenter
</w:t>
      </w:r>
    </w:p>
    <w:p>
      <w:pPr>
        <w:ind w:firstLine="1260"/>
      </w:pPr>
      <w:bookmarkStart w:name="0089-1524188790662" w:id="43"/>
      <w:bookmarkEnd w:id="43"/>
      <w:r>
        <w:rPr/>
        <w:t>mouseout
</w:t>
      </w:r>
    </w:p>
    <w:p>
      <w:pPr>
        <w:ind w:firstLine="1260"/>
      </w:pPr>
      <w:bookmarkStart w:name="7046-1524188795522" w:id="44"/>
      <w:bookmarkEnd w:id="44"/>
      <w:r>
        <w:rPr/>
        <w:t>mouseleave
</w:t>
      </w:r>
    </w:p>
    <w:p>
      <w:pPr>
        <w:ind w:firstLine="1260"/>
      </w:pPr>
      <w:bookmarkStart w:name="6519-1524188807257" w:id="45"/>
      <w:bookmarkEnd w:id="45"/>
      <w:r>
        <w:rPr/>
        <w:t>mousemove
</w:t>
      </w:r>
    </w:p>
    <w:p>
      <w:pPr>
        <w:ind w:firstLine="1260"/>
      </w:pPr>
      <w:bookmarkStart w:name="2192-1524188818446" w:id="46"/>
      <w:bookmarkEnd w:id="46"/>
      <w:r>
        <w:rPr/>
        <w:t>mouseup
</w:t>
      </w:r>
    </w:p>
    <w:p>
      <w:pPr>
        <w:ind w:firstLine="1260"/>
      </w:pPr>
      <w:bookmarkStart w:name="8353-1524188824438" w:id="47"/>
      <w:bookmarkEnd w:id="47"/>
      <w:r>
        <w:rPr/>
        <w:t>mousedown
</w:t>
      </w:r>
    </w:p>
    <w:p>
      <w:pPr>
        <w:ind w:firstLine="1260"/>
      </w:pPr>
      <w:bookmarkStart w:name="4948-1524188830056" w:id="48"/>
      <w:bookmarkEnd w:id="48"/>
      <w:r>
        <w:rPr/>
        <w:t>mousewheel 鼠标滚轮</w:t>
      </w:r>
    </w:p>
    <w:p>
      <w:pPr>
        <w:ind w:firstLine="1260"/>
      </w:pPr>
      <w:bookmarkStart w:name="9710-1524188835002" w:id="49"/>
      <w:bookmarkEnd w:id="49"/>
      <w:r>
        <w:rPr/>
        <w:t>
</w:t>
      </w:r>
    </w:p>
    <w:p>
      <w:pPr>
        <w:ind w:firstLine="840"/>
      </w:pPr>
      <w:bookmarkStart w:name="6273-1524188725462" w:id="50"/>
      <w:bookmarkEnd w:id="50"/>
      <w:r>
        <w:rPr/>
        <w:t>KeyboardEvent 与</w:t>
      </w:r>
      <w:r>
        <w:rPr>
          <w:b w:val="true"/>
        </w:rPr>
        <w:t>键盘</w:t>
      </w:r>
      <w:r>
        <w:rPr/>
        <w:t>相关的事件
</w:t>
      </w:r>
    </w:p>
    <w:p>
      <w:pPr>
        <w:ind w:firstLine="840"/>
      </w:pPr>
      <w:bookmarkStart w:name="6961-1524188725462" w:id="51"/>
      <w:bookmarkEnd w:id="51"/>
      <w:r>
        <w:rPr/>
        <w:t>ProcessEvent 与</w:t>
      </w:r>
      <w:r>
        <w:rPr>
          <w:b w:val="true"/>
        </w:rPr>
        <w:t>处理进度</w:t>
      </w:r>
      <w:r>
        <w:rPr/>
        <w:t>有关的事件
</w:t>
      </w:r>
    </w:p>
    <w:p>
      <w:pPr>
        <w:ind w:firstLine="420"/>
      </w:pPr>
      <w:bookmarkStart w:name="2019-1524188284187" w:id="52"/>
      <w:bookmarkEnd w:id="52"/>
    </w:p>
    <w:p>
      <w:pPr/>
      <w:bookmarkStart w:name="4328-1524187846833" w:id="53"/>
      <w:bookmarkEnd w:id="53"/>
      <w:r>
        <w:rPr/>
        <w:t>2. 事件函数、事件监听器、事件处理器——事件触发原理</w:t>
      </w:r>
    </w:p>
    <w:p>
      <w:pPr>
        <w:ind w:firstLine="420"/>
      </w:pPr>
      <w:bookmarkStart w:name="4512-1524189010335" w:id="54"/>
      <w:bookmarkEnd w:id="54"/>
      <w:r>
        <w:rPr/>
        <w:t>2.1 事件发生有两个重要的因素
</w:t>
      </w:r>
    </w:p>
    <w:p>
      <w:pPr>
        <w:ind w:firstLine="840"/>
      </w:pPr>
      <w:bookmarkStart w:name="4165-1524189012656" w:id="55"/>
      <w:bookmarkEnd w:id="55"/>
      <w:r>
        <w:rPr/>
        <w:t>触发事件主体——什么元素身上</w:t>
      </w:r>
    </w:p>
    <w:p>
      <w:pPr>
        <w:ind w:firstLine="840"/>
      </w:pPr>
      <w:bookmarkStart w:name="7940-1524189019629" w:id="56"/>
      <w:bookmarkEnd w:id="56"/>
      <w:r>
        <w:rPr/>
        <w:t>触发事件类型</w:t>
      </w:r>
    </w:p>
    <w:p>
      <w:pPr>
        <w:ind w:firstLine="840"/>
      </w:pPr>
      <w:bookmarkStart w:name="2312-1524187842913" w:id="57"/>
      <w:bookmarkEnd w:id="57"/>
      <w:r>
        <w:rPr/>
        <w:t>浏览器内置了很多各种各样的不同事件，当某件事件发生的时候，浏览器会监听这些事件交互，并且触发一些定义好的事件。我们可以为这些事件绑定一些行为，我们可以在某个事件发生的时候做某些事情；</w:t>
      </w:r>
    </w:p>
    <w:p>
      <w:pPr>
        <w:ind w:firstLine="420"/>
      </w:pPr>
      <w:bookmarkStart w:name="5213-1524188950407" w:id="58"/>
      <w:bookmarkEnd w:id="58"/>
    </w:p>
    <w:p>
      <w:pPr>
        <w:ind w:firstLine="420"/>
      </w:pPr>
      <w:bookmarkStart w:name="2044-1524275396316" w:id="59"/>
      <w:bookmarkEnd w:id="59"/>
      <w:r>
        <w:rPr/>
        <w:t>2.2 事件对象</w:t>
      </w:r>
    </w:p>
    <w:p>
      <w:pPr>
        <w:ind w:firstLine="840"/>
      </w:pPr>
      <w:bookmarkStart w:name="8426-1524275402470" w:id="60"/>
      <w:bookmarkEnd w:id="60"/>
      <w:r>
        <w:rPr/>
        <w:t>如果一个函数是被</w:t>
      </w:r>
      <w:r>
        <w:rPr>
          <w:b w:val="true"/>
        </w:rPr>
        <w:t>事件调用</w:t>
      </w:r>
      <w:r>
        <w:rPr/>
        <w:t>的，那么这个函数的执行是由浏览器在触发该事件的时候执行，内部在调用该函数的时候，会自动传入一个参数，这个参数是一个对象，我们把这个参数称为：事件对象；</w:t>
      </w:r>
    </w:p>
    <w:p>
      <w:pPr>
        <w:ind w:firstLine="840"/>
      </w:pPr>
      <w:bookmarkStart w:name="3036-1524275465803" w:id="61"/>
      <w:bookmarkEnd w:id="61"/>
      <w:r>
        <w:rPr/>
        <w:t>如果一个函数是事件调用的函数，那么这个函数的第一个参数就是事件对象，这个对象里面包含了与当前触发的事件有关的所有详细的细节数据；
		事件对象的数据有很多
		clientX,clientY——当前事件发生的时候，鼠标相对于屏幕可视区的距离</w:t>
      </w:r>
    </w:p>
    <w:p>
      <w:pPr>
        <w:ind w:firstLine="840"/>
      </w:pPr>
      <w:bookmarkStart w:name="3054-1524297707939" w:id="62"/>
      <w:bookmarkEnd w:id="62"/>
      <w:r>
        <w:rPr/>
        <w:t>
		</w:t>
      </w:r>
      <w:r>
        <w:rPr>
          <w:b w:val="true"/>
        </w:rPr>
        <w:t>事件对象的兼容性</w:t>
      </w:r>
    </w:p>
    <w:p>
      <w:pPr>
        <w:ind w:firstLine="1260"/>
      </w:pPr>
      <w:bookmarkStart w:name="7051-1524297554177" w:id="63"/>
      <w:bookmarkEnd w:id="63"/>
      <w:r>
        <w:rPr/>
        <w:t>标准下：使用事件函数的第一个参数</w:t>
      </w:r>
    </w:p>
    <w:p>
      <w:pPr>
        <w:ind w:firstLine="1260"/>
      </w:pPr>
      <w:bookmarkStart w:name="7119-1524297579042" w:id="64"/>
      <w:bookmarkEnd w:id="64"/>
      <w:r>
        <w:rPr/>
        <w:t>ie：是一个全局的对象 -&gt; event</w:t>
      </w:r>
    </w:p>
    <w:p>
      <w:pPr>
        <w:ind w:firstLine="1260"/>
      </w:pPr>
      <w:bookmarkStart w:name="3784-1524297697958" w:id="65"/>
      <w:bookmarkEnd w:id="65"/>
      <w:r>
        <w:rPr/>
        <w:t>具体：</w:t>
      </w:r>
    </w:p>
    <w:p>
      <w:pPr>
        <w:ind w:firstLine="1680"/>
      </w:pPr>
      <w:bookmarkStart w:name="1980-1524297602965" w:id="66"/>
      <w:bookmarkEnd w:id="66"/>
      <w:r>
        <w:rPr/>
        <w:t>低版本ie：全局event，没有参数event
</w:t>
      </w:r>
    </w:p>
    <w:p>
      <w:pPr>
        <w:ind w:firstLine="1680"/>
      </w:pPr>
      <w:bookmarkStart w:name="8856-1524297613443" w:id="67"/>
      <w:bookmarkEnd w:id="67"/>
      <w:r>
        <w:rPr/>
        <w:t>高版本ie9+/chrome：全局event，同时参数event也有</w:t>
      </w:r>
    </w:p>
    <w:p>
      <w:pPr>
        <w:ind w:firstLine="1680"/>
      </w:pPr>
      <w:bookmarkStart w:name="7660-1524297642028" w:id="68"/>
      <w:bookmarkEnd w:id="68"/>
      <w:r>
        <w:rPr/>
        <w:t>firefox：只有参数event</w:t>
      </w:r>
    </w:p>
    <w:p>
      <w:pPr>
        <w:ind w:firstLine="1260"/>
      </w:pPr>
      <w:bookmarkStart w:name="4086-1524297654815" w:id="69"/>
      <w:bookmarkEnd w:id="69"/>
    </w:p>
    <w:p>
      <w:pPr/>
      <w:bookmarkStart w:name="4630-1524187025500" w:id="70"/>
      <w:bookmarkEnd w:id="70"/>
      <w:r>
        <w:rPr/>
        <w:t>3. 触发事件的两种方法，和区别</w:t>
      </w:r>
    </w:p>
    <w:p>
      <w:pPr>
        <w:ind w:firstLine="420"/>
      </w:pPr>
      <w:bookmarkStart w:name="2022-1524187867415" w:id="71"/>
      <w:bookmarkEnd w:id="71"/>
    </w:p>
    <w:p>
      <w:pPr>
        <w:ind w:firstLine="420"/>
      </w:pPr>
      <w:bookmarkStart w:name="3135-1524187878902" w:id="72"/>
      <w:bookmarkEnd w:id="72"/>
      <w:r>
        <w:rPr>
          <w:b w:val="true"/>
        </w:rPr>
        <w:t>3.1 事件绑定</w:t>
      </w:r>
    </w:p>
    <w:p>
      <w:pPr>
        <w:ind w:firstLine="840"/>
      </w:pPr>
      <w:bookmarkStart w:name="2869-1524189096594" w:id="73"/>
      <w:bookmarkEnd w:id="73"/>
      <w:r>
        <w:rPr>
          <w:b w:val="true"/>
        </w:rPr>
        <w:t>DOM0</w:t>
      </w:r>
      <w:r>
        <w:rPr/>
        <w:t>，这种方式是的DOM的第0版的时候定义的</w:t>
      </w:r>
    </w:p>
    <w:p>
      <w:pPr>
        <w:ind w:firstLine="840"/>
      </w:pPr>
      <w:bookmarkStart w:name="5790-1524189099804" w:id="74"/>
      <w:bookmarkEnd w:id="74"/>
      <w:r>
        <w:rPr>
          <w:b w:val="true"/>
        </w:rPr>
        <w:t>元素对象.on事件名称 = 函数</w:t>
      </w:r>
    </w:p>
    <w:p>
      <w:pPr>
        <w:ind w:firstLine="840"/>
      </w:pPr>
      <w:bookmarkStart w:name="9900-1524189620660" w:id="75"/>
      <w:bookmarkEnd w:id="75"/>
      <w:r>
        <w:rPr/>
        <w:t>与事件对应的属性，只能接收两种类型的值——</w:t>
      </w:r>
      <w:r>
        <w:rPr>
          <w:b w:val="true"/>
        </w:rPr>
        <w:t>null</w:t>
      </w:r>
      <w:r>
        <w:rPr/>
        <w:t>和</w:t>
      </w:r>
      <w:r>
        <w:rPr>
          <w:b w:val="true"/>
        </w:rPr>
        <w:t>function</w:t>
      </w:r>
      <w:r>
        <w:rPr/>
        <w:t>，如果复制的是其他值的话，会转出null。</w:t>
      </w:r>
    </w:p>
    <w:p>
      <w:pPr>
        <w:ind w:firstLine="840"/>
      </w:pPr>
      <w:bookmarkStart w:name="4472-1524189678216" w:id="76"/>
      <w:bookmarkEnd w:id="76"/>
      <w:r>
        <w:rPr>
          <w:b w:val="true"/>
        </w:rPr>
        <w:t>特征：</w:t>
      </w:r>
      <w:r>
        <w:rPr/>
        <w:t>我们通过on属性的方式绑定的函数只能同时</w:t>
      </w:r>
      <w:r>
        <w:rPr>
          <w:b w:val="true"/>
        </w:rPr>
        <w:t>绑定一个</w:t>
      </w:r>
      <w:r>
        <w:rPr/>
        <w:t>，后面绑定的会覆盖前面绑定的。
</w:t>
      </w:r>
    </w:p>
    <w:p>
      <w:pPr/>
      <w:bookmarkStart w:name="7335-1524190989043" w:id="77"/>
      <w:bookmarkEnd w:id="77"/>
      <w:r>
        <w:drawing>
          <wp:inline distT="0" distR="0" distB="0" distL="0">
            <wp:extent cx="3873500" cy="1694062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69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91-1524190989043" w:id="78"/>
      <w:bookmarkEnd w:id="78"/>
      <w:r>
        <w:rPr/>
        <w:t>
</w:t>
      </w:r>
    </w:p>
    <w:p>
      <w:pPr>
        <w:ind w:firstLine="840"/>
      </w:pPr>
      <w:bookmarkStart w:name="2291-1524189106929" w:id="79"/>
      <w:bookmarkEnd w:id="79"/>
      <w:r>
        <w:rPr/>
        <w:t>解释：在对象上有一些以on开头的属性，这些属性有一些特殊的作用，默认情况下这些为null，我们给可以这个属性赋值函数，大概我们给某个对象的某个on属性赋值一个函数的时候，那么当这个对应的事件被触发的时候，浏览器会调用该对象的对应的on属性，如果该属性是函数，则执行。</w:t>
      </w:r>
    </w:p>
    <w:p>
      <w:pPr>
        <w:ind w:firstLine="420"/>
      </w:pPr>
      <w:bookmarkStart w:name="6119-1524189586335" w:id="80"/>
      <w:bookmarkEnd w:id="80"/>
    </w:p>
    <w:p>
      <w:pPr>
        <w:ind w:firstLine="840"/>
      </w:pPr>
      <w:bookmarkStart w:name="1315-1524189151622" w:id="81"/>
      <w:bookmarkEnd w:id="81"/>
      <w:r>
        <w:rPr/>
        <w:t>注意：我们给某某添加一个事件 这说法不太准确；</w:t>
      </w:r>
    </w:p>
    <w:p>
      <w:pPr>
        <w:ind w:firstLine="1260"/>
      </w:pPr>
      <w:bookmarkStart w:name="5952-1524189335496" w:id="82"/>
      <w:bookmarkEnd w:id="82"/>
      <w:r>
        <w:rPr/>
        <w:t xml:space="preserve">   因为事件能不能发生，不是div.onclick决定的，它能决定的只是事件发生之后会处理的什么事件。某个行为出现了，对应的事件是一定会触发的，我们只能给这个事件绑定对应的要处理函数 ，我们把这个过程称为：事件绑定、事件函数绑定、事件监听、事件侦听，同时我们把这个与事件有关的函数称为：事件函数、事件侦听器，事件处理器  event handler。
</w:t>
      </w:r>
    </w:p>
    <w:p>
      <w:pPr>
        <w:ind w:firstLine="840"/>
      </w:pPr>
      <w:bookmarkStart w:name="5113-1524189147406" w:id="83"/>
      <w:bookmarkEnd w:id="83"/>
    </w:p>
    <w:p>
      <w:pPr>
        <w:ind w:firstLine="420"/>
      </w:pPr>
      <w:bookmarkStart w:name="9923-1524187881024" w:id="84"/>
      <w:bookmarkEnd w:id="84"/>
      <w:r>
        <w:rPr>
          <w:b w:val="true"/>
        </w:rPr>
        <w:t>3.2 事件监听</w:t>
      </w:r>
    </w:p>
    <w:p>
      <w:pPr>
        <w:ind w:firstLine="840"/>
      </w:pPr>
      <w:bookmarkStart w:name="3250-1524187884730" w:id="85"/>
      <w:bookmarkEnd w:id="85"/>
      <w:r>
        <w:rPr>
          <w:b w:val="true"/>
        </w:rPr>
        <w:t>DOM2</w:t>
      </w:r>
      <w:r>
        <w:rPr/>
        <w:t>，这种方式是的DOM的第2版的时候定义的</w:t>
      </w:r>
    </w:p>
    <w:p>
      <w:pPr>
        <w:ind w:firstLine="840"/>
      </w:pPr>
      <w:bookmarkStart w:name="5968-1524189763335" w:id="86"/>
      <w:bookmarkEnd w:id="86"/>
      <w:r>
        <w:rPr>
          <w:b w:val="true"/>
        </w:rPr>
        <w:t>对象.addEventListener('事件名称', 绑定的函数，捕获/冒泡)</w:t>
      </w:r>
    </w:p>
    <w:p>
      <w:pPr>
        <w:ind w:firstLine="840"/>
      </w:pPr>
      <w:bookmarkStart w:name="1967-1524293888786" w:id="87"/>
      <w:bookmarkEnd w:id="87"/>
      <w:r>
        <w:rPr/>
        <w:t>true的永远先执行，同一个阶段的，要看哪个先绑定，先绑定先执行
</w:t>
      </w:r>
    </w:p>
    <w:p>
      <w:pPr>
        <w:ind w:firstLine="840"/>
      </w:pPr>
      <w:bookmarkStart w:name="7658-1524189763455" w:id="88"/>
      <w:bookmarkEnd w:id="88"/>
      <w:r>
        <w:rPr>
          <w:b w:val="true"/>
        </w:rPr>
        <w:t>特征：</w:t>
      </w:r>
      <w:r>
        <w:rPr/>
        <w:t>给一个对象的同一个事件同时</w:t>
      </w:r>
      <w:r>
        <w:rPr>
          <w:b w:val="true"/>
        </w:rPr>
        <w:t>绑定多个</w:t>
      </w:r>
      <w:r>
        <w:rPr/>
        <w:t>函数；</w:t>
      </w:r>
    </w:p>
    <w:p>
      <w:pPr>
        <w:ind w:firstLine="1260"/>
      </w:pPr>
      <w:bookmarkStart w:name="2172-1524189852759" w:id="89"/>
      <w:bookmarkEnd w:id="89"/>
      <w:r>
        <w:rPr/>
        <w:t xml:space="preserve">   addEventListener绑定的函数与on方式绑定函数不冲突；</w:t>
      </w:r>
    </w:p>
    <w:p>
      <w:pPr>
        <w:ind w:firstLine="1260"/>
      </w:pPr>
      <w:bookmarkStart w:name="6317-1524189860664" w:id="90"/>
      <w:bookmarkEnd w:id="90"/>
      <w:r>
        <w:rPr/>
        <w:t xml:space="preserve">   addEventListener绑定的函数必须是不同的（地址不同），对于相同的函数只能绑定一个。</w:t>
      </w:r>
    </w:p>
    <w:p>
      <w:pPr>
        <w:ind w:firstLine="840"/>
      </w:pPr>
      <w:bookmarkStart w:name="2043-1524189887065" w:id="91"/>
      <w:bookmarkEnd w:id="91"/>
      <w:r>
        <w:rPr/>
        <w:t>
</w:t>
      </w:r>
    </w:p>
    <w:p>
      <w:pPr/>
      <w:bookmarkStart w:name="6970-1524187891562" w:id="92"/>
      <w:bookmarkEnd w:id="92"/>
      <w:r>
        <w:rPr/>
        <w:t>4. 第二种方法addEventListen事件监听，所需注意的事项，存在的坑</w:t>
      </w:r>
    </w:p>
    <w:p>
      <w:pPr>
        <w:ind w:firstLine="420"/>
      </w:pPr>
      <w:bookmarkStart w:name="6489-1524187884974" w:id="93"/>
      <w:bookmarkEnd w:id="93"/>
    </w:p>
    <w:p>
      <w:pPr>
        <w:ind w:firstLine="420"/>
      </w:pPr>
      <w:bookmarkStart w:name="3066-1524188073255" w:id="94"/>
      <w:bookmarkEnd w:id="94"/>
      <w:r>
        <w:rPr>
          <w:b w:val="true"/>
        </w:rPr>
        <w:t>4.1 坑1</w:t>
      </w:r>
      <w:r>
        <w:rPr/>
        <w:t>——同一个事件相同函数只能绑定一次，如果绑定多次，只处理一次</w:t>
      </w:r>
    </w:p>
    <w:p>
      <w:pPr>
        <w:ind w:firstLine="840"/>
      </w:pPr>
      <w:bookmarkStart w:name="8153-1524190003967" w:id="95"/>
      <w:bookmarkEnd w:id="95"/>
      <w:r>
        <w:rPr/>
        <w:t>情况1：当传的是匿名函数内容相同的时候，两个都会执行，因为只是内容相同，实质上是两个不同的对象。</w:t>
      </w:r>
    </w:p>
    <w:p>
      <w:pPr/>
      <w:bookmarkStart w:name="2827-1524191289352" w:id="96"/>
      <w:bookmarkEnd w:id="96"/>
      <w:r>
        <w:drawing>
          <wp:inline distT="0" distR="0" distB="0" distL="0">
            <wp:extent cx="3949700" cy="1684571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68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1033-1524191131422" w:id="97"/>
      <w:bookmarkEnd w:id="97"/>
      <w:r>
        <w:rPr/>
        <w:t>情况2：当传入的是申明函数，只会执行一次，因为对象不能复制，只能引用</w:t>
      </w:r>
    </w:p>
    <w:p>
      <w:pPr/>
      <w:bookmarkStart w:name="7712-1524191349127" w:id="98"/>
      <w:bookmarkEnd w:id="98"/>
      <w:r>
        <w:drawing>
          <wp:inline distT="0" distR="0" distB="0" distL="0">
            <wp:extent cx="3987800" cy="1427613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42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6661-1524191214961" w:id="99"/>
      <w:bookmarkEnd w:id="99"/>
    </w:p>
    <w:p>
      <w:pPr>
        <w:ind w:firstLine="420"/>
      </w:pPr>
      <w:bookmarkStart w:name="2228-1524188080052" w:id="100"/>
      <w:bookmarkEnd w:id="100"/>
      <w:r>
        <w:rPr>
          <w:b w:val="true"/>
        </w:rPr>
        <w:t>4.2 坑2</w:t>
      </w:r>
      <w:r>
        <w:rPr/>
        <w:t>——绑定事件套绑定事件，如果不是传函数，内部绑定事件会触发多次</w:t>
      </w:r>
    </w:p>
    <w:p>
      <w:pPr/>
      <w:bookmarkStart w:name="3420-1524190712415" w:id="101"/>
      <w:bookmarkEnd w:id="101"/>
      <w:r>
        <w:drawing>
          <wp:inline distT="0" distR="0" distB="0" distL="0">
            <wp:extent cx="3886200" cy="1695450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668-1524190712415" w:id="102"/>
      <w:bookmarkEnd w:id="102"/>
    </w:p>
    <w:p>
      <w:pPr/>
      <w:bookmarkStart w:name="1820-1524190696160" w:id="103"/>
      <w:bookmarkEnd w:id="103"/>
      <w:r>
        <w:drawing>
          <wp:inline distT="0" distR="0" distB="0" distL="0">
            <wp:extent cx="4597400" cy="1707333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70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9683-1524188080979" w:id="104"/>
      <w:bookmarkEnd w:id="104"/>
      <w:r>
        <w:rPr>
          <w:b w:val="true"/>
        </w:rPr>
        <w:t>解决方法：</w:t>
      </w:r>
      <w:r>
        <w:rPr/>
        <w:t>不用匿名函数绑定，将绑定函数提取出来，封装成函数进行调用</w:t>
      </w:r>
    </w:p>
    <w:p>
      <w:pPr/>
      <w:bookmarkStart w:name="1165-1524190829954" w:id="105"/>
      <w:bookmarkEnd w:id="105"/>
      <w:r>
        <w:drawing>
          <wp:inline distT="0" distR="0" distB="0" distL="0">
            <wp:extent cx="4127500" cy="1925531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192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334-1524190809245" w:id="106"/>
      <w:bookmarkEnd w:id="106"/>
    </w:p>
    <w:p>
      <w:pPr>
        <w:ind w:firstLine="420"/>
      </w:pPr>
      <w:bookmarkStart w:name="1340-1524190894513" w:id="107"/>
      <w:bookmarkEnd w:id="107"/>
      <w:r>
        <w:rPr>
          <w:b w:val="true"/>
        </w:rPr>
        <w:t>4.3 坑3——兼容性</w:t>
      </w:r>
      <w:r>
        <w:rPr/>
        <w:t>，ie8及以下不兼容，用attachEvent来处理，这个this指向window</w:t>
      </w:r>
    </w:p>
    <w:p>
      <w:pPr>
        <w:ind w:firstLine="840"/>
      </w:pPr>
      <w:bookmarkStart w:name="2831-1524188087634" w:id="108"/>
      <w:bookmarkEnd w:id="108"/>
      <w:r>
        <w:rPr/>
        <w:t>attachEvent和addEventListen</w:t>
      </w:r>
    </w:p>
    <w:p>
      <w:pPr>
        <w:ind w:firstLine="840"/>
      </w:pPr>
      <w:bookmarkStart w:name="4698-1524191431625" w:id="109"/>
      <w:bookmarkEnd w:id="109"/>
      <w:r>
        <w:rPr/>
        <w:t>功能相似，但是也有一些不同的地方：</w:t>
      </w:r>
    </w:p>
    <w:p>
      <w:pPr>
        <w:ind w:firstLine="1260"/>
      </w:pPr>
      <w:bookmarkStart w:name="1280-1524191441020" w:id="110"/>
      <w:bookmarkEnd w:id="110"/>
      <w:r>
        <w:rPr/>
        <w:t>事件名称：</w:t>
      </w:r>
    </w:p>
    <w:p>
      <w:pPr>
        <w:ind w:firstLine="2100"/>
      </w:pPr>
      <w:bookmarkStart w:name="7613-1524191447442" w:id="111"/>
      <w:bookmarkEnd w:id="111"/>
      <w:r>
        <w:rPr/>
        <w:t>addEventListener 没有on
</w:t>
      </w:r>
    </w:p>
    <w:p>
      <w:pPr>
        <w:ind w:firstLine="2100"/>
      </w:pPr>
      <w:bookmarkStart w:name="4754-1524191449737" w:id="112"/>
      <w:bookmarkEnd w:id="112"/>
      <w:r>
        <w:rPr/>
        <w:t>attachEvent 有on
</w:t>
      </w:r>
    </w:p>
    <w:p>
      <w:pPr>
        <w:ind w:firstLine="1260"/>
      </w:pPr>
      <w:bookmarkStart w:name="8221-1524191455909" w:id="113"/>
      <w:bookmarkEnd w:id="113"/>
      <w:r>
        <w:rPr/>
        <w:t>执行顺序：</w:t>
      </w:r>
    </w:p>
    <w:p>
      <w:pPr>
        <w:ind w:firstLine="2100"/>
      </w:pPr>
      <w:bookmarkStart w:name="7493-1524191465443" w:id="114"/>
      <w:bookmarkEnd w:id="114"/>
      <w:r>
        <w:rPr/>
        <w:t>addEventListener 正序执行：队列
</w:t>
      </w:r>
    </w:p>
    <w:p>
      <w:pPr>
        <w:ind w:firstLine="2100"/>
      </w:pPr>
      <w:bookmarkStart w:name="9913-1524191471984" w:id="115"/>
      <w:bookmarkEnd w:id="115"/>
      <w:r>
        <w:rPr/>
        <w:t>attachEvent 倒叙执行：栈</w:t>
      </w:r>
    </w:p>
    <w:p>
      <w:pPr>
        <w:ind w:firstLine="1260"/>
      </w:pPr>
      <w:bookmarkStart w:name="6093-1524191520951" w:id="116"/>
      <w:bookmarkEnd w:id="116"/>
      <w:r>
        <w:rPr/>
        <w:t>this的指向：
</w:t>
      </w:r>
    </w:p>
    <w:p>
      <w:pPr>
        <w:ind w:firstLine="2100"/>
      </w:pPr>
      <w:bookmarkStart w:name="3029-1524188087806" w:id="117"/>
      <w:bookmarkEnd w:id="117"/>
      <w:r>
        <w:rPr/>
        <w:t>addEventListener  指向元素
</w:t>
      </w:r>
    </w:p>
    <w:p>
      <w:pPr>
        <w:ind w:firstLine="2100"/>
      </w:pPr>
      <w:bookmarkStart w:name="2960-1524191534372" w:id="118"/>
      <w:bookmarkEnd w:id="118"/>
      <w:r>
        <w:rPr/>
        <w:t>attachEvent 指向window</w:t>
      </w:r>
    </w:p>
    <w:p>
      <w:pPr/>
      <w:bookmarkStart w:name="2076-1524192110947" w:id="119"/>
      <w:bookmarkEnd w:id="119"/>
      <w:r>
        <w:drawing>
          <wp:inline distT="0" distR="0" distB="0" distL="0">
            <wp:extent cx="3771900" cy="1228725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816-1524188081176" w:id="120"/>
      <w:bookmarkEnd w:id="120"/>
    </w:p>
    <w:p>
      <w:pPr/>
      <w:bookmarkStart w:name="3296-1524188075581" w:id="121"/>
      <w:bookmarkEnd w:id="121"/>
      <w:r>
        <w:rPr/>
        <w:t>5. 取消</w:t>
      </w:r>
      <w:r>
        <w:rPr>
          <w:highlight w:val="white"/>
        </w:rPr>
        <w:t>绑定</w:t>
      </w:r>
      <w:r>
        <w:rPr/>
        <w:t>事件的方法</w:t>
      </w:r>
      <w:r>
        <w:rPr>
          <w:highlight w:val="white"/>
        </w:rPr>
        <w:t>——有名函数，匿名函数</w:t>
      </w:r>
    </w:p>
    <w:p>
      <w:pPr>
        <w:ind w:firstLine="420"/>
      </w:pPr>
      <w:bookmarkStart w:name="7877-1524275936758" w:id="122"/>
      <w:bookmarkEnd w:id="122"/>
      <w:r>
        <w:rPr/>
        <w:t>5.1 on	</w:t>
      </w:r>
    </w:p>
    <w:p>
      <w:pPr>
        <w:ind w:firstLine="840"/>
      </w:pPr>
      <w:bookmarkStart w:name="3260-1524276212362" w:id="123"/>
      <w:bookmarkEnd w:id="123"/>
      <w:r>
        <w:rPr/>
        <w:t>无论是有名函数还是匿名函数，都是用null。</w:t>
      </w:r>
    </w:p>
    <w:p>
      <w:pPr>
        <w:ind w:firstLine="1260"/>
      </w:pPr>
      <w:bookmarkStart w:name="4421-1524275998589" w:id="124"/>
      <w:bookmarkEnd w:id="124"/>
      <w:r>
        <w:rPr>
          <w:rFonts w:ascii="SimSun" w:hAnsi="SimSun" w:cs="SimSun" w:eastAsia="SimSun"/>
          <w:b w:val="true"/>
          <w:i w:val="true"/>
          <w:color w:val="660e7a"/>
          <w:highlight w:val="white"/>
        </w:rPr>
        <w:t>box1</w:t>
      </w:r>
      <w:r>
        <w:rPr>
          <w:rFonts w:ascii="SimSun" w:hAnsi="SimSun" w:cs="SimSun" w:eastAsia="SimSun"/>
          <w:highlight w:val="white"/>
        </w:rPr>
        <w:t>.</w:t>
      </w:r>
      <w:r>
        <w:rPr>
          <w:rFonts w:ascii="SimSun" w:hAnsi="SimSun" w:cs="SimSun" w:eastAsia="SimSun"/>
          <w:b w:val="true"/>
          <w:color w:val="660e7a"/>
          <w:highlight w:val="white"/>
        </w:rPr>
        <w:t>onclick</w:t>
      </w:r>
      <w:r>
        <w:rPr>
          <w:rFonts w:ascii="SimSun" w:hAnsi="SimSun" w:cs="SimSun" w:eastAsia="SimSun"/>
          <w:highlight w:val="white"/>
        </w:rPr>
        <w:t>=</w:t>
      </w:r>
      <w:r>
        <w:rPr>
          <w:rFonts w:ascii="SimSun" w:hAnsi="SimSun" w:cs="SimSun" w:eastAsia="SimSun"/>
          <w:b w:val="true"/>
          <w:color w:val="000080"/>
          <w:highlight w:val="white"/>
        </w:rPr>
        <w:t>null</w:t>
      </w:r>
      <w:r>
        <w:rPr>
          <w:rFonts w:ascii="SimSun" w:hAnsi="SimSun" w:cs="SimSun" w:eastAsia="SimSun"/>
          <w:highlight w:val="white"/>
        </w:rPr>
        <w:t>;</w:t>
      </w:r>
    </w:p>
    <w:p>
      <w:pPr>
        <w:ind w:firstLine="420"/>
      </w:pPr>
      <w:bookmarkStart w:name="8341-1524275936758" w:id="125"/>
      <w:bookmarkEnd w:id="125"/>
      <w:r>
        <w:rPr/>
        <w:t>5.2 addEventListen</w:t>
      </w:r>
    </w:p>
    <w:p>
      <w:pPr>
        <w:ind w:firstLine="840"/>
      </w:pPr>
      <w:bookmarkStart w:name="5061-1524276238771" w:id="126"/>
      <w:bookmarkEnd w:id="126"/>
      <w:r>
        <w:rPr/>
        <w:t>5.2.1 有名函数</w:t>
      </w:r>
    </w:p>
    <w:p>
      <w:pPr>
        <w:ind w:firstLine="1260"/>
      </w:pPr>
      <w:bookmarkStart w:name="9438-1524276371827" w:id="127"/>
      <w:bookmarkEnd w:id="127"/>
      <w:r>
        <w:rPr>
          <w:rFonts w:ascii="SimSun" w:hAnsi="SimSun" w:cs="SimSun" w:eastAsia="SimSun"/>
          <w:b w:val="true"/>
          <w:i w:val="true"/>
          <w:color w:val="660e7a"/>
          <w:highlight w:val="white"/>
        </w:rPr>
        <w:t>box1</w:t>
      </w:r>
      <w:r>
        <w:rPr>
          <w:rFonts w:ascii="SimSun" w:hAnsi="SimSun" w:cs="SimSun" w:eastAsia="SimSun"/>
          <w:highlight w:val="white"/>
        </w:rPr>
        <w:t>.</w:t>
      </w:r>
      <w:r>
        <w:rPr>
          <w:rFonts w:ascii="SimSun" w:hAnsi="SimSun" w:cs="SimSun" w:eastAsia="SimSun"/>
          <w:color w:val="7a7a43"/>
          <w:highlight w:val="white"/>
        </w:rPr>
        <w:t>removeEventListener</w:t>
      </w:r>
      <w:r>
        <w:rPr>
          <w:rFonts w:ascii="SimSun" w:hAnsi="SimSun" w:cs="SimSun" w:eastAsia="SimSun"/>
          <w:highlight w:val="white"/>
        </w:rPr>
        <w:t>(</w:t>
      </w:r>
      <w:r>
        <w:rPr>
          <w:rFonts w:ascii="SimSun" w:hAnsi="SimSun" w:cs="SimSun" w:eastAsia="SimSun"/>
          <w:b w:val="true"/>
          <w:color w:val="008000"/>
          <w:highlight w:val="white"/>
        </w:rPr>
        <w:t>'click'</w:t>
      </w:r>
      <w:r>
        <w:rPr>
          <w:rFonts w:ascii="SimSun" w:hAnsi="SimSun" w:cs="SimSun" w:eastAsia="SimSun"/>
          <w:highlight w:val="white"/>
        </w:rPr>
        <w:t>,</w:t>
      </w:r>
      <w:r>
        <w:rPr>
          <w:rFonts w:ascii="SimSun" w:hAnsi="SimSun" w:cs="SimSun" w:eastAsia="SimSun"/>
          <w:i w:val="true"/>
          <w:highlight w:val="white"/>
        </w:rPr>
        <w:t>fn2</w:t>
      </w:r>
      <w:r>
        <w:rPr>
          <w:rFonts w:ascii="SimSun" w:hAnsi="SimSun" w:cs="SimSun" w:eastAsia="SimSun"/>
          <w:highlight w:val="white"/>
        </w:rPr>
        <w:t>)</w:t>
      </w:r>
    </w:p>
    <w:p>
      <w:pPr>
        <w:ind w:firstLine="840"/>
      </w:pPr>
      <w:bookmarkStart w:name="9043-1524276256286" w:id="128"/>
      <w:bookmarkEnd w:id="128"/>
      <w:r>
        <w:rPr/>
        <w:t>5.2.2 匿名函数</w:t>
      </w:r>
    </w:p>
    <w:p>
      <w:pPr>
        <w:ind w:firstLine="1260"/>
      </w:pPr>
      <w:bookmarkStart w:name="6414-1524276426225" w:id="129"/>
      <w:bookmarkEnd w:id="129"/>
      <w:r>
        <w:rPr/>
        <w:t>匿名函数是无法直接取消绑定的，我们可以通过自定义函数，自定义一个和addEventListen一样的事件，以后再说</w:t>
      </w:r>
    </w:p>
    <w:p>
      <w:pPr>
        <w:ind w:firstLine="1260"/>
      </w:pPr>
      <w:bookmarkStart w:name="4374-1524276387293" w:id="130"/>
      <w:bookmarkEnd w:id="130"/>
    </w:p>
    <w:p>
      <w:pPr/>
      <w:bookmarkStart w:name="9810-1524276000289" w:id="131"/>
      <w:bookmarkEnd w:id="131"/>
      <w:r>
        <w:rPr/>
        <w:t xml:space="preserve">6. </w:t>
      </w:r>
      <w:r>
        <w:rPr>
          <w:highlight w:val="white"/>
        </w:rPr>
        <w:t>addEventListen的实现原理</w:t>
      </w:r>
    </w:p>
    <w:p>
      <w:pPr>
        <w:ind w:firstLine="420"/>
      </w:pPr>
      <w:bookmarkStart w:name="8269-1524289308646" w:id="132"/>
      <w:bookmarkEnd w:id="132"/>
      <w:r>
        <w:rPr>
          <w:highlight w:val="white"/>
        </w:rPr>
        <w:t>大致过程：</w:t>
      </w:r>
    </w:p>
    <w:p>
      <w:pPr>
        <w:ind w:firstLine="840"/>
      </w:pPr>
      <w:bookmarkStart w:name="9756-1524289432611" w:id="133"/>
      <w:bookmarkEnd w:id="133"/>
      <w:r>
        <w:rPr>
          <w:highlight w:val="white"/>
        </w:rPr>
        <w:t>js监听button按钮</w:t>
      </w:r>
      <w:r>
        <w:rPr/>
        <w:t>addEventListen方法的click事件上面绑定的事件，把不同的事件放到exe函数的数组中，组成fns数组。并且把不同函数中的事件对象存到e对象中，e的默认只有cancelBubble：false。</w:t>
      </w:r>
    </w:p>
    <w:p>
      <w:pPr>
        <w:ind w:firstLine="840"/>
      </w:pPr>
      <w:bookmarkStart w:name="9790-1524289597552" w:id="134"/>
      <w:bookmarkEnd w:id="134"/>
      <w:r>
        <w:rPr/>
        <w:t>循环fns数组，执行数组里面的每个函数。</w:t>
      </w:r>
    </w:p>
    <w:p>
      <w:pPr>
        <w:ind w:firstLine="840"/>
      </w:pPr>
      <w:bookmarkStart w:name="9968-1524289618087" w:id="135"/>
      <w:bookmarkEnd w:id="135"/>
      <w:r>
        <w:rPr/>
        <w:t>e中没有阻止冒泡事件，就往上冒泡。</w:t>
      </w:r>
    </w:p>
    <w:p>
      <w:pPr/>
      <w:bookmarkStart w:name="9727-1524289363688" w:id="136"/>
      <w:bookmarkEnd w:id="136"/>
      <w:r>
        <w:drawing>
          <wp:inline distT="0" distR="0" distB="0" distL="0">
            <wp:extent cx="4000500" cy="1323975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042-1524289419103" w:id="137"/>
      <w:bookmarkEnd w:id="137"/>
    </w:p>
    <w:p>
      <w:pPr/>
      <w:bookmarkStart w:name="2056-1524289419103" w:id="138"/>
      <w:bookmarkEnd w:id="138"/>
      <w:r>
        <w:drawing>
          <wp:inline distT="0" distR="0" distB="0" distL="0">
            <wp:extent cx="3238500" cy="3333750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592-1524276243528" w:id="139"/>
      <w:bookmarkEnd w:id="139"/>
    </w:p>
    <w:p>
      <w:pPr/>
      <w:bookmarkStart w:name="4075-1524276244021" w:id="140"/>
      <w:bookmarkEnd w:id="140"/>
    </w:p>
    <w:p>
      <w:pPr/>
      <w:bookmarkStart w:name="5253-1524276244063" w:id="141"/>
      <w:bookmarkEnd w:id="14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2018-06-16T00:44:21Z</dcterms:created>
  <dc:creator>Apache POI</dc:creator>
</cp:coreProperties>
</file>