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551-1527076734595" w:id="1"/>
      <w:bookmarkEnd w:id="1"/>
      <w:r>
        <w:rPr/>
        <w:t>HTTP的理解</w:t>
      </w:r>
    </w:p>
    <w:p>
      <w:pPr>
        <w:ind w:firstLine="420"/>
      </w:pPr>
      <w:bookmarkStart w:name="6587-1527076749974" w:id="2"/>
      <w:bookmarkEnd w:id="2"/>
      <w:r>
        <w:rPr/>
        <w:t>HTTP概念</w:t>
      </w:r>
    </w:p>
    <w:p>
      <w:pPr>
        <w:ind w:left="420"/>
      </w:pPr>
      <w:bookmarkStart w:name="5838-1527076756805" w:id="3"/>
      <w:bookmarkEnd w:id="3"/>
      <w:r>
        <w:rPr/>
        <w:t>HTTP组成部分</w:t>
      </w:r>
    </w:p>
    <w:p>
      <w:pPr>
        <w:ind w:left="420"/>
      </w:pPr>
      <w:bookmarkStart w:name="3424-1527076756805" w:id="4"/>
      <w:bookmarkEnd w:id="4"/>
      <w:r>
        <w:rPr/>
        <w:t>HTTP请求方法get,post,..差异</w:t>
      </w:r>
    </w:p>
    <w:p>
      <w:pPr>
        <w:ind w:left="420"/>
      </w:pPr>
      <w:bookmarkStart w:name="8546-1527076756805" w:id="5"/>
      <w:bookmarkEnd w:id="5"/>
      <w:r>
        <w:rPr/>
        <w:t>HTTP状态码，状态码约定</w:t>
      </w:r>
    </w:p>
    <w:p>
      <w:pPr>
        <w:ind w:left="420"/>
      </w:pPr>
      <w:bookmarkStart w:name="2659-1527076756805" w:id="6"/>
      <w:bookmarkEnd w:id="6"/>
      <w:r>
        <w:rPr/>
        <w:t>301和302区别</w:t>
      </w:r>
    </w:p>
    <w:p>
      <w:pPr>
        <w:ind w:left="420"/>
      </w:pPr>
      <w:bookmarkStart w:name="5228-1527076756805" w:id="7"/>
      <w:bookmarkEnd w:id="7"/>
      <w:r>
        <w:rPr/>
        <w:t>不同头信息的不同含义</w:t>
      </w:r>
    </w:p>
    <w:p>
      <w:pPr>
        <w:ind w:left="420"/>
      </w:pPr>
      <w:bookmarkStart w:name="3184-1527076756805" w:id="8"/>
      <w:bookmarkEnd w:id="8"/>
      <w:r>
        <w:rPr/>
        <w:t>url组成</w:t>
      </w:r>
    </w:p>
    <w:p>
      <w:pPr>
        <w:ind w:left="420"/>
      </w:pPr>
      <w:bookmarkStart w:name="9466-1527076756805" w:id="9"/>
      <w:bookmarkEnd w:id="9"/>
      <w:r>
        <w:rPr/>
        <w:t>1.0,1.1区别</w:t>
      </w:r>
    </w:p>
    <w:p>
      <w:pPr/>
      <w:bookmarkStart w:name="1324-1527076772913" w:id="10"/>
      <w:bookmarkEnd w:id="10"/>
    </w:p>
    <w:p>
      <w:pPr/>
      <w:bookmarkStart w:name="8967-1527076773832" w:id="11"/>
      <w:bookmarkEnd w:id="11"/>
    </w:p>
    <w:p>
      <w:pPr/>
      <w:bookmarkStart w:name="9428-1527076774062" w:id="12"/>
      <w:bookmarkEnd w:id="12"/>
      <w:r>
        <w:rPr>
          <w:b w:val="true"/>
        </w:rPr>
        <w:t>HTTP概念</w:t>
      </w:r>
    </w:p>
    <w:p>
      <w:pPr>
        <w:ind w:firstLine="420"/>
      </w:pPr>
      <w:bookmarkStart w:name="4599-1527076774677" w:id="13"/>
      <w:bookmarkEnd w:id="13"/>
      <w:r>
        <w:rPr>
          <w:highlight w:val="white"/>
        </w:rPr>
        <w:t>http是一个协议：数据传输协议，规定了数据传输过程中打包的格式</w:t>
      </w:r>
    </w:p>
    <w:p>
      <w:pPr>
        <w:ind w:firstLine="420"/>
      </w:pPr>
      <w:bookmarkStart w:name="5554-1527076774677" w:id="14"/>
      <w:bookmarkEnd w:id="14"/>
      <w:r>
        <w:rPr>
          <w:highlight w:val="white"/>
        </w:rPr>
        <w:t>一个http返回的数据其实不止是有内容，比如html内容是我们想返回的主要内容：主体，除了主体以外，其他http传输过程还会发送一些其他的数据</w:t>
      </w:r>
    </w:p>
    <w:p>
      <w:pPr>
        <w:ind w:firstLine="420"/>
      </w:pPr>
      <w:bookmarkStart w:name="1881-1527076774677" w:id="15"/>
      <w:bookmarkEnd w:id="15"/>
    </w:p>
    <w:p>
      <w:pPr/>
      <w:bookmarkStart w:name="8620-1527076774677" w:id="16"/>
      <w:bookmarkEnd w:id="16"/>
      <w:r>
        <w:rPr>
          <w:b w:val="true"/>
        </w:rPr>
        <w:t>HTTP组成部分</w:t>
      </w:r>
    </w:p>
    <w:p>
      <w:pPr>
        <w:ind w:firstLine="420"/>
      </w:pPr>
      <w:bookmarkStart w:name="3825-1527076774677" w:id="17"/>
      <w:bookmarkEnd w:id="17"/>
      <w:r>
        <w:rPr>
          <w:highlight w:val="white"/>
        </w:rPr>
        <w:t>一个http的数据包包含下面一些内容：</w:t>
      </w:r>
    </w:p>
    <w:p>
      <w:pPr>
        <w:ind w:firstLine="420"/>
      </w:pPr>
      <w:bookmarkStart w:name="1754-1527076774677" w:id="18"/>
      <w:bookmarkEnd w:id="18"/>
      <w:r>
        <w:rPr>
          <w:highlight w:val="white"/>
        </w:rPr>
        <w:t>行——记录了当前页面的信息</w:t>
      </w:r>
    </w:p>
    <w:p>
      <w:pPr/>
      <w:bookmarkStart w:name="6365-1527076774677" w:id="19"/>
      <w:bookmarkEnd w:id="19"/>
      <w:r>
        <w:rPr>
          <w:highlight w:val="white"/>
        </w:rPr>
        <w:t xml:space="preserve">           方法 : get,post,put,delete...</w:t>
      </w:r>
    </w:p>
    <w:p>
      <w:pPr/>
      <w:bookmarkStart w:name="2897-1527076774677" w:id="20"/>
      <w:bookmarkEnd w:id="20"/>
      <w:r>
        <w:rPr>
          <w:highlight w:val="white"/>
        </w:rPr>
        <w:t xml:space="preserve">           地址 : url</w:t>
      </w:r>
    </w:p>
    <w:p>
      <w:pPr/>
      <w:bookmarkStart w:name="6700-1527076774677" w:id="21"/>
      <w:bookmarkEnd w:id="21"/>
      <w:r>
        <w:rPr>
          <w:highlight w:val="white"/>
        </w:rPr>
        <w:t xml:space="preserve">           协议 : http/https</w:t>
      </w:r>
    </w:p>
    <w:p>
      <w:pPr/>
      <w:bookmarkStart w:name="6580-1527076774677" w:id="22"/>
      <w:bookmarkEnd w:id="22"/>
      <w:r>
        <w:rPr>
          <w:highlight w:val="white"/>
        </w:rPr>
        <w:t xml:space="preserve">           协议版本号 : 1.0/1.1</w:t>
      </w:r>
    </w:p>
    <w:p>
      <w:pPr/>
      <w:bookmarkStart w:name="3047-1527076774677" w:id="23"/>
      <w:bookmarkEnd w:id="23"/>
      <w:r>
        <w:rPr>
          <w:highlight w:val="white"/>
        </w:rPr>
        <w:t xml:space="preserve">       头——传递主体页面的一些规定</w:t>
      </w:r>
    </w:p>
    <w:p>
      <w:pPr/>
      <w:bookmarkStart w:name="3051-1527076774677" w:id="24"/>
      <w:bookmarkEnd w:id="24"/>
      <w:r>
        <w:rPr>
          <w:highlight w:val="white"/>
        </w:rPr>
        <w:t xml:space="preserve">           内容的类型</w:t>
      </w:r>
    </w:p>
    <w:p>
      <w:pPr/>
      <w:bookmarkStart w:name="2315-1527076774677" w:id="25"/>
      <w:bookmarkEnd w:id="25"/>
      <w:r>
        <w:rPr>
          <w:highlight w:val="white"/>
        </w:rPr>
        <w:t xml:space="preserve">           编码类型</w:t>
      </w:r>
    </w:p>
    <w:p>
      <w:pPr/>
      <w:bookmarkStart w:name="4718-1527076774677" w:id="26"/>
      <w:bookmarkEnd w:id="26"/>
      <w:r>
        <w:rPr>
          <w:highlight w:val="white"/>
        </w:rPr>
        <w:t xml:space="preserve">           缓存约定</w:t>
      </w:r>
    </w:p>
    <w:p>
      <w:pPr/>
      <w:bookmarkStart w:name="8877-1527076774677" w:id="27"/>
      <w:bookmarkEnd w:id="27"/>
      <w:r>
        <w:rPr>
          <w:highlight w:val="white"/>
        </w:rPr>
        <w:t xml:space="preserve">           浏览器信息</w:t>
      </w:r>
    </w:p>
    <w:p>
      <w:pPr/>
      <w:bookmarkStart w:name="9375-1527076774677" w:id="28"/>
      <w:bookmarkEnd w:id="28"/>
      <w:r>
        <w:rPr>
          <w:highlight w:val="white"/>
        </w:rPr>
        <w:t xml:space="preserve">           服务器信息</w:t>
      </w:r>
    </w:p>
    <w:p>
      <w:pPr/>
      <w:bookmarkStart w:name="7433-1527076774677" w:id="29"/>
      <w:bookmarkEnd w:id="29"/>
      <w:r>
        <w:rPr>
          <w:highlight w:val="white"/>
        </w:rPr>
        <w:t xml:space="preserve">           ....</w:t>
      </w:r>
    </w:p>
    <w:p>
      <w:pPr/>
      <w:bookmarkStart w:name="7121-1527076774677" w:id="30"/>
      <w:bookmarkEnd w:id="30"/>
      <w:r>
        <w:rPr>
          <w:highlight w:val="white"/>
        </w:rPr>
        <w:t xml:space="preserve">       主体（正文）</w:t>
      </w:r>
    </w:p>
    <w:p>
      <w:pPr/>
      <w:bookmarkStart w:name="1037-1527076774677" w:id="31"/>
      <w:bookmarkEnd w:id="31"/>
      <w:r>
        <w:rPr>
          <w:highlight w:val="white"/>
        </w:rPr>
        <w:t xml:space="preserve">           要发送的内容</w:t>
      </w:r>
    </w:p>
    <w:p>
      <w:pPr/>
      <w:bookmarkStart w:name="7994-1527076774677" w:id="32"/>
      <w:bookmarkEnd w:id="32"/>
    </w:p>
    <w:p>
      <w:pPr/>
      <w:bookmarkStart w:name="8029-1527076774677" w:id="33"/>
      <w:bookmarkEnd w:id="33"/>
      <w:r>
        <w:rPr>
          <w:highlight w:val="white"/>
        </w:rPr>
        <w:t xml:space="preserve">    不论是请求还是响应都包含上面三个部分</w:t>
      </w:r>
    </w:p>
    <w:p>
      <w:pPr/>
      <w:bookmarkStart w:name="3836-1527076774677" w:id="34"/>
      <w:bookmarkEnd w:id="34"/>
      <w:r>
        <w:rPr>
          <w:highlight w:val="white"/>
        </w:rPr>
        <w:t xml:space="preserve">       请求</w:t>
      </w:r>
    </w:p>
    <w:p>
      <w:pPr/>
      <w:bookmarkStart w:name="2076-1527076774677" w:id="35"/>
      <w:bookmarkEnd w:id="35"/>
      <w:r>
        <w:rPr>
          <w:highlight w:val="white"/>
        </w:rPr>
        <w:t xml:space="preserve">           请求行</w:t>
      </w:r>
    </w:p>
    <w:p>
      <w:pPr/>
      <w:bookmarkStart w:name="5393-1527076774677" w:id="36"/>
      <w:bookmarkEnd w:id="36"/>
      <w:r>
        <w:rPr>
          <w:highlight w:val="white"/>
        </w:rPr>
        <w:t xml:space="preserve">           请求头</w:t>
      </w:r>
    </w:p>
    <w:p>
      <w:pPr/>
      <w:bookmarkStart w:name="5213-1527076774677" w:id="37"/>
      <w:bookmarkEnd w:id="37"/>
      <w:r>
        <w:rPr>
          <w:highlight w:val="white"/>
        </w:rPr>
        <w:t xml:space="preserve">           请求正文</w:t>
      </w:r>
    </w:p>
    <w:p>
      <w:pPr/>
      <w:bookmarkStart w:name="8786-1527076774677" w:id="38"/>
      <w:bookmarkEnd w:id="38"/>
      <w:r>
        <w:rPr>
          <w:highlight w:val="white"/>
        </w:rPr>
        <w:t xml:space="preserve">       响应</w:t>
      </w:r>
    </w:p>
    <w:p>
      <w:pPr/>
      <w:bookmarkStart w:name="6994-1527076774677" w:id="39"/>
      <w:bookmarkEnd w:id="39"/>
      <w:r>
        <w:rPr>
          <w:highlight w:val="white"/>
        </w:rPr>
        <w:t xml:space="preserve">           响应行</w:t>
      </w:r>
    </w:p>
    <w:p>
      <w:pPr/>
      <w:bookmarkStart w:name="3935-1527076774677" w:id="40"/>
      <w:bookmarkEnd w:id="40"/>
      <w:r>
        <w:rPr>
          <w:highlight w:val="white"/>
        </w:rPr>
        <w:t xml:space="preserve">           响应头</w:t>
      </w:r>
    </w:p>
    <w:p>
      <w:pPr/>
      <w:bookmarkStart w:name="1657-1527076774677" w:id="41"/>
      <w:bookmarkEnd w:id="41"/>
      <w:r>
        <w:rPr>
          <w:highlight w:val="white"/>
        </w:rPr>
        <w:t xml:space="preserve">           响应正文</w:t>
      </w:r>
    </w:p>
    <w:p>
      <w:pPr/>
      <w:bookmarkStart w:name="8480-1527076774677" w:id="42"/>
      <w:bookmarkEnd w:id="42"/>
    </w:p>
    <w:p>
      <w:pPr/>
      <w:bookmarkStart w:name="5510-1527076774677" w:id="43"/>
      <w:bookmarkEnd w:id="43"/>
    </w:p>
    <w:p>
      <w:pPr/>
      <w:bookmarkStart w:name="4624-1527076774677" w:id="44"/>
      <w:bookmarkEnd w:id="44"/>
      <w:r>
        <w:rPr/>
        <w:t>HTTP请求方法get,post,..差异</w:t>
      </w:r>
    </w:p>
    <w:p>
      <w:pPr/>
      <w:bookmarkStart w:name="4040-1527076774677" w:id="45"/>
      <w:bookmarkEnd w:id="45"/>
      <w:r>
        <w:rPr/>
        <w:t>HTTP状态码，状态码约定</w:t>
      </w:r>
    </w:p>
    <w:p>
      <w:pPr>
        <w:ind w:firstLine="420"/>
      </w:pPr>
      <w:bookmarkStart w:name="1877-1527076774677" w:id="46"/>
      <w:bookmarkEnd w:id="46"/>
      <w:hyperlink r:id="rId3">
        <w:r>
          <w:rPr>
            <w:highlight w:val="white"/>
            <w:u w:val="single"/>
          </w:rPr>
          <w:t>https://www.baidu.com/link?url=MS5SyZiIyw2AjZ5CZeXwpdxtP600cIL7uJIImvI9nozZuBx_kECoutQo-3Q-qA0MDFOy5Amjv4ngdfn9iOd2lLwenPSvgj4A0wn4Qo8rwgByly2puuC9LhT6N-5TR1Vq&amp;wd=&amp;eqid=e6279e3b0002941f000000045b053402</w:t>
        </w:r>
      </w:hyperlink>
    </w:p>
    <w:p>
      <w:pPr>
        <w:ind w:firstLine="420"/>
      </w:pPr>
      <w:bookmarkStart w:name="9688-1527076774677" w:id="47"/>
      <w:bookmarkEnd w:id="47"/>
      <w:r>
        <w:rPr/>
        <w:t>主体：</w:t>
      </w:r>
    </w:p>
    <w:p>
      <w:pPr>
        <w:ind w:firstLine="840"/>
      </w:pPr>
      <w:bookmarkStart w:name="2746-1527338711582" w:id="48"/>
      <w:bookmarkEnd w:id="48"/>
      <w:r>
        <w:rPr/>
        <w:t>1——消息</w:t>
      </w:r>
    </w:p>
    <w:p>
      <w:pPr>
        <w:ind w:firstLine="840"/>
      </w:pPr>
      <w:bookmarkStart w:name="3729-1527338730005" w:id="49"/>
      <w:bookmarkEnd w:id="49"/>
      <w:r>
        <w:rPr/>
        <w:t>2——成功</w:t>
      </w:r>
    </w:p>
    <w:p>
      <w:pPr>
        <w:ind w:firstLine="840"/>
      </w:pPr>
      <w:bookmarkStart w:name="7577-1527338733379" w:id="50"/>
      <w:bookmarkEnd w:id="50"/>
      <w:r>
        <w:rPr/>
        <w:t>3——重定向</w:t>
      </w:r>
    </w:p>
    <w:p>
      <w:pPr>
        <w:ind w:firstLine="840"/>
      </w:pPr>
      <w:bookmarkStart w:name="4082-1527338735089" w:id="51"/>
      <w:bookmarkEnd w:id="51"/>
      <w:r>
        <w:rPr/>
        <w:t>4——请求错误</w:t>
      </w:r>
    </w:p>
    <w:p>
      <w:pPr>
        <w:ind w:firstLine="840"/>
      </w:pPr>
      <w:bookmarkStart w:name="9491-1527338737391" w:id="52"/>
      <w:bookmarkEnd w:id="52"/>
      <w:r>
        <w:rPr/>
        <w:t>5——服务器错误</w:t>
      </w:r>
    </w:p>
    <w:p>
      <w:pPr>
        <w:ind w:firstLine="420"/>
      </w:pPr>
      <w:bookmarkStart w:name="6555-1527338692123" w:id="53"/>
      <w:bookmarkEnd w:id="53"/>
      <w:r>
        <w:rPr/>
        <w:t>主要的：</w:t>
      </w:r>
    </w:p>
    <w:p>
      <w:pPr>
        <w:ind w:firstLine="840"/>
      </w:pPr>
      <w:bookmarkStart w:name="8670-1527338835972" w:id="54"/>
      <w:bookmarkEnd w:id="54"/>
      <w:r>
        <w:rPr>
          <w:highlight w:val="white"/>
        </w:rPr>
        <w:t>200 OK，服务器成功返回用户请求的数据</w:t>
      </w:r>
    </w:p>
    <w:p>
      <w:pPr>
        <w:ind w:firstLine="840"/>
      </w:pPr>
      <w:bookmarkStart w:name="6579-1527338837690" w:id="55"/>
      <w:bookmarkEnd w:id="55"/>
      <w:r>
        <w:rPr>
          <w:highlight w:val="white"/>
        </w:rPr>
        <w:t>304 Not Modified，客户端可以直接从浏览器缓存里获取该资源</w:t>
      </w:r>
    </w:p>
    <w:p>
      <w:pPr>
        <w:ind w:firstLine="840"/>
      </w:pPr>
      <w:bookmarkStart w:name="1731-1527338848941" w:id="56"/>
      <w:bookmarkEnd w:id="56"/>
      <w:r>
        <w:rPr>
          <w:highlight w:val="white"/>
        </w:rPr>
        <w:t>400 Bad Request，发送的请求语法错误,服务器无法正常读取</w:t>
      </w:r>
    </w:p>
    <w:p>
      <w:pPr>
        <w:ind w:firstLine="840"/>
      </w:pPr>
      <w:bookmarkStart w:name="2242-1527338849103" w:id="57"/>
      <w:bookmarkEnd w:id="57"/>
      <w:r>
        <w:rPr>
          <w:highlight w:val="white"/>
        </w:rPr>
        <w:t>403 Forbidden，客户端没有权利访问所请求内容,服务器拒绝本次请求</w:t>
      </w:r>
    </w:p>
    <w:p>
      <w:pPr>
        <w:ind w:firstLine="840"/>
      </w:pPr>
      <w:bookmarkStart w:name="3283-1527338849254" w:id="58"/>
      <w:bookmarkEnd w:id="58"/>
      <w:r>
        <w:rPr>
          <w:highlight w:val="white"/>
        </w:rPr>
        <w:t>404 NOT FOUND，服务器找不到所请求的资源</w:t>
      </w:r>
    </w:p>
    <w:p>
      <w:pPr>
        <w:ind w:firstLine="840"/>
      </w:pPr>
      <w:bookmarkStart w:name="3476-1527338849385" w:id="59"/>
      <w:bookmarkEnd w:id="59"/>
      <w:r>
        <w:rPr>
          <w:highlight w:val="white"/>
        </w:rPr>
        <w:t>500 INTERNAL SERVER ERROR，服务器遇到未知的无法解决的问题</w:t>
      </w:r>
    </w:p>
    <w:p>
      <w:pPr>
        <w:ind w:firstLine="840"/>
      </w:pPr>
      <w:bookmarkStart w:name="7799-1527338897939" w:id="60"/>
      <w:bookmarkEnd w:id="60"/>
      <w:r>
        <w:rPr>
          <w:highlight w:val="white"/>
        </w:rPr>
        <w:t>502 Bad Gateway，服务器获取到了一个无效的HTTP响应s</w:t>
      </w:r>
    </w:p>
    <w:p>
      <w:pPr>
        <w:ind w:firstLine="420"/>
      </w:pPr>
      <w:bookmarkStart w:name="5238-1527338692291" w:id="61"/>
      <w:bookmarkEnd w:id="61"/>
    </w:p>
    <w:p>
      <w:pPr/>
      <w:bookmarkStart w:name="5276-1527076774677" w:id="62"/>
      <w:bookmarkEnd w:id="62"/>
      <w:r>
        <w:rPr>
          <w:b w:val="true"/>
        </w:rPr>
        <w:t>301和302区别</w:t>
      </w:r>
    </w:p>
    <w:p>
      <w:pPr>
        <w:ind w:firstLine="420"/>
      </w:pPr>
      <w:bookmarkStart w:name="3032-1527076774677" w:id="63"/>
      <w:bookmarkEnd w:id="63"/>
      <w:r>
        <w:rPr/>
        <w:t>两个都是重定向（就是页面跳到其他地方），写在服务端，区别在于搜索引擎上面。</w:t>
      </w:r>
    </w:p>
    <w:p>
      <w:pPr>
        <w:ind w:firstLine="420"/>
      </w:pPr>
      <w:bookmarkStart w:name="4010-1527076774677" w:id="64"/>
      <w:bookmarkEnd w:id="64"/>
      <w:r>
        <w:rPr/>
        <w:t>301永久——永远变了，搜索引擎就不加了</w:t>
      </w:r>
    </w:p>
    <w:p>
      <w:pPr>
        <w:ind w:firstLine="420"/>
      </w:pPr>
      <w:bookmarkStart w:name="9961-1527076774677" w:id="65"/>
      <w:bookmarkEnd w:id="65"/>
      <w:r>
        <w:rPr/>
        <w:t>302临时——修改页面</w:t>
      </w:r>
    </w:p>
    <w:p>
      <w:pPr>
        <w:ind w:firstLine="420"/>
      </w:pPr>
      <w:bookmarkStart w:name="2768-1527076774677" w:id="66"/>
      <w:bookmarkEnd w:id="66"/>
      <w:r>
        <w:rPr/>
        <w:t>比如：网站的某一个页面不存在，当客户端访问这个页面的时候，我在服务端在http请求头里面添加301，这样将页面跳转到index页面。</w:t>
      </w:r>
    </w:p>
    <w:p>
      <w:pPr>
        <w:ind w:firstLine="840"/>
      </w:pPr>
      <w:bookmarkStart w:name="8530-1527076774677" w:id="67"/>
      <w:bookmarkEnd w:id="67"/>
      <w:r>
        <w:rPr/>
        <w:t>当网站某一个页面维护的时候，其他页面还是正常可以访问。当客户端访问了这个维护页面的地址，服务器可以设置302，这样客户端的页面就可以跳转到index页面。这样子搜索引擎也不会销毁这个页面的搜索，如果是301的话，搜索引擎是会销毁页面的。</w:t>
      </w:r>
    </w:p>
    <w:p>
      <w:pPr/>
      <w:bookmarkStart w:name="4935-1527076774677" w:id="68"/>
      <w:bookmarkEnd w:id="68"/>
      <w:r>
        <w:drawing>
          <wp:inline distT="0" distR="0" distB="0" distL="0">
            <wp:extent cx="4445000" cy="407379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0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88-1527076774677" w:id="69"/>
      <w:bookmarkEnd w:id="69"/>
    </w:p>
    <w:p>
      <w:pPr/>
      <w:bookmarkStart w:name="7317-1527076774677" w:id="70"/>
      <w:bookmarkEnd w:id="70"/>
      <w:r>
        <w:rPr/>
        <w:t>不同头信息的不同含义</w:t>
      </w:r>
    </w:p>
    <w:p>
      <w:pPr>
        <w:ind w:firstLine="420"/>
      </w:pPr>
      <w:bookmarkStart w:name="7440-1527339007360" w:id="71"/>
      <w:bookmarkEnd w:id="71"/>
      <w:r>
        <w:rPr>
          <w:highlight w:val="white"/>
        </w:rPr>
        <w:t xml:space="preserve">   内容的类型</w:t>
      </w:r>
    </w:p>
    <w:p>
      <w:pPr/>
      <w:bookmarkStart w:name="9722-1527339007818" w:id="72"/>
      <w:bookmarkEnd w:id="72"/>
      <w:r>
        <w:rPr>
          <w:highlight w:val="white"/>
        </w:rPr>
        <w:t xml:space="preserve">           编码类型</w:t>
      </w:r>
    </w:p>
    <w:p>
      <w:pPr/>
      <w:bookmarkStart w:name="9026-1527339007818" w:id="73"/>
      <w:bookmarkEnd w:id="73"/>
      <w:r>
        <w:rPr>
          <w:highlight w:val="white"/>
        </w:rPr>
        <w:t xml:space="preserve">           缓存约定</w:t>
      </w:r>
    </w:p>
    <w:p>
      <w:pPr/>
      <w:bookmarkStart w:name="1060-1527339007818" w:id="74"/>
      <w:bookmarkEnd w:id="74"/>
      <w:r>
        <w:rPr>
          <w:highlight w:val="white"/>
        </w:rPr>
        <w:t xml:space="preserve">           浏览器信息</w:t>
      </w:r>
    </w:p>
    <w:p>
      <w:pPr/>
      <w:bookmarkStart w:name="3032-1527339007818" w:id="75"/>
      <w:bookmarkEnd w:id="75"/>
      <w:r>
        <w:rPr>
          <w:highlight w:val="white"/>
        </w:rPr>
        <w:t xml:space="preserve">           服务器信息</w:t>
      </w:r>
    </w:p>
    <w:p>
      <w:pPr>
        <w:ind w:firstLine="420"/>
      </w:pPr>
      <w:bookmarkStart w:name="1075-1527076774677" w:id="76"/>
      <w:bookmarkEnd w:id="76"/>
    </w:p>
    <w:p>
      <w:pPr/>
      <w:bookmarkStart w:name="1072-1527076774677" w:id="77"/>
      <w:bookmarkEnd w:id="77"/>
      <w:r>
        <w:rPr>
          <w:b w:val="true"/>
        </w:rPr>
        <w:t>URL的详细内容</w:t>
      </w:r>
    </w:p>
    <w:p>
      <w:pPr>
        <w:ind w:firstLine="840"/>
      </w:pPr>
      <w:bookmarkStart w:name="9242-1527339229099" w:id="78"/>
      <w:bookmarkEnd w:id="78"/>
      <w:r>
        <w:rPr/>
        <w:t>基本URL包含模式（或称协议）、服务器名称（或IP地址）、路径和文件名</w:t>
      </w:r>
    </w:p>
    <w:p>
      <w:pPr>
        <w:ind w:firstLine="1260"/>
      </w:pPr>
      <w:bookmarkStart w:name="3237-1527339229099" w:id="79"/>
      <w:bookmarkEnd w:id="79"/>
      <w:r>
        <w:rPr/>
        <w:t>比如：http://www.miaov.com/a/1.html</w:t>
      </w:r>
    </w:p>
    <w:p>
      <w:pPr>
        <w:ind w:firstLine="840"/>
      </w:pPr>
      <w:bookmarkStart w:name="7292-1527339229099" w:id="80"/>
      <w:bookmarkEnd w:id="80"/>
      <w:r>
        <w:rPr/>
        <w:t>完整：协议://用户名:密码@子域名.域名.顶级域名:端口号/目录/文件名.文件后缀?参数=值#标志</w:t>
      </w:r>
    </w:p>
    <w:p>
      <w:pPr>
        <w:ind w:firstLine="1260"/>
      </w:pPr>
      <w:bookmarkStart w:name="2490-1527339229099" w:id="81"/>
      <w:bookmarkEnd w:id="81"/>
      <w:r>
        <w:rPr/>
        <w:t>比如：http://zmouse:123@video.miaov.com:8888/a/b/1.html?a=1#p1
</w:t>
      </w:r>
    </w:p>
    <w:p>
      <w:pPr>
        <w:ind w:firstLine="840"/>
      </w:pPr>
      <w:bookmarkStart w:name="5847-1527339229099" w:id="82"/>
      <w:bookmarkEnd w:id="82"/>
    </w:p>
    <w:p>
      <w:pPr>
        <w:ind w:firstLine="840"/>
      </w:pPr>
      <w:bookmarkStart w:name="5461-1527339229099" w:id="83"/>
      <w:bookmarkEnd w:id="83"/>
      <w:r>
        <w:rPr>
          <w:b w:val="true"/>
        </w:rPr>
        <w:t>注意：</w:t>
      </w:r>
      <w:r>
        <w:rPr/>
        <w:t>当浏览器输入URL后发生了什么</w:t>
      </w:r>
    </w:p>
    <w:p>
      <w:pPr>
        <w:ind w:firstLine="1260"/>
      </w:pPr>
      <w:bookmarkStart w:name="7272-1527339229099" w:id="84"/>
      <w:bookmarkEnd w:id="84"/>
      <w:r>
        <w:rPr/>
        <w:t>客户端将浏览器URL中协议后面的数据通过HTTP协议向服务器传输内容。服务器根据数据中的内容，选择出服务器中相对应的内容，传输给客户端。</w:t>
      </w:r>
    </w:p>
    <w:p>
      <w:pPr/>
      <w:bookmarkStart w:name="7917-1527339229099" w:id="85"/>
      <w:bookmarkEnd w:id="85"/>
    </w:p>
    <w:p>
      <w:pPr/>
      <w:bookmarkStart w:name="2880-1527339229099" w:id="86"/>
      <w:bookmarkEnd w:id="86"/>
      <w:r>
        <w:rPr>
          <w:rFonts w:ascii="SimSun" w:hAnsi="SimSun" w:cs="SimSun" w:eastAsia="SimSun"/>
          <w:b w:val="true"/>
          <w:color w:val="660e7a"/>
          <w:highlight w:val="white"/>
        </w:rPr>
        <w:t>console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log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660e7a"/>
          <w:highlight w:val="white"/>
        </w:rPr>
        <w:t>location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2885-1527339229099" w:id="87"/>
      <w:bookmarkEnd w:id="87"/>
      <w:r>
        <w:drawing>
          <wp:inline distT="0" distR="0" distB="0" distL="0">
            <wp:extent cx="3048000" cy="29622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94-1527339229099" w:id="88"/>
      <w:bookmarkEnd w:id="88"/>
    </w:p>
    <w:p>
      <w:pPr>
        <w:ind w:firstLine="420"/>
      </w:pPr>
      <w:bookmarkStart w:name="5476-1527339229099" w:id="89"/>
      <w:bookmarkEnd w:id="89"/>
      <w:r>
        <w:rPr/>
        <w:t>hash:</w:t>
      </w:r>
      <w:r>
        <w:rPr>
          <w:rFonts w:ascii="Arial" w:hAnsi="Arial" w:cs="Arial" w:eastAsia="Arial"/>
          <w:color w:val="858d9a"/>
          <w:highlight w:val="white"/>
        </w:rPr>
        <w:t>设置或返回从#号开始的 URL(锚点，hash值)</w:t>
      </w:r>
    </w:p>
    <w:p>
      <w:pPr>
        <w:ind w:firstLine="420"/>
      </w:pPr>
      <w:bookmarkStart w:name="3196-1527339229099" w:id="90"/>
      <w:bookmarkEnd w:id="90"/>
      <w:r>
        <w:rPr/>
        <w:t>host:</w:t>
      </w:r>
      <w:r>
        <w:rPr>
          <w:rFonts w:ascii="Arial" w:hAnsi="Arial" w:cs="Arial" w:eastAsia="Arial"/>
          <w:color w:val="858d9a"/>
          <w:highlight w:val="white"/>
        </w:rPr>
        <w:t>设置或返回主机名和当前 URL 的端口号</w:t>
      </w:r>
    </w:p>
    <w:p>
      <w:pPr>
        <w:ind w:firstLine="420"/>
      </w:pPr>
      <w:bookmarkStart w:name="6015-1527339229099" w:id="91"/>
      <w:bookmarkEnd w:id="91"/>
      <w:r>
        <w:rPr/>
        <w:t>hostname:</w:t>
      </w:r>
      <w:r>
        <w:rPr>
          <w:rFonts w:ascii="Arial" w:hAnsi="Arial" w:cs="Arial" w:eastAsia="Arial"/>
          <w:color w:val="858d9a"/>
          <w:highlight w:val="white"/>
        </w:rPr>
        <w:t>设置或返回不带端口号的主机名</w:t>
      </w:r>
    </w:p>
    <w:p>
      <w:pPr>
        <w:ind w:firstLine="420"/>
      </w:pPr>
      <w:bookmarkStart w:name="7797-1527339229099" w:id="92"/>
      <w:bookmarkEnd w:id="92"/>
      <w:r>
        <w:rPr/>
        <w:t>href:</w:t>
      </w:r>
      <w:r>
        <w:rPr>
          <w:rFonts w:ascii="Arial" w:hAnsi="Arial" w:cs="Arial" w:eastAsia="Arial"/>
          <w:color w:val="858d9a"/>
          <w:highlight w:val="white"/>
        </w:rPr>
        <w:t>返回完整的url地址</w:t>
      </w:r>
    </w:p>
    <w:p>
      <w:pPr>
        <w:ind w:firstLine="420"/>
      </w:pPr>
      <w:bookmarkStart w:name="4866-1527339229099" w:id="93"/>
      <w:bookmarkEnd w:id="93"/>
      <w:r>
        <w:rPr/>
        <w:t>origin:</w:t>
      </w:r>
      <w:r>
        <w:rPr>
          <w:rFonts w:ascii="Arial" w:hAnsi="Arial" w:cs="Arial" w:eastAsia="Arial"/>
          <w:color w:val="858d9a"/>
          <w:highlight w:val="white"/>
        </w:rPr>
        <w:t>返回域名</w:t>
      </w:r>
    </w:p>
    <w:p>
      <w:pPr>
        <w:ind w:firstLine="420"/>
      </w:pPr>
      <w:bookmarkStart w:name="3172-1527339229099" w:id="94"/>
      <w:bookmarkEnd w:id="94"/>
      <w:r>
        <w:rPr/>
        <w:t>pathname:</w:t>
      </w:r>
      <w:r>
        <w:rPr>
          <w:rFonts w:ascii="Arial" w:hAnsi="Arial" w:cs="Arial" w:eastAsia="Arial"/>
          <w:color w:val="858d9a"/>
          <w:highlight w:val="white"/>
        </w:rPr>
        <w:t>设置或返回 URL 中的目录 和 文件名</w:t>
      </w:r>
    </w:p>
    <w:p>
      <w:pPr>
        <w:ind w:firstLine="420"/>
      </w:pPr>
      <w:bookmarkStart w:name="7153-1527339229099" w:id="95"/>
      <w:bookmarkEnd w:id="95"/>
      <w:r>
        <w:rPr/>
        <w:t>port:</w:t>
      </w:r>
      <w:r>
        <w:rPr>
          <w:rFonts w:ascii="Arial" w:hAnsi="Arial" w:cs="Arial" w:eastAsia="Arial"/>
          <w:color w:val="858d9a"/>
          <w:highlight w:val="white"/>
        </w:rPr>
        <w:t>设置或返回当前 URL 的端口号</w:t>
      </w:r>
    </w:p>
    <w:p>
      <w:pPr>
        <w:ind w:firstLine="420"/>
      </w:pPr>
      <w:bookmarkStart w:name="8599-1527339229099" w:id="96"/>
      <w:bookmarkEnd w:id="96"/>
      <w:r>
        <w:rPr/>
        <w:t>protocol:</w:t>
      </w:r>
      <w:r>
        <w:rPr>
          <w:rFonts w:ascii="Arial" w:hAnsi="Arial" w:cs="Arial" w:eastAsia="Arial"/>
          <w:color w:val="858d9a"/>
          <w:highlight w:val="white"/>
        </w:rPr>
        <w:t>设置或返回当前 URL 的协议(http 或 https)</w:t>
      </w:r>
    </w:p>
    <w:p>
      <w:pPr>
        <w:ind w:firstLine="420"/>
      </w:pPr>
      <w:bookmarkStart w:name="6500-1527339229099" w:id="97"/>
      <w:bookmarkEnd w:id="97"/>
      <w:r>
        <w:rPr/>
        <w:t>search:</w:t>
      </w:r>
      <w:r>
        <w:rPr>
          <w:rFonts w:ascii="Arial" w:hAnsi="Arial" w:cs="Arial" w:eastAsia="Arial"/>
          <w:color w:val="858d9a"/>
          <w:highlight w:val="white"/>
        </w:rPr>
        <w:t>设置或返回从问号 (?) 开始的 URL</w:t>
      </w:r>
    </w:p>
    <w:p>
      <w:pPr>
        <w:ind w:firstLine="420"/>
      </w:pPr>
      <w:bookmarkStart w:name="4865-1527339229099" w:id="98"/>
      <w:bookmarkEnd w:id="98"/>
      <w:r>
        <w:rPr/>
        <w:t>road():</w:t>
      </w:r>
      <w:r>
        <w:rPr>
          <w:rFonts w:ascii="Arial" w:hAnsi="Arial" w:cs="Arial" w:eastAsia="Arial"/>
          <w:color w:val="858d9a"/>
          <w:highlight w:val="white"/>
        </w:rPr>
        <w:t>刷新当前页面</w:t>
      </w:r>
    </w:p>
    <w:p>
      <w:pPr>
        <w:ind w:firstLine="420"/>
      </w:pPr>
      <w:bookmarkStart w:name="8581-1527339229099" w:id="99"/>
      <w:bookmarkEnd w:id="99"/>
    </w:p>
    <w:p>
      <w:pPr/>
      <w:bookmarkStart w:name="5579-1527076774677" w:id="100"/>
      <w:bookmarkEnd w:id="100"/>
      <w:r>
        <w:rPr/>
        <w:t>HTTP传输方式8种：</w:t>
      </w:r>
    </w:p>
    <w:p>
      <w:pPr>
        <w:ind w:firstLine="420"/>
      </w:pPr>
      <w:bookmarkStart w:name="8731-1527339127915" w:id="101"/>
      <w:bookmarkEnd w:id="101"/>
      <w:r>
        <w:rPr/>
        <w:t>1.0：get，post，head</w:t>
      </w:r>
    </w:p>
    <w:p>
      <w:pPr>
        <w:ind w:firstLine="420"/>
      </w:pPr>
      <w:bookmarkStart w:name="2030-1527339127915" w:id="102"/>
      <w:bookmarkEnd w:id="102"/>
      <w:r>
        <w:rPr/>
        <w:t>1.1：</w:t>
      </w:r>
      <w:r>
        <w:rPr>
          <w:highlight w:val="white"/>
        </w:rPr>
        <w:t>OPTIONS, PUT, DELETE, TRACE 和 CONNECT 方法。</w:t>
      </w:r>
    </w:p>
    <w:p>
      <w:pPr>
        <w:ind w:firstLine="840"/>
      </w:pPr>
      <w:bookmarkStart w:name="2099-1527339127915" w:id="103"/>
      <w:bookmarkEnd w:id="103"/>
      <w:r>
        <w:rPr/>
        <w:t>都是提交和获取，只是侧重点不一样，语义化不一样</w:t>
      </w:r>
    </w:p>
    <w:p>
      <w:pPr>
        <w:ind w:firstLine="840"/>
      </w:pPr>
      <w:bookmarkStart w:name="9020-1527339127915" w:id="104"/>
      <w:bookmarkEnd w:id="104"/>
    </w:p>
    <w:p>
      <w:pPr>
        <w:ind w:firstLine="840"/>
      </w:pPr>
      <w:bookmarkStart w:name="6790-1527339127915" w:id="105"/>
      <w:bookmarkEnd w:id="105"/>
      <w:r>
        <w:rPr/>
        <w:t>head。做检测，每隔几秒做检测。指向看状态码是不是200</w:t>
      </w:r>
    </w:p>
    <w:p>
      <w:pPr>
        <w:ind w:firstLine="840"/>
      </w:pPr>
      <w:bookmarkStart w:name="4298-1527339127915" w:id="106"/>
      <w:bookmarkEnd w:id="106"/>
    </w:p>
    <w:p>
      <w:pPr>
        <w:ind w:firstLine="420"/>
      </w:pPr>
      <w:bookmarkStart w:name="2516-1527339127915" w:id="107"/>
      <w:bookmarkEnd w:id="107"/>
      <w:r>
        <w:rPr>
          <w:b w:val="true"/>
        </w:rPr>
        <w:t xml:space="preserve">   get和post的区别：</w:t>
      </w:r>
    </w:p>
    <w:p>
      <w:pPr>
        <w:ind w:firstLine="1260"/>
      </w:pPr>
      <w:bookmarkStart w:name="9360-1527339127915" w:id="108"/>
      <w:bookmarkEnd w:id="108"/>
      <w:r>
        <w:rPr/>
        <w:t>作用：get主要以获取为主，HTTP主体不能传输数据；pose主要以传输数据为主，把数据放在HTTP主体上</w:t>
      </w:r>
    </w:p>
    <w:p>
      <w:pPr>
        <w:ind w:firstLine="1260"/>
      </w:pPr>
      <w:bookmarkStart w:name="8023-1527339127915" w:id="109"/>
      <w:bookmarkEnd w:id="109"/>
      <w:r>
        <w:rPr/>
        <w:t>缓存：get会记录url，post不能记录</w:t>
      </w:r>
    </w:p>
    <w:p>
      <w:pPr>
        <w:ind w:firstLine="1260"/>
      </w:pPr>
      <w:bookmarkStart w:name="7740-1527339127915" w:id="110"/>
      <w:bookmarkEnd w:id="110"/>
      <w:r>
        <w:rPr/>
        <w:t>安全：</w:t>
      </w:r>
    </w:p>
    <w:p>
      <w:pPr>
        <w:ind w:firstLine="1260"/>
      </w:pPr>
      <w:bookmarkStart w:name="8055-1527339127915" w:id="111"/>
      <w:bookmarkEnd w:id="111"/>
      <w:r>
        <w:rPr/>
        <w:t>触发形式：get在url回车键时触发，pose可以写在表单里面</w:t>
      </w:r>
    </w:p>
    <w:p>
      <w:pPr>
        <w:ind w:firstLine="1260"/>
      </w:pPr>
      <w:bookmarkStart w:name="5637-1527339127915" w:id="112"/>
      <w:bookmarkEnd w:id="112"/>
      <w:r>
        <w:rPr/>
        <w:t>共同点：get和pose都可以可以传输</w:t>
      </w:r>
      <w:r>
        <w:rPr>
          <w:rFonts w:ascii="SimSun" w:hAnsi="SimSun" w:cs="SimSun" w:eastAsia="SimSun"/>
          <w:i w:val="true"/>
          <w:highlight w:val="white"/>
        </w:rPr>
        <w:t>queryString</w:t>
      </w:r>
    </w:p>
    <w:p>
      <w:pPr>
        <w:ind w:firstLine="420"/>
      </w:pPr>
      <w:bookmarkStart w:name="7470-1527076774677" w:id="113"/>
      <w:bookmarkEnd w:id="113"/>
    </w:p>
    <w:p>
      <w:pPr/>
      <w:bookmarkStart w:name="3070-1527076774677" w:id="114"/>
      <w:bookmarkEnd w:id="1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baidu.com/link?url=MS5SyZiIyw2AjZ5CZeXwpdxtP600cIL7uJIImvI9nozZuBx_kECoutQo-3Q-qA0MDFOy5Amjv4ngdfn9iOd2lLwenPSvgj4A0wn4Qo8rwgByly2puuC9LhT6N-5TR1Vq&amp;wd=&amp;eqid=e6279e3b0002941f000000045b053402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2018-06-16T00:37:42Z</dcterms:created>
  <dc:creator>Apache POI</dc:creator>
</cp:coreProperties>
</file>