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84-1526980958637" w:id="1"/>
      <w:bookmarkEnd w:id="1"/>
      <w:r>
        <w:rPr/>
        <w:t>nodeJs的理解</w:t>
      </w:r>
    </w:p>
    <w:p>
      <w:pPr/>
      <w:bookmarkStart w:name="6299-1526980971404" w:id="2"/>
      <w:bookmarkEnd w:id="2"/>
      <w:r>
        <w:rPr/>
        <w:t>nodeJs模块化的作用</w:t>
      </w:r>
    </w:p>
    <w:p>
      <w:pPr>
        <w:ind w:firstLine="420"/>
      </w:pPr>
      <w:bookmarkStart w:name="6860-1526981885993" w:id="3"/>
      <w:bookmarkEnd w:id="3"/>
      <w:r>
        <w:rPr/>
        <w:t>基于common.js的模块化</w:t>
      </w:r>
    </w:p>
    <w:p>
      <w:pPr>
        <w:ind w:firstLine="420"/>
      </w:pPr>
      <w:bookmarkStart w:name="2369-1526981721309" w:id="4"/>
      <w:bookmarkEnd w:id="4"/>
      <w:r>
        <w:rPr/>
        <w:t>命名冲突解决</w:t>
      </w:r>
    </w:p>
    <w:p>
      <w:pPr>
        <w:ind w:firstLine="420"/>
      </w:pPr>
      <w:bookmarkStart w:name="9995-1526981718852" w:id="5"/>
      <w:bookmarkEnd w:id="5"/>
      <w:r>
        <w:rPr/>
        <w:t>文件依赖解决</w:t>
      </w:r>
    </w:p>
    <w:p>
      <w:pPr/>
      <w:bookmarkStart w:name="1460-1526980992460" w:id="6"/>
      <w:bookmarkEnd w:id="6"/>
      <w:r>
        <w:rPr/>
        <w:t>nodeJs模块化的形式</w:t>
      </w:r>
    </w:p>
    <w:p>
      <w:pPr/>
      <w:bookmarkStart w:name="7560-1526981764112" w:id="7"/>
      <w:bookmarkEnd w:id="7"/>
      <w:r>
        <w:rPr/>
        <w:t>module对象下的属性和方法</w:t>
      </w:r>
    </w:p>
    <w:p>
      <w:pPr/>
      <w:bookmarkStart w:name="2337-1526982055315" w:id="8"/>
      <w:bookmarkEnd w:id="8"/>
      <w:r>
        <w:rPr/>
        <w:t>module的作用域</w:t>
      </w:r>
    </w:p>
    <w:p>
      <w:pPr>
        <w:ind w:firstLine="420"/>
      </w:pPr>
      <w:bookmarkStart w:name="7677-1526982064114" w:id="9"/>
      <w:bookmarkEnd w:id="9"/>
      <w:r>
        <w:rPr/>
        <w:t>全局</w:t>
      </w:r>
    </w:p>
    <w:p>
      <w:pPr>
        <w:ind w:firstLine="420"/>
      </w:pPr>
      <w:bookmarkStart w:name="6860-1526982072166" w:id="10"/>
      <w:bookmarkEnd w:id="10"/>
      <w:r>
        <w:rPr/>
        <w:t>局部</w:t>
      </w:r>
    </w:p>
    <w:p>
      <w:pPr>
        <w:ind w:firstLine="420"/>
      </w:pPr>
      <w:bookmarkStart w:name="0070-1526982073801" w:id="11"/>
      <w:bookmarkEnd w:id="11"/>
      <w:r>
        <w:rPr/>
        <w:t>块</w:t>
      </w:r>
    </w:p>
    <w:p>
      <w:pPr>
        <w:ind w:firstLine="420"/>
      </w:pPr>
      <w:bookmarkStart w:name="0028-1526981778234" w:id="12"/>
      <w:bookmarkEnd w:id="12"/>
      <w:r>
        <w:rPr/>
        <w:t>module模块作用域对象</w:t>
      </w:r>
    </w:p>
    <w:p>
      <w:pPr/>
      <w:bookmarkStart w:name="1483-1526981813868" w:id="13"/>
      <w:bookmarkEnd w:id="13"/>
      <w:r>
        <w:rPr/>
        <w:t>模块分类：</w:t>
      </w:r>
    </w:p>
    <w:p>
      <w:pPr>
        <w:ind w:firstLine="420"/>
      </w:pPr>
      <w:bookmarkStart w:name="0056-1526981858036" w:id="14"/>
      <w:bookmarkEnd w:id="14"/>
      <w:r>
        <w:rPr/>
        <w:t>文件模块</w:t>
      </w:r>
    </w:p>
    <w:p>
      <w:pPr>
        <w:ind w:firstLine="420"/>
      </w:pPr>
      <w:bookmarkStart w:name="7947-1526981849163" w:id="15"/>
      <w:bookmarkEnd w:id="15"/>
      <w:r>
        <w:rPr/>
        <w:t>核心模块</w:t>
      </w:r>
    </w:p>
    <w:p>
      <w:pPr>
        <w:ind w:firstLine="420"/>
      </w:pPr>
      <w:bookmarkStart w:name="0071-1526981865412" w:id="16"/>
      <w:bookmarkEnd w:id="16"/>
      <w:r>
        <w:rPr/>
        <w:t>目录（文件夹）模块</w:t>
      </w:r>
    </w:p>
    <w:p>
      <w:pPr>
        <w:ind w:firstLine="420"/>
      </w:pPr>
      <w:bookmarkStart w:name="2170-1526981878401" w:id="17"/>
      <w:bookmarkEnd w:id="17"/>
    </w:p>
    <w:p>
      <w:pPr>
        <w:ind w:firstLine="420"/>
      </w:pPr>
      <w:bookmarkStart w:name="1275-1526981878557" w:id="18"/>
      <w:bookmarkEnd w:id="18"/>
    </w:p>
    <w:p>
      <w:pPr/>
      <w:bookmarkStart w:name="5635-1526981878702" w:id="19"/>
      <w:bookmarkEnd w:id="19"/>
    </w:p>
    <w:p>
      <w:pPr/>
      <w:bookmarkStart w:name="7856-1526981880302" w:id="20"/>
      <w:bookmarkEnd w:id="20"/>
      <w:r>
        <w:rPr/>
        <w:t>nodeJs模块化的作用</w:t>
      </w:r>
    </w:p>
    <w:p>
      <w:pPr>
        <w:ind w:firstLine="420"/>
      </w:pPr>
      <w:bookmarkStart w:name="4847-1526981912605" w:id="21"/>
      <w:bookmarkEnd w:id="21"/>
      <w:r>
        <w:rPr/>
        <w:t>基于common.js的模块化</w:t>
      </w:r>
    </w:p>
    <w:p>
      <w:pPr>
        <w:ind w:firstLine="420"/>
      </w:pPr>
      <w:bookmarkStart w:name="7850-1526981880302" w:id="22"/>
      <w:bookmarkEnd w:id="22"/>
      <w:r>
        <w:rPr/>
        <w:t>命名冲突解决：每个文件都是独立的，每个模块都有自己的作用域</w:t>
      </w:r>
    </w:p>
    <w:p>
      <w:pPr>
        <w:ind w:firstLine="420"/>
      </w:pPr>
      <w:bookmarkStart w:name="5845-1526981880302" w:id="23"/>
      <w:bookmarkEnd w:id="23"/>
      <w:r>
        <w:rPr/>
        <w:t>文件依赖解决</w:t>
      </w:r>
    </w:p>
    <w:p>
      <w:pPr/>
      <w:bookmarkStart w:name="2044-1526981880302" w:id="24"/>
      <w:bookmarkEnd w:id="24"/>
      <w:r>
        <w:rPr/>
        <w:t>nodeJs模块化的形式</w:t>
      </w:r>
    </w:p>
    <w:p>
      <w:pPr>
        <w:ind w:firstLine="420"/>
      </w:pPr>
      <w:bookmarkStart w:name="3093-1526982919339" w:id="25"/>
      <w:bookmarkEnd w:id="25"/>
      <w:r>
        <w:rPr/>
        <w:t>不用闭包，</w:t>
      </w:r>
    </w:p>
    <w:p>
      <w:pPr>
        <w:ind w:firstLine="420"/>
      </w:pPr>
      <w:bookmarkStart w:name="2857-1526982927232" w:id="26"/>
      <w:bookmarkEnd w:id="26"/>
      <w:r>
        <w:rPr/>
        <w:t>每个文件里面都有一个module对象，对象下面有属性和方法。</w:t>
      </w:r>
    </w:p>
    <w:p>
      <w:pPr/>
      <w:bookmarkStart w:name="3593-1526983035136" w:id="27"/>
      <w:bookmarkEnd w:id="27"/>
      <w:r>
        <w:drawing>
          <wp:inline distT="0" distR="0" distB="0" distL="0">
            <wp:extent cx="4419600" cy="9810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22-1526982915627" w:id="28"/>
      <w:bookmarkEnd w:id="28"/>
    </w:p>
    <w:p>
      <w:pPr/>
      <w:bookmarkStart w:name="2368-1526983024126" w:id="29"/>
      <w:bookmarkEnd w:id="29"/>
      <w:r>
        <w:drawing>
          <wp:inline distT="0" distR="0" distB="0" distL="0">
            <wp:extent cx="3632200" cy="10582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0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2-1526982868864" w:id="30"/>
      <w:bookmarkEnd w:id="30"/>
    </w:p>
    <w:p>
      <w:pPr/>
      <w:bookmarkStart w:name="9729-1526982971894" w:id="31"/>
      <w:bookmarkEnd w:id="31"/>
      <w:r>
        <w:rPr/>
        <w:t>module对象下的属性和方法</w:t>
      </w:r>
    </w:p>
    <w:p>
      <w:pPr>
        <w:ind w:firstLine="420"/>
      </w:pPr>
      <w:bookmarkStart w:name="7389-1526982106921" w:id="32"/>
      <w:bookmarkEnd w:id="32"/>
      <w:r>
        <w:rPr/>
        <w:t>每个页面都有自己的对象：module，不需要创建——类似每个浏览器窗口有window</w:t>
      </w:r>
    </w:p>
    <w:p>
      <w:pPr>
        <w:ind w:firstLine="420"/>
      </w:pPr>
      <w:bookmarkStart w:name="2669-1526982766780" w:id="33"/>
      <w:bookmarkEnd w:id="33"/>
      <w:r>
        <w:rPr>
          <w:rFonts w:ascii="SimSun" w:hAnsi="SimSun" w:cs="SimSun" w:eastAsia="SimSun"/>
          <w:highlight w:val="white"/>
        </w:rPr>
        <w:t>id：当前模块的唯一名称，当前模块的编号，该编号默认是当前模块的路径</w:t>
      </w:r>
    </w:p>
    <w:p>
      <w:pPr>
        <w:ind w:left="420"/>
      </w:pPr>
      <w:bookmarkStart w:name="2010-1526982768175" w:id="34"/>
      <w:bookmarkEnd w:id="34"/>
      <w:r>
        <w:rPr>
          <w:rFonts w:ascii="SimSun" w:hAnsi="SimSun" w:cs="SimSun" w:eastAsia="SimSun"/>
          <w:b w:val="true"/>
          <w:highlight w:val="white"/>
        </w:rPr>
        <w:t>exports</w:t>
      </w:r>
      <w:r>
        <w:rPr>
          <w:rFonts w:ascii="SimSun" w:hAnsi="SimSun" w:cs="SimSun" w:eastAsia="SimSun"/>
          <w:highlight w:val="white"/>
        </w:rPr>
        <w:t>：一个对象，该对象里面存放了该模块对外导出的数据</w:t>
      </w:r>
    </w:p>
    <w:p>
      <w:pPr>
        <w:ind w:left="420"/>
      </w:pPr>
      <w:bookmarkStart w:name="5642-1526982768175" w:id="35"/>
      <w:bookmarkEnd w:id="35"/>
      <w:r>
        <w:rPr>
          <w:rFonts w:ascii="SimSun" w:hAnsi="SimSun" w:cs="SimSun" w:eastAsia="SimSun"/>
          <w:highlight w:val="white"/>
        </w:rPr>
        <w:t>parent：当前面模块的父模块</w:t>
      </w:r>
    </w:p>
    <w:p>
      <w:pPr>
        <w:ind w:left="420"/>
      </w:pPr>
      <w:bookmarkStart w:name="8912-1526982768175" w:id="36"/>
      <w:bookmarkEnd w:id="36"/>
      <w:r>
        <w:rPr>
          <w:rFonts w:ascii="SimSun" w:hAnsi="SimSun" w:cs="SimSun" w:eastAsia="SimSun"/>
          <w:highlight w:val="white"/>
        </w:rPr>
        <w:t>children：当前模块的子模块</w:t>
      </w:r>
    </w:p>
    <w:p>
      <w:pPr>
        <w:ind w:left="420"/>
      </w:pPr>
      <w:bookmarkStart w:name="1093-1526982768175" w:id="37"/>
      <w:bookmarkEnd w:id="37"/>
      <w:r>
        <w:rPr>
          <w:rFonts w:ascii="SimSun" w:hAnsi="SimSun" w:cs="SimSun" w:eastAsia="SimSun"/>
          <w:highlight w:val="white"/>
        </w:rPr>
        <w:t>paths：模块查找路径</w:t>
      </w:r>
    </w:p>
    <w:p>
      <w:pPr>
        <w:ind w:left="420"/>
      </w:pPr>
      <w:bookmarkStart w:name="6256-1526982768175" w:id="38"/>
      <w:bookmarkEnd w:id="38"/>
      <w:r>
        <w:rPr>
          <w:rFonts w:ascii="SimSun" w:hAnsi="SimSun" w:cs="SimSun" w:eastAsia="SimSun"/>
          <w:highlight w:val="white"/>
        </w:rPr>
        <w:t>loaded：是否是执行模块</w:t>
      </w:r>
    </w:p>
    <w:p>
      <w:pPr>
        <w:ind w:left="420"/>
      </w:pPr>
      <w:bookmarkStart w:name="7200-1526982768175" w:id="39"/>
      <w:bookmarkEnd w:id="39"/>
      <w:r>
        <w:rPr>
          <w:rFonts w:ascii="SimSun" w:hAnsi="SimSun" w:cs="SimSun" w:eastAsia="SimSun"/>
          <w:b w:val="true"/>
          <w:highlight w:val="white"/>
        </w:rPr>
        <w:t>require()</w:t>
      </w:r>
      <w:r>
        <w:rPr>
          <w:rFonts w:ascii="SimSun" w:hAnsi="SimSun" w:cs="SimSun" w:eastAsia="SimSun"/>
          <w:highlight w:val="white"/>
        </w:rPr>
        <w:t>：加载其他模块，reuqire()方法的返回值就是被加载模块的exports对象</w:t>
      </w:r>
    </w:p>
    <w:p>
      <w:pPr>
        <w:ind w:left="420" w:firstLine="420"/>
      </w:pPr>
      <w:bookmarkStart w:name="3073-1526982768175" w:id="40"/>
      <w:bookmarkEnd w:id="40"/>
      <w:r>
        <w:rPr>
          <w:rFonts w:ascii="SimSun" w:hAnsi="SimSun" w:cs="SimSun" w:eastAsia="SimSun"/>
          <w:highlight w:val="white"/>
        </w:rPr>
        <w:t>在nodejs还提供了一个全局方法 require() 等同与 module.require() 这个方法</w:t>
      </w:r>
    </w:p>
    <w:p>
      <w:pPr/>
      <w:bookmarkStart w:name="3779-1526983269586" w:id="41"/>
      <w:bookmarkEnd w:id="41"/>
      <w:r>
        <w:drawing>
          <wp:inline distT="0" distR="0" distB="0" distL="0">
            <wp:extent cx="3441700" cy="305081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68-1526983984753" w:id="42"/>
      <w:bookmarkEnd w:id="42"/>
    </w:p>
    <w:p>
      <w:pPr/>
      <w:bookmarkStart w:name="3958-1526983984753" w:id="43"/>
      <w:bookmarkEnd w:id="43"/>
      <w:r>
        <w:drawing>
          <wp:inline distT="0" distR="0" distB="0" distL="0">
            <wp:extent cx="3073400" cy="76121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24-1526981880302" w:id="44"/>
      <w:bookmarkEnd w:id="44"/>
      <w:r>
        <w:rPr/>
        <w:t>module模块作用域对象</w:t>
      </w:r>
    </w:p>
    <w:p>
      <w:pPr>
        <w:ind w:firstLine="420"/>
      </w:pPr>
      <w:bookmarkStart w:name="6911-1526982144933" w:id="45"/>
      <w:bookmarkEnd w:id="45"/>
      <w:r>
        <w:rPr/>
        <w:t>在nodejs中，每一个文件都有自己独立的作用域-模块作用域，该作用域下一些内置的作用域对象与方法</w:t>
      </w:r>
    </w:p>
    <w:p>
      <w:pPr>
        <w:ind w:firstLine="420"/>
      </w:pPr>
      <w:bookmarkStart w:name="2585-1526982784868" w:id="46"/>
      <w:bookmarkEnd w:id="46"/>
      <w:r>
        <w:rPr/>
        <w:t xml:space="preserve"> - __dirname：返回当前模块做在的目录</w:t>
      </w:r>
    </w:p>
    <w:p>
      <w:pPr>
        <w:ind w:firstLine="420"/>
      </w:pPr>
      <w:bookmarkStart w:name="4830-1526982787690" w:id="47"/>
      <w:bookmarkEnd w:id="47"/>
      <w:r>
        <w:rPr/>
        <w:t xml:space="preserve"> - __filename: 返回当前模块的路径包括文件名称</w:t>
      </w:r>
    </w:p>
    <w:p>
      <w:pPr>
        <w:ind w:firstLine="420"/>
      </w:pPr>
      <w:bookmarkStart w:name="3446-1526982790185" w:id="48"/>
      <w:bookmarkEnd w:id="48"/>
      <w:r>
        <w:rPr/>
        <w:t xml:space="preserve"> - exports</w:t>
      </w:r>
    </w:p>
    <w:p>
      <w:pPr>
        <w:ind w:firstLine="420"/>
      </w:pPr>
      <w:bookmarkStart w:name="9461-1526982792171" w:id="49"/>
      <w:bookmarkEnd w:id="49"/>
      <w:r>
        <w:rPr/>
        <w:t xml:space="preserve"> - module </w:t>
      </w:r>
    </w:p>
    <w:p>
      <w:pPr>
        <w:ind w:firstLine="420"/>
      </w:pPr>
      <w:bookmarkStart w:name="5091-1526982793875" w:id="50"/>
      <w:bookmarkEnd w:id="50"/>
      <w:r>
        <w:rPr/>
        <w:t xml:space="preserve"> - require()</w:t>
      </w:r>
    </w:p>
    <w:p>
      <w:pPr>
        <w:ind w:left="420"/>
      </w:pPr>
      <w:bookmarkStart w:name="6333-1526982296134" w:id="51"/>
      <w:bookmarkEnd w:id="51"/>
    </w:p>
    <w:p>
      <w:pPr/>
      <w:bookmarkStart w:name="1286-1526982505339" w:id="52"/>
      <w:bookmarkEnd w:id="52"/>
      <w:r>
        <w:drawing>
          <wp:inline distT="0" distR="0" distB="0" distL="0">
            <wp:extent cx="5267325" cy="56348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43-1526981880302" w:id="53"/>
      <w:bookmarkEnd w:id="53"/>
      <w:r>
        <w:rPr/>
        <w:t>模块分类：</w:t>
      </w:r>
    </w:p>
    <w:p>
      <w:pPr>
        <w:ind w:firstLine="420"/>
      </w:pPr>
      <w:bookmarkStart w:name="5091-1526981880302" w:id="54"/>
      <w:bookmarkEnd w:id="54"/>
      <w:r>
        <w:rPr/>
        <w:t>文件模块</w:t>
      </w:r>
    </w:p>
    <w:p>
      <w:pPr>
        <w:ind w:firstLine="840"/>
      </w:pPr>
      <w:bookmarkStart w:name="8553-1526983342621" w:id="55"/>
      <w:bookmarkEnd w:id="55"/>
      <w:r>
        <w:rPr>
          <w:rFonts w:ascii="SimSun" w:hAnsi="SimSun" w:cs="SimSun" w:eastAsia="SimSun"/>
          <w:b w:val="true"/>
          <w:highlight w:val="white"/>
        </w:rPr>
        <w:t>require('./b.js')</w:t>
      </w:r>
    </w:p>
    <w:p>
      <w:pPr>
        <w:ind w:firstLine="420"/>
      </w:pPr>
      <w:bookmarkStart w:name="1777-1526981880302" w:id="56"/>
      <w:bookmarkEnd w:id="56"/>
      <w:r>
        <w:rPr/>
        <w:t>核心模块</w:t>
      </w:r>
    </w:p>
    <w:p>
      <w:pPr>
        <w:ind w:firstLine="840"/>
      </w:pPr>
      <w:bookmarkStart w:name="6916-1526983352750" w:id="57"/>
      <w:bookmarkEnd w:id="57"/>
      <w:r>
        <w:rPr>
          <w:b w:val="true"/>
        </w:rPr>
        <w:t>require（‘assert’）</w:t>
      </w:r>
      <w:r>
        <w:rPr/>
        <w:t>——注意不要加./，表示是核心模块</w:t>
      </w:r>
    </w:p>
    <w:p>
      <w:pPr>
        <w:ind w:firstLine="420"/>
      </w:pPr>
      <w:bookmarkStart w:name="3991-1526981880302" w:id="58"/>
      <w:bookmarkEnd w:id="58"/>
      <w:r>
        <w:rPr/>
        <w:t>目录（文件夹）模块</w:t>
      </w:r>
    </w:p>
    <w:p>
      <w:pPr>
        <w:ind w:firstLine="840"/>
      </w:pPr>
      <w:bookmarkStart w:name="9497-1526984294183" w:id="59"/>
      <w:bookmarkEnd w:id="59"/>
      <w:r>
        <w:rPr>
          <w:b w:val="true"/>
        </w:rPr>
        <w:t>require（‘miaov’）</w:t>
      </w:r>
    </w:p>
    <w:p>
      <w:pPr>
        <w:ind w:firstLine="840"/>
      </w:pPr>
      <w:bookmarkStart w:name="9870-1526984067610" w:id="60"/>
      <w:bookmarkEnd w:id="60"/>
      <w:r>
        <w:rPr/>
        <w:t>在当前项目下面新建一个文件夹node_modules</w:t>
      </w:r>
    </w:p>
    <w:p>
      <w:pPr>
        <w:ind w:firstLine="840"/>
      </w:pPr>
      <w:bookmarkStart w:name="9142-1526984088325" w:id="61"/>
      <w:bookmarkEnd w:id="61"/>
      <w:r>
        <w:rPr/>
        <w:t>在node_modules文件夹下面再建文件夹，比如miaov</w:t>
      </w:r>
    </w:p>
    <w:p>
      <w:pPr>
        <w:ind w:firstLine="840"/>
      </w:pPr>
      <w:bookmarkStart w:name="1982-1526984111479" w:id="62"/>
      <w:bookmarkEnd w:id="62"/>
      <w:r>
        <w:rPr/>
        <w:t>在miaov中建文件</w:t>
      </w:r>
    </w:p>
    <w:p>
      <w:pPr>
        <w:ind w:firstLine="840"/>
      </w:pPr>
      <w:bookmarkStart w:name="1489-1526984271529" w:id="63"/>
      <w:bookmarkEnd w:id="63"/>
      <w:r>
        <w:rPr/>
        <w:t>比如：E:\phone\node\node_modules\miaov</w:t>
      </w:r>
    </w:p>
    <w:p>
      <w:pPr>
        <w:ind w:firstLine="420"/>
      </w:pPr>
      <w:bookmarkStart w:name="4077-1526984290429" w:id="64"/>
      <w:bookmarkEnd w:id="64"/>
    </w:p>
    <w:p>
      <w:pPr>
        <w:ind w:firstLine="420"/>
      </w:pPr>
      <w:bookmarkStart w:name="3652-1526984379133" w:id="65"/>
      <w:bookmarkEnd w:id="65"/>
      <w:r>
        <w:rPr/>
        <w:t>存在问题：核心模块和目录（文件夹）模块执行语句是一样的，系统是怎么判断是什么语句的。</w:t>
      </w:r>
    </w:p>
    <w:p>
      <w:pPr>
        <w:ind w:firstLine="840"/>
      </w:pPr>
      <w:bookmarkStart w:name="7372-1526984448308" w:id="66"/>
      <w:bookmarkEnd w:id="66"/>
      <w:r>
        <w:rPr>
          <w:highlight w:val="white"/>
        </w:rPr>
        <w:t>在module下面有一个属性paths，该属性是一个数组，里面存放了一组路径字符串，那么这个路径是我们通过require方法加载非文件模块的时候的查找路径。</w:t>
      </w:r>
    </w:p>
    <w:p>
      <w:pPr>
        <w:ind w:firstLine="840"/>
      </w:pPr>
      <w:bookmarkStart w:name="4561-1526984497186" w:id="67"/>
      <w:bookmarkEnd w:id="67"/>
      <w:r>
        <w:rPr>
          <w:highlight w:val="white"/>
        </w:rPr>
        <w:t>require如果加载的是非路径的模块（文件模块），那么就会从当前目录下的node_modules目录下去找对应的文件夹，但是一个文件夹模块下会有很多的文件模块，那么到底加载哪个文件模块，这个需要通过一个叫做 package.json 的文件来进行说明，这个文件称为模块配置文件，同时我们把这种文件夹模块称为 - 包。</w:t>
      </w:r>
    </w:p>
    <w:p>
      <w:pPr>
        <w:ind w:firstLine="840"/>
      </w:pPr>
      <w:bookmarkStart w:name="6576-1526984512747" w:id="68"/>
      <w:bookmarkEnd w:id="68"/>
      <w:r>
        <w:rPr>
          <w:highlight w:val="white"/>
        </w:rPr>
        <w:t>当我们通过require去加载这个包模块的时候，首先会读取这个包下的package.json文件，返回的就是这个文件中main指定的js文件。</w:t>
      </w:r>
    </w:p>
    <w:p>
      <w:pPr>
        <w:ind w:firstLine="840"/>
      </w:pPr>
      <w:bookmarkStart w:name="2354-1526984514127" w:id="69"/>
      <w:bookmarkEnd w:id="69"/>
      <w:r>
        <w:rPr>
          <w:highlight w:val="white"/>
        </w:rPr>
        <w:t>如果在当前目录下找不到，则会按照module.paths中指定路径，也就是上一级目录进行查找，如果一直找到根目录还找不到，则会查找核心模块，如果还没有，报错。</w:t>
      </w:r>
    </w:p>
    <w:p>
      <w:pPr>
        <w:ind w:firstLine="840"/>
      </w:pPr>
      <w:bookmarkStart w:name="5453-1526986136089" w:id="70"/>
      <w:bookmarkEnd w:id="70"/>
    </w:p>
    <w:p>
      <w:pPr>
        <w:ind w:firstLine="840"/>
      </w:pPr>
      <w:bookmarkStart w:name="1594-1526986127214" w:id="71"/>
      <w:bookmarkEnd w:id="71"/>
      <w:r>
        <w:rPr>
          <w:b w:val="true"/>
        </w:rPr>
        <w:t>require（‘miaov’）</w:t>
      </w:r>
    </w:p>
    <w:p>
      <w:pPr/>
      <w:bookmarkStart w:name="9956-1526986288619" w:id="72"/>
      <w:bookmarkEnd w:id="72"/>
      <w:r>
        <w:drawing>
          <wp:inline distT="0" distR="0" distB="0" distL="0">
            <wp:extent cx="3073400" cy="76121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017-1526986288619" w:id="73"/>
      <w:bookmarkEnd w:id="73"/>
    </w:p>
    <w:p>
      <w:pPr/>
      <w:bookmarkStart w:name="5265-1526984580950" w:id="74"/>
      <w:bookmarkEnd w:id="74"/>
      <w:r>
        <w:drawing>
          <wp:inline distT="0" distR="0" distB="0" distL="0">
            <wp:extent cx="1397000" cy="69374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6-1526984455664" w:id="75"/>
      <w:bookmarkEnd w:id="75"/>
    </w:p>
    <w:p>
      <w:pPr>
        <w:ind w:firstLine="840"/>
      </w:pPr>
      <w:bookmarkStart w:name="6682-1526984456006" w:id="76"/>
      <w:bookmarkEnd w:id="76"/>
    </w:p>
    <w:p>
      <w:pPr>
        <w:ind w:firstLine="420"/>
      </w:pPr>
      <w:bookmarkStart w:name="3150-1526984069001" w:id="77"/>
      <w:bookmarkEnd w:id="77"/>
    </w:p>
    <w:p>
      <w:pPr>
        <w:ind w:firstLine="420"/>
      </w:pPr>
      <w:bookmarkStart w:name="2232-1526984069035" w:id="78"/>
      <w:bookmarkEnd w:id="78"/>
    </w:p>
    <w:p>
      <w:pPr>
        <w:ind w:firstLine="420"/>
      </w:pPr>
      <w:bookmarkStart w:name="3045-1526984069066" w:id="79"/>
      <w:bookmarkEnd w:id="79"/>
    </w:p>
    <w:p>
      <w:pPr>
        <w:ind w:firstLine="420"/>
      </w:pPr>
      <w:bookmarkStart w:name="9700-1526984069099" w:id="80"/>
      <w:bookmarkEnd w:id="80"/>
    </w:p>
    <w:p>
      <w:pPr>
        <w:ind w:firstLine="420"/>
      </w:pPr>
      <w:bookmarkStart w:name="3518-1526984069132" w:id="81"/>
      <w:bookmarkEnd w:id="81"/>
    </w:p>
    <w:p>
      <w:pPr>
        <w:ind w:firstLine="420"/>
      </w:pPr>
      <w:bookmarkStart w:name="6270-1526984069165" w:id="82"/>
      <w:bookmarkEnd w:id="82"/>
    </w:p>
    <w:p>
      <w:pPr>
        <w:ind w:firstLine="420"/>
      </w:pPr>
      <w:bookmarkStart w:name="9891-1526984069198" w:id="83"/>
      <w:bookmarkEnd w:id="83"/>
    </w:p>
    <w:p>
      <w:pPr>
        <w:ind w:firstLine="420"/>
      </w:pPr>
      <w:bookmarkStart w:name="3030-1526984069232" w:id="84"/>
      <w:bookmarkEnd w:id="84"/>
    </w:p>
    <w:p>
      <w:pPr>
        <w:ind w:firstLine="420"/>
      </w:pPr>
      <w:bookmarkStart w:name="5761-1526984069265" w:id="85"/>
      <w:bookmarkEnd w:id="85"/>
    </w:p>
    <w:p>
      <w:pPr>
        <w:ind w:firstLine="420"/>
      </w:pPr>
      <w:bookmarkStart w:name="6531-1526984069298" w:id="86"/>
      <w:bookmarkEnd w:id="86"/>
    </w:p>
    <w:p>
      <w:pPr>
        <w:ind w:firstLine="420"/>
      </w:pPr>
      <w:bookmarkStart w:name="3778-1526984069331" w:id="87"/>
      <w:bookmarkEnd w:id="87"/>
    </w:p>
    <w:p>
      <w:pPr>
        <w:ind w:firstLine="420"/>
      </w:pPr>
      <w:bookmarkStart w:name="4216-1526984069363" w:id="88"/>
      <w:bookmarkEnd w:id="88"/>
    </w:p>
    <w:p>
      <w:pPr>
        <w:ind w:firstLine="420"/>
      </w:pPr>
      <w:bookmarkStart w:name="7619-1526984069397" w:id="89"/>
      <w:bookmarkEnd w:id="89"/>
    </w:p>
    <w:p>
      <w:pPr>
        <w:ind w:firstLine="420"/>
      </w:pPr>
      <w:bookmarkStart w:name="7774-1526984069429" w:id="90"/>
      <w:bookmarkEnd w:id="90"/>
    </w:p>
    <w:p>
      <w:pPr>
        <w:ind w:firstLine="420"/>
      </w:pPr>
      <w:bookmarkStart w:name="3693-1526984069462" w:id="91"/>
      <w:bookmarkEnd w:id="91"/>
    </w:p>
    <w:p>
      <w:pPr>
        <w:ind w:firstLine="420"/>
      </w:pPr>
      <w:bookmarkStart w:name="5419-1526984069496" w:id="92"/>
      <w:bookmarkEnd w:id="92"/>
    </w:p>
    <w:p>
      <w:pPr>
        <w:ind w:firstLine="420"/>
      </w:pPr>
      <w:bookmarkStart w:name="9279-1526984069529" w:id="93"/>
      <w:bookmarkEnd w:id="93"/>
    </w:p>
    <w:p>
      <w:pPr>
        <w:ind w:firstLine="840"/>
      </w:pPr>
      <w:bookmarkStart w:name="6033-1526983631621" w:id="94"/>
      <w:bookmarkEnd w:id="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2018-06-16T00:37:09Z</dcterms:created>
  <dc:creator>Apache POI</dc:creator>
</cp:coreProperties>
</file>