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81-1527833368884" w:id="1"/>
      <w:bookmarkEnd w:id="1"/>
      <w:r>
        <w:rPr/>
        <w:t>vue其他知识点</w:t>
      </w:r>
    </w:p>
    <w:p>
      <w:pPr/>
      <w:bookmarkStart w:name="5520-1527833382250" w:id="2"/>
      <w:bookmarkEnd w:id="2"/>
    </w:p>
    <w:p>
      <w:pPr/>
      <w:bookmarkStart w:name="7286-1527833382745" w:id="3"/>
      <w:bookmarkEnd w:id="3"/>
      <w:r>
        <w:rPr/>
        <w:t>过滤器：Vue.filter(名称，配置参数fn)</w:t>
      </w:r>
    </w:p>
    <w:p>
      <w:pPr>
        <w:ind w:firstLine="420"/>
      </w:pPr>
      <w:bookmarkStart w:name="8949-1527924635793" w:id="4"/>
      <w:bookmarkEnd w:id="4"/>
      <w:r>
        <w:rPr/>
        <w:t>功能：</w:t>
      </w:r>
    </w:p>
    <w:p>
      <w:pPr>
        <w:ind w:firstLine="420"/>
      </w:pPr>
      <w:bookmarkStart w:name="5681-1527924673735" w:id="5"/>
      <w:bookmarkEnd w:id="5"/>
      <w:r>
        <w:rPr/>
        <w:t>应用：货币转换</w:t>
      </w:r>
    </w:p>
    <w:p>
      <w:pPr>
        <w:ind w:firstLine="420"/>
      </w:pPr>
      <w:bookmarkStart w:name="4154-1527924690576" w:id="6"/>
      <w:bookmarkEnd w:id="6"/>
      <w:r>
        <w:rPr/>
        <w:t>注意：</w:t>
      </w:r>
    </w:p>
    <w:p>
      <w:pPr>
        <w:ind w:firstLine="840"/>
      </w:pPr>
      <w:bookmarkStart w:name="8527-1527924697470" w:id="7"/>
      <w:bookmarkEnd w:id="7"/>
      <w:r>
        <w:rPr/>
        <w:t>小数计算有精度问题，整数运算没有误差；1.1*2不一定等于2.2，110*2一定是220。</w:t>
      </w:r>
    </w:p>
    <w:p>
      <w:pPr/>
      <w:bookmarkStart w:name="6073-1527924630080" w:id="8"/>
      <w:bookmarkEnd w:id="8"/>
      <w:r>
        <w:drawing>
          <wp:inline distT="0" distR="0" distB="0" distL="0">
            <wp:extent cx="4178300" cy="78045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2-1527924630080" w:id="9"/>
      <w:bookmarkEnd w:id="9"/>
    </w:p>
    <w:p>
      <w:pPr/>
      <w:bookmarkStart w:name="6474-1527924613267" w:id="10"/>
      <w:bookmarkEnd w:id="10"/>
      <w:r>
        <w:drawing>
          <wp:inline distT="0" distR="0" distB="0" distL="0">
            <wp:extent cx="4749800" cy="9233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4-1527833382825" w:id="11"/>
      <w:bookmarkEnd w:id="11"/>
    </w:p>
    <w:p>
      <w:pPr/>
      <w:bookmarkStart w:name="1320-1527833382857" w:id="12"/>
      <w:bookmarkEnd w:id="12"/>
    </w:p>
    <w:p>
      <w:pPr/>
      <w:bookmarkStart w:name="5940-1527833382890" w:id="13"/>
      <w:bookmarkEnd w:id="13"/>
      <w:r>
        <w:rPr/>
        <w:t>Vue.set(vue对象，key，value)</w:t>
      </w:r>
    </w:p>
    <w:p>
      <w:pPr>
        <w:ind w:firstLine="420"/>
      </w:pPr>
      <w:bookmarkStart w:name="9361-1528017636712" w:id="14"/>
      <w:bookmarkEnd w:id="14"/>
      <w:r>
        <w:rPr/>
        <w:t>作用：设置动态属性</w:t>
      </w:r>
    </w:p>
    <w:p>
      <w:pPr/>
      <w:bookmarkStart w:name="2110-1527833382924" w:id="15"/>
      <w:bookmarkEnd w:id="15"/>
    </w:p>
    <w:p>
      <w:pPr/>
      <w:bookmarkStart w:name="6892-1528016896188" w:id="16"/>
      <w:bookmarkEnd w:id="16"/>
    </w:p>
    <w:p>
      <w:pPr/>
      <w:bookmarkStart w:name="1988-1528016896323" w:id="17"/>
      <w:bookmarkEnd w:id="17"/>
      <w:r>
        <w:rPr/>
        <w:t xml:space="preserve"> this.$nextTick(fn)</w:t>
      </w:r>
    </w:p>
    <w:p>
      <w:pPr>
        <w:ind w:firstLine="420"/>
      </w:pPr>
      <w:bookmarkStart w:name="5310-1528016915911" w:id="18"/>
      <w:bookmarkEnd w:id="18"/>
      <w:r>
        <w:rPr/>
        <w:t>作用：当我们需要操作数据以后后面紧接着要操作数据对应dom的时候，使用$nextTick，这个方法接收一个函数，这个函数将会在当前这次渲染结束以后执行</w:t>
      </w:r>
    </w:p>
    <w:p>
      <w:pPr/>
      <w:bookmarkStart w:name="6763-1528025641656" w:id="19"/>
      <w:bookmarkEnd w:id="19"/>
      <w:r>
        <w:drawing>
          <wp:inline distT="0" distR="0" distB="0" distL="0">
            <wp:extent cx="2501900" cy="51565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55-1527833382989" w:id="20"/>
      <w:bookmarkEnd w:id="20"/>
    </w:p>
    <w:p>
      <w:pPr/>
      <w:bookmarkStart w:name="5895-1528017019137" w:id="21"/>
      <w:bookmarkEnd w:id="21"/>
      <w:r>
        <w:rPr/>
        <w:t>Vue.use( obj | fn)</w:t>
      </w:r>
    </w:p>
    <w:p>
      <w:pPr>
        <w:ind w:firstLine="420"/>
      </w:pPr>
      <w:bookmarkStart w:name="9010-1528017030159" w:id="22"/>
      <w:bookmarkEnd w:id="22"/>
      <w:r>
        <w:rPr/>
        <w:t>作用：将函数和对象编程全局的对象或函数，实质上是将函数和方法加到了vue构造函数的原型链上。</w:t>
      </w:r>
    </w:p>
    <w:p>
      <w:pPr>
        <w:ind w:firstLine="420"/>
      </w:pPr>
      <w:bookmarkStart w:name="9855-1528017552836" w:id="23"/>
      <w:bookmarkEnd w:id="23"/>
      <w:r>
        <w:rPr/>
        <w:t>注意：加入对象内部必须要有install函数，并且参数是Vue, options</w:t>
      </w:r>
    </w:p>
    <w:p>
      <w:pPr/>
      <w:bookmarkStart w:name="3788-1528017482332" w:id="24"/>
      <w:bookmarkEnd w:id="24"/>
      <w:r>
        <w:drawing>
          <wp:inline distT="0" distR="0" distB="0" distL="0">
            <wp:extent cx="2082800" cy="61818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60-1528017532500" w:id="25"/>
      <w:bookmarkEnd w:id="25"/>
      <w:r>
        <w:rPr/>
        <w:t>推荐：</w:t>
      </w:r>
    </w:p>
    <w:p>
      <w:pPr/>
      <w:bookmarkStart w:name="8879-1528017532500" w:id="26"/>
      <w:bookmarkEnd w:id="26"/>
      <w:r>
        <w:drawing>
          <wp:inline distT="0" distR="0" distB="0" distL="0">
            <wp:extent cx="2159000" cy="162402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50-1528017019137" w:id="27"/>
      <w:bookmarkEnd w:id="27"/>
    </w:p>
    <w:p>
      <w:pPr/>
      <w:bookmarkStart w:name="9580-1527833383055" w:id="28"/>
      <w:bookmarkEnd w:id="28"/>
    </w:p>
    <w:p>
      <w:pPr/>
      <w:bookmarkStart w:name="5331-1527833383089" w:id="29"/>
      <w:bookmarkEnd w:id="29"/>
      <w:r>
        <w:rPr/>
        <w:t>Vue.config.devtools=false</w:t>
      </w:r>
    </w:p>
    <w:p>
      <w:pPr>
        <w:ind w:firstLine="420"/>
      </w:pPr>
      <w:bookmarkStart w:name="7049-1528017743353" w:id="30"/>
      <w:bookmarkEnd w:id="30"/>
      <w:r>
        <w:rPr/>
        <w:t>作用：不提示，开启生成环境</w:t>
      </w:r>
    </w:p>
    <w:p>
      <w:pPr/>
      <w:bookmarkStart w:name="6450-1528017818418" w:id="31"/>
      <w:bookmarkEnd w:id="31"/>
    </w:p>
    <w:p>
      <w:pPr/>
      <w:bookmarkStart w:name="6589-1528017819007" w:id="32"/>
      <w:bookmarkEnd w:id="32"/>
      <w:r>
        <w:rPr>
          <w:highlight w:val="white"/>
        </w:rPr>
        <w:t>Vue.config.keyCodes={}</w:t>
      </w:r>
    </w:p>
    <w:p>
      <w:pPr>
        <w:ind w:firstLine="420"/>
      </w:pPr>
      <w:bookmarkStart w:name="4464-1528017825075" w:id="33"/>
      <w:bookmarkEnd w:id="33"/>
      <w:r>
        <w:rPr>
          <w:highlight w:val="white"/>
        </w:rPr>
        <w:t>作用：自定义设置某个键值的名称。比如vue已经帮我们设置好的37键值对应的是left</w:t>
      </w:r>
    </w:p>
    <w:p>
      <w:pPr/>
      <w:bookmarkStart w:name="2495-1527833383122" w:id="34"/>
      <w:bookmarkEnd w:id="34"/>
    </w:p>
    <w:p>
      <w:pPr/>
      <w:bookmarkStart w:name="9948-1527833383155" w:id="35"/>
      <w:bookmarkEnd w:id="35"/>
    </w:p>
    <w:p>
      <w:pPr/>
      <w:bookmarkStart w:name="5924-1527833383188" w:id="36"/>
      <w:bookmarkEnd w:id="36"/>
      <w:r>
        <w:rPr/>
        <w:t>vue的单组件文件</w:t>
      </w:r>
    </w:p>
    <w:p>
      <w:pPr>
        <w:ind w:firstLine="420"/>
      </w:pPr>
      <w:bookmarkStart w:name="2385-1528025502681" w:id="37"/>
      <w:bookmarkEnd w:id="37"/>
      <w:r>
        <w:rPr/>
        <w:t>loader：</w:t>
      </w:r>
    </w:p>
    <w:p>
      <w:pPr>
        <w:ind w:firstLine="420"/>
      </w:pPr>
      <w:bookmarkStart w:name="3193-1528017999972" w:id="38"/>
      <w:bookmarkEnd w:id="38"/>
      <w:r>
        <w:rPr>
          <w:highlight w:val="white"/>
        </w:rPr>
        <w:t>"html-webpack-plugin"——在HTML中不用引入script，在webpack转义的时候会自动添加链接</w:t>
      </w:r>
    </w:p>
    <w:p>
      <w:pPr>
        <w:ind w:left="420"/>
      </w:pPr>
      <w:bookmarkStart w:name="2885-1528018988018" w:id="39"/>
      <w:bookmarkEnd w:id="39"/>
      <w:r>
        <w:rPr>
          <w:highlight w:val="white"/>
        </w:rPr>
        <w:t>"vue-loader"——加载vue组件Vue.component(名称，配置)</w:t>
      </w:r>
    </w:p>
    <w:p>
      <w:pPr>
        <w:ind w:left="420"/>
      </w:pPr>
      <w:bookmarkStart w:name="7410-1528018988018" w:id="40"/>
      <w:bookmarkEnd w:id="40"/>
      <w:r>
        <w:rPr>
          <w:highlight w:val="white"/>
        </w:rPr>
        <w:t>"vue-template-compiler"——加载Vue模板</w:t>
      </w:r>
    </w:p>
    <w:p>
      <w:pPr/>
      <w:bookmarkStart w:name="5899-1527833383221" w:id="41"/>
      <w:bookmarkEnd w:id="41"/>
    </w:p>
    <w:p>
      <w:pPr/>
      <w:bookmarkStart w:name="4399-1527833383254" w:id="42"/>
      <w:bookmarkEnd w:id="42"/>
    </w:p>
    <w:p>
      <w:pPr/>
      <w:bookmarkStart w:name="5299-1527833383287" w:id="43"/>
      <w:bookmarkEnd w:id="43"/>
    </w:p>
    <w:p>
      <w:pPr/>
      <w:bookmarkStart w:name="5723-1527833383321" w:id="44"/>
      <w:bookmarkEnd w:id="44"/>
    </w:p>
    <w:p>
      <w:pPr/>
      <w:bookmarkStart w:name="8378-1527833383353" w:id="45"/>
      <w:bookmarkEnd w:id="45"/>
    </w:p>
    <w:p>
      <w:pPr/>
      <w:bookmarkStart w:name="9322-1527833383387" w:id="46"/>
      <w:bookmarkEnd w:id="46"/>
    </w:p>
    <w:p>
      <w:pPr/>
      <w:bookmarkStart w:name="5199-1527833383420" w:id="47"/>
      <w:bookmarkEnd w:id="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2018-06-16T00:41:13Z</dcterms:created>
  <dc:creator>Apache POI</dc:creator>
</cp:coreProperties>
</file>