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144-1528336674738" w:id="1"/>
      <w:bookmarkEnd w:id="1"/>
      <w:r>
        <w:rPr/>
        <w:t>vue引入jQuery的方法</w:t>
      </w:r>
    </w:p>
    <w:p>
      <w:pPr/>
      <w:bookmarkStart w:name="2075-1528336691480" w:id="2"/>
      <w:bookmarkEnd w:id="2"/>
    </w:p>
    <w:p>
      <w:pPr/>
      <w:bookmarkStart w:name="4363-1528336691975" w:id="3"/>
      <w:bookmarkEnd w:id="3"/>
      <w:r>
        <w:rPr/>
        <w:t>方法一：直接引入，全局</w:t>
      </w:r>
    </w:p>
    <w:p>
      <w:pPr/>
      <w:bookmarkStart w:name="5225-1528336701468" w:id="4"/>
      <w:bookmarkEnd w:id="4"/>
      <w:r>
        <w:rPr/>
        <w:t>方法二：引入vue原型链上</w:t>
      </w:r>
    </w:p>
    <w:p>
      <w:pPr/>
      <w:bookmarkStart w:name="2951-1528336692015" w:id="5"/>
      <w:bookmarkEnd w:id="5"/>
    </w:p>
    <w:p>
      <w:pPr/>
      <w:bookmarkStart w:name="7262-1528336692046" w:id="6"/>
      <w:bookmarkEnd w:id="6"/>
    </w:p>
    <w:p>
      <w:pPr/>
      <w:bookmarkStart w:name="2197-1528336692080" w:id="7"/>
      <w:bookmarkEnd w:id="7"/>
    </w:p>
    <w:p>
      <w:pPr/>
      <w:bookmarkStart w:name="8895-1528336692113" w:id="8"/>
      <w:bookmarkEnd w:id="8"/>
      <w:r>
        <w:rPr/>
        <w:t>方法一：直接引入，全局</w:t>
      </w:r>
    </w:p>
    <w:p>
      <w:pPr/>
      <w:bookmarkStart w:name="8824-1528337568463" w:id="9"/>
      <w:bookmarkEnd w:id="9"/>
      <w:r>
        <w:drawing>
          <wp:inline distT="0" distR="0" distB="0" distL="0">
            <wp:extent cx="3340100" cy="54395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5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432-1528358069976" w:id="10"/>
      <w:bookmarkEnd w:id="10"/>
    </w:p>
    <w:p>
      <w:pPr/>
      <w:bookmarkStart w:name="4267-1528358069976" w:id="11"/>
      <w:bookmarkEnd w:id="11"/>
      <w:r>
        <w:drawing>
          <wp:inline distT="0" distR="0" distB="0" distL="0">
            <wp:extent cx="2832100" cy="25746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65-1528336735603" w:id="12"/>
      <w:bookmarkEnd w:id="12"/>
    </w:p>
    <w:p>
      <w:pPr/>
      <w:bookmarkStart w:name="6967-1528358071166" w:id="13"/>
      <w:bookmarkEnd w:id="13"/>
      <w:r>
        <w:rPr/>
        <w:t>方法二：引入vue原型链上</w:t>
      </w:r>
    </w:p>
    <w:p>
      <w:pPr>
        <w:ind w:firstLine="420"/>
      </w:pPr>
      <w:bookmarkStart w:name="7164-1528336735603" w:id="14"/>
      <w:bookmarkEnd w:id="14"/>
      <w:r>
        <w:rPr/>
        <w:t>通过this.$就可以使用了</w:t>
      </w:r>
    </w:p>
    <w:p>
      <w:pPr/>
      <w:bookmarkStart w:name="2597-1528337645129" w:id="15"/>
      <w:bookmarkEnd w:id="15"/>
      <w:r>
        <w:drawing>
          <wp:inline distT="0" distR="0" distB="0" distL="0">
            <wp:extent cx="3543300" cy="145732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70-1528358023618" w:id="16"/>
      <w:bookmarkEnd w:id="16"/>
    </w:p>
    <w:p>
      <w:pPr/>
      <w:bookmarkStart w:name="3155-1528358023618" w:id="17"/>
      <w:bookmarkEnd w:id="17"/>
      <w:r>
        <w:drawing>
          <wp:inline distT="0" distR="0" distB="0" distL="0">
            <wp:extent cx="3263900" cy="31493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1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70-1528336692212" w:id="18"/>
      <w:bookmarkEnd w:id="18"/>
    </w:p>
    <w:p>
      <w:pPr/>
      <w:bookmarkStart w:name="6493-1528336692245" w:id="19"/>
      <w:bookmarkEnd w:id="19"/>
    </w:p>
    <w:p>
      <w:pPr/>
      <w:bookmarkStart w:name="5850-1528336692279" w:id="20"/>
      <w:bookmarkEnd w:id="20"/>
    </w:p>
    <w:p>
      <w:pPr/>
      <w:bookmarkStart w:name="4779-1528336692312" w:id="21"/>
      <w:bookmarkEnd w:id="21"/>
    </w:p>
    <w:p>
      <w:pPr/>
      <w:bookmarkStart w:name="7930-1528336692345" w:id="22"/>
      <w:bookmarkEnd w:id="22"/>
    </w:p>
    <w:p>
      <w:pPr/>
      <w:bookmarkStart w:name="1300-1528336692379" w:id="23"/>
      <w:bookmarkEnd w:id="23"/>
    </w:p>
    <w:p>
      <w:pPr/>
      <w:bookmarkStart w:name="7017-1528336692412" w:id="24"/>
      <w:bookmarkEnd w:id="24"/>
    </w:p>
    <w:p>
      <w:pPr/>
      <w:bookmarkStart w:name="8058-1528336692444" w:id="25"/>
      <w:bookmarkEnd w:id="25"/>
    </w:p>
    <w:p>
      <w:pPr/>
      <w:bookmarkStart w:name="6878-1528336692477" w:id="26"/>
      <w:bookmarkEnd w:id="26"/>
    </w:p>
    <w:p>
      <w:pPr/>
      <w:bookmarkStart w:name="2487-1528336692510" w:id="27"/>
      <w:bookmarkEnd w:id="27"/>
    </w:p>
    <w:p>
      <w:pPr/>
      <w:bookmarkStart w:name="1466-1528336692543" w:id="28"/>
      <w:bookmarkEnd w:id="28"/>
    </w:p>
    <w:p>
      <w:pPr/>
      <w:bookmarkStart w:name="8386-1528336692576" w:id="29"/>
      <w:bookmarkEnd w:id="29"/>
    </w:p>
    <w:p>
      <w:pPr/>
      <w:bookmarkStart w:name="3960-1528336692611" w:id="30"/>
      <w:bookmarkEnd w:id="30"/>
    </w:p>
    <w:p>
      <w:pPr/>
      <w:bookmarkStart w:name="4291-1528336692643" w:id="31"/>
      <w:bookmarkEnd w:id="31"/>
    </w:p>
    <w:p>
      <w:pPr/>
      <w:bookmarkStart w:name="2025-1528336692676" w:id="32"/>
      <w:bookmarkEnd w:id="32"/>
    </w:p>
    <w:p>
      <w:pPr/>
      <w:bookmarkStart w:name="1538-1528336692709" w:id="33"/>
      <w:bookmarkEnd w:id="33"/>
    </w:p>
    <w:p>
      <w:pPr/>
      <w:bookmarkStart w:name="8230-1528336692742" w:id="34"/>
      <w:bookmarkEnd w:id="34"/>
    </w:p>
    <w:p>
      <w:pPr/>
      <w:bookmarkStart w:name="4370-1528336692775" w:id="35"/>
      <w:bookmarkEnd w:id="35"/>
    </w:p>
    <w:p>
      <w:pPr/>
      <w:bookmarkStart w:name="6880-1528336692808" w:id="36"/>
      <w:bookmarkEnd w:id="36"/>
    </w:p>
    <w:p>
      <w:pPr/>
      <w:bookmarkStart w:name="4946-1528336692842" w:id="37"/>
      <w:bookmarkEnd w:id="37"/>
    </w:p>
    <w:p>
      <w:pPr/>
      <w:bookmarkStart w:name="1347-1528336692861" w:id="38"/>
      <w:bookmarkEnd w:id="3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2018-06-16T00:40:21Z</dcterms:created>
  <dc:creator>Apache POI</dc:creator>
</cp:coreProperties>
</file>