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189-1528168781599" w:id="1"/>
      <w:bookmarkEnd w:id="1"/>
      <w:r>
        <w:rPr/>
        <w:t>vue-router的理解</w:t>
      </w:r>
    </w:p>
    <w:p>
      <w:pPr/>
      <w:bookmarkStart w:name="9136-1528168797808" w:id="2"/>
      <w:bookmarkEnd w:id="2"/>
    </w:p>
    <w:p>
      <w:pPr/>
      <w:bookmarkStart w:name="4521-1528168797937" w:id="3"/>
      <w:bookmarkEnd w:id="3"/>
      <w:r>
        <w:rPr/>
        <w:t>安装</w:t>
      </w:r>
    </w:p>
    <w:p>
      <w:pPr>
        <w:ind w:left="420"/>
      </w:pPr>
      <w:bookmarkStart w:name="9793-1528196225327" w:id="4"/>
      <w:bookmarkEnd w:id="4"/>
      <w:r>
        <w:rPr/>
        <w:t>初始化安装：</w:t>
      </w:r>
    </w:p>
    <w:p>
      <w:pPr>
        <w:ind w:left="420" w:firstLine="420"/>
      </w:pPr>
      <w:bookmarkStart w:name="9475-1528196226391" w:id="5"/>
      <w:bookmarkEnd w:id="5"/>
      <w:r>
        <w:rPr/>
        <w:t>在使用脚手架的时候自动安装</w:t>
      </w:r>
    </w:p>
    <w:p>
      <w:pPr>
        <w:ind w:left="420"/>
      </w:pPr>
      <w:bookmarkStart w:name="2354-1528196226391" w:id="6"/>
      <w:bookmarkEnd w:id="6"/>
    </w:p>
    <w:p>
      <w:pPr>
        <w:ind w:left="420"/>
      </w:pPr>
      <w:bookmarkStart w:name="7691-1528196226391" w:id="7"/>
      <w:bookmarkEnd w:id="7"/>
      <w:r>
        <w:rPr/>
        <w:t>手动安装：</w:t>
      </w:r>
    </w:p>
    <w:p>
      <w:pPr>
        <w:ind w:left="420" w:firstLine="420"/>
      </w:pPr>
      <w:bookmarkStart w:name="9056-1528196226391" w:id="8"/>
      <w:bookmarkEnd w:id="8"/>
      <w:r>
        <w:rPr/>
        <w:t>&gt;npm install vue-router / yarn add vue-router</w:t>
      </w:r>
    </w:p>
    <w:p>
      <w:pPr/>
      <w:bookmarkStart w:name="2529-1528196225472" w:id="9"/>
      <w:bookmarkEnd w:id="9"/>
    </w:p>
    <w:p>
      <w:pPr/>
      <w:bookmarkStart w:name="6926-1528196245394" w:id="10"/>
      <w:bookmarkEnd w:id="10"/>
      <w:r>
        <w:rPr/>
        <w:t>手动安装vue-router之后使用步骤：</w:t>
      </w:r>
    </w:p>
    <w:p>
      <w:pPr/>
      <w:bookmarkStart w:name="1430-1528168932936" w:id="11"/>
      <w:bookmarkEnd w:id="11"/>
      <w:r>
        <w:rPr/>
        <w:t>第一步：import引入安装文件</w:t>
      </w:r>
    </w:p>
    <w:p>
      <w:pPr>
        <w:ind w:firstLine="420"/>
      </w:pPr>
      <w:bookmarkStart w:name="9019-1528196336406" w:id="12"/>
      <w:bookmarkEnd w:id="12"/>
      <w:r>
        <w:rPr/>
        <w:t>代码：import VueRouter from 'vue-router';</w:t>
      </w:r>
    </w:p>
    <w:p>
      <w:pPr>
        <w:ind w:firstLine="420"/>
      </w:pPr>
      <w:bookmarkStart w:name="8933-1528196312716" w:id="13"/>
      <w:bookmarkEnd w:id="13"/>
      <w:r>
        <w:rPr/>
        <w:t>作用：把VueRouter作为插件注册到Vue实例中，只有做了这步操作以后，才能在Vue实例中使用 &lt;router-view&gt;&lt;router-link&gt; 等一些 vue-router 中的内置的组件</w:t>
      </w:r>
    </w:p>
    <w:p>
      <w:pPr/>
      <w:bookmarkStart w:name="3227-1528175976509" w:id="14"/>
      <w:bookmarkEnd w:id="14"/>
      <w:r>
        <w:rPr/>
        <w:t>第二步：use加到vue原型链上</w:t>
      </w:r>
    </w:p>
    <w:p>
      <w:pPr>
        <w:ind w:firstLine="420"/>
      </w:pPr>
      <w:bookmarkStart w:name="8186-1528196358083" w:id="15"/>
      <w:bookmarkEnd w:id="15"/>
      <w:r>
        <w:rPr/>
        <w:t>代码：Vue.use(VueRouter);</w:t>
      </w:r>
    </w:p>
    <w:p>
      <w:pPr/>
      <w:bookmarkStart w:name="1479-1528196408116" w:id="16"/>
      <w:bookmarkEnd w:id="16"/>
      <w:r>
        <w:rPr/>
        <w:t>第三步：创建VueRouter对象，配置路由——一个对象就是一个路由</w:t>
      </w:r>
    </w:p>
    <w:p>
      <w:pPr>
        <w:ind w:firstLine="420"/>
      </w:pPr>
      <w:bookmarkStart w:name="6084-1528196432008" w:id="17"/>
      <w:bookmarkEnd w:id="17"/>
      <w:r>
        <w:rPr/>
        <w:t>代码：const router = new VueRouter({</w:t>
      </w:r>
    </w:p>
    <w:p>
      <w:pPr>
        <w:ind w:left="840" w:firstLine="420"/>
      </w:pPr>
      <w:bookmarkStart w:name="5931-1528196438421" w:id="18"/>
      <w:bookmarkEnd w:id="18"/>
      <w:r>
        <w:rPr/>
        <w:t xml:space="preserve">    routes: [</w:t>
      </w:r>
    </w:p>
    <w:p>
      <w:pPr>
        <w:ind w:left="840" w:firstLine="420"/>
      </w:pPr>
      <w:bookmarkStart w:name="7235-1528196438421" w:id="19"/>
      <w:bookmarkEnd w:id="19"/>
      <w:r>
        <w:rPr/>
        <w:t xml:space="preserve">        // 每一个对象就是一个路由，url=&gt;component，配置url与组件之间的关系</w:t>
      </w:r>
    </w:p>
    <w:p>
      <w:pPr>
        <w:ind w:left="840" w:firstLine="420"/>
      </w:pPr>
      <w:bookmarkStart w:name="4069-1528196438421" w:id="20"/>
      <w:bookmarkEnd w:id="20"/>
      <w:r>
        <w:rPr/>
        <w:t xml:space="preserve">        {}</w:t>
      </w:r>
    </w:p>
    <w:p>
      <w:pPr>
        <w:ind w:left="840" w:firstLine="420"/>
      </w:pPr>
      <w:bookmarkStart w:name="4478-1528196438421" w:id="21"/>
      <w:bookmarkEnd w:id="21"/>
      <w:r>
        <w:rPr/>
        <w:t xml:space="preserve">    ]</w:t>
      </w:r>
    </w:p>
    <w:p>
      <w:pPr>
        <w:ind w:left="840" w:firstLine="420"/>
      </w:pPr>
      <w:bookmarkStart w:name="7527-1528196438421" w:id="22"/>
      <w:bookmarkEnd w:id="22"/>
      <w:r>
        <w:rPr/>
        <w:t>});</w:t>
      </w:r>
    </w:p>
    <w:p>
      <w:pPr/>
      <w:bookmarkStart w:name="3656-1528168836415" w:id="23"/>
      <w:bookmarkEnd w:id="23"/>
      <w:r>
        <w:rPr/>
        <w:t>第四步：把创建的VueRouter对象作为配置赋值给Vue实例</w:t>
      </w:r>
    </w:p>
    <w:p>
      <w:pPr>
        <w:ind w:firstLine="420"/>
      </w:pPr>
      <w:bookmarkStart w:name="3916-1528196506088" w:id="24"/>
      <w:bookmarkEnd w:id="24"/>
      <w:r>
        <w:rPr/>
        <w:t>代码：new Vue({</w:t>
      </w:r>
    </w:p>
    <w:p>
      <w:pPr>
        <w:ind w:left="840" w:firstLine="420"/>
      </w:pPr>
      <w:bookmarkStart w:name="9130-1528196510431" w:id="25"/>
      <w:bookmarkEnd w:id="25"/>
      <w:r>
        <w:rPr/>
        <w:t xml:space="preserve">    el: '',</w:t>
      </w:r>
    </w:p>
    <w:p>
      <w:pPr>
        <w:ind w:left="840" w:firstLine="420"/>
      </w:pPr>
      <w:bookmarkStart w:name="9400-1528196510431" w:id="26"/>
      <w:bookmarkEnd w:id="26"/>
      <w:r>
        <w:rPr/>
        <w:t xml:space="preserve">    //...</w:t>
      </w:r>
    </w:p>
    <w:p>
      <w:pPr>
        <w:ind w:left="840" w:firstLine="420"/>
      </w:pPr>
      <w:bookmarkStart w:name="1722-1528196510431" w:id="27"/>
      <w:bookmarkEnd w:id="27"/>
      <w:r>
        <w:rPr/>
        <w:t xml:space="preserve">    // router: new VueRouter()</w:t>
      </w:r>
    </w:p>
    <w:p>
      <w:pPr>
        <w:ind w:left="840" w:firstLine="420"/>
      </w:pPr>
      <w:bookmarkStart w:name="3927-1528196510431" w:id="28"/>
      <w:bookmarkEnd w:id="28"/>
      <w:r>
        <w:rPr/>
        <w:t xml:space="preserve">    // router: router</w:t>
      </w:r>
    </w:p>
    <w:p>
      <w:pPr>
        <w:ind w:left="840" w:firstLine="420"/>
      </w:pPr>
      <w:bookmarkStart w:name="9912-1528196510431" w:id="29"/>
      <w:bookmarkEnd w:id="29"/>
      <w:r>
        <w:rPr/>
        <w:t xml:space="preserve">    router</w:t>
      </w:r>
    </w:p>
    <w:p>
      <w:pPr>
        <w:ind w:left="840" w:firstLine="420"/>
      </w:pPr>
      <w:bookmarkStart w:name="3021-1528196510431" w:id="30"/>
      <w:bookmarkEnd w:id="30"/>
      <w:r>
        <w:rPr/>
        <w:t>});</w:t>
      </w:r>
    </w:p>
    <w:p>
      <w:pPr/>
      <w:bookmarkStart w:name="7952-1528168869192" w:id="31"/>
      <w:bookmarkEnd w:id="31"/>
      <w:r>
        <w:rPr/>
        <w:t>第五步：页面标签router-view</w:t>
      </w:r>
    </w:p>
    <w:p>
      <w:pPr>
        <w:ind w:firstLine="420"/>
      </w:pPr>
      <w:bookmarkStart w:name="4012-1528196546912" w:id="32"/>
      <w:bookmarkEnd w:id="32"/>
      <w:r>
        <w:rPr/>
        <w:t>原理：根据url映射关系找到组件，将组件替换掉router-view标签。</w:t>
      </w:r>
    </w:p>
    <w:p>
      <w:pPr/>
      <w:bookmarkStart w:name="7670-1528176552625" w:id="33"/>
      <w:bookmarkEnd w:id="33"/>
    </w:p>
    <w:p>
      <w:pPr/>
      <w:bookmarkStart w:name="4929-1528176066544" w:id="34"/>
      <w:bookmarkEnd w:id="34"/>
      <w:r>
        <w:drawing>
          <wp:inline distT="0" distR="0" distB="0" distL="0">
            <wp:extent cx="4076700" cy="44767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15-1528176076947" w:id="35"/>
      <w:bookmarkEnd w:id="35"/>
    </w:p>
    <w:p>
      <w:pPr/>
      <w:bookmarkStart w:name="4440-1528176076947" w:id="36"/>
      <w:bookmarkEnd w:id="36"/>
      <w:r>
        <w:drawing>
          <wp:inline distT="0" distR="0" distB="0" distL="0">
            <wp:extent cx="2832100" cy="27653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80-1528176108625" w:id="37"/>
      <w:bookmarkEnd w:id="37"/>
    </w:p>
    <w:p>
      <w:pPr/>
      <w:bookmarkStart w:name="5089-1528196976784" w:id="38"/>
      <w:bookmarkEnd w:id="38"/>
      <w:r>
        <w:drawing>
          <wp:inline distT="0" distR="0" distB="0" distL="0">
            <wp:extent cx="3771900" cy="219075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84-1528176118518" w:id="39"/>
      <w:bookmarkEnd w:id="39"/>
    </w:p>
    <w:p>
      <w:pPr/>
      <w:bookmarkStart w:name="3529-1528176118518" w:id="40"/>
      <w:bookmarkEnd w:id="40"/>
      <w:r>
        <w:drawing>
          <wp:inline distT="0" distR="0" distB="0" distL="0">
            <wp:extent cx="2921000" cy="147959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4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72-1528196662192" w:id="41"/>
      <w:bookmarkEnd w:id="41"/>
    </w:p>
    <w:p>
      <w:pPr/>
      <w:bookmarkStart w:name="7551-1528196662192" w:id="42"/>
      <w:bookmarkEnd w:id="42"/>
      <w:r>
        <w:drawing>
          <wp:inline distT="0" distR="0" distB="0" distL="0">
            <wp:extent cx="2413000" cy="28612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8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51-1528170208923" w:id="43"/>
      <w:bookmarkEnd w:id="43"/>
    </w:p>
    <w:p>
      <w:pPr/>
      <w:bookmarkStart w:name="3557-1528170208954" w:id="44"/>
      <w:bookmarkEnd w:id="44"/>
    </w:p>
    <w:p>
      <w:pPr/>
      <w:bookmarkStart w:name="3062-1528170208986" w:id="45"/>
      <w:bookmarkEnd w:id="45"/>
    </w:p>
    <w:p>
      <w:pPr/>
      <w:bookmarkStart w:name="3293-1528170209019" w:id="46"/>
      <w:bookmarkEnd w:id="46"/>
      <w:r>
        <w:rPr/>
        <w:t>vue-router 内置组件</w:t>
      </w:r>
    </w:p>
    <w:p>
      <w:pPr>
        <w:ind w:left="420"/>
      </w:pPr>
      <w:bookmarkStart w:name="7069-1528196702221" w:id="47"/>
      <w:bookmarkEnd w:id="47"/>
      <w:r>
        <w:rPr/>
        <w:t>router-view</w:t>
      </w:r>
    </w:p>
    <w:p>
      <w:pPr>
        <w:ind w:left="420" w:firstLine="420"/>
      </w:pPr>
      <w:bookmarkStart w:name="5610-1528196702221" w:id="48"/>
      <w:bookmarkEnd w:id="48"/>
      <w:r>
        <w:rPr/>
        <w:t>作用：显示组件（根据url显示组件）</w:t>
      </w:r>
    </w:p>
    <w:p>
      <w:pPr>
        <w:ind w:left="420"/>
      </w:pPr>
      <w:bookmarkStart w:name="2369-1528196702221" w:id="49"/>
      <w:bookmarkEnd w:id="49"/>
      <w:r>
        <w:rPr/>
        <w:t>router-link</w:t>
      </w:r>
    </w:p>
    <w:p>
      <w:pPr>
        <w:ind w:left="420" w:firstLine="420"/>
      </w:pPr>
      <w:bookmarkStart w:name="9525-1528196702221" w:id="50"/>
      <w:bookmarkEnd w:id="50"/>
      <w:r>
        <w:rPr/>
        <w:t>作用：生成a标签</w:t>
      </w:r>
    </w:p>
    <w:p>
      <w:pPr>
        <w:ind w:left="420" w:firstLine="420"/>
      </w:pPr>
      <w:bookmarkStart w:name="3482-1528196702221" w:id="51"/>
      <w:bookmarkEnd w:id="51"/>
      <w:r>
        <w:rPr/>
        <w:t>注意：跳转不要使用原生的a直接去写，而是要用router-link来生成，因为router-link生成的a标签是被处理过的，vue-router处理的a的点击，阻止了a的默认跳转，使用的是更改history或hash来实现url变化</w:t>
      </w:r>
    </w:p>
    <w:p>
      <w:pPr/>
      <w:bookmarkStart w:name="3194-1528196702221" w:id="52"/>
      <w:bookmarkEnd w:id="52"/>
    </w:p>
    <w:p>
      <w:pPr/>
      <w:bookmarkStart w:name="7134-1528197186209" w:id="53"/>
      <w:bookmarkEnd w:id="53"/>
      <w:r>
        <w:rPr/>
        <w:t>vue实现选项卡的方法：</w:t>
      </w:r>
    </w:p>
    <w:p>
      <w:pPr>
        <w:ind w:firstLine="420"/>
      </w:pPr>
      <w:bookmarkStart w:name="2748-1528198231085" w:id="54"/>
      <w:bookmarkEnd w:id="54"/>
      <w:r>
        <w:rPr/>
        <w:t>方法一：tab切换</w:t>
      </w:r>
    </w:p>
    <w:p>
      <w:pPr>
        <w:ind w:firstLine="840"/>
      </w:pPr>
      <w:bookmarkStart w:name="1785-1528198241302" w:id="55"/>
      <w:bookmarkEnd w:id="55"/>
      <w:r>
        <w:rPr/>
        <w:t>思路：</w:t>
      </w:r>
    </w:p>
    <w:p>
      <w:pPr>
        <w:ind w:firstLine="1260"/>
      </w:pPr>
      <w:bookmarkStart w:name="3755-1528198262759" w:id="56"/>
      <w:bookmarkEnd w:id="56"/>
      <w:r>
        <w:rPr/>
        <w:t>3个按钮，3个内容页</w:t>
      </w:r>
    </w:p>
    <w:p>
      <w:pPr>
        <w:ind w:firstLine="1260"/>
      </w:pPr>
      <w:bookmarkStart w:name="4527-1528198277560" w:id="57"/>
      <w:bookmarkEnd w:id="57"/>
      <w:r>
        <w:rPr/>
        <w:t>点击不同的按钮，将type改变，不同的type显示不同的内容页面</w:t>
      </w:r>
    </w:p>
    <w:p>
      <w:pPr>
        <w:ind w:firstLine="840"/>
      </w:pPr>
      <w:bookmarkStart w:name="4045-1528198464695" w:id="58"/>
      <w:bookmarkEnd w:id="58"/>
      <w:r>
        <w:rPr/>
        <w:t>存在的问题：</w:t>
      </w:r>
    </w:p>
    <w:p>
      <w:pPr>
        <w:ind w:firstLine="1260"/>
      </w:pPr>
      <w:bookmarkStart w:name="9930-1528198472090" w:id="59"/>
      <w:bookmarkEnd w:id="59"/>
      <w:r>
        <w:rPr/>
        <w:t>页面复制，就需要比较多type。</w:t>
      </w:r>
    </w:p>
    <w:p>
      <w:pPr>
        <w:ind w:firstLine="1260"/>
      </w:pPr>
      <w:bookmarkStart w:name="9538-1528198504421" w:id="60"/>
      <w:bookmarkEnd w:id="60"/>
      <w:r>
        <w:rPr/>
        <w:t>如果选项卡套选项卡套选项卡，这样子操作就不方便</w:t>
      </w:r>
    </w:p>
    <w:p>
      <w:pPr/>
      <w:bookmarkStart w:name="3991-1528198418052" w:id="61"/>
      <w:bookmarkEnd w:id="61"/>
      <w:r>
        <w:drawing>
          <wp:inline distT="0" distR="0" distB="0" distL="0">
            <wp:extent cx="3644900" cy="1960442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9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55-1528198452854" w:id="62"/>
      <w:bookmarkEnd w:id="62"/>
    </w:p>
    <w:p>
      <w:pPr/>
      <w:bookmarkStart w:name="5012-1528198452854" w:id="63"/>
      <w:bookmarkEnd w:id="63"/>
      <w:r>
        <w:drawing>
          <wp:inline distT="0" distR="0" distB="0" distL="0">
            <wp:extent cx="5267325" cy="5173434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7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775-1528197219755" w:id="64"/>
      <w:bookmarkEnd w:id="64"/>
      <w:r>
        <w:rPr/>
        <w:t>方法二：vue-router</w:t>
      </w:r>
    </w:p>
    <w:p>
      <w:pPr>
        <w:ind w:firstLine="840"/>
      </w:pPr>
      <w:bookmarkStart w:name="3019-1528198532653" w:id="65"/>
      <w:bookmarkEnd w:id="65"/>
      <w:r>
        <w:rPr/>
        <w:t>思路：根据不同的url显示不同的内容,就是显示不同的组件</w:t>
      </w:r>
    </w:p>
    <w:p>
      <w:pPr/>
      <w:bookmarkStart w:name="3475-1528198457005" w:id="66"/>
      <w:bookmarkEnd w:id="66"/>
    </w:p>
    <w:p>
      <w:pPr/>
      <w:bookmarkStart w:name="9245-1528249636309" w:id="67"/>
      <w:bookmarkEnd w:id="67"/>
      <w:r>
        <w:rPr/>
        <w:t>不同路由的形式</w:t>
      </w:r>
    </w:p>
    <w:p>
      <w:pPr>
        <w:ind w:left="420"/>
      </w:pPr>
      <w:bookmarkStart w:name="7612-1528249637560" w:id="68"/>
      <w:bookmarkEnd w:id="68"/>
      <w:r>
        <w:rPr/>
        <w:t>hash  #。兼容低版本——/#/view/3</w:t>
      </w:r>
    </w:p>
    <w:p>
      <w:pPr>
        <w:ind w:left="420"/>
      </w:pPr>
      <w:bookmarkStart w:name="5083-1528249637560" w:id="69"/>
      <w:bookmarkEnd w:id="69"/>
      <w:r>
        <w:rPr/>
        <w:t>history  /。高版本，SEO，美观——/view/1</w:t>
      </w:r>
    </w:p>
    <w:p>
      <w:pPr>
        <w:ind w:left="420"/>
      </w:pPr>
      <w:bookmarkStart w:name="2022-1528249858283" w:id="70"/>
      <w:bookmarkEnd w:id="70"/>
      <w:r>
        <w:rPr/>
        <w:t>实现：默认情况下是hash，在路由配置参数里面加mode</w:t>
      </w:r>
    </w:p>
    <w:p>
      <w:pPr>
        <w:ind w:left="420"/>
      </w:pPr>
      <w:bookmarkStart w:name="9949-1528249637560" w:id="71"/>
      <w:bookmarkEnd w:id="71"/>
      <w:r>
        <w:rPr/>
        <w:t>注意：path不能用params和query传输，要在紧跟path后面加数据参数</w:t>
      </w:r>
    </w:p>
    <w:p>
      <w:pPr>
        <w:ind w:left="420"/>
      </w:pPr>
      <w:bookmarkStart w:name="6141-1528286208483" w:id="72"/>
      <w:bookmarkEnd w:id="72"/>
    </w:p>
    <w:p>
      <w:pPr>
        <w:ind w:left="420"/>
      </w:pPr>
      <w:bookmarkStart w:name="1060-1528250607468" w:id="73"/>
      <w:bookmarkEnd w:id="73"/>
      <w:r>
        <w:rPr>
          <w:b w:val="true"/>
          <w:color w:val="0000ff"/>
          <w:highlight w:val="white"/>
        </w:rPr>
        <w:t>:to=</w:t>
      </w:r>
      <w:r>
        <w:rPr>
          <w:b w:val="true"/>
          <w:color w:val="008000"/>
          <w:highlight w:val="white"/>
        </w:rPr>
        <w:t>"</w:t>
      </w:r>
      <w:r>
        <w:rPr>
          <w:highlight w:val="white"/>
        </w:rPr>
        <w:t>{</w:t>
      </w:r>
      <w:r>
        <w:rPr>
          <w:b w:val="true"/>
          <w:color w:val="660e7a"/>
          <w:highlight w:val="white"/>
        </w:rPr>
        <w:t>path</w:t>
      </w:r>
      <w:r>
        <w:rPr>
          <w:highlight w:val="white"/>
        </w:rPr>
        <w:t>:</w:t>
      </w:r>
      <w:r>
        <w:rPr>
          <w:b w:val="true"/>
          <w:color w:val="008000"/>
          <w:highlight w:val="white"/>
        </w:rPr>
        <w:t>'/view/'</w:t>
      </w:r>
      <w:r>
        <w:rPr>
          <w:highlight w:val="white"/>
        </w:rPr>
        <w:t>+</w:t>
      </w:r>
      <w:r>
        <w:rPr>
          <w:b w:val="true"/>
          <w:i w:val="true"/>
          <w:color w:val="660e7a"/>
          <w:highlight w:val="white"/>
        </w:rPr>
        <w:t>item</w:t>
      </w:r>
      <w:r>
        <w:rPr>
          <w:highlight w:val="white"/>
        </w:rPr>
        <w:t>.</w:t>
      </w:r>
      <w:r>
        <w:rPr>
          <w:b w:val="true"/>
          <w:color w:val="660e7a"/>
          <w:highlight w:val="white"/>
        </w:rPr>
        <w:t>id</w:t>
      </w:r>
      <w:r>
        <w:rPr>
          <w:highlight w:val="white"/>
        </w:rPr>
        <w:t>+</w:t>
      </w:r>
      <w:r>
        <w:rPr>
          <w:b w:val="true"/>
          <w:color w:val="008000"/>
          <w:highlight w:val="white"/>
        </w:rPr>
        <w:t>''</w:t>
      </w:r>
      <w:r>
        <w:rPr>
          <w:highlight w:val="white"/>
        </w:rPr>
        <w:t>}</w:t>
      </w:r>
      <w:r>
        <w:rPr>
          <w:b w:val="true"/>
          <w:color w:val="008000"/>
          <w:highlight w:val="white"/>
        </w:rPr>
        <w:t>"</w:t>
      </w:r>
    </w:p>
    <w:p>
      <w:pPr>
        <w:ind w:left="420"/>
      </w:pPr>
      <w:bookmarkStart w:name="6457-1528250607741" w:id="74"/>
      <w:bookmarkEnd w:id="74"/>
      <w:r>
        <w:rPr>
          <w:b w:val="true"/>
          <w:color w:val="0000ff"/>
          <w:highlight w:val="white"/>
        </w:rPr>
        <w:t>:to=</w:t>
      </w:r>
      <w:r>
        <w:rPr>
          <w:b w:val="true"/>
          <w:color w:val="008000"/>
          <w:highlight w:val="white"/>
        </w:rPr>
        <w:t>"</w:t>
      </w:r>
      <w:r>
        <w:rPr>
          <w:highlight w:val="white"/>
        </w:rPr>
        <w:t>{</w:t>
      </w:r>
      <w:r>
        <w:rPr>
          <w:b w:val="true"/>
          <w:color w:val="660e7a"/>
          <w:highlight w:val="white"/>
        </w:rPr>
        <w:t>name</w:t>
      </w:r>
      <w:r>
        <w:rPr>
          <w:highlight w:val="white"/>
        </w:rPr>
        <w:t>:</w:t>
      </w:r>
      <w:r>
        <w:rPr>
          <w:b w:val="true"/>
          <w:color w:val="008000"/>
          <w:highlight w:val="white"/>
        </w:rPr>
        <w:t>'view'</w:t>
      </w:r>
      <w:r>
        <w:rPr>
          <w:highlight w:val="white"/>
        </w:rPr>
        <w:t>,</w:t>
      </w:r>
      <w:r>
        <w:rPr>
          <w:b w:val="true"/>
          <w:color w:val="660e7a"/>
          <w:highlight w:val="white"/>
        </w:rPr>
        <w:t>params</w:t>
      </w:r>
      <w:r>
        <w:rPr>
          <w:highlight w:val="white"/>
        </w:rPr>
        <w:t>:{</w:t>
      </w:r>
      <w:r>
        <w:rPr>
          <w:b w:val="true"/>
          <w:color w:val="660e7a"/>
          <w:highlight w:val="white"/>
        </w:rPr>
        <w:t>id</w:t>
      </w:r>
      <w:r>
        <w:rPr>
          <w:highlight w:val="white"/>
        </w:rPr>
        <w:t>:</w:t>
      </w:r>
      <w:r>
        <w:rPr>
          <w:b w:val="true"/>
          <w:i w:val="true"/>
          <w:color w:val="660e7a"/>
          <w:highlight w:val="white"/>
        </w:rPr>
        <w:t>item</w:t>
      </w:r>
      <w:r>
        <w:rPr>
          <w:highlight w:val="white"/>
        </w:rPr>
        <w:t>.</w:t>
      </w:r>
      <w:r>
        <w:rPr>
          <w:b w:val="true"/>
          <w:color w:val="660e7a"/>
          <w:highlight w:val="white"/>
        </w:rPr>
        <w:t>id</w:t>
      </w:r>
      <w:r>
        <w:rPr>
          <w:highlight w:val="white"/>
        </w:rPr>
        <w:t>}}</w:t>
      </w:r>
      <w:r>
        <w:rPr>
          <w:b w:val="true"/>
          <w:color w:val="008000"/>
          <w:highlight w:val="white"/>
        </w:rPr>
        <w:t>"</w:t>
      </w:r>
    </w:p>
    <w:p>
      <w:pPr>
        <w:ind w:left="420"/>
      </w:pPr>
      <w:bookmarkStart w:name="6097-1528250802861" w:id="75"/>
      <w:bookmarkEnd w:id="75"/>
      <w:r>
        <w:rPr/>
        <w:t>如果用route-link的话，就需要</w:t>
      </w:r>
    </w:p>
    <w:p>
      <w:pPr/>
      <w:bookmarkStart w:name="0088-1528250117869" w:id="76"/>
      <w:bookmarkEnd w:id="76"/>
      <w:r>
        <w:drawing>
          <wp:inline distT="0" distR="0" distB="0" distL="0">
            <wp:extent cx="3644900" cy="811038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8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5720-1528250117869" w:id="77"/>
      <w:bookmarkEnd w:id="77"/>
    </w:p>
    <w:p>
      <w:pPr/>
      <w:bookmarkStart w:name="1990-1528250047539" w:id="78"/>
      <w:bookmarkEnd w:id="78"/>
      <w:r>
        <w:drawing>
          <wp:inline distT="0" distR="0" distB="0" distL="0">
            <wp:extent cx="3594100" cy="819874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81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51-1528249636429" w:id="79"/>
      <w:bookmarkEnd w:id="79"/>
    </w:p>
    <w:p>
      <w:pPr/>
      <w:bookmarkStart w:name="4382-1528249636581" w:id="80"/>
      <w:bookmarkEnd w:id="80"/>
    </w:p>
    <w:p>
      <w:pPr/>
      <w:bookmarkStart w:name="6555-1528198457129" w:id="81"/>
      <w:bookmarkEnd w:id="81"/>
      <w:r>
        <w:rPr>
          <w:b w:val="true"/>
        </w:rPr>
        <w:t>组件获取数据的方式：</w:t>
      </w:r>
    </w:p>
    <w:p>
      <w:pPr>
        <w:ind w:firstLine="420"/>
      </w:pPr>
      <w:bookmarkStart w:name="3158-1528255966658" w:id="82"/>
      <w:bookmarkEnd w:id="82"/>
      <w:r>
        <w:rPr>
          <w:b w:val="true"/>
        </w:rPr>
        <w:t>组件通信</w:t>
      </w:r>
      <w:r>
        <w:rPr/>
        <w:t>：</w:t>
      </w:r>
    </w:p>
    <w:p>
      <w:pPr>
        <w:ind w:left="420" w:firstLine="420"/>
      </w:pPr>
      <w:bookmarkStart w:name="3574-1528197228363" w:id="83"/>
      <w:bookmarkEnd w:id="83"/>
      <w:r>
        <w:rPr/>
        <w:t>props：父组件传递，组件与组件需要有嵌套的包含关系</w:t>
      </w:r>
    </w:p>
    <w:p>
      <w:pPr>
        <w:ind w:left="420" w:firstLine="840"/>
      </w:pPr>
      <w:bookmarkStart w:name="7045-1528199615802" w:id="84"/>
      <w:bookmarkEnd w:id="84"/>
      <w:r>
        <w:rPr/>
        <w:t>平级组件有相同的公用数据，可以把数据放到他们共同的父级上面</w:t>
      </w:r>
    </w:p>
    <w:p>
      <w:pPr>
        <w:ind w:firstLine="420"/>
      </w:pPr>
      <w:bookmarkStart w:name="2710-1528197231918" w:id="85"/>
      <w:bookmarkEnd w:id="85"/>
      <w:r>
        <w:rPr>
          <w:b w:val="true"/>
        </w:rPr>
        <w:t>url</w:t>
      </w:r>
      <w:r>
        <w:rPr/>
        <w:t>：query或params</w:t>
      </w:r>
    </w:p>
    <w:p>
      <w:pPr>
        <w:ind w:firstLine="420"/>
      </w:pPr>
      <w:bookmarkStart w:name="4080-1528255998789" w:id="86"/>
      <w:bookmarkEnd w:id="86"/>
      <w:r>
        <w:rPr/>
        <w:t>this.</w:t>
      </w:r>
      <w:r>
        <w:rPr>
          <w:b w:val="true"/>
        </w:rPr>
        <w:t>$router</w:t>
      </w:r>
      <w:r>
        <w:rPr/>
        <w:t>.push(name，query或params)</w:t>
      </w:r>
    </w:p>
    <w:p>
      <w:pPr/>
      <w:bookmarkStart w:name="1868-1528286252276" w:id="87"/>
      <w:bookmarkEnd w:id="87"/>
    </w:p>
    <w:p>
      <w:pPr/>
      <w:bookmarkStart w:name="5441-1528286253540" w:id="88"/>
      <w:bookmarkEnd w:id="88"/>
      <w:r>
        <w:rPr/>
        <w:t>跳转：</w:t>
      </w:r>
    </w:p>
    <w:p>
      <w:pPr>
        <w:ind w:firstLine="420"/>
      </w:pPr>
      <w:bookmarkStart w:name="3050-1528286256851" w:id="89"/>
      <w:bookmarkEnd w:id="89"/>
      <w:r>
        <w:rPr/>
        <w:t>router-link</w:t>
      </w:r>
    </w:p>
    <w:p>
      <w:pPr>
        <w:ind w:firstLine="420"/>
      </w:pPr>
      <w:bookmarkStart w:name="2519-1528286262680" w:id="90"/>
      <w:bookmarkEnd w:id="90"/>
      <w:r>
        <w:rPr/>
        <w:t>this.$router.push(name:,query/params)</w:t>
      </w:r>
    </w:p>
    <w:p>
      <w:pPr>
        <w:ind w:firstLine="420"/>
      </w:pPr>
      <w:bookmarkStart w:name="8084-1528281687099" w:id="91"/>
      <w:bookmarkEnd w:id="91"/>
      <w:r>
        <w:rPr/>
        <w:t>导航守卫参数next({path: '/login',query: { redirect: to.fullPath }})</w:t>
      </w:r>
    </w:p>
    <w:p>
      <w:pPr/>
      <w:bookmarkStart w:name="2647-1528281746633" w:id="92"/>
      <w:bookmarkEnd w:id="92"/>
    </w:p>
    <w:p>
      <w:pPr/>
      <w:bookmarkStart w:name="7368-1528170209119" w:id="93"/>
      <w:bookmarkEnd w:id="93"/>
      <w:r>
        <w:rPr>
          <w:b w:val="true"/>
        </w:rPr>
        <w:t>query或params实现动态路由</w:t>
      </w:r>
    </w:p>
    <w:p>
      <w:pPr>
        <w:ind w:firstLine="420"/>
      </w:pPr>
      <w:bookmarkStart w:name="6954-1528199794166" w:id="94"/>
      <w:bookmarkEnd w:id="94"/>
      <w:r>
        <w:rPr/>
        <w:t>理解：同一个路由，映射到同一个组件，通过params和query传入的数据不同，显示不同的内容。</w:t>
      </w:r>
    </w:p>
    <w:p>
      <w:pPr>
        <w:ind w:firstLine="420"/>
      </w:pPr>
      <w:bookmarkStart w:name="2837-1528199788053" w:id="95"/>
      <w:bookmarkEnd w:id="95"/>
      <w:r>
        <w:rPr>
          <w:b w:val="true"/>
        </w:rPr>
        <w:t>params</w:t>
      </w:r>
    </w:p>
    <w:p>
      <w:pPr>
        <w:ind w:firstLine="840"/>
      </w:pPr>
      <w:bookmarkStart w:name="9972-1528200362238" w:id="96"/>
      <w:bookmarkEnd w:id="96"/>
      <w:r>
        <w:rPr/>
        <w:t>路由</w:t>
      </w:r>
    </w:p>
    <w:p>
      <w:pPr>
        <w:ind w:firstLine="840"/>
      </w:pPr>
      <w:bookmarkStart w:name="8666-1528200371777" w:id="97"/>
      <w:bookmarkEnd w:id="97"/>
      <w:r>
        <w:rPr/>
        <w:t>传输</w:t>
      </w:r>
    </w:p>
    <w:p>
      <w:pPr>
        <w:ind w:firstLine="840"/>
      </w:pPr>
      <w:bookmarkStart w:name="8582-1528200381436" w:id="98"/>
      <w:bookmarkEnd w:id="98"/>
      <w:r>
        <w:rPr/>
        <w:t>处理接收的数据</w:t>
      </w:r>
    </w:p>
    <w:p>
      <w:pPr/>
      <w:bookmarkStart w:name="7910-1528281818110" w:id="99"/>
      <w:bookmarkEnd w:id="99"/>
      <w:r>
        <w:drawing>
          <wp:inline distT="0" distR="0" distB="0" distL="0">
            <wp:extent cx="1562100" cy="219075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566-1528281818110" w:id="100"/>
      <w:bookmarkEnd w:id="100"/>
    </w:p>
    <w:p>
      <w:pPr/>
      <w:bookmarkStart w:name="9216-1528200408762" w:id="101"/>
      <w:bookmarkEnd w:id="101"/>
      <w:r>
        <w:drawing>
          <wp:inline distT="0" distR="0" distB="0" distL="0">
            <wp:extent cx="3187700" cy="267232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117-1528199782449" w:id="102"/>
      <w:bookmarkEnd w:id="102"/>
    </w:p>
    <w:p>
      <w:pPr/>
      <w:bookmarkStart w:name="8855-1528200438450" w:id="103"/>
      <w:bookmarkEnd w:id="103"/>
      <w:r>
        <w:drawing>
          <wp:inline distT="0" distR="0" distB="0" distL="0">
            <wp:extent cx="5267325" cy="213044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888-1528200438450" w:id="104"/>
      <w:bookmarkEnd w:id="104"/>
    </w:p>
    <w:p>
      <w:pPr/>
      <w:bookmarkStart w:name="1798-1528200456638" w:id="105"/>
      <w:bookmarkEnd w:id="105"/>
      <w:r>
        <w:drawing>
          <wp:inline distT="0" distR="0" distB="0" distL="0">
            <wp:extent cx="3403600" cy="505296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5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460-1528200456638" w:id="106"/>
      <w:bookmarkEnd w:id="106"/>
      <w:r>
        <w:rPr>
          <w:b w:val="true"/>
        </w:rPr>
        <w:t>query</w:t>
      </w:r>
    </w:p>
    <w:p>
      <w:pPr>
        <w:ind w:firstLine="840"/>
      </w:pPr>
      <w:bookmarkStart w:name="3248-1528200467423" w:id="107"/>
      <w:bookmarkEnd w:id="107"/>
      <w:r>
        <w:rPr/>
        <w:t>路由</w:t>
      </w:r>
    </w:p>
    <w:p>
      <w:pPr>
        <w:ind w:firstLine="840"/>
      </w:pPr>
      <w:bookmarkStart w:name="0071-1528200467955" w:id="108"/>
      <w:bookmarkEnd w:id="108"/>
      <w:r>
        <w:rPr/>
        <w:t>传输</w:t>
      </w:r>
    </w:p>
    <w:p>
      <w:pPr>
        <w:ind w:firstLine="840"/>
      </w:pPr>
      <w:bookmarkStart w:name="5582-1528200467955" w:id="109"/>
      <w:bookmarkEnd w:id="109"/>
      <w:r>
        <w:rPr/>
        <w:t>处理接收的数据</w:t>
      </w:r>
    </w:p>
    <w:p>
      <w:pPr/>
      <w:bookmarkStart w:name="9830-1528281608754" w:id="110"/>
      <w:bookmarkEnd w:id="110"/>
      <w:r>
        <w:drawing>
          <wp:inline distT="0" distR="0" distB="0" distL="0">
            <wp:extent cx="1701800" cy="210335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464-1528281608754" w:id="111"/>
      <w:bookmarkEnd w:id="111"/>
    </w:p>
    <w:p>
      <w:pPr/>
      <w:bookmarkStart w:name="6230-1528281586420" w:id="112"/>
      <w:bookmarkEnd w:id="112"/>
      <w:r>
        <w:drawing>
          <wp:inline distT="0" distR="0" distB="0" distL="0">
            <wp:extent cx="2933700" cy="723900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521-1528281198057" w:id="113"/>
      <w:bookmarkEnd w:id="113"/>
    </w:p>
    <w:p>
      <w:pPr>
        <w:ind w:firstLine="840"/>
      </w:pPr>
      <w:bookmarkStart w:name="6096-1528281198171" w:id="114"/>
      <w:bookmarkEnd w:id="114"/>
    </w:p>
    <w:p>
      <w:pPr/>
      <w:bookmarkStart w:name="2523-1528200545470" w:id="115"/>
      <w:bookmarkEnd w:id="115"/>
      <w:r>
        <w:drawing>
          <wp:inline distT="0" distR="0" distB="0" distL="0">
            <wp:extent cx="2743200" cy="257175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63-1528200557577" w:id="116"/>
      <w:bookmarkEnd w:id="116"/>
    </w:p>
    <w:p>
      <w:pPr/>
      <w:bookmarkStart w:name="4694-1528200557577" w:id="117"/>
      <w:bookmarkEnd w:id="117"/>
      <w:r>
        <w:drawing>
          <wp:inline distT="0" distR="0" distB="0" distL="0">
            <wp:extent cx="5267325" cy="200589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83-1528200571467" w:id="118"/>
      <w:bookmarkEnd w:id="118"/>
    </w:p>
    <w:p>
      <w:pPr/>
      <w:bookmarkStart w:name="8848-1528200737809" w:id="119"/>
      <w:bookmarkEnd w:id="119"/>
      <w:r>
        <w:drawing>
          <wp:inline distT="0" distR="0" distB="0" distL="0">
            <wp:extent cx="4051300" cy="1401273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4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468-1528170209251" w:id="120"/>
      <w:bookmarkEnd w:id="120"/>
      <w:r>
        <w:rPr/>
        <w:t>高级匹配模式：正则的方式</w:t>
      </w:r>
    </w:p>
    <w:p>
      <w:pPr>
        <w:ind w:firstLine="840"/>
      </w:pPr>
      <w:bookmarkStart w:name="4980-1528201763968" w:id="121"/>
      <w:bookmarkEnd w:id="121"/>
      <w:r>
        <w:rPr/>
        <w:t>比如：</w:t>
      </w:r>
    </w:p>
    <w:p>
      <w:pPr/>
      <w:bookmarkStart w:name="0089-1528201797709" w:id="122"/>
      <w:bookmarkEnd w:id="122"/>
      <w:r>
        <w:drawing>
          <wp:inline distT="0" distR="0" distB="0" distL="0">
            <wp:extent cx="1333500" cy="266700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imnp1528204853048" w:id="123"/>
      <w:bookmarkEnd w:id="123"/>
    </w:p>
    <w:p>
      <w:pPr/>
      <w:bookmarkStart w:name="1193-1528208169341" w:id="124"/>
      <w:bookmarkEnd w:id="124"/>
      <w:r>
        <w:rPr>
          <w:b w:val="true"/>
        </w:rPr>
        <w:t>组件通信props</w:t>
      </w:r>
    </w:p>
    <w:p>
      <w:pPr>
        <w:ind w:left="420"/>
      </w:pPr>
      <w:bookmarkStart w:name="2730-1528279792801" w:id="125"/>
      <w:bookmarkEnd w:id="125"/>
      <w:r>
        <w:rPr/>
        <w:t>非路由组件——通过父组件的属性传输给props</w:t>
      </w:r>
    </w:p>
    <w:p>
      <w:pPr>
        <w:ind w:left="420"/>
      </w:pPr>
      <w:bookmarkStart w:name="5598-1528279656053" w:id="126"/>
      <w:bookmarkEnd w:id="126"/>
      <w:r>
        <w:rPr/>
        <w:t>路由组件——通过路由配置参数初始化props</w:t>
      </w:r>
    </w:p>
    <w:p>
      <w:pPr>
        <w:ind w:left="420"/>
      </w:pPr>
      <w:bookmarkStart w:name="7920-1528279736243" w:id="127"/>
      <w:bookmarkEnd w:id="127"/>
    </w:p>
    <w:p>
      <w:pPr>
        <w:ind w:left="420"/>
      </w:pPr>
      <w:bookmarkStart w:name="6056-1528279656053" w:id="128"/>
      <w:bookmarkEnd w:id="128"/>
      <w:r>
        <w:rPr/>
        <w:t>props:true..</w:t>
      </w:r>
    </w:p>
    <w:p>
      <w:pPr>
        <w:ind w:left="840"/>
      </w:pPr>
      <w:bookmarkStart w:name="5040-1528279656053" w:id="129"/>
      <w:bookmarkEnd w:id="129"/>
      <w:r>
        <w:rPr/>
        <w:t>原理：将params里面的数据放到props同名的数据。params会自动处理</w:t>
      </w:r>
    </w:p>
    <w:p>
      <w:pPr>
        <w:ind w:left="420"/>
      </w:pPr>
      <w:bookmarkStart w:name="8227-1528279656053" w:id="130"/>
      <w:bookmarkEnd w:id="130"/>
      <w:r>
        <w:rPr/>
        <w:t>query要用函数式的——props:fn(return{}).和组件里面的props合并</w:t>
      </w:r>
    </w:p>
    <w:p>
      <w:pPr>
        <w:ind w:firstLine="420"/>
      </w:pPr>
      <w:bookmarkStart w:name="8777-1528279656053" w:id="131"/>
      <w:bookmarkEnd w:id="131"/>
      <w:r>
        <w:rPr/>
        <w:t xml:space="preserve"> 	props: route =&gt; ({id: route.query.id}),</w:t>
      </w:r>
    </w:p>
    <w:p>
      <w:pPr>
        <w:ind w:firstLine="420"/>
      </w:pPr>
      <w:bookmarkStart w:name="1839-1528282166526" w:id="132"/>
      <w:bookmarkEnd w:id="132"/>
    </w:p>
    <w:p>
      <w:pPr>
        <w:ind w:firstLine="420"/>
      </w:pPr>
      <w:bookmarkStart w:name="4631-1528282182762" w:id="133"/>
      <w:bookmarkEnd w:id="133"/>
      <w:r>
        <w:rPr/>
        <w:t>原理：一个组件可以是路由组件和非路由组件，非路由可以通过接收的数据从父</w:t>
      </w:r>
      <w:r>
        <w:rPr>
          <w:b w:val="true"/>
        </w:rPr>
        <w:t>标签属性发送</w:t>
      </w:r>
      <w:r>
        <w:rPr/>
        <w:t>，路由可以通过设置路由配置参数里面的</w:t>
      </w:r>
      <w:r>
        <w:rPr>
          <w:b w:val="true"/>
        </w:rPr>
        <w:t>路由props属性发送</w:t>
      </w:r>
      <w:r>
        <w:rPr/>
        <w:t>。获取数据，在组件内容用props接收属性数据，并且在computed计算属性中可以省略两种传递过来的数据的合并。</w:t>
      </w:r>
    </w:p>
    <w:p>
      <w:pPr>
        <w:ind w:firstLine="420"/>
      </w:pPr>
      <w:bookmarkStart w:name="7058-1528282180397" w:id="134"/>
      <w:bookmarkEnd w:id="134"/>
    </w:p>
    <w:p>
      <w:pPr/>
      <w:bookmarkStart w:name="2918-1528282047174" w:id="135"/>
      <w:bookmarkEnd w:id="135"/>
      <w:r>
        <w:drawing>
          <wp:inline distT="0" distR="0" distB="0" distL="0">
            <wp:extent cx="4292600" cy="980350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9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50-1528279654802" w:id="136"/>
      <w:bookmarkEnd w:id="136"/>
    </w:p>
    <w:p>
      <w:pPr/>
      <w:bookmarkStart w:name="1050-1528281919465" w:id="137"/>
      <w:bookmarkEnd w:id="137"/>
      <w:r>
        <w:drawing>
          <wp:inline distT="0" distR="0" distB="0" distL="0">
            <wp:extent cx="5267325" cy="566692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30-1528170209318" w:id="138"/>
      <w:bookmarkEnd w:id="138"/>
    </w:p>
    <w:p>
      <w:pPr/>
      <w:bookmarkStart w:name="5451-1528282129897" w:id="139"/>
      <w:bookmarkEnd w:id="139"/>
      <w:r>
        <w:drawing>
          <wp:inline distT="0" distR="0" distB="0" distL="0">
            <wp:extent cx="5267325" cy="2280264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58-1528281931508" w:id="140"/>
      <w:bookmarkEnd w:id="140"/>
    </w:p>
    <w:p>
      <w:pPr/>
      <w:bookmarkStart w:name="3762-1528282596465" w:id="141"/>
      <w:bookmarkEnd w:id="141"/>
    </w:p>
    <w:p>
      <w:pPr/>
      <w:bookmarkStart w:name="9954-1528281931669" w:id="142"/>
      <w:bookmarkEnd w:id="142"/>
      <w:r>
        <w:rPr>
          <w:b w:val="true"/>
          <w:color w:val="000080"/>
          <w:highlight w:val="white"/>
        </w:rPr>
        <w:t>this</w:t>
      </w:r>
      <w:r>
        <w:rPr>
          <w:b w:val="true"/>
          <w:highlight w:val="white"/>
        </w:rPr>
        <w:t>.$route和</w:t>
      </w:r>
      <w:r>
        <w:rPr>
          <w:b w:val="true"/>
          <w:color w:val="000080"/>
          <w:highlight w:val="white"/>
        </w:rPr>
        <w:t>this</w:t>
      </w:r>
      <w:r>
        <w:rPr>
          <w:b w:val="true"/>
          <w:highlight w:val="white"/>
        </w:rPr>
        <w:t>.$router的理解</w:t>
      </w:r>
    </w:p>
    <w:p>
      <w:pPr>
        <w:ind w:firstLine="420"/>
      </w:pPr>
      <w:bookmarkStart w:name="9623-1528170209350" w:id="143"/>
      <w:bookmarkEnd w:id="143"/>
      <w:r>
        <w:rPr>
          <w:b w:val="true"/>
          <w:color w:val="000080"/>
          <w:highlight w:val="white"/>
        </w:rPr>
        <w:t>this</w:t>
      </w:r>
      <w:r>
        <w:rPr>
          <w:highlight w:val="white"/>
        </w:rPr>
        <w:t>.$route</w:t>
      </w:r>
    </w:p>
    <w:p>
      <w:pPr>
        <w:ind w:firstLine="840"/>
      </w:pPr>
      <w:bookmarkStart w:name="1856-1528202267205" w:id="144"/>
      <w:bookmarkEnd w:id="144"/>
      <w:r>
        <w:rPr/>
        <w:t>当前路由对象，当前路由有关的信息</w:t>
      </w:r>
    </w:p>
    <w:p>
      <w:pPr>
        <w:ind w:firstLine="840"/>
      </w:pPr>
      <w:bookmarkStart w:name="1221-1528256197230" w:id="145"/>
      <w:bookmarkEnd w:id="145"/>
      <w:r>
        <w:rPr>
          <w:highlight w:val="white"/>
        </w:rPr>
        <w:t>应用：获取传输的数据</w:t>
      </w:r>
    </w:p>
    <w:p>
      <w:pPr>
        <w:ind w:firstLine="840"/>
      </w:pPr>
      <w:bookmarkStart w:name="5872-1528202052825" w:id="146"/>
      <w:bookmarkEnd w:id="146"/>
      <w:r>
        <w:rPr>
          <w:highlight w:val="white"/>
        </w:rPr>
        <w:t>例子：</w:t>
      </w:r>
    </w:p>
    <w:p>
      <w:pPr>
        <w:ind w:firstLine="1260"/>
      </w:pPr>
      <w:bookmarkStart w:name="8144-1528202054830" w:id="147"/>
      <w:bookmarkEnd w:id="147"/>
      <w:r>
        <w:rPr>
          <w:b w:val="true"/>
          <w:color w:val="000080"/>
          <w:highlight w:val="white"/>
        </w:rPr>
        <w:t>this</w:t>
      </w:r>
      <w:r>
        <w:rPr>
          <w:highlight w:val="white"/>
        </w:rPr>
        <w:t>.$route.</w:t>
      </w:r>
      <w:r>
        <w:rPr>
          <w:b w:val="true"/>
          <w:color w:val="660e7a"/>
          <w:highlight w:val="white"/>
        </w:rPr>
        <w:t>params</w:t>
      </w:r>
      <w:r>
        <w:rPr>
          <w:highlight w:val="white"/>
        </w:rPr>
        <w:t>.</w:t>
      </w:r>
      <w:r>
        <w:rPr>
          <w:b w:val="true"/>
          <w:color w:val="660e7a"/>
          <w:highlight w:val="white"/>
        </w:rPr>
        <w:t>id</w:t>
      </w:r>
      <w:r>
        <w:rPr>
          <w:highlight w:val="white"/>
        </w:rPr>
        <w:t>;</w:t>
      </w:r>
    </w:p>
    <w:p>
      <w:pPr>
        <w:ind w:firstLine="1260"/>
      </w:pPr>
      <w:bookmarkStart w:name="8177-1528202066486" w:id="148"/>
      <w:bookmarkEnd w:id="148"/>
      <w:r>
        <w:rPr>
          <w:i w:val="true"/>
          <w:color w:val="808080"/>
          <w:highlight w:val="white"/>
        </w:rPr>
        <w:t>this.$route.query.id;</w:t>
      </w:r>
    </w:p>
    <w:p>
      <w:pPr>
        <w:ind w:firstLine="420"/>
      </w:pPr>
      <w:bookmarkStart w:name="7014-1528201697657" w:id="149"/>
      <w:bookmarkEnd w:id="149"/>
      <w:r>
        <w:rPr>
          <w:b w:val="true"/>
          <w:color w:val="000080"/>
          <w:highlight w:val="white"/>
        </w:rPr>
        <w:t>this</w:t>
      </w:r>
      <w:r>
        <w:rPr>
          <w:highlight w:val="white"/>
        </w:rPr>
        <w:t>.$router</w:t>
      </w:r>
    </w:p>
    <w:p>
      <w:pPr>
        <w:ind w:firstLine="840"/>
      </w:pPr>
      <w:bookmarkStart w:name="3890-1528202271914" w:id="150"/>
      <w:bookmarkEnd w:id="150"/>
      <w:r>
        <w:rPr/>
        <w:t>整个应用的路由</w:t>
      </w:r>
      <w:r>
        <w:rPr>
          <w:highlight w:val="white"/>
        </w:rPr>
        <w:t>routes</w:t>
      </w:r>
      <w:r>
        <w:rPr/>
        <w:t>信息</w:t>
      </w:r>
    </w:p>
    <w:p>
      <w:pPr>
        <w:ind w:firstLine="840"/>
      </w:pPr>
      <w:bookmarkStart w:name="3849-1528256212500" w:id="151"/>
      <w:bookmarkEnd w:id="151"/>
      <w:r>
        <w:rPr>
          <w:highlight w:val="white"/>
        </w:rPr>
        <w:t>应用：实现跳转——编程式的导航</w:t>
      </w:r>
    </w:p>
    <w:p>
      <w:pPr>
        <w:ind w:firstLine="840"/>
      </w:pPr>
      <w:bookmarkStart w:name="3730-1528201950005" w:id="152"/>
      <w:bookmarkEnd w:id="152"/>
      <w:r>
        <w:rPr>
          <w:highlight w:val="white"/>
        </w:rPr>
        <w:t>理解：页面跳转可以通过a标签，也可以通过js来实现。实现的原理是window的history来实现的</w:t>
      </w:r>
    </w:p>
    <w:p>
      <w:pPr>
        <w:ind w:firstLine="840"/>
      </w:pPr>
      <w:bookmarkStart w:name="1969-1528202036421" w:id="153"/>
      <w:bookmarkEnd w:id="153"/>
      <w:r>
        <w:rPr>
          <w:highlight w:val="white"/>
        </w:rPr>
        <w:t>例子：</w:t>
      </w:r>
    </w:p>
    <w:p>
      <w:pPr>
        <w:ind w:firstLine="1260"/>
      </w:pPr>
      <w:bookmarkStart w:name="7088-1528202075388" w:id="154"/>
      <w:bookmarkEnd w:id="154"/>
      <w:r>
        <w:rPr>
          <w:b w:val="true"/>
          <w:color w:val="000080"/>
          <w:highlight w:val="white"/>
        </w:rPr>
        <w:t>this</w:t>
      </w:r>
      <w:r>
        <w:rPr>
          <w:highlight w:val="white"/>
        </w:rPr>
        <w:t>.$router.</w:t>
      </w:r>
      <w:r>
        <w:rPr>
          <w:color w:val="7a7a43"/>
          <w:highlight w:val="white"/>
        </w:rPr>
        <w:t>push</w:t>
      </w:r>
      <w:r>
        <w:rPr>
          <w:highlight w:val="white"/>
        </w:rPr>
        <w:t>(</w:t>
      </w:r>
      <w:r>
        <w:rPr>
          <w:b w:val="true"/>
          <w:color w:val="008000"/>
          <w:highlight w:val="white"/>
        </w:rPr>
        <w:t>'/'</w:t>
      </w:r>
      <w:r>
        <w:rPr>
          <w:highlight w:val="white"/>
        </w:rPr>
        <w:t>)，会生成历史记录</w:t>
      </w:r>
    </w:p>
    <w:p>
      <w:pPr>
        <w:ind w:firstLine="1260"/>
      </w:pPr>
      <w:bookmarkStart w:name="3146-1528202118606" w:id="155"/>
      <w:bookmarkEnd w:id="155"/>
      <w:r>
        <w:rPr>
          <w:b w:val="true"/>
          <w:color w:val="000080"/>
          <w:highlight w:val="white"/>
        </w:rPr>
        <w:t>this</w:t>
      </w:r>
      <w:r>
        <w:rPr>
          <w:highlight w:val="white"/>
        </w:rPr>
        <w:t>.$router.</w:t>
      </w:r>
      <w:r>
        <w:rPr>
          <w:color w:val="7a7a43"/>
          <w:highlight w:val="white"/>
        </w:rPr>
        <w:t>push</w:t>
      </w:r>
      <w:r>
        <w:rPr>
          <w:highlight w:val="white"/>
        </w:rPr>
        <w:t xml:space="preserve">({ </w:t>
      </w:r>
      <w:r>
        <w:rPr>
          <w:b w:val="true"/>
          <w:color w:val="660e7a"/>
          <w:highlight w:val="white"/>
        </w:rPr>
        <w:t>name</w:t>
      </w:r>
      <w:r>
        <w:rPr>
          <w:highlight w:val="white"/>
        </w:rPr>
        <w:t xml:space="preserve">: </w:t>
      </w:r>
      <w:r>
        <w:rPr>
          <w:b w:val="true"/>
          <w:color w:val="008000"/>
          <w:highlight w:val="white"/>
        </w:rPr>
        <w:t>'user'</w:t>
      </w:r>
      <w:r>
        <w:rPr>
          <w:highlight w:val="white"/>
        </w:rPr>
        <w:t xml:space="preserve">, </w:t>
      </w:r>
      <w:r>
        <w:rPr>
          <w:b w:val="true"/>
          <w:color w:val="660e7a"/>
          <w:highlight w:val="white"/>
        </w:rPr>
        <w:t>params</w:t>
      </w:r>
      <w:r>
        <w:rPr>
          <w:highlight w:val="white"/>
        </w:rPr>
        <w:t xml:space="preserve">: { </w:t>
      </w:r>
      <w:r>
        <w:rPr>
          <w:b w:val="true"/>
          <w:color w:val="660e7a"/>
          <w:highlight w:val="white"/>
        </w:rPr>
        <w:t>id</w:t>
      </w:r>
      <w:r>
        <w:rPr>
          <w:highlight w:val="white"/>
        </w:rPr>
        <w:t xml:space="preserve">: </w:t>
      </w:r>
      <w:r>
        <w:rPr>
          <w:color w:val="0000ff"/>
          <w:highlight w:val="white"/>
        </w:rPr>
        <w:t xml:space="preserve">1 </w:t>
      </w:r>
      <w:r>
        <w:rPr>
          <w:highlight w:val="white"/>
        </w:rPr>
        <w:t>}})</w:t>
      </w:r>
    </w:p>
    <w:p>
      <w:pPr>
        <w:ind w:firstLine="1260"/>
      </w:pPr>
      <w:bookmarkStart w:name="6294-1528202118606" w:id="156"/>
      <w:bookmarkEnd w:id="156"/>
      <w:r>
        <w:rPr>
          <w:b w:val="true"/>
          <w:color w:val="000080"/>
          <w:highlight w:val="white"/>
        </w:rPr>
        <w:t>this</w:t>
      </w:r>
      <w:r>
        <w:rPr>
          <w:highlight w:val="white"/>
        </w:rPr>
        <w:t>.$router.</w:t>
      </w:r>
      <w:r>
        <w:rPr>
          <w:color w:val="7a7a43"/>
          <w:highlight w:val="white"/>
        </w:rPr>
        <w:t>push</w:t>
      </w:r>
      <w:r>
        <w:rPr>
          <w:highlight w:val="white"/>
        </w:rPr>
        <w:t xml:space="preserve">({ </w:t>
      </w:r>
      <w:r>
        <w:rPr>
          <w:b w:val="true"/>
          <w:color w:val="660e7a"/>
          <w:highlight w:val="white"/>
        </w:rPr>
        <w:t>name</w:t>
      </w:r>
      <w:r>
        <w:rPr>
          <w:highlight w:val="white"/>
        </w:rPr>
        <w:t xml:space="preserve">: </w:t>
      </w:r>
      <w:r>
        <w:rPr>
          <w:b w:val="true"/>
          <w:color w:val="008000"/>
          <w:highlight w:val="white"/>
        </w:rPr>
        <w:t>'user'</w:t>
      </w:r>
      <w:r>
        <w:rPr>
          <w:highlight w:val="white"/>
        </w:rPr>
        <w:t xml:space="preserve">, </w:t>
      </w:r>
      <w:r>
        <w:rPr>
          <w:b w:val="true"/>
          <w:color w:val="660e7a"/>
          <w:highlight w:val="white"/>
        </w:rPr>
        <w:t>query</w:t>
      </w:r>
      <w:r>
        <w:rPr>
          <w:highlight w:val="white"/>
        </w:rPr>
        <w:t xml:space="preserve">: { </w:t>
      </w:r>
      <w:r>
        <w:rPr>
          <w:b w:val="true"/>
          <w:color w:val="660e7a"/>
          <w:highlight w:val="white"/>
        </w:rPr>
        <w:t>id</w:t>
      </w:r>
      <w:r>
        <w:rPr>
          <w:highlight w:val="white"/>
        </w:rPr>
        <w:t xml:space="preserve">: </w:t>
      </w:r>
      <w:r>
        <w:rPr>
          <w:color w:val="0000ff"/>
          <w:highlight w:val="white"/>
        </w:rPr>
        <w:t xml:space="preserve">1 </w:t>
      </w:r>
      <w:r>
        <w:rPr>
          <w:highlight w:val="white"/>
        </w:rPr>
        <w:t>}})</w:t>
      </w:r>
    </w:p>
    <w:p>
      <w:pPr>
        <w:ind w:firstLine="1260"/>
      </w:pPr>
      <w:bookmarkStart w:name="9952-1528202073791" w:id="157"/>
      <w:bookmarkEnd w:id="157"/>
      <w:r>
        <w:rPr>
          <w:b w:val="true"/>
          <w:color w:val="000080"/>
          <w:highlight w:val="white"/>
        </w:rPr>
        <w:t>this</w:t>
      </w:r>
      <w:r>
        <w:rPr>
          <w:highlight w:val="white"/>
        </w:rPr>
        <w:t>.$router.</w:t>
      </w:r>
      <w:r>
        <w:rPr>
          <w:color w:val="7a7a43"/>
          <w:highlight w:val="white"/>
        </w:rPr>
        <w:t>go</w:t>
      </w:r>
      <w:r>
        <w:rPr>
          <w:highlight w:val="white"/>
        </w:rPr>
        <w:t>(n)</w:t>
      </w:r>
    </w:p>
    <w:p>
      <w:pPr>
        <w:ind w:firstLine="1260"/>
      </w:pPr>
      <w:bookmarkStart w:name="8622-1528202189757" w:id="158"/>
      <w:bookmarkEnd w:id="158"/>
      <w:r>
        <w:rPr>
          <w:b w:val="true"/>
          <w:color w:val="000080"/>
          <w:highlight w:val="white"/>
        </w:rPr>
        <w:t>this</w:t>
      </w:r>
      <w:r>
        <w:rPr>
          <w:highlight w:val="white"/>
        </w:rPr>
        <w:t>.$router.</w:t>
      </w:r>
      <w:r>
        <w:rPr>
          <w:color w:val="7a7a43"/>
          <w:highlight w:val="white"/>
        </w:rPr>
        <w:t>replace</w:t>
      </w:r>
      <w:r>
        <w:rPr>
          <w:highlight w:val="white"/>
        </w:rPr>
        <w:t xml:space="preserve">({ </w:t>
      </w:r>
      <w:r>
        <w:rPr>
          <w:b w:val="true"/>
          <w:color w:val="660e7a"/>
          <w:highlight w:val="white"/>
        </w:rPr>
        <w:t>name</w:t>
      </w:r>
      <w:r>
        <w:rPr>
          <w:highlight w:val="white"/>
        </w:rPr>
        <w:t xml:space="preserve">: </w:t>
      </w:r>
      <w:r>
        <w:rPr>
          <w:b w:val="true"/>
          <w:color w:val="008000"/>
          <w:highlight w:val="white"/>
        </w:rPr>
        <w:t>'user'</w:t>
      </w:r>
      <w:r>
        <w:rPr>
          <w:highlight w:val="white"/>
        </w:rPr>
        <w:t>})，替换当前的历史记录</w:t>
      </w:r>
    </w:p>
    <w:p>
      <w:pPr>
        <w:ind w:firstLine="420"/>
      </w:pPr>
      <w:bookmarkStart w:name="6043-1528201920216" w:id="159"/>
      <w:bookmarkEnd w:id="159"/>
    </w:p>
    <w:p>
      <w:pPr/>
      <w:bookmarkStart w:name="5919-1528279547998" w:id="160"/>
      <w:bookmarkEnd w:id="160"/>
    </w:p>
    <w:p>
      <w:pPr/>
      <w:bookmarkStart w:name="2374-1528201879766" w:id="161"/>
      <w:bookmarkEnd w:id="161"/>
      <w:r>
        <w:rPr>
          <w:b w:val="true"/>
        </w:rPr>
        <w:t>嵌套路由的理解</w:t>
      </w:r>
    </w:p>
    <w:p>
      <w:pPr>
        <w:ind w:firstLine="420"/>
      </w:pPr>
      <w:bookmarkStart w:name="8118-1528202363865" w:id="162"/>
      <w:bookmarkEnd w:id="162"/>
      <w:r>
        <w:rPr/>
        <w:t>路由组件里面嵌套路由组件</w:t>
      </w:r>
    </w:p>
    <w:p>
      <w:pPr>
        <w:ind w:firstLine="420"/>
      </w:pPr>
      <w:bookmarkStart w:name="9086-1528202524987" w:id="163"/>
      <w:bookmarkEnd w:id="163"/>
      <w:r>
        <w:rPr/>
        <w:t>子路由匹配的组件显示在父路由匹配的组件中router-view中</w:t>
      </w:r>
    </w:p>
    <w:p>
      <w:pPr>
        <w:ind w:firstLine="420"/>
      </w:pPr>
      <w:bookmarkStart w:name="5112-1528202534866" w:id="164"/>
      <w:bookmarkEnd w:id="164"/>
      <w:r>
        <w:rPr/>
        <w:t>注意：子路由的path自动继承父路由的path，如果子路由以 / 开始，那么该路由还是一个根路由，而不是子路由</w:t>
      </w:r>
    </w:p>
    <w:p>
      <w:pPr/>
      <w:bookmarkStart w:name="1171-1528202674366" w:id="165"/>
      <w:bookmarkEnd w:id="165"/>
      <w:r>
        <w:drawing>
          <wp:inline distT="0" distR="0" distB="0" distL="0">
            <wp:extent cx="5267325" cy="3160395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61-1528170209450" w:id="166"/>
      <w:bookmarkEnd w:id="166"/>
    </w:p>
    <w:p>
      <w:pPr/>
      <w:bookmarkStart w:name="8885-1528208226940" w:id="167"/>
      <w:bookmarkEnd w:id="167"/>
    </w:p>
    <w:p>
      <w:pPr/>
      <w:bookmarkStart w:name="6090-1528202765350" w:id="168"/>
      <w:bookmarkEnd w:id="168"/>
      <w:r>
        <w:rPr/>
        <w:t>重定向和别名</w:t>
      </w:r>
    </w:p>
    <w:p>
      <w:pPr>
        <w:ind w:firstLine="420"/>
      </w:pPr>
      <w:bookmarkStart w:name="0070-1528282448156" w:id="169"/>
      <w:bookmarkEnd w:id="169"/>
      <w:r>
        <w:rPr/>
        <w:t>可以写在路由对象配置参数中的每一个route中。</w:t>
      </w:r>
    </w:p>
    <w:p>
      <w:pPr>
        <w:ind w:left="420"/>
      </w:pPr>
      <w:bookmarkStart w:name="1690-1528201657084" w:id="170"/>
      <w:bookmarkEnd w:id="170"/>
      <w:r>
        <w:rPr/>
        <w:t>redirect——重定向，url改变。。冲a跳到b——应用，看有没有登入，没登入跳到登录</w:t>
      </w:r>
    </w:p>
    <w:p>
      <w:pPr>
        <w:ind w:left="420"/>
      </w:pPr>
      <w:bookmarkStart w:name="4450-1528202709641" w:id="171"/>
      <w:bookmarkEnd w:id="171"/>
      <w:r>
        <w:rPr/>
        <w:t>alias:——别名，url不改变.还是在a。。。。。不同名字访问同一个地址</w:t>
      </w:r>
    </w:p>
    <w:p>
      <w:pPr/>
      <w:bookmarkStart w:name="5083-1528202709641" w:id="172"/>
      <w:bookmarkEnd w:id="172"/>
    </w:p>
    <w:p>
      <w:pPr/>
      <w:bookmarkStart w:name="1327-1528264084527" w:id="173"/>
      <w:bookmarkEnd w:id="173"/>
      <w:r>
        <w:rPr/>
        <w:t>命名路由</w:t>
      </w:r>
    </w:p>
    <w:p>
      <w:pPr>
        <w:ind w:firstLine="420"/>
      </w:pPr>
      <w:bookmarkStart w:name="4020-1528264080952" w:id="174"/>
      <w:bookmarkEnd w:id="174"/>
      <w:r>
        <w:rPr/>
        <w:t>给不同的route去不同的name，可以通过访问name，访问相应的组件。</w:t>
      </w:r>
    </w:p>
    <w:p>
      <w:pPr>
        <w:ind w:firstLine="420"/>
      </w:pPr>
      <w:bookmarkStart w:name="4558-1528264086213" w:id="175"/>
      <w:bookmarkEnd w:id="175"/>
    </w:p>
    <w:p>
      <w:pPr/>
      <w:bookmarkStart w:name="8729-1528202943838" w:id="176"/>
      <w:bookmarkEnd w:id="176"/>
      <w:r>
        <w:rPr/>
        <w:t>命名视图</w:t>
      </w:r>
    </w:p>
    <w:p>
      <w:pPr>
        <w:ind w:firstLine="420"/>
      </w:pPr>
      <w:bookmarkStart w:name="8811-1528282561201" w:id="177"/>
      <w:bookmarkEnd w:id="177"/>
      <w:r>
        <w:rPr/>
        <w:t>视图即组件。就是给不同的组件起名字。</w:t>
      </w:r>
    </w:p>
    <w:p>
      <w:pPr>
        <w:ind w:firstLine="420"/>
      </w:pPr>
      <w:bookmarkStart w:name="3778-1528264119972" w:id="178"/>
      <w:bookmarkEnd w:id="178"/>
      <w:r>
        <w:rPr/>
        <w:t>同一个路由可以匹配不同的组件，将不同的组件放到components下面，给不同的组件去不同的名字，在router-view标签的name属性指定相应的名字。</w:t>
      </w:r>
    </w:p>
    <w:p>
      <w:pPr>
        <w:ind w:firstLine="420"/>
      </w:pPr>
      <w:bookmarkStart w:name="5299-1528202949874" w:id="179"/>
      <w:bookmarkEnd w:id="179"/>
      <w:r>
        <w:rPr/>
        <w:t>&lt;router-view class="view three" name="b"&gt;&lt;/router-view&gt;</w:t>
      </w:r>
    </w:p>
    <w:p>
      <w:pPr>
        <w:ind w:firstLine="420"/>
      </w:pPr>
      <w:bookmarkStart w:name="9817-1528282534025" w:id="180"/>
      <w:bookmarkEnd w:id="180"/>
      <w:r>
        <w:rPr/>
        <w:t>&lt;router-view class="view three"&gt;&lt;/router-view&gt;//不给名字的就是默认组件</w:t>
      </w:r>
    </w:p>
    <w:p>
      <w:pPr>
        <w:ind w:left="420"/>
      </w:pPr>
      <w:bookmarkStart w:name="6798-1528202942192" w:id="181"/>
      <w:bookmarkEnd w:id="181"/>
      <w:r>
        <w:rPr/>
        <w:t>components: {</w:t>
      </w:r>
    </w:p>
    <w:p>
      <w:pPr>
        <w:ind w:left="420"/>
      </w:pPr>
      <w:bookmarkStart w:name="1017-1528202994242" w:id="182"/>
      <w:bookmarkEnd w:id="182"/>
      <w:r>
        <w:rPr/>
        <w:t xml:space="preserve">        b: Baz，</w:t>
      </w:r>
    </w:p>
    <w:p>
      <w:pPr>
        <w:ind w:left="420" w:firstLine="420"/>
      </w:pPr>
      <w:bookmarkStart w:name="1037-1528264199576" w:id="183"/>
      <w:bookmarkEnd w:id="183"/>
      <w:r>
        <w:rPr/>
        <w:t>default:adb</w:t>
      </w:r>
    </w:p>
    <w:p>
      <w:pPr>
        <w:ind w:left="420"/>
      </w:pPr>
      <w:bookmarkStart w:name="4363-1528202994242" w:id="184"/>
      <w:bookmarkEnd w:id="184"/>
      <w:r>
        <w:rPr/>
        <w:t xml:space="preserve">    }</w:t>
      </w:r>
    </w:p>
    <w:p>
      <w:pPr/>
      <w:bookmarkStart w:name="2927-1528202942322" w:id="185"/>
      <w:bookmarkEnd w:id="185"/>
    </w:p>
    <w:p>
      <w:pPr/>
      <w:bookmarkStart w:name="5863-1528202889874" w:id="186"/>
      <w:bookmarkEnd w:id="186"/>
      <w:r>
        <w:rPr/>
        <w:t>导航守卫</w:t>
      </w:r>
    </w:p>
    <w:p>
      <w:pPr>
        <w:ind w:left="420"/>
      </w:pPr>
      <w:bookmarkStart w:name="2912-1528201657121" w:id="187"/>
      <w:bookmarkEnd w:id="187"/>
      <w:r>
        <w:rPr/>
        <w:t>全局——给路由实例加</w:t>
      </w:r>
    </w:p>
    <w:p>
      <w:pPr>
        <w:ind w:left="840"/>
      </w:pPr>
      <w:bookmarkStart w:name="9664-1528202883840" w:id="188"/>
      <w:bookmarkEnd w:id="188"/>
      <w:r>
        <w:rPr/>
        <w:t>router.beforeEach（(to, from, next)）——当一个导航触发时</w:t>
      </w:r>
    </w:p>
    <w:p>
      <w:pPr>
        <w:ind w:left="840"/>
      </w:pPr>
      <w:bookmarkStart w:name="1162-1528202884122" w:id="189"/>
      <w:bookmarkEnd w:id="189"/>
      <w:r>
        <w:rPr/>
        <w:t>router.beforeResolve（(to, from, next)）——解析守卫</w:t>
      </w:r>
    </w:p>
    <w:p>
      <w:pPr>
        <w:ind w:left="840"/>
      </w:pPr>
      <w:bookmarkStart w:name="0030-1528202884122" w:id="190"/>
      <w:bookmarkEnd w:id="190"/>
      <w:r>
        <w:rPr/>
        <w:t>router.afterEach（(to, from)）</w:t>
      </w:r>
    </w:p>
    <w:p>
      <w:pPr>
        <w:ind w:left="840"/>
      </w:pPr>
      <w:bookmarkStart w:name="6121-1528283110356" w:id="191"/>
      <w:bookmarkEnd w:id="191"/>
    </w:p>
    <w:p>
      <w:pPr>
        <w:ind w:left="420"/>
      </w:pPr>
      <w:bookmarkStart w:name="3461-1528264277300" w:id="192"/>
      <w:bookmarkEnd w:id="192"/>
      <w:r>
        <w:rPr/>
        <w:t>路由——给路由配置参数加</w:t>
      </w:r>
    </w:p>
    <w:p>
      <w:pPr>
        <w:ind w:left="420" w:firstLine="420"/>
      </w:pPr>
      <w:bookmarkStart w:name="2914-1528264280245" w:id="193"/>
      <w:bookmarkEnd w:id="193"/>
      <w:r>
        <w:rPr/>
        <w:t>beforeEnter（(to, from, next)）</w:t>
      </w:r>
    </w:p>
    <w:p>
      <w:pPr>
        <w:ind w:left="420" w:firstLine="420"/>
      </w:pPr>
      <w:bookmarkStart w:name="3249-1528283111883" w:id="194"/>
      <w:bookmarkEnd w:id="194"/>
    </w:p>
    <w:p>
      <w:pPr>
        <w:ind w:left="420"/>
      </w:pPr>
      <w:bookmarkStart w:name="1197-1528201657154" w:id="195"/>
      <w:bookmarkEnd w:id="195"/>
      <w:r>
        <w:rPr/>
        <w:t>组件内部——组件内部加</w:t>
      </w:r>
    </w:p>
    <w:p>
      <w:pPr>
        <w:ind w:left="420"/>
      </w:pPr>
      <w:bookmarkStart w:name="3225-1528282975828" w:id="196"/>
      <w:bookmarkEnd w:id="196"/>
      <w:r>
        <w:rPr/>
        <w:t xml:space="preserve">     beforeRouteEnter (to, from, next) </w:t>
      </w:r>
    </w:p>
    <w:p>
      <w:pPr>
        <w:ind w:left="840"/>
      </w:pPr>
      <w:bookmarkStart w:name="1996-1528282975828" w:id="197"/>
      <w:bookmarkEnd w:id="197"/>
      <w:r>
        <w:rPr/>
        <w:t xml:space="preserve">   在渲染该组件的对应路由被 confirm 前调用</w:t>
      </w:r>
    </w:p>
    <w:p>
      <w:pPr>
        <w:ind w:left="840"/>
      </w:pPr>
      <w:bookmarkStart w:name="6712-1528282975828" w:id="198"/>
      <w:bookmarkEnd w:id="198"/>
      <w:r>
        <w:rPr/>
        <w:t xml:space="preserve">   不！能！获取组件实例 `this`</w:t>
      </w:r>
    </w:p>
    <w:p>
      <w:pPr>
        <w:ind w:left="840"/>
      </w:pPr>
      <w:bookmarkStart w:name="2287-1528282975828" w:id="199"/>
      <w:bookmarkEnd w:id="199"/>
      <w:r>
        <w:rPr/>
        <w:t xml:space="preserve">   因为当守卫执行前，组件实例还没被创建</w:t>
      </w:r>
    </w:p>
    <w:p>
      <w:pPr>
        <w:ind w:left="420"/>
      </w:pPr>
      <w:bookmarkStart w:name="8987-1528282975828" w:id="200"/>
      <w:bookmarkEnd w:id="200"/>
      <w:r>
        <w:rPr/>
        <w:t xml:space="preserve">    beforeRouteUpdate (to, from, next) </w:t>
      </w:r>
    </w:p>
    <w:p>
      <w:pPr>
        <w:ind w:left="840"/>
      </w:pPr>
      <w:bookmarkStart w:name="7777-1528282975828" w:id="201"/>
      <w:bookmarkEnd w:id="201"/>
      <w:r>
        <w:rPr/>
        <w:t xml:space="preserve">   在当前路由改变，但是该组件被复用时调用</w:t>
      </w:r>
    </w:p>
    <w:p>
      <w:pPr>
        <w:ind w:left="840"/>
      </w:pPr>
      <w:bookmarkStart w:name="4741-1528282975828" w:id="202"/>
      <w:bookmarkEnd w:id="202"/>
      <w:r>
        <w:rPr/>
        <w:t xml:space="preserve">   举例来说，对于一个带有动态参数的路径 /foo/:id，在 /foo/1 和 /foo/2 之间跳转的时候，</w:t>
      </w:r>
    </w:p>
    <w:p>
      <w:pPr>
        <w:ind w:left="840"/>
      </w:pPr>
      <w:bookmarkStart w:name="2047-1528282975828" w:id="203"/>
      <w:bookmarkEnd w:id="203"/>
      <w:r>
        <w:rPr/>
        <w:t xml:space="preserve">   由于会渲染同样的 Foo 组件，因此组件实例会被复用。而这个钩子就会在这个情况下被调用。</w:t>
      </w:r>
    </w:p>
    <w:p>
      <w:pPr>
        <w:ind w:left="840"/>
      </w:pPr>
      <w:bookmarkStart w:name="1833-1528282975828" w:id="204"/>
      <w:bookmarkEnd w:id="204"/>
      <w:r>
        <w:rPr/>
        <w:t xml:space="preserve">    可以访问组件实例 `this`</w:t>
      </w:r>
    </w:p>
    <w:p>
      <w:pPr>
        <w:ind w:left="420"/>
      </w:pPr>
      <w:bookmarkStart w:name="5770-1528282975828" w:id="205"/>
      <w:bookmarkEnd w:id="205"/>
      <w:r>
        <w:rPr/>
        <w:t xml:space="preserve">    beforeRouteLeave (to, from, next) </w:t>
      </w:r>
    </w:p>
    <w:p>
      <w:pPr>
        <w:ind w:left="840"/>
      </w:pPr>
      <w:bookmarkStart w:name="4630-1528282975828" w:id="206"/>
      <w:bookmarkEnd w:id="206"/>
      <w:r>
        <w:rPr/>
        <w:t xml:space="preserve">    导航离开该组件的对应路由时调用</w:t>
      </w:r>
    </w:p>
    <w:p>
      <w:pPr>
        <w:ind w:left="840"/>
      </w:pPr>
      <w:bookmarkStart w:name="8297-1528282975828" w:id="207"/>
      <w:bookmarkEnd w:id="207"/>
      <w:r>
        <w:rPr/>
        <w:t xml:space="preserve">    可以访问组件实例 `this`</w:t>
      </w:r>
    </w:p>
    <w:p>
      <w:pPr>
        <w:ind w:left="840"/>
      </w:pPr>
      <w:bookmarkStart w:name="6048-1528282735666" w:id="208"/>
      <w:bookmarkEnd w:id="208"/>
    </w:p>
    <w:p>
      <w:pPr>
        <w:ind w:left="420"/>
      </w:pPr>
      <w:bookmarkStart w:name="3487-1528282737971" w:id="209"/>
      <w:bookmarkEnd w:id="209"/>
      <w:r>
        <w:rPr/>
        <w:t>注意：</w:t>
      </w:r>
    </w:p>
    <w:p>
      <w:pPr>
        <w:ind w:left="420" w:firstLine="420"/>
      </w:pPr>
      <w:bookmarkStart w:name="4222-1528282757187" w:id="210"/>
      <w:bookmarkEnd w:id="210"/>
      <w:r>
        <w:rPr/>
        <w:t>next('/') 或者 next({ path: '/' })</w:t>
      </w:r>
    </w:p>
    <w:p>
      <w:pPr>
        <w:ind w:left="420" w:firstLine="420"/>
      </w:pPr>
      <w:bookmarkStart w:name="4068-1528282741781" w:id="211"/>
      <w:bookmarkEnd w:id="211"/>
      <w:r>
        <w:rPr/>
        <w:t>确保要调用 next 方法，否则钩子就不会被 resolved。</w:t>
      </w:r>
    </w:p>
    <w:p>
      <w:pPr>
        <w:ind w:left="420" w:firstLine="420"/>
      </w:pPr>
      <w:bookmarkStart w:name="5262-1528282759755" w:id="212"/>
      <w:bookmarkEnd w:id="212"/>
    </w:p>
    <w:p>
      <w:pPr>
        <w:ind w:left="420"/>
      </w:pPr>
      <w:bookmarkStart w:name="9945-1528282735897" w:id="213"/>
      <w:bookmarkEnd w:id="213"/>
      <w:r>
        <w:rPr/>
        <w:t>完整的导航解析流程</w:t>
      </w:r>
    </w:p>
    <w:p>
      <w:pPr>
        <w:ind w:left="840"/>
      </w:pPr>
      <w:bookmarkStart w:name="4664-1528202806956" w:id="214"/>
      <w:bookmarkEnd w:id="214"/>
      <w:r>
        <w:rPr/>
        <w:t>导航被触发。</w:t>
      </w:r>
    </w:p>
    <w:p>
      <w:pPr>
        <w:ind w:left="840"/>
      </w:pPr>
      <w:bookmarkStart w:name="6046-1528202806956" w:id="215"/>
      <w:bookmarkEnd w:id="215"/>
      <w:r>
        <w:rPr/>
        <w:t>在失活的组件里调用离开守卫。 beforeRouteLeave</w:t>
      </w:r>
    </w:p>
    <w:p>
      <w:pPr>
        <w:ind w:left="840"/>
      </w:pPr>
      <w:bookmarkStart w:name="8155-1528202806956" w:id="216"/>
      <w:bookmarkEnd w:id="216"/>
      <w:r>
        <w:rPr/>
        <w:t>调用全局的 beforeEach 守卫，触发导航。</w:t>
      </w:r>
    </w:p>
    <w:p>
      <w:pPr>
        <w:ind w:left="840"/>
      </w:pPr>
      <w:bookmarkStart w:name="8476-1528202806956" w:id="217"/>
      <w:bookmarkEnd w:id="217"/>
      <w:r>
        <w:rPr/>
        <w:t>在重用的组件里调用 beforeRouteUpdate 守卫 (2.2+)。</w:t>
      </w:r>
    </w:p>
    <w:p>
      <w:pPr>
        <w:ind w:left="840"/>
      </w:pPr>
      <w:bookmarkStart w:name="6866-1528202806956" w:id="218"/>
      <w:bookmarkEnd w:id="218"/>
      <w:r>
        <w:rPr/>
        <w:t>在路由配置里调用 beforeEnter。</w:t>
      </w:r>
    </w:p>
    <w:p>
      <w:pPr>
        <w:ind w:left="840"/>
      </w:pPr>
      <w:bookmarkStart w:name="2250-1528202806956" w:id="219"/>
      <w:bookmarkEnd w:id="219"/>
      <w:r>
        <w:rPr/>
        <w:t>解析异步路由组件。</w:t>
      </w:r>
    </w:p>
    <w:p>
      <w:pPr>
        <w:ind w:left="840"/>
      </w:pPr>
      <w:bookmarkStart w:name="3175-1528202806956" w:id="220"/>
      <w:bookmarkEnd w:id="220"/>
      <w:r>
        <w:rPr/>
        <w:t>在被激活的组件里调用 beforeRouteEnter，不能读取this。</w:t>
      </w:r>
    </w:p>
    <w:p>
      <w:pPr>
        <w:ind w:left="840"/>
      </w:pPr>
      <w:bookmarkStart w:name="3298-1528202806956" w:id="221"/>
      <w:bookmarkEnd w:id="221"/>
      <w:r>
        <w:rPr/>
        <w:t>调用全局的 beforeResolve 守卫，解析导航。</w:t>
      </w:r>
    </w:p>
    <w:p>
      <w:pPr>
        <w:ind w:left="840"/>
      </w:pPr>
      <w:bookmarkStart w:name="2642-1528202806956" w:id="222"/>
      <w:bookmarkEnd w:id="222"/>
      <w:r>
        <w:rPr/>
        <w:t>导航被确认。</w:t>
      </w:r>
    </w:p>
    <w:p>
      <w:pPr>
        <w:ind w:left="840"/>
      </w:pPr>
      <w:bookmarkStart w:name="9562-1528202806956" w:id="223"/>
      <w:bookmarkEnd w:id="223"/>
      <w:r>
        <w:rPr/>
        <w:t>调用全局的 afterEach 钩子。</w:t>
      </w:r>
    </w:p>
    <w:p>
      <w:pPr>
        <w:ind w:left="840"/>
      </w:pPr>
      <w:bookmarkStart w:name="6620-1528202806956" w:id="224"/>
      <w:bookmarkEnd w:id="224"/>
      <w:r>
        <w:rPr/>
        <w:t>触发 DOM 更新。</w:t>
      </w:r>
    </w:p>
    <w:p>
      <w:pPr>
        <w:ind w:left="840"/>
      </w:pPr>
      <w:bookmarkStart w:name="1574-1528202806956" w:id="225"/>
      <w:bookmarkEnd w:id="225"/>
      <w:r>
        <w:rPr/>
        <w:t>用创建好的实例调用 beforeRouteEnter 守卫中传给 next 的回调函数，可以读取this。</w:t>
      </w:r>
    </w:p>
    <w:p>
      <w:pPr>
        <w:ind w:left="420"/>
      </w:pPr>
      <w:bookmarkStart w:name="5122-1528201657188" w:id="226"/>
      <w:bookmarkEnd w:id="226"/>
    </w:p>
    <w:p>
      <w:pPr>
        <w:ind w:left="420"/>
      </w:pPr>
      <w:bookmarkStart w:name="2833-1528284534783" w:id="227"/>
      <w:bookmarkEnd w:id="227"/>
      <w:r>
        <w:rPr/>
        <w:t>更新：</w:t>
      </w:r>
    </w:p>
    <w:p>
      <w:pPr/>
      <w:bookmarkStart w:name="5812-1528284532331" w:id="228"/>
      <w:bookmarkEnd w:id="228"/>
      <w:r>
        <w:drawing>
          <wp:inline distT="0" distR="0" distB="0" distL="0">
            <wp:extent cx="1384300" cy="754205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7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137-1528284532331" w:id="229"/>
      <w:bookmarkEnd w:id="229"/>
      <w:r>
        <w:rPr/>
        <w:t>进入另一个：</w:t>
      </w:r>
    </w:p>
    <w:p>
      <w:pPr/>
      <w:bookmarkStart w:name="8565-1528284592598" w:id="230"/>
      <w:bookmarkEnd w:id="230"/>
      <w:r>
        <w:drawing>
          <wp:inline distT="0" distR="0" distB="0" distL="0">
            <wp:extent cx="1511300" cy="1033041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90-1528284582934" w:id="231"/>
      <w:bookmarkEnd w:id="231"/>
    </w:p>
    <w:p>
      <w:pPr/>
      <w:bookmarkStart w:name="5751-1528285420686" w:id="232"/>
      <w:bookmarkEnd w:id="232"/>
      <w:r>
        <w:drawing>
          <wp:inline distT="0" distR="0" distB="0" distL="0">
            <wp:extent cx="5267325" cy="5640600"/>
            <wp:docPr id="25" name="Drawing 25" descr="导航守卫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导航守卫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87-1528201657287" w:id="233"/>
      <w:bookmarkEnd w:id="233"/>
    </w:p>
    <w:p>
      <w:pPr/>
      <w:bookmarkStart w:name="3715-1528201657321" w:id="234"/>
      <w:bookmarkEnd w:id="234"/>
    </w:p>
    <w:p>
      <w:pPr/>
      <w:bookmarkStart w:name="6278-1528201657353" w:id="235"/>
      <w:bookmarkEnd w:id="235"/>
    </w:p>
    <w:p>
      <w:pPr/>
      <w:bookmarkStart w:name="3486-1528201657386" w:id="236"/>
      <w:bookmarkEnd w:id="236"/>
    </w:p>
    <w:p>
      <w:pPr/>
      <w:bookmarkStart w:name="8295-1528201657419" w:id="237"/>
      <w:bookmarkEnd w:id="237"/>
    </w:p>
    <w:p>
      <w:pPr/>
      <w:bookmarkStart w:name="8071-1528170209484" w:id="238"/>
      <w:bookmarkEnd w:id="238"/>
    </w:p>
    <w:p>
      <w:pPr/>
      <w:bookmarkStart w:name="7666-1528170209516" w:id="239"/>
      <w:bookmarkEnd w:id="239"/>
    </w:p>
    <w:p>
      <w:pPr/>
      <w:bookmarkStart w:name="7484-1528170209549" w:id="240"/>
      <w:bookmarkEnd w:id="24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27" Target="media/image25.png" Type="http://schemas.openxmlformats.org/officeDocument/2006/relationships/image"/>
<Relationship Id="rId28" Target="media/image26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2018-06-16T00:41:06Z</dcterms:created>
  <dc:creator>Apache POI</dc:creator>
</cp:coreProperties>
</file>