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C34" w:rsidRDefault="00730C34" w:rsidP="00730C34">
      <w:pPr>
        <w:jc w:val="center"/>
      </w:pPr>
      <w:bookmarkStart w:id="0" w:name="_GoBack"/>
      <w:bookmarkEnd w:id="0"/>
      <w:r>
        <w:rPr>
          <w:rFonts w:hint="eastAsia"/>
        </w:rPr>
        <w:t>朴素贝叶斯</w:t>
      </w:r>
    </w:p>
    <w:p w:rsidR="00730C34" w:rsidRDefault="00730C34" w:rsidP="00730C34">
      <w:pPr>
        <w:jc w:val="center"/>
      </w:pPr>
      <w:r>
        <w:rPr>
          <w:noProof/>
        </w:rPr>
        <w:drawing>
          <wp:inline distT="0" distB="0" distL="0" distR="0" wp14:anchorId="50320352" wp14:editId="7F0B52D8">
            <wp:extent cx="5274310" cy="1025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34" w:rsidRDefault="00730C34" w:rsidP="00730C34">
      <w:pPr>
        <w:jc w:val="center"/>
      </w:pPr>
      <w:r>
        <w:rPr>
          <w:noProof/>
        </w:rPr>
        <w:drawing>
          <wp:inline distT="0" distB="0" distL="0" distR="0" wp14:anchorId="71A24A38" wp14:editId="6C16B101">
            <wp:extent cx="5274310" cy="1203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34" w:rsidRDefault="00730C34" w:rsidP="00730C34">
      <w:pPr>
        <w:jc w:val="center"/>
      </w:pPr>
      <w:r>
        <w:rPr>
          <w:noProof/>
        </w:rPr>
        <w:drawing>
          <wp:inline distT="0" distB="0" distL="0" distR="0" wp14:anchorId="41A80218" wp14:editId="091DFE3B">
            <wp:extent cx="5274310" cy="548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34" w:rsidRDefault="00730C34" w:rsidP="00730C34">
      <w:pPr>
        <w:jc w:val="center"/>
      </w:pPr>
      <w:r>
        <w:rPr>
          <w:noProof/>
        </w:rPr>
        <w:drawing>
          <wp:inline distT="0" distB="0" distL="0" distR="0" wp14:anchorId="1AAAFB0C" wp14:editId="6E9DC337">
            <wp:extent cx="5274310" cy="1535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34" w:rsidRDefault="00730C34" w:rsidP="00730C34">
      <w:r>
        <w:rPr>
          <w:rFonts w:hint="eastAsia"/>
        </w:rPr>
        <w:t>朴素贝叶斯分类及模型：</w:t>
      </w:r>
    </w:p>
    <w:p w:rsidR="00730C34" w:rsidRDefault="00730C34" w:rsidP="00730C34">
      <w:hyperlink r:id="rId11" w:history="1">
        <w:r w:rsidRPr="00145A03">
          <w:rPr>
            <w:rStyle w:val="a3"/>
          </w:rPr>
          <w:t>https://blog.csdn.net/zhihaoma/article/details/51052064</w:t>
        </w:r>
      </w:hyperlink>
    </w:p>
    <w:p w:rsidR="00730C34" w:rsidRDefault="00730C34" w:rsidP="00730C34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/>
          <w:color w:val="4F4F4F"/>
          <w:szCs w:val="21"/>
          <w:shd w:val="clear" w:color="auto" w:fill="FFFFFF"/>
        </w:rPr>
        <w:t>朴素贝叶斯分类器是一种有监督学习，常见有两种模型，多项式模型</w:t>
      </w:r>
      <w:r>
        <w:rPr>
          <w:rFonts w:ascii="Arial" w:hAnsi="Arial" w:cs="Arial"/>
          <w:color w:val="4F4F4F"/>
          <w:szCs w:val="21"/>
          <w:shd w:val="clear" w:color="auto" w:fill="FFFFFF"/>
        </w:rPr>
        <w:t>(multinomial model)</w:t>
      </w:r>
      <w:r>
        <w:rPr>
          <w:rFonts w:ascii="Arial" w:hAnsi="Arial" w:cs="Arial"/>
          <w:color w:val="4F4F4F"/>
          <w:szCs w:val="21"/>
          <w:shd w:val="clear" w:color="auto" w:fill="FFFFFF"/>
        </w:rPr>
        <w:t>和</w:t>
      </w:r>
      <w:proofErr w:type="gramStart"/>
      <w:r>
        <w:rPr>
          <w:rFonts w:ascii="Arial" w:hAnsi="Arial" w:cs="Arial"/>
          <w:color w:val="4F4F4F"/>
          <w:szCs w:val="21"/>
          <w:shd w:val="clear" w:color="auto" w:fill="FFFFFF"/>
        </w:rPr>
        <w:t>伯努</w:t>
      </w:r>
      <w:proofErr w:type="gramEnd"/>
      <w:r>
        <w:rPr>
          <w:rFonts w:ascii="Arial" w:hAnsi="Arial" w:cs="Arial"/>
          <w:color w:val="4F4F4F"/>
          <w:szCs w:val="21"/>
          <w:shd w:val="clear" w:color="auto" w:fill="FFFFFF"/>
        </w:rPr>
        <w:t>利模型</w:t>
      </w:r>
      <w:r>
        <w:rPr>
          <w:rFonts w:ascii="Arial" w:hAnsi="Arial" w:cs="Arial"/>
          <w:color w:val="4F4F4F"/>
          <w:szCs w:val="21"/>
          <w:shd w:val="clear" w:color="auto" w:fill="FFFFFF"/>
        </w:rPr>
        <w:t>(Bernoulli model)</w:t>
      </w:r>
      <w:r>
        <w:rPr>
          <w:rFonts w:ascii="Arial" w:hAnsi="Arial" w:cs="Arial"/>
          <w:color w:val="4F4F4F"/>
          <w:szCs w:val="21"/>
          <w:shd w:val="clear" w:color="auto" w:fill="FFFFFF"/>
        </w:rPr>
        <w:t>。</w:t>
      </w:r>
    </w:p>
    <w:p w:rsidR="00AE1F59" w:rsidRDefault="00AE1F59" w:rsidP="00AE1F5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Style w:val="a6"/>
          <w:rFonts w:ascii="微软雅黑" w:eastAsia="微软雅黑" w:hAnsi="微软雅黑" w:cs="Arial" w:hint="eastAsia"/>
          <w:color w:val="4F4F4F"/>
          <w:sz w:val="27"/>
          <w:szCs w:val="27"/>
        </w:rPr>
        <w:t>1.多项式模型</w:t>
      </w:r>
    </w:p>
    <w:p w:rsidR="00AE1F59" w:rsidRDefault="00AE1F59" w:rsidP="00AE1F5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在多项式模型中，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/>
          <w:color w:val="4F4F4F"/>
          <w:sz w:val="21"/>
          <w:szCs w:val="21"/>
        </w:rPr>
        <w:t>设某文档</w:t>
      </w:r>
      <w:r>
        <w:rPr>
          <w:rFonts w:ascii="Arial" w:hAnsi="Arial" w:cs="Arial"/>
          <w:color w:val="4F4F4F"/>
          <w:sz w:val="21"/>
          <w:szCs w:val="21"/>
        </w:rPr>
        <w:t>d=(t</w:t>
      </w:r>
      <w:r>
        <w:rPr>
          <w:rFonts w:ascii="Arial" w:hAnsi="Arial" w:cs="Arial"/>
          <w:color w:val="4F4F4F"/>
          <w:sz w:val="21"/>
          <w:szCs w:val="21"/>
          <w:vertAlign w:val="subscript"/>
        </w:rPr>
        <w:t>1</w:t>
      </w:r>
      <w:r>
        <w:rPr>
          <w:rFonts w:ascii="Arial" w:hAnsi="Arial" w:cs="Arial"/>
          <w:color w:val="4F4F4F"/>
          <w:sz w:val="21"/>
          <w:szCs w:val="21"/>
        </w:rPr>
        <w:t>,t</w:t>
      </w:r>
      <w:r>
        <w:rPr>
          <w:rFonts w:ascii="Arial" w:hAnsi="Arial" w:cs="Arial"/>
          <w:color w:val="4F4F4F"/>
          <w:sz w:val="21"/>
          <w:szCs w:val="21"/>
          <w:vertAlign w:val="subscript"/>
        </w:rPr>
        <w:t>2</w:t>
      </w:r>
      <w:r>
        <w:rPr>
          <w:rFonts w:ascii="Arial" w:hAnsi="Arial" w:cs="Arial"/>
          <w:color w:val="4F4F4F"/>
          <w:sz w:val="21"/>
          <w:szCs w:val="21"/>
        </w:rPr>
        <w:t>,…,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t</w:t>
      </w:r>
      <w:r>
        <w:rPr>
          <w:rFonts w:ascii="Arial" w:hAnsi="Arial" w:cs="Arial"/>
          <w:color w:val="4F4F4F"/>
          <w:sz w:val="21"/>
          <w:szCs w:val="21"/>
          <w:vertAlign w:val="subscript"/>
        </w:rPr>
        <w:t>k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</w:t>
      </w:r>
      <w:r>
        <w:rPr>
          <w:rFonts w:ascii="Arial" w:hAnsi="Arial" w:cs="Arial"/>
          <w:color w:val="4F4F4F"/>
          <w:sz w:val="21"/>
          <w:szCs w:val="21"/>
        </w:rPr>
        <w:t>，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t</w:t>
      </w:r>
      <w:r>
        <w:rPr>
          <w:rFonts w:ascii="Arial" w:hAnsi="Arial" w:cs="Arial"/>
          <w:color w:val="4F4F4F"/>
          <w:sz w:val="21"/>
          <w:szCs w:val="21"/>
          <w:vertAlign w:val="subscript"/>
        </w:rPr>
        <w:t>k</w:t>
      </w:r>
      <w:proofErr w:type="spellEnd"/>
      <w:r>
        <w:rPr>
          <w:rFonts w:ascii="Arial" w:hAnsi="Arial" w:cs="Arial"/>
          <w:color w:val="4F4F4F"/>
          <w:sz w:val="21"/>
          <w:szCs w:val="21"/>
        </w:rPr>
        <w:t>是该文档中出现过的单词，允许重复，则</w:t>
      </w:r>
    </w:p>
    <w:p w:rsidR="00AE1F59" w:rsidRDefault="00AE1F59" w:rsidP="00AE1F5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先验概率P(c)= 类c下单词总数/整个训练样本的单词总数</w:t>
      </w:r>
    </w:p>
    <w:p w:rsidR="00AE1F59" w:rsidRDefault="00AE1F59" w:rsidP="00AE1F5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类条件概率P(</w:t>
      </w:r>
      <w:proofErr w:type="spellStart"/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t</w:t>
      </w:r>
      <w:r>
        <w:rPr>
          <w:rFonts w:ascii="微软雅黑" w:eastAsia="微软雅黑" w:hAnsi="微软雅黑" w:cs="Arial" w:hint="eastAsia"/>
          <w:color w:val="FF0000"/>
          <w:sz w:val="21"/>
          <w:szCs w:val="21"/>
          <w:vertAlign w:val="subscript"/>
        </w:rPr>
        <w:t>k</w:t>
      </w: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|c</w:t>
      </w:r>
      <w:proofErr w:type="spellEnd"/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)=(类c下单词</w:t>
      </w:r>
      <w:proofErr w:type="spellStart"/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t</w:t>
      </w:r>
      <w:r>
        <w:rPr>
          <w:rFonts w:ascii="微软雅黑" w:eastAsia="微软雅黑" w:hAnsi="微软雅黑" w:cs="Arial" w:hint="eastAsia"/>
          <w:color w:val="FF0000"/>
          <w:sz w:val="21"/>
          <w:szCs w:val="21"/>
          <w:vertAlign w:val="subscript"/>
        </w:rPr>
        <w:t>k</w:t>
      </w:r>
      <w:proofErr w:type="spellEnd"/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在各个文档中出现过的次数之和+1)/(类c下单词总数+|V|)</w:t>
      </w:r>
    </w:p>
    <w:p w:rsidR="00AE1F59" w:rsidRDefault="00AE1F59" w:rsidP="00AE1F5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V</w:t>
      </w:r>
      <w:r>
        <w:rPr>
          <w:rFonts w:ascii="Arial" w:hAnsi="Arial" w:cs="Arial"/>
          <w:color w:val="4F4F4F"/>
          <w:sz w:val="21"/>
          <w:szCs w:val="21"/>
        </w:rPr>
        <w:t>是训练样本的单词表（即抽取单词，单词出现多次，</w:t>
      </w:r>
      <w:r>
        <w:rPr>
          <w:rFonts w:ascii="微软雅黑" w:eastAsia="微软雅黑" w:hAnsi="微软雅黑" w:cs="Arial" w:hint="eastAsia"/>
          <w:color w:val="FF0000"/>
          <w:sz w:val="21"/>
          <w:szCs w:val="21"/>
        </w:rPr>
        <w:t>只算一个</w:t>
      </w:r>
      <w:r>
        <w:rPr>
          <w:rFonts w:ascii="Arial" w:hAnsi="Arial" w:cs="Arial"/>
          <w:color w:val="4F4F4F"/>
          <w:sz w:val="21"/>
          <w:szCs w:val="21"/>
        </w:rPr>
        <w:t>），</w:t>
      </w:r>
      <w:r>
        <w:rPr>
          <w:rFonts w:ascii="Arial" w:hAnsi="Arial" w:cs="Arial"/>
          <w:color w:val="4F4F4F"/>
          <w:sz w:val="21"/>
          <w:szCs w:val="21"/>
        </w:rPr>
        <w:t>|V|</w:t>
      </w:r>
      <w:r>
        <w:rPr>
          <w:rFonts w:ascii="Arial" w:hAnsi="Arial" w:cs="Arial"/>
          <w:color w:val="4F4F4F"/>
          <w:sz w:val="21"/>
          <w:szCs w:val="21"/>
        </w:rPr>
        <w:t>则表示训练样本包含多少种单词。</w:t>
      </w:r>
    </w:p>
    <w:p w:rsidR="00AE1F59" w:rsidRDefault="00AE1F59" w:rsidP="00AE1F5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Style w:val="a6"/>
          <w:rFonts w:ascii="微软雅黑" w:eastAsia="微软雅黑" w:hAnsi="微软雅黑" w:cs="Arial" w:hint="eastAsia"/>
          <w:color w:val="4F4F4F"/>
          <w:sz w:val="27"/>
          <w:szCs w:val="27"/>
        </w:rPr>
        <w:lastRenderedPageBreak/>
        <w:t>2.伯努利模型</w:t>
      </w:r>
    </w:p>
    <w:p w:rsidR="00AE1F59" w:rsidRDefault="00AE1F59" w:rsidP="00AE1F5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P(c)= </w:t>
      </w:r>
      <w:r>
        <w:rPr>
          <w:rFonts w:ascii="Arial" w:hAnsi="Arial" w:cs="Arial"/>
          <w:color w:val="4F4F4F"/>
          <w:sz w:val="21"/>
          <w:szCs w:val="21"/>
        </w:rPr>
        <w:t>类</w:t>
      </w:r>
      <w:r>
        <w:rPr>
          <w:rFonts w:ascii="Arial" w:hAnsi="Arial" w:cs="Arial"/>
          <w:color w:val="4F4F4F"/>
          <w:sz w:val="21"/>
          <w:szCs w:val="21"/>
        </w:rPr>
        <w:t>c</w:t>
      </w:r>
      <w:r>
        <w:rPr>
          <w:rFonts w:ascii="Arial" w:hAnsi="Arial" w:cs="Arial"/>
          <w:color w:val="4F4F4F"/>
          <w:sz w:val="21"/>
          <w:szCs w:val="21"/>
        </w:rPr>
        <w:t>下文件总数</w:t>
      </w:r>
      <w:r>
        <w:rPr>
          <w:rFonts w:ascii="Arial" w:hAnsi="Arial" w:cs="Arial"/>
          <w:color w:val="4F4F4F"/>
          <w:sz w:val="21"/>
          <w:szCs w:val="21"/>
        </w:rPr>
        <w:t>/</w:t>
      </w:r>
      <w:r>
        <w:rPr>
          <w:rFonts w:ascii="Arial" w:hAnsi="Arial" w:cs="Arial"/>
          <w:color w:val="4F4F4F"/>
          <w:sz w:val="21"/>
          <w:szCs w:val="21"/>
        </w:rPr>
        <w:t>整个训练样本的文件总数</w:t>
      </w:r>
    </w:p>
    <w:p w:rsidR="00AE1F59" w:rsidRDefault="00AE1F59" w:rsidP="00AE1F5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P(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t</w:t>
      </w:r>
      <w:r>
        <w:rPr>
          <w:rFonts w:ascii="Arial" w:hAnsi="Arial" w:cs="Arial"/>
          <w:color w:val="4F4F4F"/>
          <w:sz w:val="21"/>
          <w:szCs w:val="21"/>
          <w:vertAlign w:val="subscript"/>
        </w:rPr>
        <w:t>k</w:t>
      </w:r>
      <w:r>
        <w:rPr>
          <w:rFonts w:ascii="Arial" w:hAnsi="Arial" w:cs="Arial"/>
          <w:color w:val="4F4F4F"/>
          <w:sz w:val="21"/>
          <w:szCs w:val="21"/>
        </w:rPr>
        <w:t>|c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)=(</w:t>
      </w:r>
      <w:r>
        <w:rPr>
          <w:rFonts w:ascii="Arial" w:hAnsi="Arial" w:cs="Arial"/>
          <w:color w:val="4F4F4F"/>
          <w:sz w:val="21"/>
          <w:szCs w:val="21"/>
        </w:rPr>
        <w:t>类</w:t>
      </w:r>
      <w:r>
        <w:rPr>
          <w:rFonts w:ascii="Arial" w:hAnsi="Arial" w:cs="Arial"/>
          <w:color w:val="4F4F4F"/>
          <w:sz w:val="21"/>
          <w:szCs w:val="21"/>
        </w:rPr>
        <w:t>c</w:t>
      </w:r>
      <w:r>
        <w:rPr>
          <w:rFonts w:ascii="Arial" w:hAnsi="Arial" w:cs="Arial"/>
          <w:color w:val="4F4F4F"/>
          <w:sz w:val="21"/>
          <w:szCs w:val="21"/>
        </w:rPr>
        <w:t>下包含单词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t</w:t>
      </w:r>
      <w:r>
        <w:rPr>
          <w:rFonts w:ascii="Arial" w:hAnsi="Arial" w:cs="Arial"/>
          <w:color w:val="4F4F4F"/>
          <w:sz w:val="21"/>
          <w:szCs w:val="21"/>
          <w:vertAlign w:val="subscript"/>
        </w:rPr>
        <w:t>k</w:t>
      </w:r>
      <w:proofErr w:type="spellEnd"/>
      <w:r>
        <w:rPr>
          <w:rFonts w:ascii="Arial" w:hAnsi="Arial" w:cs="Arial"/>
          <w:color w:val="4F4F4F"/>
          <w:sz w:val="21"/>
          <w:szCs w:val="21"/>
        </w:rPr>
        <w:t>的文件数</w:t>
      </w:r>
      <w:r>
        <w:rPr>
          <w:rFonts w:ascii="Arial" w:hAnsi="Arial" w:cs="Arial"/>
          <w:color w:val="4F4F4F"/>
          <w:sz w:val="21"/>
          <w:szCs w:val="21"/>
        </w:rPr>
        <w:t>+1)/(</w:t>
      </w:r>
      <w:r>
        <w:rPr>
          <w:rFonts w:ascii="Arial" w:hAnsi="Arial" w:cs="Arial"/>
          <w:color w:val="4F4F4F"/>
          <w:sz w:val="21"/>
          <w:szCs w:val="21"/>
        </w:rPr>
        <w:t>类</w:t>
      </w:r>
      <w:r>
        <w:rPr>
          <w:rFonts w:ascii="Arial" w:hAnsi="Arial" w:cs="Arial"/>
          <w:color w:val="4F4F4F"/>
          <w:sz w:val="21"/>
          <w:szCs w:val="21"/>
        </w:rPr>
        <w:t>c</w:t>
      </w:r>
      <w:r>
        <w:rPr>
          <w:rFonts w:ascii="Arial" w:hAnsi="Arial" w:cs="Arial"/>
          <w:color w:val="4F4F4F"/>
          <w:sz w:val="21"/>
          <w:szCs w:val="21"/>
        </w:rPr>
        <w:t>的文档总数</w:t>
      </w:r>
      <w:r>
        <w:rPr>
          <w:rFonts w:ascii="Arial" w:hAnsi="Arial" w:cs="Arial"/>
          <w:color w:val="4F4F4F"/>
          <w:sz w:val="21"/>
          <w:szCs w:val="21"/>
        </w:rPr>
        <w:t>+2)</w:t>
      </w:r>
    </w:p>
    <w:p w:rsidR="00134D0C" w:rsidRDefault="00134D0C" w:rsidP="00134D0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有了</w:t>
      </w:r>
      <w:proofErr w:type="gramStart"/>
      <w:r>
        <w:rPr>
          <w:rFonts w:ascii="Arial" w:hAnsi="Arial" w:cs="Arial"/>
          <w:color w:val="4F4F4F"/>
          <w:sz w:val="21"/>
          <w:szCs w:val="21"/>
        </w:rPr>
        <w:t>以上类</w:t>
      </w:r>
      <w:proofErr w:type="gramEnd"/>
      <w:r>
        <w:rPr>
          <w:rFonts w:ascii="Arial" w:hAnsi="Arial" w:cs="Arial"/>
          <w:color w:val="4F4F4F"/>
          <w:sz w:val="21"/>
          <w:szCs w:val="21"/>
        </w:rPr>
        <w:t>条件概率，开始计算后验概率，</w:t>
      </w:r>
    </w:p>
    <w:p w:rsidR="00134D0C" w:rsidRDefault="00134D0C" w:rsidP="00134D0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proofErr w:type="gramStart"/>
      <w:r>
        <w:rPr>
          <w:rFonts w:ascii="Arial" w:hAnsi="Arial" w:cs="Arial"/>
          <w:color w:val="4F4F4F"/>
          <w:sz w:val="21"/>
          <w:szCs w:val="21"/>
        </w:rPr>
        <w:t>P(</w:t>
      </w:r>
      <w:proofErr w:type="gramEnd"/>
      <w:r>
        <w:rPr>
          <w:rFonts w:ascii="Arial" w:hAnsi="Arial" w:cs="Arial"/>
          <w:color w:val="4F4F4F"/>
          <w:sz w:val="21"/>
          <w:szCs w:val="21"/>
        </w:rPr>
        <w:t>yes | d)=P(yes)×P(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Chinese|yes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 ×P(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Japan|yes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 ×P(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Tokyo|yes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)×(1-P(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Beijing|yes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)) ×(1-P(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Shanghai|yes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))×(1-P(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Macao|yes</w:t>
      </w:r>
      <w:proofErr w:type="spellEnd"/>
      <w:r>
        <w:rPr>
          <w:rFonts w:ascii="Arial" w:hAnsi="Arial" w:cs="Arial"/>
          <w:color w:val="4F4F4F"/>
          <w:sz w:val="21"/>
          <w:szCs w:val="21"/>
        </w:rPr>
        <w:t>))</w:t>
      </w:r>
    </w:p>
    <w:p w:rsidR="00134D0C" w:rsidRDefault="00134D0C" w:rsidP="00134D0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Style w:val="a6"/>
          <w:rFonts w:ascii="微软雅黑" w:eastAsia="微软雅黑" w:hAnsi="微软雅黑" w:cs="Arial" w:hint="eastAsia"/>
          <w:color w:val="4F4F4F"/>
          <w:sz w:val="27"/>
          <w:szCs w:val="27"/>
        </w:rPr>
        <w:t>3.两个模型的区别</w:t>
      </w:r>
    </w:p>
    <w:p w:rsidR="00134D0C" w:rsidRDefault="00134D0C" w:rsidP="00134D0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二者的计算粒度不一样，多项式模型以单词为粒度，伯努利模型以文件为粒度，因此二者的先验概率和类条件概率的计算方法都不同。</w:t>
      </w:r>
    </w:p>
    <w:p w:rsidR="00134D0C" w:rsidRDefault="00134D0C" w:rsidP="00134D0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计算后验概率时，对于一个文档</w:t>
      </w:r>
      <w:r>
        <w:rPr>
          <w:rFonts w:ascii="Arial" w:hAnsi="Arial" w:cs="Arial"/>
          <w:color w:val="4F4F4F"/>
          <w:sz w:val="21"/>
          <w:szCs w:val="21"/>
        </w:rPr>
        <w:t>d</w:t>
      </w:r>
      <w:r>
        <w:rPr>
          <w:rFonts w:ascii="Arial" w:hAnsi="Arial" w:cs="Arial"/>
          <w:color w:val="4F4F4F"/>
          <w:sz w:val="21"/>
          <w:szCs w:val="21"/>
        </w:rPr>
        <w:t>，多项式模型中，只有在</w:t>
      </w:r>
      <w:r>
        <w:rPr>
          <w:rFonts w:ascii="Arial" w:hAnsi="Arial" w:cs="Arial"/>
          <w:color w:val="4F4F4F"/>
          <w:sz w:val="21"/>
          <w:szCs w:val="21"/>
        </w:rPr>
        <w:t>d</w:t>
      </w:r>
      <w:r>
        <w:rPr>
          <w:rFonts w:ascii="Arial" w:hAnsi="Arial" w:cs="Arial"/>
          <w:color w:val="4F4F4F"/>
          <w:sz w:val="21"/>
          <w:szCs w:val="21"/>
        </w:rPr>
        <w:t>中出现过的单词，才会参与后验概率计算，伯努利模型中，没有在</w:t>
      </w:r>
      <w:r>
        <w:rPr>
          <w:rFonts w:ascii="Arial" w:hAnsi="Arial" w:cs="Arial"/>
          <w:color w:val="4F4F4F"/>
          <w:sz w:val="21"/>
          <w:szCs w:val="21"/>
        </w:rPr>
        <w:t>d</w:t>
      </w:r>
      <w:r>
        <w:rPr>
          <w:rFonts w:ascii="Arial" w:hAnsi="Arial" w:cs="Arial"/>
          <w:color w:val="4F4F4F"/>
          <w:sz w:val="21"/>
          <w:szCs w:val="21"/>
        </w:rPr>
        <w:t>中出现，但是在全局单词表中出现的单词，也会参与计算，不过是作为</w:t>
      </w:r>
      <w:r>
        <w:rPr>
          <w:rFonts w:ascii="Arial" w:hAnsi="Arial" w:cs="Arial"/>
          <w:color w:val="4F4F4F"/>
          <w:sz w:val="21"/>
          <w:szCs w:val="21"/>
        </w:rPr>
        <w:t>“</w:t>
      </w:r>
      <w:r>
        <w:rPr>
          <w:rFonts w:ascii="Arial" w:hAnsi="Arial" w:cs="Arial"/>
          <w:color w:val="4F4F4F"/>
          <w:sz w:val="21"/>
          <w:szCs w:val="21"/>
        </w:rPr>
        <w:t>反方</w:t>
      </w:r>
      <w:r>
        <w:rPr>
          <w:rFonts w:ascii="Arial" w:hAnsi="Arial" w:cs="Arial"/>
          <w:color w:val="4F4F4F"/>
          <w:sz w:val="21"/>
          <w:szCs w:val="21"/>
        </w:rPr>
        <w:t>”</w:t>
      </w:r>
      <w:r>
        <w:rPr>
          <w:rFonts w:ascii="Arial" w:hAnsi="Arial" w:cs="Arial"/>
          <w:color w:val="4F4F4F"/>
          <w:sz w:val="21"/>
          <w:szCs w:val="21"/>
        </w:rPr>
        <w:t>参与的。</w:t>
      </w:r>
    </w:p>
    <w:p w:rsidR="00672BD9" w:rsidRDefault="00134D0C" w:rsidP="00672BD9">
      <w:pPr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hyperlink r:id="rId12" w:history="1">
        <w:r w:rsidRPr="00145A03">
          <w:rPr>
            <w:rStyle w:val="a3"/>
          </w:rPr>
          <w:t>https://blog.csdn.net/qq_38688564/article/details/79521544</w:t>
        </w:r>
      </w:hyperlink>
      <w:r w:rsidR="00672BD9" w:rsidRPr="00672BD9">
        <w:rPr>
          <w:rFonts w:ascii="Consolas" w:eastAsia="宋体" w:hAnsi="Consolas" w:cs="Consolas"/>
          <w:color w:val="24292E"/>
          <w:kern w:val="0"/>
          <w:sz w:val="18"/>
          <w:szCs w:val="18"/>
        </w:rPr>
        <w:br/>
      </w:r>
      <w:hyperlink r:id="rId13" w:history="1">
        <w:r w:rsidR="00672BD9" w:rsidRPr="00672BD9">
          <w:rPr>
            <w:rStyle w:val="a3"/>
            <w:rFonts w:ascii="Consolas" w:eastAsia="宋体" w:hAnsi="Consolas" w:cs="Consolas"/>
            <w:kern w:val="0"/>
            <w:sz w:val="18"/>
            <w:szCs w:val="18"/>
          </w:rPr>
          <w:t>https://blog.csdn.net/longxinchen_ml/article/details/50597149</w:t>
        </w:r>
      </w:hyperlink>
    </w:p>
    <w:p w:rsidR="00672BD9" w:rsidRDefault="00672BD9" w:rsidP="00672BD9">
      <w:r>
        <w:t>朴素贝叶斯总结</w:t>
      </w:r>
      <w:r>
        <w:rPr>
          <w:rFonts w:hint="eastAsia"/>
        </w:rPr>
        <w:t>：</w:t>
      </w:r>
    </w:p>
    <w:p w:rsidR="00672BD9" w:rsidRDefault="00672BD9" w:rsidP="00672BD9">
      <w:r>
        <w:t>1. 属性可以离散、 也可以连续</w:t>
      </w:r>
    </w:p>
    <w:p w:rsidR="00672BD9" w:rsidRDefault="00672BD9" w:rsidP="00672BD9">
      <w:r>
        <w:t>2. 数学基础扎实、 分类效率稳定</w:t>
      </w:r>
    </w:p>
    <w:p w:rsidR="00672BD9" w:rsidRDefault="00672BD9" w:rsidP="00672BD9">
      <w:r>
        <w:t xml:space="preserve">3. </w:t>
      </w:r>
      <w:r w:rsidRPr="00672BD9">
        <w:rPr>
          <w:b/>
        </w:rPr>
        <w:t>对</w:t>
      </w:r>
      <w:proofErr w:type="gramStart"/>
      <w:r w:rsidRPr="00672BD9">
        <w:rPr>
          <w:b/>
        </w:rPr>
        <w:t>缺失值</w:t>
      </w:r>
      <w:proofErr w:type="gramEnd"/>
      <w:r w:rsidRPr="00672BD9">
        <w:rPr>
          <w:b/>
        </w:rPr>
        <w:t>和噪声不太敏感</w:t>
      </w:r>
    </w:p>
    <w:p w:rsidR="00672BD9" w:rsidRDefault="00672BD9" w:rsidP="00672BD9">
      <w:r>
        <w:t xml:space="preserve">4. </w:t>
      </w:r>
      <w:r w:rsidRPr="00672BD9">
        <w:rPr>
          <w:b/>
        </w:rPr>
        <w:t>属性如果不相关， 分类效果很好；</w:t>
      </w:r>
      <w:r>
        <w:t xml:space="preserve"> 如果相关， 分类效果不低于决策树</w:t>
      </w:r>
    </w:p>
    <w:p w:rsidR="00672BD9" w:rsidRDefault="00672BD9" w:rsidP="00672BD9">
      <w:r>
        <w:t xml:space="preserve">5. </w:t>
      </w:r>
      <w:r w:rsidRPr="00672BD9">
        <w:rPr>
          <w:b/>
        </w:rPr>
        <w:t>面对孤立的噪声点，朴素贝叶斯分类器是健壮的。</w:t>
      </w:r>
      <w:r>
        <w:t>因为在从数据中估计条件概率时，这些点会被平均。</w:t>
      </w:r>
    </w:p>
    <w:p w:rsidR="00672BD9" w:rsidRDefault="00672BD9" w:rsidP="00672BD9">
      <w:r>
        <w:t>6. 面对无关属性， 该分类器时健壮的， 如果一个 X 时无关属性， 那么 P(</w:t>
      </w:r>
      <w:proofErr w:type="spellStart"/>
      <w:r>
        <w:t>x|Y</w:t>
      </w:r>
      <w:proofErr w:type="spellEnd"/>
      <w:r>
        <w:t>)几乎变成了均匀分布， X 条件下概率不会对总的后验概率的计算产生影响。</w:t>
      </w:r>
    </w:p>
    <w:p w:rsidR="00672BD9" w:rsidRDefault="00672BD9" w:rsidP="00672BD9">
      <w:pPr>
        <w:rPr>
          <w:b/>
        </w:rPr>
      </w:pPr>
      <w:r>
        <w:t xml:space="preserve">7. </w:t>
      </w:r>
      <w:r w:rsidRPr="00672BD9">
        <w:rPr>
          <w:b/>
        </w:rPr>
        <w:t>相关属性会降低朴素贝叶斯的分类的性能，因为这些属性，条件独立的假设不成立。</w:t>
      </w:r>
    </w:p>
    <w:p w:rsidR="00672BD9" w:rsidRDefault="00672BD9" w:rsidP="00672BD9">
      <w:pPr>
        <w:rPr>
          <w:b/>
        </w:rPr>
      </w:pPr>
    </w:p>
    <w:p w:rsidR="00672BD9" w:rsidRDefault="00672BD9" w:rsidP="00672BD9">
      <w:pPr>
        <w:rPr>
          <w:b/>
        </w:rPr>
      </w:pPr>
    </w:p>
    <w:p w:rsidR="00672BD9" w:rsidRPr="00672BD9" w:rsidRDefault="00672BD9" w:rsidP="00672BD9">
      <w:pPr>
        <w:rPr>
          <w:rFonts w:hint="eastAsia"/>
        </w:rPr>
      </w:pPr>
      <w:r>
        <w:rPr>
          <w:rFonts w:hint="eastAsia"/>
          <w:b/>
        </w:rPr>
        <w:t>平滑技术：在增加未出现词的</w:t>
      </w:r>
      <w:r w:rsidR="009262AD">
        <w:rPr>
          <w:rFonts w:hint="eastAsia"/>
          <w:b/>
        </w:rPr>
        <w:t>次数减少已出现词的次数。</w:t>
      </w:r>
    </w:p>
    <w:p w:rsidR="00134D0C" w:rsidRDefault="009262AD" w:rsidP="00730C34">
      <w:r>
        <w:rPr>
          <w:rFonts w:hint="eastAsia"/>
        </w:rPr>
        <w:t>工程上的一些tricks</w:t>
      </w:r>
      <w:r>
        <w:t>:</w:t>
      </w:r>
    </w:p>
    <w:p w:rsidR="009262AD" w:rsidRDefault="009262AD" w:rsidP="009262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取对数：使得判断所需要的计算时间被转移到了训练阶段，实时运行速度快的多</w:t>
      </w:r>
    </w:p>
    <w:p w:rsidR="009262AD" w:rsidRDefault="009262AD" w:rsidP="009262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转换为权重：这样可以根据权重的大小来评估和筛选特征</w:t>
      </w:r>
    </w:p>
    <w:p w:rsidR="009262AD" w:rsidRDefault="009262AD" w:rsidP="009262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选取top</w:t>
      </w:r>
      <w:r>
        <w:t xml:space="preserve"> k</w:t>
      </w:r>
      <w:r>
        <w:rPr>
          <w:rFonts w:hint="eastAsia"/>
        </w:rPr>
        <w:t>的关键词，需要依靠经验选定一个正数的阈值</w:t>
      </w:r>
    </w:p>
    <w:p w:rsidR="00F4782B" w:rsidRDefault="00F4782B" w:rsidP="00F4782B">
      <w:pPr>
        <w:pStyle w:val="a7"/>
        <w:ind w:left="465" w:firstLineChars="0" w:firstLine="0"/>
      </w:pPr>
      <w:r>
        <w:rPr>
          <w:noProof/>
        </w:rPr>
        <w:lastRenderedPageBreak/>
        <w:drawing>
          <wp:inline distT="0" distB="0" distL="0" distR="0" wp14:anchorId="518A036E" wp14:editId="18ECD3F6">
            <wp:extent cx="5274310" cy="3395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2B" w:rsidRPr="00672BD9" w:rsidRDefault="00F4782B" w:rsidP="00F4782B">
      <w:pPr>
        <w:pStyle w:val="a7"/>
        <w:ind w:left="46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F7B8E1" wp14:editId="3D3924AD">
            <wp:extent cx="5274310" cy="22771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82B" w:rsidRPr="00672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7B8" w:rsidRDefault="000677B8" w:rsidP="0084360F">
      <w:r>
        <w:separator/>
      </w:r>
    </w:p>
  </w:endnote>
  <w:endnote w:type="continuationSeparator" w:id="0">
    <w:p w:rsidR="000677B8" w:rsidRDefault="000677B8" w:rsidP="0084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7B8" w:rsidRDefault="000677B8" w:rsidP="0084360F">
      <w:r>
        <w:separator/>
      </w:r>
    </w:p>
  </w:footnote>
  <w:footnote w:type="continuationSeparator" w:id="0">
    <w:p w:rsidR="000677B8" w:rsidRDefault="000677B8" w:rsidP="00843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91972"/>
    <w:multiLevelType w:val="hybridMultilevel"/>
    <w:tmpl w:val="5680FCA0"/>
    <w:lvl w:ilvl="0" w:tplc="DC3221F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34"/>
    <w:rsid w:val="000677B8"/>
    <w:rsid w:val="00134D0C"/>
    <w:rsid w:val="00672BD9"/>
    <w:rsid w:val="00730C34"/>
    <w:rsid w:val="0084360F"/>
    <w:rsid w:val="009262AD"/>
    <w:rsid w:val="00AE1F59"/>
    <w:rsid w:val="00F4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523C6F-1601-43D7-8A7A-FE962305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C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0C3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E1F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E1F59"/>
    <w:rPr>
      <w:b/>
      <w:bCs/>
    </w:rPr>
  </w:style>
  <w:style w:type="paragraph" w:styleId="a7">
    <w:name w:val="List Paragraph"/>
    <w:basedOn w:val="a"/>
    <w:uiPriority w:val="34"/>
    <w:qFormat/>
    <w:rsid w:val="009262A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43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4360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43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43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longxinchen_ml/article/details/5059714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qq_38688564/article/details/7952154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hihaoma/article/details/5105206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zhanggj</dc:creator>
  <cp:keywords/>
  <dc:description/>
  <cp:lastModifiedBy>zhanggj</cp:lastModifiedBy>
  <cp:revision>1</cp:revision>
  <dcterms:created xsi:type="dcterms:W3CDTF">2019-02-14T12:47:00Z</dcterms:created>
  <dcterms:modified xsi:type="dcterms:W3CDTF">2019-02-14T14:08:00Z</dcterms:modified>
</cp:coreProperties>
</file>