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8B0" w:rsidRPr="007212F2" w:rsidRDefault="00A838B0" w:rsidP="00A838B0">
      <w:pPr>
        <w:widowControl/>
        <w:shd w:val="clear" w:color="auto" w:fill="FCFCFC"/>
        <w:spacing w:after="360" w:line="360" w:lineRule="atLeast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Each codec class driver </w:t>
      </w:r>
      <w:r w:rsidRPr="007212F2">
        <w:rPr>
          <w:rFonts w:ascii="Times New Roman" w:eastAsia="宋体" w:hAnsi="Times New Roman" w:cs="Times New Roman"/>
          <w:i/>
          <w:iCs/>
          <w:color w:val="000000"/>
          <w:kern w:val="0"/>
          <w:sz w:val="16"/>
          <w:szCs w:val="16"/>
        </w:rPr>
        <w:t>must</w:t>
      </w:r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 xml:space="preserve"> provide the following </w:t>
      </w:r>
      <w:proofErr w:type="gramStart"/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features:-</w:t>
      </w:r>
      <w:proofErr w:type="gramEnd"/>
    </w:p>
    <w:p w:rsidR="00A838B0" w:rsidRPr="007212F2" w:rsidRDefault="00A838B0" w:rsidP="00A838B0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Codec DAI and PCM configuration</w:t>
      </w:r>
    </w:p>
    <w:p w:rsidR="00A838B0" w:rsidRPr="007212F2" w:rsidRDefault="00A838B0" w:rsidP="00A838B0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Codec control IO - using RegMap API</w:t>
      </w:r>
    </w:p>
    <w:p w:rsidR="00A838B0" w:rsidRPr="007212F2" w:rsidRDefault="00A838B0" w:rsidP="00A838B0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Mixers and audio controls</w:t>
      </w:r>
    </w:p>
    <w:p w:rsidR="00A838B0" w:rsidRPr="007212F2" w:rsidRDefault="00A838B0" w:rsidP="00A838B0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Codec audio operations</w:t>
      </w:r>
    </w:p>
    <w:p w:rsidR="00A838B0" w:rsidRPr="007212F2" w:rsidRDefault="00A838B0" w:rsidP="00A838B0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DAPM description.</w:t>
      </w:r>
    </w:p>
    <w:p w:rsidR="00A838B0" w:rsidRDefault="00A838B0" w:rsidP="00A838B0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DAPM event handler.</w:t>
      </w:r>
    </w:p>
    <w:p w:rsidR="00A838B0" w:rsidRPr="007212F2" w:rsidRDefault="00A838B0" w:rsidP="00A838B0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 xml:space="preserve">Optionally, codec drivers can also </w:t>
      </w:r>
      <w:proofErr w:type="gramStart"/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provide:-</w:t>
      </w:r>
      <w:proofErr w:type="gramEnd"/>
    </w:p>
    <w:p w:rsidR="00A838B0" w:rsidRPr="007212F2" w:rsidRDefault="00A838B0" w:rsidP="00A838B0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DAC Digital mute control.</w:t>
      </w:r>
    </w:p>
    <w:p w:rsidR="00A838B0" w:rsidRPr="00CC177E" w:rsidRDefault="00A838B0" w:rsidP="00A838B0">
      <w:pPr>
        <w:widowControl/>
        <w:shd w:val="clear" w:color="auto" w:fill="FCFCFC"/>
        <w:spacing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C177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SoC DAI Drivers</w:t>
      </w:r>
    </w:p>
    <w:p w:rsidR="00A838B0" w:rsidRPr="00CC177E" w:rsidRDefault="00A838B0" w:rsidP="00A838B0">
      <w:pPr>
        <w:widowControl/>
        <w:shd w:val="clear" w:color="auto" w:fill="FCFCFC"/>
        <w:spacing w:after="360" w:line="36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Each SoC DAI driver must provide the following </w:t>
      </w:r>
      <w:proofErr w:type="gramStart"/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features:-</w:t>
      </w:r>
      <w:proofErr w:type="gramEnd"/>
    </w:p>
    <w:p w:rsidR="00A838B0" w:rsidRPr="00CC177E" w:rsidRDefault="00A838B0" w:rsidP="00A838B0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Digital audio interface (DAI) description</w:t>
      </w:r>
    </w:p>
    <w:p w:rsidR="00A838B0" w:rsidRPr="00CC177E" w:rsidRDefault="00A838B0" w:rsidP="00A838B0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Digital audio interface configuration</w:t>
      </w:r>
    </w:p>
    <w:p w:rsidR="00A838B0" w:rsidRPr="00CC177E" w:rsidRDefault="00A838B0" w:rsidP="00A838B0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PCM’s description</w:t>
      </w:r>
    </w:p>
    <w:p w:rsidR="00A838B0" w:rsidRPr="00CC177E" w:rsidRDefault="00A838B0" w:rsidP="00A838B0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SYSCLK configuration</w:t>
      </w:r>
    </w:p>
    <w:p w:rsidR="00A838B0" w:rsidRPr="00CC177E" w:rsidRDefault="00A838B0" w:rsidP="00A838B0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Suspend and resume (optional)</w:t>
      </w:r>
    </w:p>
    <w:p w:rsidR="00A838B0" w:rsidRDefault="00A838B0" w:rsidP="00A838B0">
      <w:pPr>
        <w:pStyle w:val="2"/>
        <w:shd w:val="clear" w:color="auto" w:fill="FCFCFC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SoC DSP Drivers</w:t>
      </w:r>
    </w:p>
    <w:p w:rsidR="00A838B0" w:rsidRDefault="00A838B0" w:rsidP="00A838B0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Each SoC DSP driver usually supplies the following </w:t>
      </w:r>
      <w:proofErr w:type="gramStart"/>
      <w:r>
        <w:rPr>
          <w:rFonts w:ascii="Times New Roman" w:hAnsi="Times New Roman" w:cs="Times New Roman"/>
          <w:color w:val="000000"/>
        </w:rPr>
        <w:t>features :</w:t>
      </w:r>
      <w:proofErr w:type="gramEnd"/>
      <w:r>
        <w:rPr>
          <w:rFonts w:ascii="Times New Roman" w:hAnsi="Times New Roman" w:cs="Times New Roman"/>
          <w:color w:val="000000"/>
        </w:rPr>
        <w:t>-</w:t>
      </w:r>
    </w:p>
    <w:p w:rsidR="00A838B0" w:rsidRDefault="00A838B0" w:rsidP="00A838B0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DAPM graph</w:t>
      </w:r>
    </w:p>
    <w:p w:rsidR="00A838B0" w:rsidRDefault="00A838B0" w:rsidP="00A838B0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Mixer controls</w:t>
      </w:r>
    </w:p>
    <w:p w:rsidR="00A838B0" w:rsidRDefault="00A838B0" w:rsidP="00A838B0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DMA IO to/from DSP buffers (if applicable)</w:t>
      </w:r>
    </w:p>
    <w:p w:rsidR="00A838B0" w:rsidRDefault="00A838B0" w:rsidP="00A838B0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Definition of DSP front end (FE) PCM devices.</w:t>
      </w:r>
    </w:p>
    <w:p w:rsidR="00A838B0" w:rsidRPr="00CC177E" w:rsidRDefault="00A838B0" w:rsidP="00A838B0">
      <w:pPr>
        <w:widowControl/>
        <w:shd w:val="clear" w:color="auto" w:fill="FCFCFC"/>
        <w:spacing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C177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Minimising Playback Pops and Clicks</w:t>
      </w:r>
    </w:p>
    <w:p w:rsidR="00A838B0" w:rsidRPr="00CC177E" w:rsidRDefault="00A838B0" w:rsidP="00A83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CC177E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Startup </w:t>
      </w:r>
      <w:proofErr w:type="gramStart"/>
      <w:r w:rsidRPr="00CC177E">
        <w:rPr>
          <w:rFonts w:ascii="Courier New" w:eastAsia="宋体" w:hAnsi="Courier New" w:cs="宋体"/>
          <w:color w:val="000000"/>
          <w:kern w:val="0"/>
          <w:sz w:val="20"/>
          <w:szCs w:val="20"/>
        </w:rPr>
        <w:t>Order :</w:t>
      </w:r>
      <w:proofErr w:type="gramEnd"/>
      <w:r w:rsidRPr="00CC177E">
        <w:rPr>
          <w:rFonts w:ascii="Courier New" w:eastAsia="宋体" w:hAnsi="Courier New" w:cs="宋体"/>
          <w:color w:val="000000"/>
          <w:kern w:val="0"/>
          <w:sz w:val="20"/>
          <w:szCs w:val="20"/>
        </w:rPr>
        <w:t>- DAC --&gt; Mixers --&gt; Output PGA --&gt; Digital Unmute</w:t>
      </w:r>
    </w:p>
    <w:p w:rsidR="00A838B0" w:rsidRPr="00CC177E" w:rsidRDefault="00A838B0" w:rsidP="00A83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</w:p>
    <w:p w:rsidR="00A838B0" w:rsidRPr="00CC177E" w:rsidRDefault="00A838B0" w:rsidP="00A83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CC177E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Shutdown </w:t>
      </w:r>
      <w:proofErr w:type="gramStart"/>
      <w:r w:rsidRPr="00CC177E">
        <w:rPr>
          <w:rFonts w:ascii="Courier New" w:eastAsia="宋体" w:hAnsi="Courier New" w:cs="宋体"/>
          <w:color w:val="000000"/>
          <w:kern w:val="0"/>
          <w:sz w:val="20"/>
          <w:szCs w:val="20"/>
        </w:rPr>
        <w:t>Order :</w:t>
      </w:r>
      <w:proofErr w:type="gramEnd"/>
      <w:r w:rsidRPr="00CC177E">
        <w:rPr>
          <w:rFonts w:ascii="Courier New" w:eastAsia="宋体" w:hAnsi="Courier New" w:cs="宋体"/>
          <w:color w:val="000000"/>
          <w:kern w:val="0"/>
          <w:sz w:val="20"/>
          <w:szCs w:val="20"/>
        </w:rPr>
        <w:t>- Digital Mute --&gt; Output PGA --&gt; Mixers --&gt; DAC</w:t>
      </w:r>
    </w:p>
    <w:p w:rsidR="00A838B0" w:rsidRPr="00CC177E" w:rsidRDefault="00A838B0" w:rsidP="00A838B0">
      <w:pPr>
        <w:widowControl/>
        <w:shd w:val="clear" w:color="auto" w:fill="FCFCFC"/>
        <w:spacing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C177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Minimising Capture Pops and Clicks</w:t>
      </w:r>
    </w:p>
    <w:p w:rsidR="00A838B0" w:rsidRPr="00CC177E" w:rsidRDefault="00A838B0" w:rsidP="00A83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1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Startup Order - Input PGA --&gt; Mixers --&gt; ADC</w:t>
      </w:r>
    </w:p>
    <w:p w:rsidR="00A838B0" w:rsidRPr="00CC177E" w:rsidRDefault="00A838B0" w:rsidP="00A83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838B0" w:rsidRPr="00CC177E" w:rsidRDefault="00A838B0" w:rsidP="00A83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1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Shutdown Order - ADC --&gt; Mixers --&gt; Input PGA</w:t>
      </w:r>
    </w:p>
    <w:p w:rsidR="00A838B0" w:rsidRPr="00CC177E" w:rsidRDefault="00A838B0" w:rsidP="00A838B0">
      <w:pPr>
        <w:widowControl/>
        <w:shd w:val="clear" w:color="auto" w:fill="FCFCFC"/>
        <w:spacing w:after="360" w:line="36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audio driver processes this as </w:t>
      </w:r>
      <w:proofErr w:type="gramStart"/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follows :</w:t>
      </w:r>
      <w:proofErr w:type="gramEnd"/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</w:p>
    <w:p w:rsidR="00A838B0" w:rsidRPr="00CC177E" w:rsidRDefault="00A838B0" w:rsidP="00A838B0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Machine driver receives Jack removal event.</w:t>
      </w:r>
    </w:p>
    <w:p w:rsidR="00A838B0" w:rsidRPr="00CC177E" w:rsidRDefault="00A838B0" w:rsidP="00A838B0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Machine driver OR audio HAL disables the Headset path.</w:t>
      </w:r>
    </w:p>
    <w:p w:rsidR="00A838B0" w:rsidRPr="00CC177E" w:rsidRDefault="00A838B0" w:rsidP="00A838B0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DPCM runs the PCM trigger(stop), hw_</w:t>
      </w:r>
      <w:proofErr w:type="gramStart"/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free(</w:t>
      </w:r>
      <w:proofErr w:type="gramEnd"/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), shutdown() operations on DAI0 for headset since the path is now disabled.</w:t>
      </w:r>
    </w:p>
    <w:p w:rsidR="00A838B0" w:rsidRPr="00CC177E" w:rsidRDefault="00A838B0" w:rsidP="00A838B0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Machine driver or audio HAL enables the speaker path.</w:t>
      </w:r>
    </w:p>
    <w:p w:rsidR="00A838B0" w:rsidRPr="00CC177E" w:rsidRDefault="00A838B0" w:rsidP="00A838B0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DPCM runs the PCM ops for </w:t>
      </w:r>
      <w:proofErr w:type="gramStart"/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startup(</w:t>
      </w:r>
      <w:proofErr w:type="gramEnd"/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), hw_params(), prepapre() and trigger(start) for DAI1 Speakers since the path is enabled.</w:t>
      </w:r>
    </w:p>
    <w:p w:rsidR="00A838B0" w:rsidRPr="00CC177E" w:rsidRDefault="00A838B0" w:rsidP="00A838B0"/>
    <w:p w:rsidR="00A838B0" w:rsidRPr="00A838B0" w:rsidRDefault="00A838B0" w:rsidP="006F2D70">
      <w:pPr>
        <w:rPr>
          <w:shd w:val="clear" w:color="auto" w:fill="FFFFFF"/>
        </w:rPr>
      </w:pPr>
      <w:bookmarkStart w:id="0" w:name="_GoBack"/>
      <w:bookmarkEnd w:id="0"/>
    </w:p>
    <w:p w:rsidR="002E50B4" w:rsidRPr="001D5DFB" w:rsidRDefault="002E50B4" w:rsidP="006F2D70">
      <w:pPr>
        <w:rPr>
          <w:rFonts w:cs="宋体" w:hint="eastAsia"/>
          <w:shd w:val="clear" w:color="auto" w:fill="FFFFFF"/>
        </w:rPr>
      </w:pPr>
      <w:r w:rsidRPr="001D5DFB">
        <w:rPr>
          <w:shd w:val="clear" w:color="auto" w:fill="FFFFFF"/>
        </w:rPr>
        <w:t>大多数编解码器在DAC之前都具有数字静音，可用于最小</w:t>
      </w:r>
      <w:proofErr w:type="gramStart"/>
      <w:r w:rsidRPr="001D5DFB">
        <w:rPr>
          <w:shd w:val="clear" w:color="auto" w:fill="FFFFFF"/>
        </w:rPr>
        <w:t>化任何</w:t>
      </w:r>
      <w:proofErr w:type="gramEnd"/>
      <w:r w:rsidRPr="001D5DFB">
        <w:rPr>
          <w:shd w:val="clear" w:color="auto" w:fill="FFFFFF"/>
        </w:rPr>
        <w:t>系统噪声。静</w:t>
      </w:r>
      <w:proofErr w:type="gramStart"/>
      <w:r w:rsidRPr="001D5DFB">
        <w:rPr>
          <w:shd w:val="clear" w:color="auto" w:fill="FFFFFF"/>
        </w:rPr>
        <w:t>音可以</w:t>
      </w:r>
      <w:proofErr w:type="gramEnd"/>
      <w:r w:rsidRPr="001D5DFB">
        <w:rPr>
          <w:shd w:val="clear" w:color="auto" w:fill="FFFFFF"/>
        </w:rPr>
        <w:t>阻止任何数字数据进入DAC。</w:t>
      </w:r>
      <w:proofErr w:type="gramStart"/>
      <w:r w:rsidRPr="001D5DFB">
        <w:rPr>
          <w:rFonts w:cs="宋体"/>
          <w:shd w:val="clear" w:color="auto" w:fill="FFFFFF"/>
        </w:rPr>
        <w:t>当应用</w:t>
      </w:r>
      <w:proofErr w:type="gramEnd"/>
      <w:r w:rsidRPr="001D5DFB">
        <w:rPr>
          <w:rFonts w:cs="宋体"/>
          <w:shd w:val="clear" w:color="auto" w:fill="FFFFFF"/>
        </w:rPr>
        <w:t>或释放静音时，可以为每个编解码器DAI创建常见的PCM操作模式： -一个由核心调用的回调。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模式A.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在FRAME / SYNC之后，MSB在第一个BCLK的下降沿发送。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模式B.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MSB在FRAME / SYNC的上升沿发送。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/* dapm event types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SND_SOC_DAPM_PRE_PMU  0x1     /* before widget power up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SND_SOC_DAPM_POST_PMU 0x2             /* after widget power up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SND_SOC_DAPM_PRE_PMD  0x4     /* before widget power down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SND_SOC_DAPM_POST_PMD 0x8             /* after widget power down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SND_SOC_DAPM_PRE_REG  0x10    /* before audio path setup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SND_SOC_DAPM_POST_REG 0x20    /* after audio path setup */</w:t>
      </w:r>
    </w:p>
    <w:p w:rsidR="001F0E1F" w:rsidRDefault="00C108BA" w:rsidP="006F2D70">
      <w:pPr>
        <w:rPr>
          <w:shd w:val="clear" w:color="auto" w:fill="FFFFFF"/>
        </w:rPr>
      </w:pPr>
      <w:r w:rsidRPr="001D5DFB">
        <w:rPr>
          <w:rFonts w:hint="eastAsia"/>
          <w:b/>
          <w:bCs/>
        </w:rPr>
        <w:t>pcm dma</w:t>
      </w:r>
      <w:r w:rsidRPr="001D5DFB">
        <w:rPr>
          <w:rFonts w:hint="eastAsia"/>
          <w:shd w:val="clear" w:color="auto" w:fill="FFFFFF"/>
        </w:rPr>
        <w:t>：负责把 dma buffer 中的音频数据搬运到 I2S tx FIFO</w:t>
      </w:r>
      <w:r w:rsidR="00703E96" w:rsidRPr="001D5DFB">
        <w:rPr>
          <w:rFonts w:hint="eastAsia"/>
          <w:shd w:val="clear" w:color="auto" w:fill="FFFFFF"/>
        </w:rPr>
        <w:t>，</w:t>
      </w:r>
      <w:r w:rsidRPr="001D5DFB">
        <w:rPr>
          <w:rFonts w:hint="eastAsia"/>
          <w:shd w:val="clear" w:color="auto" w:fill="FFFFFF"/>
        </w:rPr>
        <w:t>c</w:t>
      </w:r>
      <w:r w:rsidRPr="001D5DFB">
        <w:rPr>
          <w:shd w:val="clear" w:color="auto" w:fill="FFFFFF"/>
        </w:rPr>
        <w:t>pu dai</w:t>
      </w:r>
      <w:r w:rsidR="00703E96" w:rsidRPr="001D5DFB">
        <w:rPr>
          <w:rFonts w:hint="eastAsia"/>
          <w:shd w:val="clear" w:color="auto" w:fill="FFFFFF"/>
        </w:rPr>
        <w:t>负责把音频数据从 I2S tx FIFO 搬运到 CODEC</w:t>
      </w:r>
      <w:r w:rsidRPr="001D5DFB">
        <w:rPr>
          <w:shd w:val="clear" w:color="auto" w:fill="FFFFFF"/>
        </w:rPr>
        <w:t>,</w:t>
      </w:r>
      <w:r w:rsidRPr="001D5DFB">
        <w:rPr>
          <w:rFonts w:hint="eastAsia"/>
          <w:shd w:val="clear" w:color="auto" w:fill="FFFFFF"/>
        </w:rPr>
        <w:t xml:space="preserve"> 音频 dma 驱动通过 </w:t>
      </w:r>
      <w:r w:rsidRPr="001D5DFB">
        <w:rPr>
          <w:rFonts w:cs="宋体"/>
          <w:shd w:val="clear" w:color="auto" w:fill="FFFFFF"/>
        </w:rPr>
        <w:t>snd_soc_register_platform()</w:t>
      </w:r>
      <w:r w:rsidRPr="001D5DFB">
        <w:rPr>
          <w:rFonts w:hint="eastAsia"/>
          <w:shd w:val="clear" w:color="auto" w:fill="FFFFFF"/>
        </w:rPr>
        <w:t> 来注册，故也常用 platform 来指代音频 dma 驱动</w:t>
      </w:r>
      <w:r w:rsidR="001D5DFB" w:rsidRPr="001D5DFB">
        <w:rPr>
          <w:rFonts w:hint="eastAsia"/>
          <w:shd w:val="clear" w:color="auto" w:fill="FFFFFF"/>
        </w:rPr>
        <w:t xml:space="preserve">, </w:t>
      </w:r>
    </w:p>
    <w:p w:rsidR="006F2D70" w:rsidRDefault="001D5DFB" w:rsidP="006F2D70">
      <w:pPr>
        <w:rPr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Codec 初始化时，通过 </w:t>
      </w:r>
      <w:r w:rsidRPr="001D5DFB">
        <w:rPr>
          <w:rFonts w:cs="宋体"/>
          <w:shd w:val="clear" w:color="auto" w:fill="FFFFFF"/>
        </w:rPr>
        <w:t>snd_soc_add_codec_controls()</w:t>
      </w:r>
      <w:r w:rsidRPr="001D5DFB">
        <w:rPr>
          <w:rFonts w:hint="eastAsia"/>
          <w:shd w:val="clear" w:color="auto" w:fill="FFFFFF"/>
        </w:rPr>
        <w:t> 把所有定义好的音频控件注册到 alsa-core ，上层可以通过 tinymix、alsa_amixer 等工具查看修改这些控件的设定。</w:t>
      </w:r>
    </w:p>
    <w:p w:rsidR="001D5DFB" w:rsidRDefault="001D5DFB" w:rsidP="006F2D70">
      <w:pPr>
        <w:rPr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Codec 音频操作接口通过结构体 </w:t>
      </w:r>
      <w:r w:rsidRPr="001D5DFB">
        <w:rPr>
          <w:rFonts w:cs="宋体"/>
          <w:shd w:val="clear" w:color="auto" w:fill="FFFFFF"/>
        </w:rPr>
        <w:t>snd_soc_dai_ops</w:t>
      </w:r>
      <w:r w:rsidRPr="001D5DFB">
        <w:rPr>
          <w:rFonts w:hint="eastAsia"/>
          <w:shd w:val="clear" w:color="auto" w:fill="FFFFFF"/>
        </w:rPr>
        <w:t> 描述，Codec 音频操作接口分为 5 大部分：时钟配置、格式配置、数字静音、PCM 音频接口、FIFO 延迟。codec_dai 系统时钟设置，当上层打开 pcm 设备时，需要回调该接口设置 Codec 的系统时钟，Codec 才能正常工作；</w:t>
      </w:r>
    </w:p>
    <w:p w:rsidR="001D5DFB" w:rsidRPr="001D5DFB" w:rsidRDefault="001D5DFB" w:rsidP="006F2D70">
      <w:pPr>
        <w:rPr>
          <w:rFonts w:hint="eastAsia"/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对于</w:t>
      </w:r>
      <w:r w:rsidRPr="001D5DFB">
        <w:rPr>
          <w:shd w:val="clear" w:color="auto" w:fill="FFFFFF"/>
        </w:rPr>
        <w:t xml:space="preserve"> dai（codec_dai 和 cpu_dai），都要非常留意时钟设置，它</w:t>
      </w:r>
      <w:proofErr w:type="gramStart"/>
      <w:r w:rsidRPr="001D5DFB">
        <w:rPr>
          <w:shd w:val="clear" w:color="auto" w:fill="FFFFFF"/>
        </w:rPr>
        <w:t>很</w:t>
      </w:r>
      <w:proofErr w:type="gramEnd"/>
      <w:r w:rsidRPr="001D5DFB">
        <w:rPr>
          <w:shd w:val="clear" w:color="auto" w:fill="FFFFFF"/>
        </w:rPr>
        <w:t>关键又复杂，设置错误将会导致很多问题，典型如下：</w:t>
      </w:r>
    </w:p>
    <w:p w:rsidR="001D5DFB" w:rsidRPr="001D5DFB" w:rsidRDefault="001D5DFB" w:rsidP="006F2D70">
      <w:pPr>
        <w:rPr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系统无声：检查</w:t>
      </w:r>
      <w:r w:rsidRPr="001D5DFB">
        <w:rPr>
          <w:shd w:val="clear" w:color="auto" w:fill="FFFFFF"/>
        </w:rPr>
        <w:t xml:space="preserve"> Codec 系统时钟、codec_dai 位时钟和</w:t>
      </w:r>
      <w:proofErr w:type="gramStart"/>
      <w:r w:rsidRPr="001D5DFB">
        <w:rPr>
          <w:shd w:val="clear" w:color="auto" w:fill="FFFFFF"/>
        </w:rPr>
        <w:t>帧时钟</w:t>
      </w:r>
      <w:proofErr w:type="gramEnd"/>
      <w:r w:rsidRPr="001D5DFB">
        <w:rPr>
          <w:shd w:val="clear" w:color="auto" w:fill="FFFFFF"/>
        </w:rPr>
        <w:t>是否使能；</w:t>
      </w:r>
    </w:p>
    <w:p w:rsidR="001D5DFB" w:rsidRPr="001D5DFB" w:rsidRDefault="001D5DFB" w:rsidP="006F2D70">
      <w:pPr>
        <w:rPr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声音失真：检查音频数据的采样率是否和</w:t>
      </w:r>
      <w:r w:rsidRPr="001D5DFB">
        <w:rPr>
          <w:shd w:val="clear" w:color="auto" w:fill="FFFFFF"/>
        </w:rPr>
        <w:t xml:space="preserve"> codec_dai 帧时钟一致；</w:t>
      </w:r>
    </w:p>
    <w:p w:rsidR="008202C7" w:rsidRDefault="001D5DFB" w:rsidP="006F2D70">
      <w:pPr>
        <w:rPr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断续破音：检查</w:t>
      </w:r>
      <w:r w:rsidRPr="001D5DFB">
        <w:rPr>
          <w:shd w:val="clear" w:color="auto" w:fill="FFFFFF"/>
        </w:rPr>
        <w:t xml:space="preserve"> Codec 系统时钟和位时钟、帧时钟是否同步，出现这种情况，可能是因为 </w:t>
      </w:r>
      <w:r w:rsidRPr="001D5DFB">
        <w:rPr>
          <w:shd w:val="clear" w:color="auto" w:fill="FFFFFF"/>
        </w:rPr>
        <w:lastRenderedPageBreak/>
        <w:t>sysclk 和 BCLK/LRCLK 不是由同一个时钟源分频出来的。</w:t>
      </w:r>
    </w:p>
    <w:p w:rsidR="006F2D70" w:rsidRDefault="006F2D70" w:rsidP="006F2D70">
      <w:pPr>
        <w:rPr>
          <w:rFonts w:hint="eastAsia"/>
          <w:shd w:val="clear" w:color="auto" w:fill="FFFFFF"/>
        </w:rPr>
      </w:pPr>
    </w:p>
    <w:p w:rsidR="001D5DFB" w:rsidRDefault="001D5DFB" w:rsidP="006F2D7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音频部件由于</w:t>
      </w:r>
      <w:proofErr w:type="gramStart"/>
      <w:r>
        <w:rPr>
          <w:rFonts w:hint="eastAsia"/>
          <w:shd w:val="clear" w:color="auto" w:fill="FFFFFF"/>
        </w:rPr>
        <w:t>上下电</w:t>
      </w:r>
      <w:proofErr w:type="gramEnd"/>
      <w:r>
        <w:rPr>
          <w:rFonts w:hint="eastAsia"/>
          <w:shd w:val="clear" w:color="auto" w:fill="FFFFFF"/>
        </w:rPr>
        <w:t>瞬间的瞬态冲击会产生爆破音，我们称之为 POPs。POPs 是电气特性，总的来说：上电次序是从输入端点到输出端点，下电次序是从输出端点到输入端点。</w:t>
      </w:r>
    </w:p>
    <w:p w:rsidR="001F0E1F" w:rsidRPr="001F0E1F" w:rsidRDefault="00925E22" w:rsidP="006F2D70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Platform 驱动主要用于音频数据传输</w:t>
      </w:r>
      <w:r w:rsidR="001F0E1F">
        <w:rPr>
          <w:rFonts w:hint="eastAsia"/>
          <w:shd w:val="clear" w:color="auto" w:fill="FFFFFF"/>
        </w:rPr>
        <w:t>：</w:t>
      </w:r>
      <w:r w:rsidR="001F0E1F" w:rsidRPr="001F0E1F">
        <w:rPr>
          <w:rFonts w:hint="eastAsia"/>
          <w:shd w:val="clear" w:color="auto" w:fill="FFFFFF"/>
        </w:rPr>
        <w:t>这里又细分为两步：</w:t>
      </w:r>
    </w:p>
    <w:p w:rsidR="001F0E1F" w:rsidRPr="001F0E1F" w:rsidRDefault="001F0E1F" w:rsidP="006F2D70">
      <w:pPr>
        <w:rPr>
          <w:shd w:val="clear" w:color="auto" w:fill="FFFFFF"/>
        </w:rPr>
      </w:pPr>
      <w:r w:rsidRPr="001F0E1F">
        <w:rPr>
          <w:rFonts w:hint="eastAsia"/>
          <w:shd w:val="clear" w:color="auto" w:fill="FFFFFF"/>
        </w:rPr>
        <w:t>启动</w:t>
      </w:r>
      <w:r w:rsidRPr="001F0E1F">
        <w:rPr>
          <w:shd w:val="clear" w:color="auto" w:fill="FFFFFF"/>
        </w:rPr>
        <w:t xml:space="preserve"> dma 设备，把音频数据从 dma buffer 搬运到 cpu_dai FIFO，这部分驱动用 snd_soc_platform_driver 描述，后面分析用 pcm_dma 指代它。</w:t>
      </w:r>
    </w:p>
    <w:p w:rsidR="001F0E1F" w:rsidRDefault="001F0E1F" w:rsidP="006F2D70">
      <w:pPr>
        <w:rPr>
          <w:shd w:val="clear" w:color="auto" w:fill="FFFFFF"/>
        </w:rPr>
      </w:pPr>
      <w:r w:rsidRPr="001F0E1F">
        <w:rPr>
          <w:rFonts w:hint="eastAsia"/>
          <w:shd w:val="clear" w:color="auto" w:fill="FFFFFF"/>
        </w:rPr>
        <w:t>启动数字音频接口控制器（</w:t>
      </w:r>
      <w:r w:rsidRPr="001F0E1F">
        <w:rPr>
          <w:shd w:val="clear" w:color="auto" w:fill="FFFFFF"/>
        </w:rPr>
        <w:t>I2S/PCM/AC97），把音频数据从 cpu_dai FIFO 传送到 codec_dai，这部分驱动用 snd_soc_dai_driver 描述，后面分析用 cpu_dai 指代它。</w:t>
      </w:r>
    </w:p>
    <w:p w:rsidR="006F2D70" w:rsidRDefault="006F2D70" w:rsidP="006F2D70">
      <w:pPr>
        <w:rPr>
          <w:shd w:val="clear" w:color="auto" w:fill="FFFFFF"/>
        </w:rPr>
      </w:pPr>
    </w:p>
    <w:p w:rsidR="006F2D70" w:rsidRPr="006F2D70" w:rsidRDefault="006F2D70" w:rsidP="006F2D70">
      <w:pPr>
        <w:rPr>
          <w:rFonts w:hint="eastAsia"/>
          <w:shd w:val="clear" w:color="auto" w:fill="FFFFFF"/>
        </w:rPr>
      </w:pPr>
      <w:r w:rsidRPr="006F2D70">
        <w:rPr>
          <w:rFonts w:hint="eastAsia"/>
          <w:shd w:val="clear" w:color="auto" w:fill="FFFFFF"/>
        </w:rPr>
        <w:t>对于</w:t>
      </w:r>
      <w:r w:rsidRPr="006F2D70">
        <w:rPr>
          <w:shd w:val="clear" w:color="auto" w:fill="FFFFFF"/>
        </w:rPr>
        <w:t xml:space="preserve"> cpu_dai 驱动，从上面的类图我们可知，主要工作有：</w:t>
      </w:r>
    </w:p>
    <w:p w:rsidR="006F2D70" w:rsidRPr="006F2D70" w:rsidRDefault="006F2D70" w:rsidP="006F2D70">
      <w:pPr>
        <w:rPr>
          <w:shd w:val="clear" w:color="auto" w:fill="FFFFFF"/>
        </w:rPr>
      </w:pPr>
      <w:r w:rsidRPr="006F2D70">
        <w:rPr>
          <w:rFonts w:hint="eastAsia"/>
          <w:shd w:val="clear" w:color="auto" w:fill="FFFFFF"/>
        </w:rPr>
        <w:t>实现</w:t>
      </w:r>
      <w:r w:rsidRPr="006F2D70">
        <w:rPr>
          <w:shd w:val="clear" w:color="auto" w:fill="FFFFFF"/>
        </w:rPr>
        <w:t xml:space="preserve"> dai 操作函数，见 snd_soc_dai_ops 定义，用于配置和操作音频数字接口控制器，如时钟配置 set_sysclk()、格式配置 set_fmt()、硬件参数配置 hw_params()、启动/停止数据传输 trigger() 等；</w:t>
      </w:r>
    </w:p>
    <w:p w:rsidR="006F2D70" w:rsidRPr="006F2D70" w:rsidRDefault="006F2D70" w:rsidP="006F2D70">
      <w:pPr>
        <w:rPr>
          <w:shd w:val="clear" w:color="auto" w:fill="FFFFFF"/>
        </w:rPr>
      </w:pPr>
      <w:r w:rsidRPr="006F2D70">
        <w:rPr>
          <w:rFonts w:hint="eastAsia"/>
          <w:shd w:val="clear" w:color="auto" w:fill="FFFFFF"/>
        </w:rPr>
        <w:t>实现</w:t>
      </w:r>
      <w:r w:rsidRPr="006F2D70">
        <w:rPr>
          <w:shd w:val="clear" w:color="auto" w:fill="FFFFFF"/>
        </w:rPr>
        <w:t xml:space="preserve"> probe 函数（初始化）、remove 函数（卸载）、suspend/resume 函数（电源管理）；</w:t>
      </w:r>
    </w:p>
    <w:p w:rsidR="006F2D70" w:rsidRPr="006F2D70" w:rsidRDefault="006F2D70" w:rsidP="006F2D70">
      <w:pPr>
        <w:rPr>
          <w:shd w:val="clear" w:color="auto" w:fill="FFFFFF"/>
        </w:rPr>
      </w:pPr>
      <w:r w:rsidRPr="006F2D70">
        <w:rPr>
          <w:rFonts w:hint="eastAsia"/>
          <w:shd w:val="clear" w:color="auto" w:fill="FFFFFF"/>
        </w:rPr>
        <w:t>初始化</w:t>
      </w:r>
      <w:r w:rsidRPr="006F2D70">
        <w:rPr>
          <w:shd w:val="clear" w:color="auto" w:fill="FFFFFF"/>
        </w:rPr>
        <w:t xml:space="preserve"> snd_soc_dai_driver 实例，包括回放和录制的能力描述、dai 操作函数集、probe/remove 回调、电源管理相关的 suspend/resume 回调；</w:t>
      </w:r>
    </w:p>
    <w:p w:rsidR="002E50B4" w:rsidRPr="001D5DFB" w:rsidRDefault="006F2D70" w:rsidP="006F2D70">
      <w:pPr>
        <w:rPr>
          <w:rFonts w:cs="宋体" w:hint="eastAsia"/>
          <w:shd w:val="clear" w:color="auto" w:fill="FFFFFF"/>
        </w:rPr>
      </w:pPr>
      <w:r w:rsidRPr="006F2D70">
        <w:rPr>
          <w:rFonts w:hint="eastAsia"/>
          <w:shd w:val="clear" w:color="auto" w:fill="FFFFFF"/>
        </w:rPr>
        <w:t>通过</w:t>
      </w:r>
      <w:r w:rsidRPr="006F2D70">
        <w:rPr>
          <w:shd w:val="clear" w:color="auto" w:fill="FFFFFF"/>
        </w:rPr>
        <w:t xml:space="preserve"> snd_soc_register_dai() 把初始化完成的 snd_soc_dai_driver 注册到 soc-core：首先创建一个 snd_soc_dai 实例，然后把该 snd_soc_dai 实例插入到 dai_list 链表（声卡注册时会遍历该链表，找到 dai_link 声明的 cpu_dai 并绑定）。</w:t>
      </w:r>
    </w:p>
    <w:p w:rsidR="002E50B4" w:rsidRDefault="006F2D70" w:rsidP="006F2D7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cpu_dai 驱动应该算是这个系列中最简单的一环，因此不多花费笔墨在这里了。倒是某些平台上，dma 设备信息（总线地址、通道号、传输单元大小）是在这里初始化的，这点要留意，这些 dma 设备信息在 pcm_dma 驱动中用到。</w:t>
      </w:r>
    </w:p>
    <w:p w:rsidR="006F2D70" w:rsidRDefault="006F2D70" w:rsidP="006F2D70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>
        <w:rPr>
          <w:rFonts w:hint="eastAsia"/>
          <w:shd w:val="clear" w:color="auto" w:fill="FFFFFF"/>
        </w:rPr>
        <w:t>某些平台会调用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>samsung_i2s_probe(</w:t>
      </w:r>
      <w:r>
        <w:rPr>
          <w:rStyle w:val="hljs-keyword"/>
          <w:rFonts w:ascii="微软雅黑" w:eastAsia="微软雅黑" w:hAnsi="微软雅黑" w:hint="eastAsia"/>
          <w:b/>
          <w:bCs/>
          <w:szCs w:val="21"/>
        </w:rPr>
        <w:t>struct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 xml:space="preserve"> platform_device *pdev)</w:t>
      </w:r>
    </w:p>
    <w:p w:rsidR="006F2D70" w:rsidRDefault="006F2D70" w:rsidP="006F2D70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>{</w:t>
      </w:r>
    </w:p>
    <w:p w:rsidR="006F2D70" w:rsidRPr="006F2D70" w:rsidRDefault="006F2D70" w:rsidP="006F2D70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>
        <w:rPr>
          <w:rFonts w:ascii="Consolas" w:hAnsi="Consolas" w:cs="Consolas"/>
          <w:color w:val="4F4F4F"/>
          <w:szCs w:val="21"/>
          <w:shd w:val="clear" w:color="auto" w:fill="F6F8FA"/>
        </w:rPr>
        <w:tab/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>// 从 platform_device 中取得 resource，得到 playback dma 通道号</w:t>
      </w:r>
    </w:p>
    <w:p w:rsidR="006F2D70" w:rsidRDefault="006F2D70" w:rsidP="006F2D70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res = platform_get_</w:t>
      </w:r>
      <w:proofErr w:type="gramStart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resource(</w:t>
      </w:r>
      <w:proofErr w:type="gram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pdev, IORESOURCE_DMA, </w:t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>0</w:t>
      </w: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);</w:t>
      </w:r>
    </w:p>
    <w:p w:rsidR="006F2D70" w:rsidRDefault="006F2D70" w:rsidP="006F2D70">
      <w:pPr>
        <w:rPr>
          <w:rFonts w:ascii="微软雅黑" w:eastAsia="微软雅黑" w:hAnsi="微软雅黑" w:cs="宋体"/>
          <w:kern w:val="0"/>
          <w:szCs w:val="21"/>
        </w:rPr>
      </w:pP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dma_pl_chan = res-&gt;start; </w:t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>// dma_pl_chan 中的 pl 是 playback 简写</w:t>
      </w:r>
    </w:p>
    <w:p w:rsidR="006F2D70" w:rsidRPr="006F2D70" w:rsidRDefault="006F2D70" w:rsidP="006F2D70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6F2D70">
        <w:rPr>
          <w:rFonts w:ascii="微软雅黑" w:eastAsia="微软雅黑" w:hAnsi="微软雅黑" w:cs="宋体" w:hint="eastAsia"/>
          <w:kern w:val="0"/>
          <w:szCs w:val="21"/>
        </w:rPr>
        <w:t>// 从 platform_device 中取得 resource，得到 capture dma 通道号</w:t>
      </w:r>
    </w:p>
    <w:p w:rsidR="006F2D70" w:rsidRDefault="006F2D70" w:rsidP="006F2D70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res = platform_get_</w:t>
      </w:r>
      <w:proofErr w:type="gramStart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resource(</w:t>
      </w:r>
      <w:proofErr w:type="gram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pdev, IORESOURCE_DMA, </w:t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>1</w:t>
      </w: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);</w:t>
      </w:r>
    </w:p>
    <w:p w:rsidR="006F2D70" w:rsidRDefault="006F2D70" w:rsidP="006F2D70">
      <w:pPr>
        <w:rPr>
          <w:rStyle w:val="hljs-comment"/>
          <w:rFonts w:ascii="微软雅黑" w:eastAsia="微软雅黑" w:hAnsi="微软雅黑"/>
          <w:szCs w:val="21"/>
        </w:rPr>
      </w:pPr>
      <w:r>
        <w:rPr>
          <w:rFonts w:ascii="Consolas" w:hAnsi="Consolas" w:cs="Consolas"/>
          <w:color w:val="4F4F4F"/>
          <w:szCs w:val="21"/>
          <w:shd w:val="clear" w:color="auto" w:fill="F6F8FA"/>
        </w:rPr>
        <w:t xml:space="preserve">  dma_cp_chan = res-&gt;start; </w:t>
      </w:r>
      <w:r>
        <w:rPr>
          <w:rStyle w:val="hljs-comment"/>
          <w:rFonts w:ascii="微软雅黑" w:eastAsia="微软雅黑" w:hAnsi="微软雅黑" w:hint="eastAsia"/>
          <w:szCs w:val="21"/>
        </w:rPr>
        <w:t>// dma_cp_chan 中的 cp 是 capture 的简写</w:t>
      </w:r>
    </w:p>
    <w:p w:rsidR="006F2D70" w:rsidRPr="006F2D70" w:rsidRDefault="006F2D70" w:rsidP="006F2D70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6F2D70">
        <w:rPr>
          <w:rFonts w:ascii="微软雅黑" w:eastAsia="微软雅黑" w:hAnsi="微软雅黑" w:cs="宋体" w:hint="eastAsia"/>
          <w:kern w:val="0"/>
          <w:szCs w:val="21"/>
        </w:rPr>
        <w:t>// 从 platform_device 中取得 resource，得到 I2S 的基地址</w:t>
      </w:r>
    </w:p>
    <w:p w:rsidR="006F2D70" w:rsidRDefault="006F2D70" w:rsidP="006F2D70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res = platform_get_</w:t>
      </w:r>
      <w:proofErr w:type="gramStart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resource(</w:t>
      </w:r>
      <w:proofErr w:type="gram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pdev, IORESOURCE_MEM, </w:t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>0</w:t>
      </w: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);</w:t>
      </w:r>
    </w:p>
    <w:p w:rsidR="006F2D70" w:rsidRPr="006F2D70" w:rsidRDefault="006F2D70" w:rsidP="006F2D70">
      <w:pPr>
        <w:rPr>
          <w:rFonts w:ascii="微软雅黑" w:eastAsia="微软雅黑" w:hAnsi="微软雅黑" w:cs="宋体"/>
          <w:kern w:val="0"/>
          <w:szCs w:val="21"/>
        </w:rPr>
      </w:pPr>
      <w:r w:rsidRPr="006F2D70">
        <w:rPr>
          <w:rFonts w:ascii="微软雅黑" w:eastAsia="微软雅黑" w:hAnsi="微软雅黑" w:cs="宋体"/>
          <w:kern w:val="0"/>
          <w:szCs w:val="21"/>
        </w:rPr>
        <w:t>pri_dai-&gt;dma_playback.dma_addr = regs_base + I2STXD; // 设置 playback dma 设</w:t>
      </w:r>
      <w:r w:rsidRPr="006F2D70">
        <w:rPr>
          <w:rFonts w:ascii="微软雅黑" w:eastAsia="微软雅黑" w:hAnsi="微软雅黑" w:cs="宋体"/>
          <w:kern w:val="0"/>
          <w:szCs w:val="21"/>
        </w:rPr>
        <w:lastRenderedPageBreak/>
        <w:t>备地址为 I2S tx FIFO 地址</w:t>
      </w:r>
    </w:p>
    <w:p w:rsidR="006F2D70" w:rsidRPr="006F2D70" w:rsidRDefault="006F2D70" w:rsidP="006F2D70">
      <w:pPr>
        <w:rPr>
          <w:rFonts w:ascii="微软雅黑" w:eastAsia="微软雅黑" w:hAnsi="微软雅黑" w:cs="宋体"/>
          <w:kern w:val="0"/>
          <w:szCs w:val="21"/>
        </w:rPr>
      </w:pPr>
      <w:r w:rsidRPr="006F2D70">
        <w:rPr>
          <w:rFonts w:ascii="微软雅黑" w:eastAsia="微软雅黑" w:hAnsi="微软雅黑" w:cs="宋体"/>
          <w:kern w:val="0"/>
          <w:szCs w:val="21"/>
        </w:rPr>
        <w:t xml:space="preserve">    pri_dai-&gt;dma_capture.dma_addr = regs_base + I2SRXD; // 设置 capture dma 设备地址为 I2S rx FIFO 地址</w:t>
      </w:r>
    </w:p>
    <w:p w:rsidR="006F2D70" w:rsidRPr="006F2D70" w:rsidRDefault="006F2D70" w:rsidP="006F2D70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pri_dai-&gt;dma_playback.channel = dma_pl_chan; </w:t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>// 设置 playback dma 通道号</w:t>
      </w:r>
    </w:p>
    <w:p w:rsidR="006F2D70" w:rsidRDefault="006F2D70" w:rsidP="006F2D70">
      <w:pPr>
        <w:rPr>
          <w:rFonts w:ascii="微软雅黑" w:eastAsia="微软雅黑" w:hAnsi="微软雅黑" w:cs="宋体"/>
          <w:kern w:val="0"/>
          <w:szCs w:val="21"/>
        </w:rPr>
      </w:pP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pri_dai-&gt;dma_capture.channel = dma_cp_chan; </w:t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>// 设置 capture dma 通道号</w:t>
      </w:r>
    </w:p>
    <w:p w:rsidR="006F2D70" w:rsidRPr="006F2D70" w:rsidRDefault="006F2D70" w:rsidP="006F2D70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pri_dai-&gt;dma_playback.dma_size = </w:t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>4</w:t>
      </w: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; </w:t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 xml:space="preserve">// 设置 playback dma 传输单元大小为 4 </w:t>
      </w:r>
      <w:proofErr w:type="gramStart"/>
      <w:r w:rsidRPr="006F2D70">
        <w:rPr>
          <w:rFonts w:ascii="微软雅黑" w:eastAsia="微软雅黑" w:hAnsi="微软雅黑" w:cs="宋体" w:hint="eastAsia"/>
          <w:kern w:val="0"/>
          <w:szCs w:val="21"/>
        </w:rPr>
        <w:t>个</w:t>
      </w:r>
      <w:proofErr w:type="gramEnd"/>
      <w:r w:rsidRPr="006F2D70">
        <w:rPr>
          <w:rFonts w:ascii="微软雅黑" w:eastAsia="微软雅黑" w:hAnsi="微软雅黑" w:cs="宋体" w:hint="eastAsia"/>
          <w:kern w:val="0"/>
          <w:szCs w:val="21"/>
        </w:rPr>
        <w:t>字节</w:t>
      </w:r>
    </w:p>
    <w:p w:rsidR="006F2D70" w:rsidRPr="006F2D70" w:rsidRDefault="006F2D70" w:rsidP="006F2D70">
      <w:pPr>
        <w:rPr>
          <w:rFonts w:ascii="Consolas" w:eastAsia="宋体" w:hAnsi="Consolas" w:cs="Consolas" w:hint="eastAsia"/>
          <w:color w:val="4F4F4F"/>
          <w:kern w:val="0"/>
          <w:szCs w:val="21"/>
          <w:shd w:val="clear" w:color="auto" w:fill="F6F8FA"/>
        </w:rPr>
      </w:pP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pri_dai-&gt;dma_capture.dma_size = </w:t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>4</w:t>
      </w: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; </w:t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 xml:space="preserve">// 设置 capture dma 传输单元大小为 4 </w:t>
      </w:r>
      <w:proofErr w:type="gramStart"/>
      <w:r w:rsidRPr="006F2D70">
        <w:rPr>
          <w:rFonts w:ascii="微软雅黑" w:eastAsia="微软雅黑" w:hAnsi="微软雅黑" w:cs="宋体" w:hint="eastAsia"/>
          <w:kern w:val="0"/>
          <w:szCs w:val="21"/>
        </w:rPr>
        <w:t>个</w:t>
      </w:r>
      <w:proofErr w:type="gramEnd"/>
      <w:r w:rsidRPr="006F2D70">
        <w:rPr>
          <w:rFonts w:ascii="微软雅黑" w:eastAsia="微软雅黑" w:hAnsi="微软雅黑" w:cs="宋体" w:hint="eastAsia"/>
          <w:kern w:val="0"/>
          <w:szCs w:val="21"/>
        </w:rPr>
        <w:t>字节</w:t>
      </w:r>
    </w:p>
    <w:p w:rsidR="006F2D70" w:rsidRDefault="006F2D70" w:rsidP="006F2D70">
      <w:pPr>
        <w:rPr>
          <w:rFonts w:ascii="Consolas" w:hAnsi="Consolas" w:cs="Consolas" w:hint="eastAsia"/>
          <w:color w:val="4F4F4F"/>
          <w:szCs w:val="21"/>
          <w:shd w:val="clear" w:color="auto" w:fill="F6F8FA"/>
        </w:rPr>
      </w:pPr>
    </w:p>
    <w:p w:rsidR="006F2D70" w:rsidRDefault="006F2D70" w:rsidP="006F2D70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>
        <w:rPr>
          <w:rFonts w:ascii="Consolas" w:hAnsi="Consolas" w:cs="Consolas"/>
          <w:color w:val="4F4F4F"/>
          <w:szCs w:val="21"/>
          <w:shd w:val="clear" w:color="auto" w:fill="F6F8FA"/>
        </w:rPr>
        <w:t>}</w:t>
      </w:r>
    </w:p>
    <w:p w:rsidR="006F2D70" w:rsidRDefault="006F2D70" w:rsidP="006F2D70">
      <w:pPr>
        <w:rPr>
          <w:b/>
        </w:rPr>
      </w:pPr>
      <w:r w:rsidRPr="00DB1223">
        <w:rPr>
          <w:rFonts w:hint="eastAsia"/>
          <w:b/>
        </w:rPr>
        <w:t>pcm dma</w:t>
      </w:r>
      <w:r w:rsidR="00DB1223">
        <w:rPr>
          <w:rFonts w:hint="eastAsia"/>
          <w:b/>
        </w:rPr>
        <w:t>：</w:t>
      </w:r>
    </w:p>
    <w:p w:rsidR="00DB1223" w:rsidRPr="00DB1223" w:rsidRDefault="00DB1223" w:rsidP="00DB1223">
      <w:pPr>
        <w:rPr>
          <w:b/>
        </w:rPr>
      </w:pPr>
      <w:r w:rsidRPr="00DB1223">
        <w:rPr>
          <w:b/>
        </w:rPr>
        <w:t>PCM 数据管理可以说是 ALSA 系统中</w:t>
      </w:r>
      <w:proofErr w:type="gramStart"/>
      <w:r w:rsidRPr="00DB1223">
        <w:rPr>
          <w:b/>
        </w:rPr>
        <w:t>最</w:t>
      </w:r>
      <w:proofErr w:type="gramEnd"/>
      <w:r w:rsidRPr="00DB1223">
        <w:rPr>
          <w:b/>
        </w:rPr>
        <w:t>核心的部分，这部分的工作有两个（回放情形）：</w:t>
      </w:r>
    </w:p>
    <w:p w:rsidR="00DB1223" w:rsidRPr="00DB1223" w:rsidRDefault="00DB1223" w:rsidP="00DB1223">
      <w:pPr>
        <w:rPr>
          <w:b/>
        </w:rPr>
      </w:pPr>
    </w:p>
    <w:p w:rsidR="00DB1223" w:rsidRPr="00DB1223" w:rsidRDefault="00DB1223" w:rsidP="00DB1223">
      <w:pPr>
        <w:rPr>
          <w:b/>
        </w:rPr>
      </w:pPr>
      <w:r w:rsidRPr="00DB1223">
        <w:rPr>
          <w:b/>
        </w:rPr>
        <w:t>copy_from_user 把用户态的音频数据拷贝到 dma buffer 中；</w:t>
      </w:r>
    </w:p>
    <w:p w:rsidR="00DB1223" w:rsidRPr="00DB1223" w:rsidRDefault="00DB1223" w:rsidP="00DB1223">
      <w:pPr>
        <w:rPr>
          <w:b/>
        </w:rPr>
      </w:pPr>
      <w:r w:rsidRPr="00DB1223">
        <w:rPr>
          <w:rFonts w:hint="eastAsia"/>
          <w:b/>
        </w:rPr>
        <w:t>启动</w:t>
      </w:r>
      <w:r w:rsidRPr="00DB1223">
        <w:rPr>
          <w:b/>
        </w:rPr>
        <w:t xml:space="preserve"> dma 设备把音频数据从 dma buffer 传送到 I2S tx FIFO。</w:t>
      </w:r>
    </w:p>
    <w:p w:rsidR="00DB1223" w:rsidRDefault="00DB1223" w:rsidP="00DB1223">
      <w:pPr>
        <w:rPr>
          <w:b/>
        </w:rPr>
      </w:pPr>
      <w:r w:rsidRPr="00DB1223">
        <w:rPr>
          <w:rFonts w:hint="eastAsia"/>
          <w:b/>
        </w:rPr>
        <w:t>当数据送到</w:t>
      </w:r>
      <w:r w:rsidRPr="00DB1223">
        <w:rPr>
          <w:b/>
        </w:rPr>
        <w:t xml:space="preserve"> I2S tx FIFO 后，剩下的是启动 I2S 控制器把数据传送到 Codec，然后 DAC 把音频数字信号转换成模拟信号，再输出到 SPK/HP</w:t>
      </w:r>
      <w:r>
        <w:rPr>
          <w:rFonts w:hint="eastAsia"/>
          <w:b/>
        </w:rPr>
        <w:t>。</w:t>
      </w:r>
    </w:p>
    <w:p w:rsidR="00DB1223" w:rsidRPr="00DB1223" w:rsidRDefault="00DB1223" w:rsidP="00DB1223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为什么要使用 dma 传输？两个原因：首先在数据传输过程中，不需要 cpu 的参与，节省 cpu 的开销；其次传输速度快，提高硬件设备的吞吐量。</w:t>
      </w:r>
      <w:r w:rsidRPr="00DB1223">
        <w:rPr>
          <w:rFonts w:ascii="微软雅黑" w:eastAsia="微软雅黑" w:hAnsi="微软雅黑" w:hint="eastAsia"/>
          <w:color w:val="4F4F4F"/>
          <w:shd w:val="clear" w:color="auto" w:fill="FFFFFF"/>
        </w:rPr>
        <w:t>对于</w:t>
      </w:r>
      <w:r w:rsidRPr="00DB1223">
        <w:rPr>
          <w:rFonts w:ascii="微软雅黑" w:eastAsia="微软雅黑" w:hAnsi="微软雅黑"/>
          <w:color w:val="4F4F4F"/>
          <w:shd w:val="clear" w:color="auto" w:fill="FFFFFF"/>
        </w:rPr>
        <w:t xml:space="preserve"> ARM，它不能直接把数据从 A 地址搬运到 B 地址，只能把数据从 A 地址搬运到一个寄存器，然后再从这个寄存器搬运到 B 地址；而 dma 有突发（Burst）传输能力，这种模式下一次能传输几个甚至十几个字节的数据，尤其适合大数据的高速传输。一个 dma 传输块里面，可以划分为若干个周期，每传输完一个周期产生一个中断。</w:t>
      </w:r>
    </w:p>
    <w:p w:rsidR="006F2D70" w:rsidRDefault="00DB1223" w:rsidP="00DB1223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对于回放来说，dma 设备把内存缓冲区的音频数据传送到 I2S tx FIFO；对于录制来说，dma 设备把 I2S rx FIFO 的音频数据传送到内存缓存区。因此在 dma 设备传输之前，必须确定 data buffer 和 I2S FIFO 的信息。</w:t>
      </w:r>
    </w:p>
    <w:p w:rsidR="00DB1223" w:rsidRDefault="00DB1223" w:rsidP="00DB1223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F4F4F"/>
          <w:shd w:val="clear" w:color="auto" w:fill="FFFFFF"/>
        </w:rPr>
        <w:lastRenderedPageBreak/>
        <w:t>snd_dma_buffer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：数据缓存区，用于保存从用户态拷贝过来的音频数据；包含 dma buffer 的物理首地址，虚拟首地址、大小等信息；其中物理地址用于设定 dma 传输的源地址（回放情形）或目的地址（录制情形），虚拟地址用于与用户态之间的音频数据拷贝。</w:t>
      </w:r>
    </w:p>
    <w:p w:rsidR="00DB1223" w:rsidRDefault="00DB1223" w:rsidP="00DB1223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介绍几个重要的接口：</w:t>
      </w:r>
    </w:p>
    <w:p w:rsidR="00DB1223" w:rsidRDefault="00DB1223" w:rsidP="00DB1223">
      <w:pPr>
        <w:ind w:firstLine="420"/>
        <w:rPr>
          <w:rFonts w:ascii="微软雅黑" w:eastAsia="微软雅黑" w:hAnsi="微软雅黑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hd w:val="clear" w:color="auto" w:fill="FFFFFF"/>
        </w:rPr>
        <w:t>open</w:t>
      </w:r>
      <w:r>
        <w:rPr>
          <w:rFonts w:ascii="微软雅黑" w:eastAsia="微软雅黑" w:hAnsi="微软雅黑" w:hint="eastAsia"/>
          <w:shd w:val="clear" w:color="auto" w:fill="FFFFFF"/>
        </w:rPr>
        <w:t>：打开 pcm 逻辑设备时，回调该函数设定 dma 设备的硬件约束；并申请一个私有结构，保存 dma 设备资源如通道号、传输单元、缓冲区信息、IO 信息等，保存在 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runtime-&gt;private_data</w:t>
      </w:r>
      <w:r>
        <w:rPr>
          <w:rFonts w:ascii="微软雅黑" w:eastAsia="微软雅黑" w:hAnsi="微软雅黑" w:hint="eastAsia"/>
          <w:shd w:val="clear" w:color="auto" w:fill="FFFFFF"/>
        </w:rPr>
        <w:t>。</w:t>
      </w:r>
    </w:p>
    <w:p w:rsidR="00DB1223" w:rsidRDefault="00DB1223" w:rsidP="00DB1223">
      <w:pPr>
        <w:ind w:firstLine="420"/>
        <w:rPr>
          <w:rFonts w:ascii="微软雅黑" w:eastAsia="微软雅黑" w:hAnsi="微软雅黑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hd w:val="clear" w:color="auto" w:fill="FFFFFF"/>
        </w:rPr>
        <w:t>hw_params</w:t>
      </w:r>
      <w:r>
        <w:rPr>
          <w:rFonts w:ascii="微软雅黑" w:eastAsia="微软雅黑" w:hAnsi="微软雅黑" w:hint="eastAsia"/>
          <w:shd w:val="clear" w:color="auto" w:fill="FFFFFF"/>
        </w:rPr>
        <w:t>：设置硬件参数时（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cmd=SNDRV_PCM_IOCTL_HW_PARAMS</w:t>
      </w:r>
      <w:r>
        <w:rPr>
          <w:rFonts w:ascii="微软雅黑" w:eastAsia="微软雅黑" w:hAnsi="微软雅黑" w:hint="eastAsia"/>
          <w:shd w:val="clear" w:color="auto" w:fill="FFFFFF"/>
        </w:rPr>
        <w:t>），回调该函数初始化 dma 资源，包括通道号、传输单元、缓冲区信息、IO 设备信息等</w:t>
      </w:r>
    </w:p>
    <w:p w:rsidR="00DB1223" w:rsidRDefault="00DB1223" w:rsidP="00DB1223">
      <w:pPr>
        <w:ind w:firstLine="420"/>
        <w:rPr>
          <w:rFonts w:ascii="微软雅黑" w:eastAsia="微软雅黑" w:hAnsi="微软雅黑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hd w:val="clear" w:color="auto" w:fill="FFFFFF"/>
        </w:rPr>
        <w:t>prepare</w:t>
      </w:r>
      <w:r>
        <w:rPr>
          <w:rFonts w:ascii="微软雅黑" w:eastAsia="微软雅黑" w:hAnsi="微软雅黑" w:hint="eastAsia"/>
          <w:shd w:val="clear" w:color="auto" w:fill="FFFFFF"/>
        </w:rPr>
        <w:t>：当数据已准备好（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cmd=SNDRV_PCM_IOCTL_PREPARE</w:t>
      </w:r>
      <w:r>
        <w:rPr>
          <w:rFonts w:ascii="微软雅黑" w:eastAsia="微软雅黑" w:hAnsi="微软雅黑" w:hint="eastAsia"/>
          <w:shd w:val="clear" w:color="auto" w:fill="FFFFFF"/>
        </w:rPr>
        <w:t>），回调该函数告知 dma 设备数据已就绪。</w:t>
      </w:r>
    </w:p>
    <w:p w:rsidR="00DB1223" w:rsidRDefault="00DB1223" w:rsidP="00DB1223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dma_enqueue()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函数，把当前 dma buffer 插入到 dma 传输队列中。当触发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trigger()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启动 dma 设备传输后，将会把 dma buffer 数据传送到 FIFO（回放情形）。</w:t>
      </w:r>
    </w:p>
    <w:p w:rsidR="00DB1223" w:rsidRPr="00DB1223" w:rsidRDefault="00DB1223" w:rsidP="00DB1223">
      <w:pPr>
        <w:ind w:firstLine="420"/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DB1223">
        <w:rPr>
          <w:rFonts w:ascii="Consolas" w:hAnsi="Consolas" w:cs="Consolas" w:hint="eastAsia"/>
          <w:color w:val="4F4F4F"/>
          <w:szCs w:val="21"/>
          <w:shd w:val="clear" w:color="auto" w:fill="F6F8FA"/>
        </w:rPr>
        <w:t>注意：每次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 xml:space="preserve"> dma 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传输完一个周期的数据后，都要调用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 xml:space="preserve"> snd_pcm_period_elapsed() 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告知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 xml:space="preserve"> pcm native 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一个周期的数据已经传送到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 xml:space="preserve"> FIFO 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上了，然后再次调用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 xml:space="preserve"> dma_enqueue()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，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 xml:space="preserve">dma 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传输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…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如此循环，直到触发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 xml:space="preserve"> trigger() 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停止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 xml:space="preserve"> dma 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传输。</w:t>
      </w:r>
    </w:p>
    <w:p w:rsidR="00C03688" w:rsidRDefault="00C03688" w:rsidP="00C03688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>
        <w:rPr>
          <w:rFonts w:ascii="Consolas" w:hAnsi="Consolas" w:cs="Consolas"/>
          <w:color w:val="4F4F4F"/>
          <w:szCs w:val="21"/>
          <w:shd w:val="clear" w:color="auto" w:fill="F6F8FA"/>
        </w:rPr>
        <w:tab/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trigger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：数据传送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开始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/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停止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/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暂停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/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恢复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时，回调该函数启动或停止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dma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传输（当上层第一次调用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pcm_write()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时，触发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trigger()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启动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dma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传输；当上层调用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pcm_stop()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或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pcm_drop()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时，触发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trigger()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停止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dma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传输）。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trigger()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函数里面的操作必须是原子的，不能调用可能睡眠的操作，并且应尽量简单。</w:t>
      </w:r>
    </w:p>
    <w:p w:rsidR="00C03688" w:rsidRDefault="00C03688" w:rsidP="00C0368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Consolas" w:hAnsi="Consolas" w:cs="Consolas"/>
          <w:color w:val="4F4F4F"/>
          <w:szCs w:val="21"/>
          <w:shd w:val="clear" w:color="auto" w:fill="F6F8FA"/>
        </w:rPr>
        <w:tab/>
      </w:r>
      <w:r>
        <w:rPr>
          <w:rStyle w:val="a4"/>
          <w:rFonts w:ascii="微软雅黑" w:eastAsia="微软雅黑" w:hAnsi="微软雅黑" w:hint="eastAsia"/>
          <w:shd w:val="clear" w:color="auto" w:fill="FFFFFF"/>
        </w:rPr>
        <w:t>pointer</w:t>
      </w:r>
      <w:r>
        <w:rPr>
          <w:rFonts w:ascii="微软雅黑" w:eastAsia="微软雅黑" w:hAnsi="微软雅黑" w:hint="eastAsia"/>
          <w:shd w:val="clear" w:color="auto" w:fill="FFFFFF"/>
        </w:rPr>
        <w:t>：dma 每完成一次传输，都会调用该函数获得传输数据的当前位置，这样 pcm native 可计算 dma buffer 指针位置及可用空间。该函数也是原子的。</w:t>
      </w:r>
    </w:p>
    <w:p w:rsidR="00C03688" w:rsidRDefault="00C03688" w:rsidP="00C0368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。dma buffer 的分配，一般发生在 pcm_dma 驱动初始化阶段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probe()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或 pcm 逻辑设备创建阶段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pcm_new()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。当 soc-core 调用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soc_new_pcm()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创建 pcm 逻辑设备时，会回调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pcm_new()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完成 dma buffer 内存分配，注意回放子流和录制子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流有着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各自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的 dma buffer。</w:t>
      </w:r>
    </w:p>
    <w:p w:rsidR="00C03688" w:rsidRDefault="00C03688" w:rsidP="00C0368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回放情形下，pcm_dma 设备负责把 dma buffer 中的数据搬运到 I2S tx FIFO，I2S 总线控制器负责把 I2S tx FIFO 中的数据传送到 Codec。</w:t>
      </w:r>
    </w:p>
    <w:p w:rsidR="007B4E9F" w:rsidRDefault="007B4E9F" w:rsidP="00C0368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ab/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snd_soc_dai_link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结构体：</w:t>
      </w:r>
      <w:r>
        <w:rPr>
          <w:rStyle w:val="a4"/>
          <w:rFonts w:ascii="微软雅黑" w:eastAsia="微软雅黑" w:hAnsi="微软雅黑" w:hint="eastAsia"/>
          <w:shd w:val="clear" w:color="auto" w:fill="FFFFFF"/>
        </w:rPr>
        <w:t>ops</w:t>
      </w:r>
      <w:r>
        <w:rPr>
          <w:rFonts w:ascii="微软雅黑" w:eastAsia="微软雅黑" w:hAnsi="微软雅黑" w:hint="eastAsia"/>
          <w:shd w:val="clear" w:color="auto" w:fill="FFFFFF"/>
        </w:rPr>
        <w:t>：重点留意 hw_params() 回调，一般来说这个回调是要实现的，用于配置 codec、codec_dai、cpu_dai 的数据格式和系统时钟。</w:t>
      </w:r>
    </w:p>
    <w:p w:rsidR="007B4E9F" w:rsidRDefault="007B4E9F" w:rsidP="00C0368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ab/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soc_probe()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会被调用，继而调用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snd_soc_register_card()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注册声卡。</w:t>
      </w:r>
    </w:p>
    <w:p w:rsidR="007B4E9F" w:rsidRPr="007B4E9F" w:rsidRDefault="007B4E9F" w:rsidP="007B4E9F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snd_soc_register_card() 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为每个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dai_link 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分配一个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snd_soc_pcm_runtime 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实例，别忘了之前提过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snd_soc_pcm_runtime 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是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ASoC 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的桥梁，保存着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codec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codec_dai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cpu_dai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platform 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等硬件设备实例</w:t>
      </w: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>。</w:t>
      </w:r>
      <w:r w:rsidRPr="007B4E9F">
        <w:rPr>
          <w:rFonts w:ascii="Consolas" w:hAnsi="Consolas" w:cs="Consolas" w:hint="eastAsia"/>
          <w:color w:val="4F4F4F"/>
          <w:szCs w:val="21"/>
          <w:shd w:val="clear" w:color="auto" w:fill="F6F8FA"/>
        </w:rPr>
        <w:t>随后的工作都在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snd_soc_instantiate_card() 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进行：</w:t>
      </w:r>
    </w:p>
    <w:p w:rsidR="007B730F" w:rsidRPr="007B730F" w:rsidRDefault="007B4E9F" w:rsidP="007B730F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7B4E9F">
        <w:rPr>
          <w:rFonts w:ascii="Consolas" w:hAnsi="Consolas" w:cs="Consolas" w:hint="eastAsia"/>
          <w:color w:val="4F4F4F"/>
          <w:szCs w:val="21"/>
          <w:shd w:val="clear" w:color="auto" w:fill="F6F8FA"/>
        </w:rPr>
        <w:t>遍历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dai_list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codec_list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platform_list 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链表，为每个音频链路找到对应的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cpu_dai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codec_dai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codec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platform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；找到的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cpu_dai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codec_dai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codec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platform 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保存到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snd_soc_pcm_runtime 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，完成音频链路的设备绑定；</w:t>
      </w:r>
      <w:r w:rsidR="007B730F" w:rsidRPr="007B730F">
        <w:rPr>
          <w:rFonts w:ascii="Consolas" w:hAnsi="Consolas" w:cs="Consolas" w:hint="eastAsia"/>
          <w:color w:val="4F4F4F"/>
          <w:szCs w:val="21"/>
          <w:shd w:val="clear" w:color="auto" w:fill="F6F8FA"/>
        </w:rPr>
        <w:t>调用</w:t>
      </w:r>
      <w:r w:rsidR="007B730F" w:rsidRPr="007B730F">
        <w:rPr>
          <w:rFonts w:ascii="Consolas" w:hAnsi="Consolas" w:cs="Consolas"/>
          <w:color w:val="4F4F4F"/>
          <w:szCs w:val="21"/>
          <w:shd w:val="clear" w:color="auto" w:fill="F6F8FA"/>
        </w:rPr>
        <w:t xml:space="preserve"> snd_card_create() </w:t>
      </w:r>
      <w:r w:rsidR="007B730F" w:rsidRPr="007B730F">
        <w:rPr>
          <w:rFonts w:ascii="Consolas" w:hAnsi="Consolas" w:cs="Consolas"/>
          <w:color w:val="4F4F4F"/>
          <w:szCs w:val="21"/>
          <w:shd w:val="clear" w:color="auto" w:fill="F6F8FA"/>
        </w:rPr>
        <w:t>创建声卡；</w:t>
      </w:r>
    </w:p>
    <w:p w:rsidR="007B730F" w:rsidRPr="007B730F" w:rsidRDefault="007B730F" w:rsidP="007B730F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 xml:space="preserve">soc_probe_dai_link() 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依次回调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 xml:space="preserve"> cpu_dai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codec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platform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 xml:space="preserve">codec_dai 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的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 xml:space="preserve"> probe() 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函数，完成各音频设备的初始化，随后调用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 xml:space="preserve"> soc_new_pcm() 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创建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 xml:space="preserve"> pcm 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逻辑设备（因为涉及到本系列的重点内容，后面具体分析这个函数）；</w:t>
      </w:r>
    </w:p>
    <w:p w:rsidR="007B730F" w:rsidRPr="007B730F" w:rsidRDefault="007B730F" w:rsidP="007B730F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7B730F">
        <w:rPr>
          <w:rFonts w:ascii="Consolas" w:hAnsi="Consolas" w:cs="Consolas" w:hint="eastAsia"/>
          <w:color w:val="4F4F4F"/>
          <w:szCs w:val="21"/>
          <w:shd w:val="clear" w:color="auto" w:fill="F6F8FA"/>
        </w:rPr>
        <w:t>最后调用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 xml:space="preserve"> snd_card_register() 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注册声卡。</w:t>
      </w:r>
    </w:p>
    <w:p w:rsidR="002E50B4" w:rsidRPr="001D5DFB" w:rsidRDefault="002E50B4" w:rsidP="006F2D70">
      <w:pPr>
        <w:rPr>
          <w:rFonts w:cs="宋体" w:hint="eastAsia"/>
          <w:shd w:val="clear" w:color="auto" w:fill="FFFFFF"/>
        </w:rPr>
      </w:pPr>
    </w:p>
    <w:p w:rsidR="002E50B4" w:rsidRPr="001D5DFB" w:rsidRDefault="002E50B4" w:rsidP="006F2D70">
      <w:pPr>
        <w:rPr>
          <w:rFonts w:cs="宋体"/>
          <w:kern w:val="0"/>
          <w:shd w:val="clear" w:color="auto" w:fill="FFFFFF"/>
        </w:rPr>
      </w:pPr>
    </w:p>
    <w:sectPr w:rsidR="002E50B4" w:rsidRPr="001D5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8E5" w:rsidRDefault="006848E5" w:rsidP="00BF5A5C">
      <w:r>
        <w:separator/>
      </w:r>
    </w:p>
  </w:endnote>
  <w:endnote w:type="continuationSeparator" w:id="0">
    <w:p w:rsidR="006848E5" w:rsidRDefault="006848E5" w:rsidP="00BF5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8E5" w:rsidRDefault="006848E5" w:rsidP="00BF5A5C">
      <w:r>
        <w:separator/>
      </w:r>
    </w:p>
  </w:footnote>
  <w:footnote w:type="continuationSeparator" w:id="0">
    <w:p w:rsidR="006848E5" w:rsidRDefault="006848E5" w:rsidP="00BF5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14E27"/>
    <w:multiLevelType w:val="multilevel"/>
    <w:tmpl w:val="F47A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43994"/>
    <w:multiLevelType w:val="multilevel"/>
    <w:tmpl w:val="358E0E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C717E"/>
    <w:multiLevelType w:val="multilevel"/>
    <w:tmpl w:val="9A3C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62CCA"/>
    <w:multiLevelType w:val="multilevel"/>
    <w:tmpl w:val="048A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234946"/>
    <w:multiLevelType w:val="multilevel"/>
    <w:tmpl w:val="9FF4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B4"/>
    <w:rsid w:val="001D5DFB"/>
    <w:rsid w:val="001F0E1F"/>
    <w:rsid w:val="002E50B4"/>
    <w:rsid w:val="006848E5"/>
    <w:rsid w:val="006F2D70"/>
    <w:rsid w:val="00703E96"/>
    <w:rsid w:val="007B4E9F"/>
    <w:rsid w:val="007B730F"/>
    <w:rsid w:val="008202C7"/>
    <w:rsid w:val="00925E22"/>
    <w:rsid w:val="00A838B0"/>
    <w:rsid w:val="00BF5A5C"/>
    <w:rsid w:val="00C03688"/>
    <w:rsid w:val="00C108BA"/>
    <w:rsid w:val="00DB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F0B15"/>
  <w15:chartTrackingRefBased/>
  <w15:docId w15:val="{02CA297F-40D7-452C-A2B3-BAC74D78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838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0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108BA"/>
    <w:rPr>
      <w:b/>
      <w:bCs/>
    </w:rPr>
  </w:style>
  <w:style w:type="character" w:styleId="HTML">
    <w:name w:val="HTML Code"/>
    <w:basedOn w:val="a0"/>
    <w:uiPriority w:val="99"/>
    <w:semiHidden/>
    <w:unhideWhenUsed/>
    <w:rsid w:val="00C108B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F2D70"/>
  </w:style>
  <w:style w:type="character" w:customStyle="1" w:styleId="hljs-comment">
    <w:name w:val="hljs-comment"/>
    <w:basedOn w:val="a0"/>
    <w:rsid w:val="006F2D70"/>
  </w:style>
  <w:style w:type="paragraph" w:styleId="a5">
    <w:name w:val="header"/>
    <w:basedOn w:val="a"/>
    <w:link w:val="a6"/>
    <w:uiPriority w:val="99"/>
    <w:unhideWhenUsed/>
    <w:rsid w:val="00BF5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A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A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838B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1059</Words>
  <Characters>6039</Characters>
  <Application>Microsoft Office Word</Application>
  <DocSecurity>0</DocSecurity>
  <Lines>50</Lines>
  <Paragraphs>14</Paragraphs>
  <ScaleCrop>false</ScaleCrop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zhanggj</dc:creator>
  <cp:keywords/>
  <dc:description/>
  <cp:lastModifiedBy>zhanggj</cp:lastModifiedBy>
  <cp:revision>2</cp:revision>
  <dcterms:created xsi:type="dcterms:W3CDTF">2019-02-28T12:10:00Z</dcterms:created>
  <dcterms:modified xsi:type="dcterms:W3CDTF">2019-02-28T16:00:00Z</dcterms:modified>
</cp:coreProperties>
</file>