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4CCD" w14:textId="79B1ABD1" w:rsidR="001F7A6D" w:rsidRPr="00B376D3" w:rsidRDefault="004A53F7" w:rsidP="001F7A6D">
      <w:pPr>
        <w:jc w:val="center"/>
        <w:rPr>
          <w:rFonts w:eastAsia="華康標楷體"/>
          <w:sz w:val="28"/>
          <w:szCs w:val="28"/>
        </w:rPr>
      </w:pPr>
      <w:r w:rsidRPr="001F7A6D">
        <w:rPr>
          <w:rFonts w:ascii="華康標楷體" w:eastAsia="華康標楷體" w:hint="eastAsia"/>
          <w:sz w:val="28"/>
          <w:szCs w:val="28"/>
        </w:rPr>
        <w:t>防災科技概</w:t>
      </w:r>
      <w:r w:rsidRPr="0024664C">
        <w:rPr>
          <w:rFonts w:ascii="華康標楷體" w:eastAsia="華康標楷體" w:hint="eastAsia"/>
          <w:sz w:val="28"/>
          <w:szCs w:val="28"/>
        </w:rPr>
        <w:t>論心得（1</w:t>
      </w:r>
      <w:r w:rsidR="00A21CE1">
        <w:rPr>
          <w:rFonts w:ascii="華康標楷體" w:eastAsia="華康標楷體"/>
          <w:sz w:val="28"/>
          <w:szCs w:val="28"/>
        </w:rPr>
        <w:t>2/19</w:t>
      </w:r>
      <w:r w:rsidRPr="0024664C">
        <w:rPr>
          <w:rFonts w:ascii="華康標楷體" w:eastAsia="華康標楷體" w:hint="eastAsia"/>
          <w:sz w:val="28"/>
          <w:szCs w:val="28"/>
        </w:rPr>
        <w:t>）：</w:t>
      </w:r>
      <w:r w:rsidR="005D79C8">
        <w:rPr>
          <w:rFonts w:ascii="華康標楷體" w:eastAsia="華康標楷體" w:hint="eastAsia"/>
          <w:sz w:val="28"/>
          <w:szCs w:val="28"/>
        </w:rPr>
        <w:t>災害認知與防災意識</w:t>
      </w:r>
    </w:p>
    <w:p w14:paraId="31B9700E" w14:textId="0CD956B1" w:rsidR="005D79C8" w:rsidRPr="005D79C8" w:rsidRDefault="005D79C8" w:rsidP="001F7A6D">
      <w:pPr>
        <w:jc w:val="center"/>
        <w:rPr>
          <w:rFonts w:eastAsia="華康標楷體"/>
          <w:sz w:val="28"/>
          <w:szCs w:val="28"/>
        </w:rPr>
      </w:pPr>
      <w:r>
        <w:rPr>
          <w:rFonts w:eastAsia="華康標楷體" w:hint="eastAsia"/>
          <w:sz w:val="28"/>
          <w:szCs w:val="28"/>
        </w:rPr>
        <w:t>王筱雯</w:t>
      </w:r>
      <w:r>
        <w:rPr>
          <w:rFonts w:eastAsia="華康標楷體" w:hint="eastAsia"/>
          <w:sz w:val="28"/>
          <w:szCs w:val="28"/>
        </w:rPr>
        <w:t xml:space="preserve"> </w:t>
      </w:r>
      <w:r>
        <w:rPr>
          <w:rFonts w:eastAsia="華康標楷體" w:hint="eastAsia"/>
          <w:sz w:val="28"/>
          <w:szCs w:val="28"/>
        </w:rPr>
        <w:t>老師</w:t>
      </w:r>
    </w:p>
    <w:p w14:paraId="0FCCDABE" w14:textId="77777777" w:rsidR="004A53F7" w:rsidRDefault="004A53F7" w:rsidP="004A53F7">
      <w:pPr>
        <w:jc w:val="right"/>
        <w:rPr>
          <w:rFonts w:ascii="華康標楷體" w:eastAsia="華康標楷體"/>
          <w:sz w:val="20"/>
          <w:szCs w:val="20"/>
        </w:rPr>
      </w:pPr>
      <w:r w:rsidRPr="00347B01">
        <w:rPr>
          <w:rFonts w:ascii="華康標楷體" w:eastAsia="華康標楷體" w:hint="eastAsia"/>
          <w:sz w:val="20"/>
          <w:szCs w:val="20"/>
        </w:rPr>
        <w:t>水利114 楊駿瑋 E84104050</w:t>
      </w:r>
    </w:p>
    <w:p w14:paraId="76407541" w14:textId="13DCABAA" w:rsidR="006B0FB0" w:rsidRDefault="00F036F6" w:rsidP="00B376D3">
      <w:pPr>
        <w:rPr>
          <w:rFonts w:ascii="華康標楷體" w:eastAsia="華康標楷體"/>
          <w:b/>
          <w:bCs/>
        </w:rPr>
      </w:pPr>
      <w:r w:rsidRPr="0024664C">
        <w:rPr>
          <w:rFonts w:ascii="華康標楷體" w:eastAsia="華康標楷體" w:hint="eastAsia"/>
          <w:b/>
          <w:bCs/>
        </w:rPr>
        <w:t>心得：</w:t>
      </w:r>
    </w:p>
    <w:p w14:paraId="4F6DE251" w14:textId="12AFDB42" w:rsidR="00B376D3" w:rsidRDefault="005D79C8" w:rsidP="00F036F6">
      <w:pPr>
        <w:pStyle w:val="a3"/>
        <w:ind w:leftChars="0" w:left="0"/>
        <w:rPr>
          <w:rFonts w:eastAsia="華康標楷體"/>
        </w:rPr>
      </w:pPr>
      <w:r>
        <w:rPr>
          <w:rFonts w:ascii="華康標楷體" w:eastAsia="華康標楷體"/>
          <w:b/>
          <w:bCs/>
        </w:rPr>
        <w:tab/>
      </w:r>
      <w:r w:rsidR="00CD01D3" w:rsidRPr="00B376D3">
        <w:rPr>
          <w:rFonts w:ascii="華康標楷體" w:eastAsia="華康標楷體" w:hint="eastAsia"/>
        </w:rPr>
        <w:t>老師上課提及，目前台灣在災害防治的上，面臨到最大的</w:t>
      </w:r>
      <w:r w:rsidR="00B376D3">
        <w:rPr>
          <w:rFonts w:ascii="華康標楷體" w:eastAsia="華康標楷體" w:hint="eastAsia"/>
        </w:rPr>
        <w:t>是「大家都不問問題」，很特殊、有趣的觀點，也相當精闢。</w:t>
      </w:r>
    </w:p>
    <w:p w14:paraId="1EF87CBF" w14:textId="77777777" w:rsidR="007B5030" w:rsidRDefault="00B376D3" w:rsidP="00F036F6">
      <w:pPr>
        <w:pStyle w:val="a3"/>
        <w:ind w:leftChars="0" w:left="0"/>
        <w:rPr>
          <w:rFonts w:eastAsia="華康標楷體"/>
        </w:rPr>
      </w:pPr>
      <w:r>
        <w:rPr>
          <w:rFonts w:eastAsia="華康標楷體"/>
        </w:rPr>
        <w:tab/>
      </w:r>
      <w:r>
        <w:rPr>
          <w:rFonts w:eastAsia="華康標楷體" w:hint="eastAsia"/>
        </w:rPr>
        <w:t>甚麼是防災意識？唯有對「災」有認知，才能衍生相關的意識。</w:t>
      </w:r>
    </w:p>
    <w:p w14:paraId="2CF7CE0E" w14:textId="05B81841" w:rsidR="007B5030" w:rsidRPr="007B5030" w:rsidRDefault="007B5030" w:rsidP="00F036F6">
      <w:pPr>
        <w:pStyle w:val="a3"/>
        <w:ind w:leftChars="0" w:left="0"/>
        <w:rPr>
          <w:rFonts w:eastAsia="華康標楷體" w:hint="eastAsia"/>
        </w:rPr>
      </w:pPr>
      <w:r>
        <w:rPr>
          <w:rFonts w:eastAsia="華康標楷體" w:hint="eastAsia"/>
        </w:rPr>
        <w:t xml:space="preserve">　　</w:t>
      </w:r>
      <w:r w:rsidR="00B376D3">
        <w:rPr>
          <w:rFonts w:eastAsia="華康標楷體" w:hint="eastAsia"/>
        </w:rPr>
        <w:t>台灣人（原諒我的以偏概全）很有趣，相信好事</w:t>
      </w:r>
      <w:r>
        <w:rPr>
          <w:rFonts w:eastAsia="華康標楷體" w:hint="eastAsia"/>
        </w:rPr>
        <w:t>那</w:t>
      </w:r>
      <w:proofErr w:type="gramStart"/>
      <w:r>
        <w:rPr>
          <w:rFonts w:eastAsia="華康標楷體" w:hint="eastAsia"/>
        </w:rPr>
        <w:t>極小極小</w:t>
      </w:r>
      <w:proofErr w:type="gramEnd"/>
      <w:r>
        <w:rPr>
          <w:rFonts w:eastAsia="華康標楷體" w:hint="eastAsia"/>
        </w:rPr>
        <w:t>的可能會降臨生命</w:t>
      </w:r>
      <w:r w:rsidR="00B376D3">
        <w:rPr>
          <w:rFonts w:eastAsia="華康標楷體" w:hint="eastAsia"/>
        </w:rPr>
        <w:t>，卻抱持</w:t>
      </w:r>
      <w:r>
        <w:rPr>
          <w:rFonts w:eastAsia="華康標楷體" w:hint="eastAsia"/>
        </w:rPr>
        <w:t>著</w:t>
      </w:r>
      <w:r w:rsidR="00B376D3">
        <w:rPr>
          <w:rFonts w:eastAsia="華康標楷體" w:hint="eastAsia"/>
        </w:rPr>
        <w:t>僥倖的心態</w:t>
      </w:r>
      <w:r>
        <w:rPr>
          <w:rFonts w:eastAsia="華康標楷體" w:hint="eastAsia"/>
        </w:rPr>
        <w:t>，認為</w:t>
      </w:r>
      <w:r w:rsidR="00B376D3">
        <w:rPr>
          <w:rFonts w:eastAsia="華康標楷體" w:hint="eastAsia"/>
        </w:rPr>
        <w:t>壞事</w:t>
      </w:r>
      <w:r>
        <w:rPr>
          <w:rFonts w:eastAsia="華康標楷體" w:hint="eastAsia"/>
        </w:rPr>
        <w:t>絕對與自己無關</w:t>
      </w:r>
      <w:r w:rsidR="00B376D3">
        <w:rPr>
          <w:rFonts w:eastAsia="華康標楷體" w:hint="eastAsia"/>
        </w:rPr>
        <w:t>（如樂透及酒駕）</w:t>
      </w:r>
      <w:r>
        <w:rPr>
          <w:rFonts w:eastAsia="華康標楷體" w:hint="eastAsia"/>
        </w:rPr>
        <w:t>。若連承認災害的可能性，又談何防災意識？其實，災害一直潛伏在你我身邊，天災人禍、災難意外，多不勝數。</w:t>
      </w:r>
    </w:p>
    <w:p w14:paraId="379E7A1D" w14:textId="161861F8" w:rsidR="007B5030" w:rsidRPr="004850B1" w:rsidRDefault="007B5030" w:rsidP="004850B1">
      <w:pPr>
        <w:pStyle w:val="a3"/>
        <w:ind w:leftChars="0" w:left="0" w:firstLine="480"/>
        <w:rPr>
          <w:rFonts w:eastAsia="華康標楷體"/>
        </w:rPr>
      </w:pPr>
      <w:r>
        <w:rPr>
          <w:rFonts w:ascii="華康標楷體" w:eastAsia="華康標楷體" w:hint="eastAsia"/>
        </w:rPr>
        <w:t>就舉世界各國近期面臨的嚴峻考驗：氣候變遷，自然環境的變動越發頻繁且劇烈，</w:t>
      </w:r>
      <w:proofErr w:type="gramStart"/>
      <w:r>
        <w:rPr>
          <w:rFonts w:ascii="華康標楷體" w:eastAsia="華康標楷體" w:hint="eastAsia"/>
        </w:rPr>
        <w:t>寒越寒、熱越</w:t>
      </w:r>
      <w:proofErr w:type="gramEnd"/>
      <w:r>
        <w:rPr>
          <w:rFonts w:ascii="華康標楷體" w:eastAsia="華康標楷體" w:hint="eastAsia"/>
        </w:rPr>
        <w:t>熱；</w:t>
      </w:r>
      <w:proofErr w:type="gramStart"/>
      <w:r w:rsidR="005D79C8">
        <w:rPr>
          <w:rFonts w:ascii="華康標楷體" w:eastAsia="華康標楷體" w:hint="eastAsia"/>
        </w:rPr>
        <w:t>旱越旱，澇越澇</w:t>
      </w:r>
      <w:proofErr w:type="gramEnd"/>
      <w:r>
        <w:rPr>
          <w:rFonts w:ascii="華康標楷體" w:eastAsia="華康標楷體" w:hint="eastAsia"/>
        </w:rPr>
        <w:t>；就連動物帶來的災害（蝗蟲、雪蟲、</w:t>
      </w:r>
      <w:r w:rsidRPr="007B5030">
        <w:rPr>
          <w:rFonts w:ascii="華康標楷體" w:eastAsia="華康標楷體"/>
        </w:rPr>
        <w:t>蟬</w:t>
      </w:r>
      <w:r>
        <w:rPr>
          <w:rFonts w:ascii="華康標楷體" w:eastAsia="華康標楷體" w:hint="eastAsia"/>
        </w:rPr>
        <w:t>等）也越發嚴重，這些災害都是全體人類急迫需共同處理的難題，缺一不可。</w:t>
      </w:r>
      <w:r w:rsidRPr="004850B1">
        <w:rPr>
          <w:rFonts w:eastAsia="華康標楷體" w:hint="eastAsia"/>
        </w:rPr>
        <w:t>若是有人置身事外，就是破口，充滿破洞的網捕不了魚</w:t>
      </w:r>
      <w:r w:rsidR="004850B1" w:rsidRPr="004850B1">
        <w:rPr>
          <w:rFonts w:eastAsia="華康標楷體" w:hint="eastAsia"/>
        </w:rPr>
        <w:t>。</w:t>
      </w:r>
    </w:p>
    <w:p w14:paraId="419B5ED3" w14:textId="7E9AFAD0" w:rsidR="004850B1" w:rsidRDefault="004850B1" w:rsidP="00B376D3">
      <w:pPr>
        <w:pStyle w:val="a3"/>
        <w:ind w:leftChars="0" w:left="0" w:firstLine="480"/>
        <w:rPr>
          <w:rFonts w:eastAsia="華康標楷體"/>
        </w:rPr>
      </w:pPr>
      <w:r>
        <w:rPr>
          <w:rFonts w:eastAsia="華康標楷體" w:hint="eastAsia"/>
        </w:rPr>
        <w:t>但這與問不問問題有哪門子瓜葛呢？箇中奧妙，且聽娓娓道來。</w:t>
      </w:r>
    </w:p>
    <w:p w14:paraId="251D1806" w14:textId="01F13364" w:rsidR="004850B1" w:rsidRDefault="004850B1" w:rsidP="00B376D3">
      <w:pPr>
        <w:pStyle w:val="a3"/>
        <w:ind w:leftChars="0" w:left="0" w:firstLine="480"/>
        <w:rPr>
          <w:rFonts w:eastAsia="華康標楷體"/>
        </w:rPr>
      </w:pPr>
      <w:r>
        <w:rPr>
          <w:rFonts w:eastAsia="華康標楷體" w:hint="eastAsia"/>
        </w:rPr>
        <w:t>問問題是一種思辨，透過思辨，方能將訊息化為思想，在日常中透過行動展現。在防災意識中最主要的一環便是：提升個人的災害認知，個人是組成社會的基本單元，當社會中沒有圈外人，所有事情上傳</w:t>
      </w:r>
      <w:proofErr w:type="gramStart"/>
      <w:r>
        <w:rPr>
          <w:rFonts w:eastAsia="華康標楷體" w:hint="eastAsia"/>
        </w:rPr>
        <w:t>下效，</w:t>
      </w:r>
      <w:proofErr w:type="gramEnd"/>
      <w:r>
        <w:rPr>
          <w:rFonts w:eastAsia="華康標楷體" w:hint="eastAsia"/>
        </w:rPr>
        <w:t>我想也再沒有甚麼事情可以打倒我們了。</w:t>
      </w:r>
    </w:p>
    <w:p w14:paraId="0C0925B7" w14:textId="0DA659FE" w:rsidR="00BF2620" w:rsidRPr="00BF2620" w:rsidRDefault="00BF2620" w:rsidP="00BF2620">
      <w:pPr>
        <w:rPr>
          <w:rFonts w:eastAsia="華康標楷體"/>
        </w:rPr>
      </w:pPr>
      <w:r>
        <w:rPr>
          <w:rFonts w:eastAsia="華康標楷體" w:hint="eastAsia"/>
        </w:rPr>
        <w:t xml:space="preserve">　　</w:t>
      </w:r>
      <w:r w:rsidRPr="00BF2620">
        <w:rPr>
          <w:rFonts w:eastAsia="華康標楷體" w:hint="eastAsia"/>
        </w:rPr>
        <w:t>但若要達到此境界，便需要建立</w:t>
      </w:r>
      <w:r w:rsidRPr="00BF2620">
        <w:rPr>
          <w:rFonts w:eastAsia="華康標楷體"/>
        </w:rPr>
        <w:t>社會責任感</w:t>
      </w:r>
      <w:r w:rsidRPr="00BF2620">
        <w:rPr>
          <w:rFonts w:eastAsia="華康標楷體" w:hint="eastAsia"/>
        </w:rPr>
        <w:t>，我們願意為了所愛之人奉獻生命，也願意為了家庭犧牲生活，是因為「責任與歸屬」，只有當我們對社會產生歸屬感，才會願意付出心力為他人做更多。</w:t>
      </w:r>
      <w:r w:rsidRPr="00BF2620">
        <w:rPr>
          <w:rFonts w:eastAsia="華康標楷體"/>
        </w:rPr>
        <w:t>意識到每個人都有一份社會責任，能夠在災害中發揮積極作用。這種責任感</w:t>
      </w:r>
      <w:r w:rsidRPr="00BF2620">
        <w:rPr>
          <w:rFonts w:eastAsia="華康標楷體" w:hint="eastAsia"/>
        </w:rPr>
        <w:t>會促使人</w:t>
      </w:r>
      <w:r w:rsidRPr="00BF2620">
        <w:rPr>
          <w:rFonts w:eastAsia="華康標楷體"/>
        </w:rPr>
        <w:t>更積極參與社區的防災活動，並與鄰里共同打造更安全的生活環境。</w:t>
      </w:r>
    </w:p>
    <w:p w14:paraId="3A5F89E0" w14:textId="1B00B99C" w:rsidR="00BF2620" w:rsidRPr="00BF2620" w:rsidRDefault="00BF2620" w:rsidP="00BF2620">
      <w:pPr>
        <w:rPr>
          <w:rFonts w:eastAsia="華康標楷體"/>
        </w:rPr>
      </w:pPr>
      <w:r>
        <w:rPr>
          <w:rFonts w:eastAsia="華康標楷體" w:hint="eastAsia"/>
        </w:rPr>
        <w:t xml:space="preserve">　　當然，</w:t>
      </w:r>
      <w:proofErr w:type="gramStart"/>
      <w:r>
        <w:rPr>
          <w:rFonts w:eastAsia="華康標楷體" w:hint="eastAsia"/>
        </w:rPr>
        <w:t>光說不練</w:t>
      </w:r>
      <w:proofErr w:type="gramEnd"/>
      <w:r>
        <w:rPr>
          <w:rFonts w:eastAsia="華康標楷體" w:hint="eastAsia"/>
        </w:rPr>
        <w:t>絕技無法擁有好的能力，因此我們也需要</w:t>
      </w:r>
      <w:r w:rsidRPr="00BF2620">
        <w:rPr>
          <w:rFonts w:eastAsia="華康標楷體"/>
        </w:rPr>
        <w:t>防災意識與緊急應變的訓練</w:t>
      </w:r>
      <w:r>
        <w:rPr>
          <w:rFonts w:eastAsia="華康標楷體" w:hint="eastAsia"/>
        </w:rPr>
        <w:t>，</w:t>
      </w:r>
      <w:r w:rsidRPr="00BF2620">
        <w:rPr>
          <w:rFonts w:eastAsia="華康標楷體"/>
        </w:rPr>
        <w:t>參與防災演練和培訓是建立防災意識的重要一環。透過模擬災害場景，我們能夠更好地理解應對災害的方法和程序。這樣的訓練使我在實際發生災害時更具信心和效率。</w:t>
      </w:r>
    </w:p>
    <w:p w14:paraId="205D071B" w14:textId="60D96B3C" w:rsidR="00BF2620" w:rsidRDefault="00BF2620" w:rsidP="00B376D3">
      <w:pPr>
        <w:pStyle w:val="a3"/>
        <w:ind w:leftChars="0" w:left="0" w:firstLine="480"/>
        <w:rPr>
          <w:rFonts w:eastAsia="華康標楷體"/>
        </w:rPr>
      </w:pPr>
      <w:r>
        <w:rPr>
          <w:rFonts w:eastAsia="華康標楷體" w:hint="eastAsia"/>
        </w:rPr>
        <w:t>就像老師上課提及，目前我們的防災訓練僅有「萬安演習」，且演習過程，人人除了不出門外，便與平常生活再無不同，訓練效果實屬有限，且萬安演習所防治的災害是戰爭空襲，依目前的世界情勢，此種災害發生的機率相當低，</w:t>
      </w:r>
      <w:r w:rsidR="004B7F3C">
        <w:rPr>
          <w:rFonts w:eastAsia="華康標楷體" w:hint="eastAsia"/>
        </w:rPr>
        <w:t>若我們僅是做做樣子，而無思辨各種政策背後的目的和意義（這也是問問題的重要性），那僅是紙上談兵，成效</w:t>
      </w:r>
      <w:proofErr w:type="gramStart"/>
      <w:r w:rsidR="004B7F3C">
        <w:rPr>
          <w:rFonts w:eastAsia="華康標楷體" w:hint="eastAsia"/>
        </w:rPr>
        <w:t>不</w:t>
      </w:r>
      <w:proofErr w:type="gramEnd"/>
      <w:r w:rsidR="004B7F3C">
        <w:rPr>
          <w:rFonts w:eastAsia="華康標楷體" w:hint="eastAsia"/>
        </w:rPr>
        <w:t>彰。</w:t>
      </w:r>
    </w:p>
    <w:p w14:paraId="7A6E083F" w14:textId="52380899" w:rsidR="004B7F3C" w:rsidRDefault="004B7F3C" w:rsidP="004B7F3C">
      <w:pPr>
        <w:pStyle w:val="a3"/>
        <w:ind w:leftChars="0" w:left="0" w:firstLine="480"/>
        <w:rPr>
          <w:rFonts w:eastAsia="華康標楷體"/>
        </w:rPr>
      </w:pPr>
      <w:r>
        <w:rPr>
          <w:rFonts w:eastAsia="華康標楷體" w:hint="eastAsia"/>
        </w:rPr>
        <w:t>防災意識需探討的層面實在相當廣闊，老師僅用兩節課的時間，從災害認知到防災意識，深入淺出地為我們說明當前環境的情勢，與我們該具備之面對</w:t>
      </w:r>
      <w:r>
        <w:rPr>
          <w:rFonts w:eastAsia="華康標楷體" w:hint="eastAsia"/>
        </w:rPr>
        <w:lastRenderedPageBreak/>
        <w:t>災害的處理應變能力，其中有諸多新穎的想法（尤其是不問問題的切入點），使我獲益良多。</w:t>
      </w:r>
    </w:p>
    <w:p w14:paraId="2A251890" w14:textId="0650B1A5" w:rsidR="004B7F3C" w:rsidRPr="004B7F3C" w:rsidRDefault="004B7F3C" w:rsidP="004B7F3C">
      <w:pPr>
        <w:pStyle w:val="a3"/>
        <w:ind w:leftChars="0" w:left="0" w:firstLine="480"/>
        <w:rPr>
          <w:rFonts w:eastAsia="華康標楷體" w:hint="eastAsia"/>
        </w:rPr>
      </w:pPr>
      <w:r>
        <w:rPr>
          <w:rFonts w:eastAsia="華康標楷體" w:hint="eastAsia"/>
        </w:rPr>
        <w:t>其實防災意識盡在生活中，用心生活，對自然、對社會、對世界，多點察覺，多點關懷，多點責任，更需要多一點對當前情勢提出質疑、勇於問問題的勇氣，即是防災意識。</w:t>
      </w:r>
    </w:p>
    <w:sectPr w:rsidR="004B7F3C" w:rsidRPr="004B7F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B027A" w14:textId="77777777" w:rsidR="001B6E2B" w:rsidRDefault="001B6E2B" w:rsidP="0024664C">
      <w:r>
        <w:separator/>
      </w:r>
    </w:p>
  </w:endnote>
  <w:endnote w:type="continuationSeparator" w:id="0">
    <w:p w14:paraId="11ADA56A" w14:textId="77777777" w:rsidR="001B6E2B" w:rsidRDefault="001B6E2B" w:rsidP="00246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標楷體">
    <w:panose1 w:val="0300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AD384" w14:textId="77777777" w:rsidR="001B6E2B" w:rsidRDefault="001B6E2B" w:rsidP="0024664C">
      <w:r>
        <w:separator/>
      </w:r>
    </w:p>
  </w:footnote>
  <w:footnote w:type="continuationSeparator" w:id="0">
    <w:p w14:paraId="63E40C37" w14:textId="77777777" w:rsidR="001B6E2B" w:rsidRDefault="001B6E2B" w:rsidP="00246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6B7"/>
    <w:multiLevelType w:val="hybridMultilevel"/>
    <w:tmpl w:val="90CAFD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BBD7B1F"/>
    <w:multiLevelType w:val="hybridMultilevel"/>
    <w:tmpl w:val="426CA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49671813">
    <w:abstractNumId w:val="0"/>
  </w:num>
  <w:num w:numId="2" w16cid:durableId="157609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F7"/>
    <w:rsid w:val="000753B8"/>
    <w:rsid w:val="001B6E2B"/>
    <w:rsid w:val="001F7A6D"/>
    <w:rsid w:val="00206735"/>
    <w:rsid w:val="0024664C"/>
    <w:rsid w:val="002D0247"/>
    <w:rsid w:val="00303730"/>
    <w:rsid w:val="00347620"/>
    <w:rsid w:val="004850B1"/>
    <w:rsid w:val="004A53F7"/>
    <w:rsid w:val="004B32F1"/>
    <w:rsid w:val="004B7F3C"/>
    <w:rsid w:val="00535A3F"/>
    <w:rsid w:val="005B686F"/>
    <w:rsid w:val="005D6A70"/>
    <w:rsid w:val="005D79C8"/>
    <w:rsid w:val="0069216C"/>
    <w:rsid w:val="006A61C1"/>
    <w:rsid w:val="006B0FB0"/>
    <w:rsid w:val="006C0104"/>
    <w:rsid w:val="006E3CDD"/>
    <w:rsid w:val="00741CFA"/>
    <w:rsid w:val="00786176"/>
    <w:rsid w:val="007B5030"/>
    <w:rsid w:val="007E2423"/>
    <w:rsid w:val="00944405"/>
    <w:rsid w:val="009842F0"/>
    <w:rsid w:val="009A55B8"/>
    <w:rsid w:val="00A21CE1"/>
    <w:rsid w:val="00A40796"/>
    <w:rsid w:val="00B324C3"/>
    <w:rsid w:val="00B376D3"/>
    <w:rsid w:val="00BD32C7"/>
    <w:rsid w:val="00BF2620"/>
    <w:rsid w:val="00CD01D3"/>
    <w:rsid w:val="00D13029"/>
    <w:rsid w:val="00DB6A2E"/>
    <w:rsid w:val="00DD2582"/>
    <w:rsid w:val="00DD5FA4"/>
    <w:rsid w:val="00F036F6"/>
    <w:rsid w:val="00F8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5565E"/>
  <w15:chartTrackingRefBased/>
  <w15:docId w15:val="{92DDE999-C551-4B26-A780-4E9CFE6C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3F7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62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A6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466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66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66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664C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F2620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駿瑋 楊</dc:creator>
  <cp:keywords/>
  <dc:description/>
  <cp:lastModifiedBy>駿瑋 楊</cp:lastModifiedBy>
  <cp:revision>5</cp:revision>
  <dcterms:created xsi:type="dcterms:W3CDTF">2023-12-19T07:15:00Z</dcterms:created>
  <dcterms:modified xsi:type="dcterms:W3CDTF">2023-12-23T19:36:00Z</dcterms:modified>
</cp:coreProperties>
</file>