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33"/>
        <w:gridCol w:w="1957"/>
        <w:gridCol w:w="10089"/>
      </w:tblGrid>
      <w:tr w:rsidR="00A229EC" w14:paraId="058662E8" w14:textId="77777777" w:rsidTr="00185047">
        <w:trPr>
          <w:trHeight w:val="662"/>
        </w:trPr>
        <w:tc>
          <w:tcPr>
            <w:tcW w:w="633" w:type="dxa"/>
          </w:tcPr>
          <w:p w14:paraId="67D72640" w14:textId="77777777" w:rsidR="00A229EC" w:rsidRDefault="00A229E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957" w:type="dxa"/>
          </w:tcPr>
          <w:p w14:paraId="43E34083" w14:textId="77777777" w:rsidR="00A229EC" w:rsidRDefault="00A229E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10089" w:type="dxa"/>
          </w:tcPr>
          <w:p w14:paraId="002EC493" w14:textId="77777777" w:rsidR="00A229EC" w:rsidRDefault="00A229E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A229EC" w14:paraId="5CB66EE5" w14:textId="77777777" w:rsidTr="00185047">
        <w:trPr>
          <w:trHeight w:val="326"/>
        </w:trPr>
        <w:tc>
          <w:tcPr>
            <w:tcW w:w="633" w:type="dxa"/>
          </w:tcPr>
          <w:p w14:paraId="0F8D1BE0" w14:textId="77777777" w:rsidR="00A229EC" w:rsidRDefault="00A22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957" w:type="dxa"/>
          </w:tcPr>
          <w:p w14:paraId="33731FB1" w14:textId="77777777" w:rsidR="00A229EC" w:rsidRDefault="00A22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10089" w:type="dxa"/>
          </w:tcPr>
          <w:p w14:paraId="62938F6F" w14:textId="63B31F0A" w:rsidR="00A229EC" w:rsidRDefault="00A22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没有足够区别于已有线上学习平台的吸引力</w:t>
            </w:r>
          </w:p>
        </w:tc>
      </w:tr>
      <w:tr w:rsidR="00A229EC" w14:paraId="384A0495" w14:textId="77777777" w:rsidTr="00185047">
        <w:trPr>
          <w:trHeight w:val="336"/>
        </w:trPr>
        <w:tc>
          <w:tcPr>
            <w:tcW w:w="633" w:type="dxa"/>
          </w:tcPr>
          <w:p w14:paraId="5DC925F9" w14:textId="77777777" w:rsidR="00A229EC" w:rsidRDefault="00A22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957" w:type="dxa"/>
          </w:tcPr>
          <w:p w14:paraId="08C2B90C" w14:textId="61FB6A35" w:rsidR="00A229EC" w:rsidRDefault="00A22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家长参与度不高</w:t>
            </w:r>
          </w:p>
        </w:tc>
        <w:tc>
          <w:tcPr>
            <w:tcW w:w="10089" w:type="dxa"/>
          </w:tcPr>
          <w:p w14:paraId="3141B0F1" w14:textId="6EEB356B" w:rsidR="00A229EC" w:rsidRDefault="00A229E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家长对线上学习平台的了解不够、信心不足，及需要做一定的配合缺乏意愿</w:t>
            </w:r>
          </w:p>
        </w:tc>
      </w:tr>
      <w:tr w:rsidR="00A229EC" w14:paraId="1CF2ECF6" w14:textId="77777777" w:rsidTr="00185047">
        <w:trPr>
          <w:trHeight w:val="979"/>
        </w:trPr>
        <w:tc>
          <w:tcPr>
            <w:tcW w:w="633" w:type="dxa"/>
          </w:tcPr>
          <w:p w14:paraId="0A9EA93D" w14:textId="77777777" w:rsidR="00A229EC" w:rsidRDefault="00A229E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957" w:type="dxa"/>
          </w:tcPr>
          <w:p w14:paraId="03CF4C3A" w14:textId="3C10B5A4" w:rsidR="00A229EC" w:rsidRDefault="00A229E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无法确定有没有足够的复习资料和真题的收集</w:t>
            </w:r>
          </w:p>
        </w:tc>
        <w:tc>
          <w:tcPr>
            <w:tcW w:w="10089" w:type="dxa"/>
          </w:tcPr>
          <w:p w14:paraId="42ABEFFD" w14:textId="11441350" w:rsidR="00A229EC" w:rsidRDefault="00A229E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好多学校、机构对于复习资料进行严密保管，不会外放最新的资料，以及难以确认所搜集到的资料是正确的，准确的。</w:t>
            </w:r>
          </w:p>
        </w:tc>
      </w:tr>
      <w:tr w:rsidR="00A229EC" w14:paraId="4BAF3059" w14:textId="77777777" w:rsidTr="00185047">
        <w:trPr>
          <w:trHeight w:val="662"/>
        </w:trPr>
        <w:tc>
          <w:tcPr>
            <w:tcW w:w="633" w:type="dxa"/>
          </w:tcPr>
          <w:p w14:paraId="2E796186" w14:textId="77777777" w:rsidR="00A229EC" w:rsidRDefault="00A229E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957" w:type="dxa"/>
          </w:tcPr>
          <w:p w14:paraId="019F2873" w14:textId="77777777" w:rsidR="00A229EC" w:rsidRDefault="00A229E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0089" w:type="dxa"/>
          </w:tcPr>
          <w:p w14:paraId="51DF844A" w14:textId="77777777" w:rsidR="00A229EC" w:rsidRDefault="00A229E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A229EC" w14:paraId="5A5A69EA" w14:textId="77777777" w:rsidTr="00185047">
        <w:trPr>
          <w:trHeight w:val="653"/>
        </w:trPr>
        <w:tc>
          <w:tcPr>
            <w:tcW w:w="633" w:type="dxa"/>
          </w:tcPr>
          <w:p w14:paraId="1ADEA75E" w14:textId="77777777" w:rsidR="00A229EC" w:rsidRDefault="00A229E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957" w:type="dxa"/>
          </w:tcPr>
          <w:p w14:paraId="6AC77D3D" w14:textId="57CD6BC8" w:rsidR="00A229EC" w:rsidRDefault="00A229E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</w:t>
            </w:r>
            <w:r w:rsidR="00457512">
              <w:rPr>
                <w:rFonts w:ascii="Calibri" w:hAnsi="Calibri" w:hint="eastAsia"/>
              </w:rPr>
              <w:t>项目启动资金</w:t>
            </w:r>
          </w:p>
        </w:tc>
        <w:tc>
          <w:tcPr>
            <w:tcW w:w="10089" w:type="dxa"/>
          </w:tcPr>
          <w:p w14:paraId="021C80EE" w14:textId="50DADCDD" w:rsidR="00457512" w:rsidRPr="00457512" w:rsidRDefault="0018504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启动资金不足以支付办公用地、人员、日常开销等费用</w:t>
            </w:r>
          </w:p>
        </w:tc>
      </w:tr>
      <w:tr w:rsidR="00185047" w14:paraId="5C389063" w14:textId="77777777" w:rsidTr="00185047">
        <w:trPr>
          <w:trHeight w:val="662"/>
        </w:trPr>
        <w:tc>
          <w:tcPr>
            <w:tcW w:w="633" w:type="dxa"/>
          </w:tcPr>
          <w:p w14:paraId="151E7D1F" w14:textId="2F051886" w:rsidR="00185047" w:rsidRDefault="00185047" w:rsidP="0018504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957" w:type="dxa"/>
          </w:tcPr>
          <w:p w14:paraId="4DB2B8BF" w14:textId="7E67FF95" w:rsidR="00185047" w:rsidRDefault="00185047" w:rsidP="00185047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10089" w:type="dxa"/>
          </w:tcPr>
          <w:p w14:paraId="671180C3" w14:textId="77777777" w:rsidR="00185047" w:rsidRDefault="00185047" w:rsidP="001850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  <w:p w14:paraId="5C6650DA" w14:textId="77777777" w:rsidR="00185047" w:rsidRDefault="00185047" w:rsidP="0018504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185047" w14:paraId="19AB98FC" w14:textId="77777777" w:rsidTr="00185047">
        <w:trPr>
          <w:trHeight w:val="326"/>
        </w:trPr>
        <w:tc>
          <w:tcPr>
            <w:tcW w:w="633" w:type="dxa"/>
          </w:tcPr>
          <w:p w14:paraId="11287CAC" w14:textId="39B87DF3" w:rsidR="00185047" w:rsidRDefault="007E55F6" w:rsidP="0018504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957" w:type="dxa"/>
          </w:tcPr>
          <w:p w14:paraId="59439252" w14:textId="186D7BDE" w:rsidR="00185047" w:rsidRDefault="007E55F6" w:rsidP="00185047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技术问题导致项目进度缓慢</w:t>
            </w:r>
          </w:p>
        </w:tc>
        <w:tc>
          <w:tcPr>
            <w:tcW w:w="10089" w:type="dxa"/>
          </w:tcPr>
          <w:p w14:paraId="10514AB4" w14:textId="73B71B9A" w:rsidR="00185047" w:rsidRDefault="007E55F6" w:rsidP="0018504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团队的技术水平不足以支撑整个项目的需求开发</w:t>
            </w:r>
          </w:p>
        </w:tc>
      </w:tr>
      <w:tr w:rsidR="00185047" w14:paraId="785D983C" w14:textId="77777777" w:rsidTr="00185047">
        <w:trPr>
          <w:trHeight w:val="336"/>
        </w:trPr>
        <w:tc>
          <w:tcPr>
            <w:tcW w:w="633" w:type="dxa"/>
          </w:tcPr>
          <w:p w14:paraId="3570D6C1" w14:textId="78D0D748" w:rsidR="00185047" w:rsidRDefault="00185047" w:rsidP="00185047">
            <w:pPr>
              <w:ind w:right="39"/>
              <w:rPr>
                <w:rFonts w:hAnsi="宋体" w:hint="eastAsia"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1957" w:type="dxa"/>
          </w:tcPr>
          <w:p w14:paraId="44EB88E6" w14:textId="77777777" w:rsidR="00185047" w:rsidRDefault="00185047" w:rsidP="00185047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10089" w:type="dxa"/>
          </w:tcPr>
          <w:p w14:paraId="1AEFB0C8" w14:textId="77777777" w:rsidR="00185047" w:rsidRDefault="00185047" w:rsidP="0018504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185047" w14:paraId="5FB049E5" w14:textId="77777777" w:rsidTr="00185047">
        <w:trPr>
          <w:trHeight w:val="336"/>
        </w:trPr>
        <w:tc>
          <w:tcPr>
            <w:tcW w:w="633" w:type="dxa"/>
          </w:tcPr>
          <w:p w14:paraId="57B3890C" w14:textId="77777777" w:rsidR="00185047" w:rsidRDefault="00185047" w:rsidP="0018504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957" w:type="dxa"/>
          </w:tcPr>
          <w:p w14:paraId="1D9D81D4" w14:textId="77777777" w:rsidR="00185047" w:rsidRDefault="00185047" w:rsidP="00185047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10089" w:type="dxa"/>
          </w:tcPr>
          <w:p w14:paraId="3E8A6E25" w14:textId="77777777" w:rsidR="00185047" w:rsidRDefault="00185047" w:rsidP="0018504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</w:tbl>
    <w:p w14:paraId="599E25A6" w14:textId="77777777" w:rsidR="00224C69" w:rsidRDefault="00224C69"/>
    <w:sectPr w:rsidR="00224C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69D2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8504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4C69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2DB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2793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7512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55F6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02BF"/>
    <w:rsid w:val="009B249A"/>
    <w:rsid w:val="009F7236"/>
    <w:rsid w:val="009F7DC1"/>
    <w:rsid w:val="00A12637"/>
    <w:rsid w:val="00A20B80"/>
    <w:rsid w:val="00A229EC"/>
    <w:rsid w:val="00A315DF"/>
    <w:rsid w:val="00A425F4"/>
    <w:rsid w:val="00A46B2A"/>
    <w:rsid w:val="00A53149"/>
    <w:rsid w:val="00A63445"/>
    <w:rsid w:val="00A674A3"/>
    <w:rsid w:val="00A72049"/>
    <w:rsid w:val="00A811D6"/>
    <w:rsid w:val="00A83239"/>
    <w:rsid w:val="00A83A4F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7628"/>
    <w:rsid w:val="00C706C1"/>
    <w:rsid w:val="00C73C99"/>
    <w:rsid w:val="00C75EA5"/>
    <w:rsid w:val="00C768F8"/>
    <w:rsid w:val="00C77E73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916F"/>
  <w15:docId w15:val="{E0DB1C69-7B8B-4E85-A9D4-DD2FC50B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朔</cp:lastModifiedBy>
  <cp:revision>4</cp:revision>
  <dcterms:created xsi:type="dcterms:W3CDTF">2020-03-04T09:00:00Z</dcterms:created>
  <dcterms:modified xsi:type="dcterms:W3CDTF">2020-03-04T09:49:00Z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