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114300</wp:posOffset>
            </wp:positionV>
            <wp:extent cx="914400" cy="1905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firstLine="0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Проверь свое резюме</w:t>
      </w:r>
    </w:p>
    <w:p w:rsidR="00000000" w:rsidDel="00000000" w:rsidP="00000000" w:rsidRDefault="00000000" w:rsidRPr="00000000" w14:paraId="00000004">
      <w:pPr>
        <w:ind w:left="-1275.5905511811022" w:firstLine="0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на </w:t>
      </w: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e72f3"/>
            <w:sz w:val="40"/>
            <w:szCs w:val="40"/>
            <w:rtl w:val="0"/>
          </w:rPr>
          <w:t xml:space="preserve">Hexlet CV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 по чек-листу</w:t>
      </w:r>
    </w:p>
    <w:p w:rsidR="00000000" w:rsidDel="00000000" w:rsidP="00000000" w:rsidRDefault="00000000" w:rsidRPr="00000000" w14:paraId="00000005">
      <w:pPr>
        <w:ind w:left="-1275.5905511811022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</w:rPr>
        <w:drawing>
          <wp:inline distB="114300" distT="114300" distL="114300" distR="114300">
            <wp:extent cx="3506386" cy="30105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386" cy="3010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1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5"/>
        <w:gridCol w:w="5925"/>
        <w:gridCol w:w="1650"/>
        <w:tblGridChange w:id="0">
          <w:tblGrid>
            <w:gridCol w:w="3615"/>
            <w:gridCol w:w="5925"/>
            <w:gridCol w:w="1650"/>
          </w:tblGrid>
        </w:tblGridChange>
      </w:tblGrid>
      <w:tr>
        <w:trPr>
          <w:cantSplit w:val="0"/>
          <w:trHeight w:val="1035.239999999999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  <w:rtl w:val="0"/>
              </w:rPr>
              <w:t xml:space="preserve">Название поля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  <w:rtl w:val="0"/>
              </w:rPr>
              <w:t xml:space="preserve">Информация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before="200" w:lineRule="auto"/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Желаемая должность</w:t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0"/>
              </w:numPr>
              <w:spacing w:before="200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Соответствует вашим интересам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color w:val="2f549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color w:val="2f5496"/>
                <w:sz w:val="24"/>
                <w:szCs w:val="24"/>
              </w:rPr>
            </w:pPr>
            <w:sdt>
              <w:sdtPr>
                <w:alias w:val="Статус проекта"/>
                <w:id w:val="-1155969934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before="200" w:lineRule="auto"/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00" w:line="259" w:lineRule="auto"/>
              <w:ind w:left="720" w:right="0" w:hanging="36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Указаны имя и фамилия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color w:val="2f5496"/>
                <w:sz w:val="28"/>
                <w:szCs w:val="28"/>
              </w:rPr>
            </w:pPr>
            <w:sdt>
              <w:sdtPr>
                <w:alias w:val="Статус проекта"/>
                <w:id w:val="-375755146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425.1968503937008" w:firstLine="0"/>
              <w:jc w:val="left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Описание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Montserrat" w:cs="Montserrat" w:eastAsia="Montserrat" w:hAnsi="Montserrat"/>
                <w:b w:val="1"/>
                <w:color w:val="1e72f3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Содержит:</w:t>
            </w:r>
          </w:p>
          <w:p w:rsidR="00000000" w:rsidDel="00000000" w:rsidP="00000000" w:rsidRDefault="00000000" w:rsidRPr="00000000" w14:paraId="0000001F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 поиска, язык программирования, уровень подготовки (middle/junior/senior)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Комфортный формат работы (офис/гибрид/удаленно)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Город проживания, готовность к релокации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Мотивацию на выбор профессии/либо перехода в новую область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Задачи, которые хотели бы решать, драйверы развития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sdt>
              <w:sdtPr>
                <w:alias w:val="Статус проекта"/>
                <w:id w:val="-1470825284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sdt>
              <w:sdtPr>
                <w:alias w:val="Статус проекта"/>
                <w:id w:val="-17546182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sdt>
              <w:sdtPr>
                <w:alias w:val="Статус проекта"/>
                <w:id w:val="-1281845085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751519686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33744095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Учебные и пет-проекты</w:t>
            </w:r>
          </w:p>
          <w:p w:rsidR="00000000" w:rsidDel="00000000" w:rsidP="00000000" w:rsidRDefault="00000000" w:rsidRPr="00000000" w14:paraId="0000003E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Указали начало обучения на Хекслет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, если обучение длится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Montserrat" w:cs="Montserrat" w:eastAsia="Montserrat" w:hAnsi="Montserrat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Montserrat" w:cs="Montserrat" w:eastAsia="Montserrat" w:hAnsi="Montserrat"/>
                <w:color w:val="1e72f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1e72f3"/>
                <w:sz w:val="24"/>
                <w:szCs w:val="24"/>
                <w:u w:val="single"/>
                <w:rtl w:val="0"/>
              </w:rPr>
              <w:t xml:space="preserve">Проекты описали по принципу:</w:t>
            </w:r>
          </w:p>
          <w:p w:rsidR="00000000" w:rsidDel="00000000" w:rsidP="00000000" w:rsidRDefault="00000000" w:rsidRPr="00000000" w14:paraId="00000043">
            <w:pPr>
              <w:rPr>
                <w:rFonts w:ascii="Montserrat" w:cs="Montserrat" w:eastAsia="Montserrat" w:hAnsi="Montserrat"/>
                <w:color w:val="1e72f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проекта оформили в виде ссылки на Github;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Обозначили суть проекта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Полученные навыки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Технологический стек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Выделили эти пункты шрифтом;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Проверили корректность написания технологий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sdt>
              <w:sdtPr>
                <w:alias w:val="Статус проекта"/>
                <w:id w:val="-1987217096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835559550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sdt>
              <w:sdtPr>
                <w:alias w:val="Статус проекта"/>
                <w:id w:val="97085224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sdt>
              <w:sdtPr>
                <w:alias w:val="Статус проекта"/>
                <w:id w:val="692499593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sdt>
              <w:sdtPr>
                <w:alias w:val="Статус проекта"/>
                <w:id w:val="-1578946944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sdt>
              <w:sdtPr>
                <w:alias w:val="Статус проекта"/>
                <w:id w:val="-1331409179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sdt>
              <w:sdtPr>
                <w:alias w:val="Статус проекта"/>
                <w:id w:val="267788222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sdt>
              <w:sdtPr>
                <w:alias w:val="Статус проекта"/>
                <w:id w:val="1861268732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ind w:left="425.1968503937008" w:firstLine="0"/>
              <w:jc w:val="center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Награды/</w:t>
            </w:r>
          </w:p>
          <w:p w:rsidR="00000000" w:rsidDel="00000000" w:rsidP="00000000" w:rsidRDefault="00000000" w:rsidRPr="00000000" w14:paraId="00000066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Сертификаты</w:t>
            </w:r>
          </w:p>
          <w:p w:rsidR="00000000" w:rsidDel="00000000" w:rsidP="00000000" w:rsidRDefault="00000000" w:rsidRPr="00000000" w14:paraId="00000067">
            <w:pPr>
              <w:ind w:left="425.1968503937008" w:firstLine="0"/>
              <w:jc w:val="center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 прохождении релевантного обучения/курсов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Участие в профильных мероприятиях/олимпиадах</w:t>
            </w:r>
          </w:p>
          <w:p w:rsidR="00000000" w:rsidDel="00000000" w:rsidP="00000000" w:rsidRDefault="00000000" w:rsidRPr="00000000" w14:paraId="0000006C">
            <w:pPr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color w:val="0a53a8"/>
                <w:sz w:val="28"/>
                <w:szCs w:val="28"/>
                <w:shd w:fill="bfe1f6" w:val="clear"/>
              </w:rPr>
            </w:pPr>
            <w:sdt>
              <w:sdtPr>
                <w:alias w:val="Статус проекта"/>
                <w:id w:val="-2012318609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-1598048318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ind w:left="425.1968503937008" w:firstLine="0"/>
              <w:jc w:val="center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Навыки</w:t>
            </w:r>
          </w:p>
          <w:p w:rsidR="00000000" w:rsidDel="00000000" w:rsidP="00000000" w:rsidRDefault="00000000" w:rsidRPr="00000000" w14:paraId="00000074">
            <w:pPr>
              <w:ind w:left="425.1968503937008" w:firstLine="0"/>
              <w:jc w:val="center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425.1968503937008" w:firstLine="0"/>
              <w:jc w:val="center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Прикладные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Фундаментальные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ены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виде маркированного списка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sdt>
              <w:sdtPr>
                <w:alias w:val="Статус проекта"/>
                <w:id w:val="-2016122953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color w:val="0a53a8"/>
                <w:sz w:val="28"/>
                <w:szCs w:val="28"/>
                <w:shd w:fill="bfe1f6" w:val="clear"/>
              </w:rPr>
            </w:pPr>
            <w:sdt>
              <w:sdtPr>
                <w:alias w:val="Статус проекта"/>
                <w:id w:val="1391078247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1670374167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4.00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Владение английским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60" w:line="259" w:lineRule="auto"/>
              <w:ind w:left="72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3"/>
              </w:numPr>
              <w:spacing w:after="160" w:line="259" w:lineRule="auto"/>
              <w:ind w:left="720" w:hanging="36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Отмечен уровень владения языком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-1164783945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.5619999999997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Hexlet</w:t>
            </w:r>
          </w:p>
          <w:p w:rsidR="00000000" w:rsidDel="00000000" w:rsidP="00000000" w:rsidRDefault="00000000" w:rsidRPr="00000000" w14:paraId="0000008C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профиль Hexlet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2069748131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93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профиль с фото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sdt>
              <w:sdtPr>
                <w:alias w:val="Статус проекта"/>
                <w:id w:val="-682902909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Контакт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али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эл. почту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Указали в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торой контакт для связи: TG/Whats’App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Можно </w:t>
            </w: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разместить ссылку на п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рофиль в LinkedIn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1442967314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501336944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Работа</w:t>
            </w:r>
          </w:p>
          <w:p w:rsidR="00000000" w:rsidDel="00000000" w:rsidP="00000000" w:rsidRDefault="00000000" w:rsidRPr="00000000" w14:paraId="000000A8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Места работы указаны в порядке от настоящего места работы к более позднему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Указана д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олжность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Решаемые задачи/обязанности указаны тезисно в виде маркированного списка, каждая отдельной строкой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забыли отметить успехи/достижения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sdt>
              <w:sdtPr>
                <w:alias w:val="Статус проекта"/>
                <w:id w:val="1147911139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-1916587768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115415976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color w:val="0a53a8"/>
                <w:sz w:val="28"/>
                <w:szCs w:val="28"/>
                <w:shd w:fill="bfe1f6" w:val="clear"/>
              </w:rPr>
            </w:pPr>
            <w:sdt>
              <w:sdtPr>
                <w:alias w:val="Статус проекта"/>
                <w:id w:val="-1587101334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  <w:rtl w:val="0"/>
              </w:rPr>
              <w:t xml:space="preserve">Образование</w:t>
            </w:r>
          </w:p>
          <w:p w:rsidR="00000000" w:rsidDel="00000000" w:rsidP="00000000" w:rsidRDefault="00000000" w:rsidRPr="00000000" w14:paraId="000000C1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425.1968503937008" w:firstLine="0"/>
              <w:rPr>
                <w:rFonts w:ascii="Montserrat" w:cs="Montserrat" w:eastAsia="Montserrat" w:hAnsi="Montserrat"/>
                <w:b w:val="1"/>
                <w:color w:val="1e72f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Указаны даты обучения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учебного учреждения, специальность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Названия н</w:t>
            </w:r>
            <w:r w:rsidDel="00000000" w:rsidR="00000000" w:rsidRPr="00000000">
              <w:rPr>
                <w:rFonts w:ascii="Montserrat" w:cs="Montserrat" w:eastAsia="Montserrat" w:hAnsi="Montserra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аписаны полностью,          без сокращений 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sz w:val="28"/>
                <w:szCs w:val="28"/>
              </w:rPr>
            </w:pPr>
            <w:sdt>
              <w:sdtPr>
                <w:alias w:val="Статус проекта"/>
                <w:id w:val="-583843287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jc w:val="center"/>
              <w:rPr>
                <w:color w:val="0a53a8"/>
                <w:sz w:val="28"/>
                <w:szCs w:val="28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color w:val="0a53a8"/>
                <w:sz w:val="28"/>
                <w:szCs w:val="28"/>
                <w:shd w:fill="bfe1f6" w:val="clear"/>
              </w:rPr>
            </w:pPr>
            <w:sdt>
              <w:sdtPr>
                <w:alias w:val="Статус проекта"/>
                <w:id w:val="-2095141140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jc w:val="center"/>
              <w:rPr>
                <w:color w:val="0a53a8"/>
                <w:sz w:val="28"/>
                <w:szCs w:val="28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sdt>
              <w:sdtPr>
                <w:alias w:val="Статус проекта"/>
                <w:id w:val="-1392931330"/>
                <w:dropDownList w:lastValue="Нет">
                  <w:listItem w:displayText="Да " w:value="Да "/>
                  <w:listItem w:displayText="Нет" w:value="Нет"/>
                </w:dropDownList>
              </w:sdtPr>
              <w:sdtContent>
                <w:r w:rsidDel="00000000" w:rsidR="00000000" w:rsidRPr="00000000">
                  <w:rPr>
                    <w:rFonts w:ascii="Montserrat" w:cs="Montserrat" w:eastAsia="Montserrat" w:hAnsi="Montserrat"/>
                    <w:color w:val="ffffff"/>
                    <w:sz w:val="24"/>
                    <w:szCs w:val="24"/>
                    <w:shd w:fill="f66052" w:val="clear"/>
                  </w:rPr>
                  <w:t xml:space="preserve">Нет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Montserrat" w:cs="Montserrat" w:eastAsia="Montserrat" w:hAnsi="Montserrat"/>
                <w:sz w:val="24"/>
                <w:szCs w:val="24"/>
                <w:shd w:fill="bfe1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Montserrat Medium" w:cs="Montserrat Medium" w:eastAsia="Montserrat Medium" w:hAnsi="Montserrat Medium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-1809749</wp:posOffset>
            </wp:positionH>
            <wp:positionV relativeFrom="paragraph">
              <wp:posOffset>342900</wp:posOffset>
            </wp:positionV>
            <wp:extent cx="2818046" cy="1082067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18046" cy="1082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jc w:val="center"/>
        <w:rPr>
          <w:rFonts w:ascii="Montserrat Medium" w:cs="Montserrat Medium" w:eastAsia="Montserrat Medium" w:hAnsi="Montserrat Medium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Montserrat Medium" w:cs="Montserrat Medium" w:eastAsia="Montserrat Medium" w:hAnsi="Montserrat Medium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566.9291338582675" w:hanging="285"/>
        <w:jc w:val="center"/>
        <w:rPr>
          <w:rFonts w:ascii="Montserrat" w:cs="Montserrat" w:eastAsia="Montserrat" w:hAnsi="Montserrat"/>
          <w:b w:val="1"/>
          <w:color w:val="1e72f3"/>
          <w:sz w:val="46"/>
          <w:szCs w:val="4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e72f3"/>
          <w:sz w:val="46"/>
          <w:szCs w:val="46"/>
          <w:rtl w:val="0"/>
        </w:rPr>
        <w:t xml:space="preserve">Уделить еще 1 минуту </w:t>
      </w:r>
    </w:p>
    <w:p w:rsidR="00000000" w:rsidDel="00000000" w:rsidP="00000000" w:rsidRDefault="00000000" w:rsidRPr="00000000" w14:paraId="000000D6">
      <w:pPr>
        <w:jc w:val="center"/>
        <w:rPr>
          <w:rFonts w:ascii="Montserrat" w:cs="Montserrat" w:eastAsia="Montserrat" w:hAnsi="Montserrat"/>
          <w:b w:val="1"/>
          <w:color w:val="1e72f3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Проверить орфографию и пунктуацию </w:t>
      </w:r>
    </w:p>
    <w:p w:rsidR="00000000" w:rsidDel="00000000" w:rsidP="00000000" w:rsidRDefault="00000000" w:rsidRPr="00000000" w14:paraId="000000D8">
      <w:pPr>
        <w:spacing w:after="0" w:line="276" w:lineRule="auto"/>
        <w:ind w:left="72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Проверить шрифты, а самое важное в резюме – выделить </w:t>
      </w:r>
    </w:p>
    <w:p w:rsidR="00000000" w:rsidDel="00000000" w:rsidP="00000000" w:rsidRDefault="00000000" w:rsidRPr="00000000" w14:paraId="000000DA">
      <w:pPr>
        <w:spacing w:after="0" w:line="276" w:lineRule="auto"/>
        <w:ind w:left="72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Все проекты (учебные, pet, OpenSource) указаны</w:t>
      </w:r>
    </w:p>
    <w:p w:rsidR="00000000" w:rsidDel="00000000" w:rsidP="00000000" w:rsidRDefault="00000000" w:rsidRPr="00000000" w14:paraId="000000DC">
      <w:pPr>
        <w:spacing w:after="0" w:line="276" w:lineRule="auto"/>
        <w:ind w:left="72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Ссылки на проекты рабочие</w:t>
      </w:r>
    </w:p>
    <w:p w:rsidR="00000000" w:rsidDel="00000000" w:rsidP="00000000" w:rsidRDefault="00000000" w:rsidRPr="00000000" w14:paraId="000000DE">
      <w:pPr>
        <w:spacing w:after="0" w:line="276" w:lineRule="auto"/>
        <w:ind w:left="72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line="276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Вся информация в резюме актуальная</w:t>
      </w:r>
    </w:p>
    <w:p w:rsidR="00000000" w:rsidDel="00000000" w:rsidP="00000000" w:rsidRDefault="00000000" w:rsidRPr="00000000" w14:paraId="000000E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42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C697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9C697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Hyperlink"/>
    <w:basedOn w:val="a0"/>
    <w:uiPriority w:val="99"/>
    <w:unhideWhenUsed w:val="1"/>
    <w:rsid w:val="009C69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9C6971"/>
    <w:rPr>
      <w:color w:val="605e5c"/>
      <w:shd w:color="auto" w:fill="e1dfdd" w:val="clear"/>
    </w:rPr>
  </w:style>
  <w:style w:type="paragraph" w:styleId="a6">
    <w:name w:val="List Paragraph"/>
    <w:basedOn w:val="a"/>
    <w:uiPriority w:val="34"/>
    <w:qFormat w:val="1"/>
    <w:rsid w:val="00B222F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v.hexlet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II5RJtgo09gVTNVQy2P0qDH+1Q==">AMUW2mVuxy9uvOYWjCJuX+x4jzwx7P08tnxhLSGOQn/ZfTQEgqnKjKyM90ttohYXpk80gyDYfKOWTQ7/tsWAWOdGVUSIfkaZKZmY0pWh9KuEWFAsADpPKoU=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2022-09-21T11:40:00Z</dcterms:created>
  <dc:creator>Ekaterina Savchenko</dc:creator>
</cp:coreProperties>
</file>