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76" w:rsidRPr="00FC4B8B" w:rsidRDefault="00E20A76" w:rsidP="00E20A76">
      <w:pPr>
        <w:pStyle w:val="Header"/>
        <w:tabs>
          <w:tab w:val="clear" w:pos="4320"/>
          <w:tab w:val="clear" w:pos="8640"/>
        </w:tabs>
        <w:spacing w:before="4800"/>
        <w:jc w:val="center"/>
        <w:rPr>
          <w:b/>
          <w:bCs/>
          <w:color w:val="000000"/>
          <w:sz w:val="32"/>
        </w:rPr>
      </w:pPr>
      <w:bookmarkStart w:id="0" w:name="_GoBack"/>
      <w:bookmarkEnd w:id="0"/>
      <w:r>
        <w:rPr>
          <w:b/>
          <w:bCs/>
          <w:color w:val="000000"/>
          <w:sz w:val="32"/>
        </w:rPr>
        <w:t>CitiFederation Developer Guide</w:t>
      </w:r>
    </w:p>
    <w:p w:rsidR="00E20A76" w:rsidRDefault="00E20A76" w:rsidP="00E20A76">
      <w:pPr>
        <w:pStyle w:val="Header"/>
        <w:tabs>
          <w:tab w:val="clear" w:pos="4320"/>
          <w:tab w:val="clear" w:pos="8640"/>
        </w:tabs>
        <w:spacing w:before="3000" w:after="100" w:afterAutospacing="1"/>
        <w:jc w:val="center"/>
        <w:rPr>
          <w:b/>
          <w:bCs/>
          <w:color w:val="000000"/>
        </w:rPr>
      </w:pPr>
      <w:r>
        <w:rPr>
          <w:b/>
          <w:bCs/>
          <w:color w:val="000000"/>
        </w:rPr>
        <w:t>Document</w:t>
      </w:r>
    </w:p>
    <w:p w:rsidR="00E20A76" w:rsidRPr="00215E29" w:rsidRDefault="00E20A76" w:rsidP="00E20A76">
      <w:pPr>
        <w:jc w:val="center"/>
        <w:rPr>
          <w:b/>
          <w:color w:val="000000"/>
        </w:rPr>
      </w:pPr>
      <w:r w:rsidRPr="00215E29">
        <w:rPr>
          <w:b/>
          <w:color w:val="000000"/>
        </w:rPr>
        <w:t xml:space="preserve">Version: </w:t>
      </w:r>
      <w:r w:rsidR="004236C9">
        <w:rPr>
          <w:b/>
          <w:color w:val="000000"/>
        </w:rPr>
        <w:t>0.</w:t>
      </w:r>
      <w:r w:rsidR="009F7CC8">
        <w:rPr>
          <w:b/>
          <w:color w:val="000000"/>
        </w:rPr>
        <w:t>5</w:t>
      </w:r>
    </w:p>
    <w:p w:rsidR="00E20A76" w:rsidRDefault="00E20A76" w:rsidP="00E20A76">
      <w:pPr>
        <w:pStyle w:val="Header"/>
        <w:tabs>
          <w:tab w:val="clear" w:pos="4320"/>
          <w:tab w:val="clear" w:pos="8640"/>
        </w:tabs>
        <w:spacing w:before="2520"/>
        <w:jc w:val="center"/>
        <w:rPr>
          <w:b/>
          <w:bCs/>
          <w:color w:val="000000"/>
        </w:rPr>
      </w:pPr>
      <w:r>
        <w:rPr>
          <w:b/>
          <w:bCs/>
          <w:color w:val="000000"/>
        </w:rPr>
        <w:t>Written by</w:t>
      </w:r>
    </w:p>
    <w:p w:rsidR="00E20A76" w:rsidRPr="00215E29" w:rsidRDefault="00E20A76" w:rsidP="00E20A76">
      <w:pPr>
        <w:pStyle w:val="Header"/>
        <w:tabs>
          <w:tab w:val="clear" w:pos="4320"/>
          <w:tab w:val="clear" w:pos="8640"/>
        </w:tabs>
        <w:jc w:val="center"/>
        <w:rPr>
          <w:b/>
          <w:color w:val="000000"/>
        </w:rPr>
      </w:pPr>
      <w:r w:rsidRPr="00215E29">
        <w:rPr>
          <w:b/>
          <w:color w:val="000000"/>
        </w:rPr>
        <w:t>*</w:t>
      </w:r>
      <w:r>
        <w:rPr>
          <w:b/>
          <w:color w:val="000000"/>
        </w:rPr>
        <w:t>CATE CitiFederation</w:t>
      </w:r>
    </w:p>
    <w:p w:rsidR="00E20A76" w:rsidRDefault="00E20A76" w:rsidP="00E20A76">
      <w:pPr>
        <w:jc w:val="center"/>
        <w:rPr>
          <w:color w:val="000000"/>
          <w:sz w:val="24"/>
        </w:rPr>
      </w:pPr>
    </w:p>
    <w:p w:rsidR="00E20A76" w:rsidRDefault="00E20A76" w:rsidP="00E20A76">
      <w:pPr>
        <w:jc w:val="both"/>
        <w:rPr>
          <w:color w:val="000000"/>
          <w:sz w:val="24"/>
        </w:rPr>
        <w:sectPr w:rsidR="00E20A76">
          <w:headerReference w:type="default" r:id="rId18"/>
          <w:pgSz w:w="12240" w:h="15840"/>
          <w:pgMar w:top="1440" w:right="900" w:bottom="1440" w:left="900" w:header="720" w:footer="720" w:gutter="0"/>
          <w:cols w:space="720"/>
          <w:docGrid w:linePitch="360"/>
        </w:sectPr>
      </w:pPr>
    </w:p>
    <w:p w:rsidR="00E20A76" w:rsidRPr="00095EE2" w:rsidRDefault="00E20A76" w:rsidP="00E20A76">
      <w:pPr>
        <w:spacing w:after="120"/>
        <w:rPr>
          <w:b/>
        </w:rPr>
      </w:pPr>
      <w:r>
        <w:rPr>
          <w:b/>
        </w:rPr>
        <w:lastRenderedPageBreak/>
        <w:t>Document Revisions</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4590"/>
        <w:gridCol w:w="900"/>
        <w:gridCol w:w="1710"/>
        <w:gridCol w:w="2160"/>
      </w:tblGrid>
      <w:tr w:rsidR="00E20A76" w:rsidTr="00E20A76">
        <w:tc>
          <w:tcPr>
            <w:tcW w:w="1260" w:type="dxa"/>
          </w:tcPr>
          <w:p w:rsidR="00E20A76" w:rsidRDefault="00E20A76" w:rsidP="00E20A76">
            <w:pPr>
              <w:jc w:val="center"/>
              <w:rPr>
                <w:b/>
                <w:bCs/>
                <w:color w:val="000000"/>
                <w:lang w:val="en-GB"/>
              </w:rPr>
            </w:pPr>
            <w:r>
              <w:rPr>
                <w:b/>
                <w:bCs/>
                <w:color w:val="000000"/>
                <w:lang w:val="en-GB"/>
              </w:rPr>
              <w:t>Date</w:t>
            </w:r>
          </w:p>
        </w:tc>
        <w:tc>
          <w:tcPr>
            <w:tcW w:w="4590" w:type="dxa"/>
          </w:tcPr>
          <w:p w:rsidR="00E20A76" w:rsidRDefault="00E20A76" w:rsidP="00E20A76">
            <w:pPr>
              <w:jc w:val="center"/>
              <w:rPr>
                <w:b/>
                <w:bCs/>
                <w:color w:val="000000"/>
                <w:lang w:val="en-GB"/>
              </w:rPr>
            </w:pPr>
            <w:r>
              <w:rPr>
                <w:b/>
                <w:bCs/>
                <w:color w:val="000000"/>
                <w:lang w:val="en-GB"/>
              </w:rPr>
              <w:t>Change details</w:t>
            </w:r>
          </w:p>
        </w:tc>
        <w:tc>
          <w:tcPr>
            <w:tcW w:w="900" w:type="dxa"/>
          </w:tcPr>
          <w:p w:rsidR="00E20A76" w:rsidRDefault="00E20A76" w:rsidP="00E20A76">
            <w:pPr>
              <w:jc w:val="center"/>
              <w:rPr>
                <w:b/>
                <w:bCs/>
                <w:color w:val="000000"/>
                <w:lang w:val="en-GB"/>
              </w:rPr>
            </w:pPr>
            <w:r>
              <w:rPr>
                <w:b/>
                <w:bCs/>
                <w:color w:val="000000"/>
                <w:lang w:val="en-GB"/>
              </w:rPr>
              <w:t>Version</w:t>
            </w:r>
          </w:p>
        </w:tc>
        <w:tc>
          <w:tcPr>
            <w:tcW w:w="1710" w:type="dxa"/>
          </w:tcPr>
          <w:p w:rsidR="00E20A76" w:rsidRDefault="00E20A76" w:rsidP="00E20A76">
            <w:pPr>
              <w:jc w:val="center"/>
              <w:rPr>
                <w:b/>
                <w:bCs/>
                <w:color w:val="000000"/>
                <w:lang w:val="en-GB"/>
              </w:rPr>
            </w:pPr>
            <w:r>
              <w:rPr>
                <w:b/>
                <w:bCs/>
                <w:color w:val="000000"/>
                <w:lang w:val="en-GB"/>
              </w:rPr>
              <w:t>Modified By</w:t>
            </w:r>
          </w:p>
        </w:tc>
        <w:tc>
          <w:tcPr>
            <w:tcW w:w="2160" w:type="dxa"/>
          </w:tcPr>
          <w:p w:rsidR="00E20A76" w:rsidRDefault="00E20A76" w:rsidP="00E20A76">
            <w:pPr>
              <w:jc w:val="center"/>
              <w:rPr>
                <w:b/>
                <w:bCs/>
                <w:color w:val="000000"/>
                <w:lang w:val="en-GB"/>
              </w:rPr>
            </w:pPr>
            <w:r>
              <w:rPr>
                <w:b/>
                <w:bCs/>
                <w:color w:val="000000"/>
                <w:lang w:val="en-GB"/>
              </w:rPr>
              <w:t>Reviewed By</w:t>
            </w:r>
          </w:p>
        </w:tc>
      </w:tr>
      <w:tr w:rsidR="00E20A76" w:rsidTr="00E20A76">
        <w:tc>
          <w:tcPr>
            <w:tcW w:w="1260" w:type="dxa"/>
          </w:tcPr>
          <w:p w:rsidR="00E20A76" w:rsidRDefault="00CA172E" w:rsidP="00CA172E">
            <w:pPr>
              <w:rPr>
                <w:color w:val="000000"/>
                <w:lang w:val="en-GB"/>
              </w:rPr>
            </w:pPr>
            <w:r>
              <w:rPr>
                <w:color w:val="000000"/>
                <w:lang w:val="en-GB"/>
              </w:rPr>
              <w:t>06/24</w:t>
            </w:r>
            <w:r w:rsidR="00E20A76">
              <w:rPr>
                <w:color w:val="000000"/>
                <w:lang w:val="en-GB"/>
              </w:rPr>
              <w:t>/2014</w:t>
            </w:r>
          </w:p>
        </w:tc>
        <w:tc>
          <w:tcPr>
            <w:tcW w:w="4590" w:type="dxa"/>
          </w:tcPr>
          <w:p w:rsidR="00E20A76" w:rsidRDefault="00E20A76" w:rsidP="00E20A76">
            <w:pPr>
              <w:rPr>
                <w:color w:val="000000"/>
                <w:lang w:val="en-GB"/>
              </w:rPr>
            </w:pPr>
            <w:r>
              <w:rPr>
                <w:color w:val="000000"/>
                <w:lang w:val="en-GB"/>
              </w:rPr>
              <w:t>Initial Draft</w:t>
            </w:r>
          </w:p>
        </w:tc>
        <w:tc>
          <w:tcPr>
            <w:tcW w:w="900" w:type="dxa"/>
          </w:tcPr>
          <w:p w:rsidR="00E20A76" w:rsidRDefault="00E20A76" w:rsidP="00E20A76">
            <w:pPr>
              <w:rPr>
                <w:color w:val="000000"/>
                <w:lang w:val="en-GB"/>
              </w:rPr>
            </w:pPr>
            <w:r>
              <w:rPr>
                <w:color w:val="000000"/>
                <w:lang w:val="en-GB"/>
              </w:rPr>
              <w:t>0.1</w:t>
            </w:r>
          </w:p>
        </w:tc>
        <w:tc>
          <w:tcPr>
            <w:tcW w:w="1710" w:type="dxa"/>
          </w:tcPr>
          <w:p w:rsidR="00E20A76" w:rsidRDefault="00E20A76" w:rsidP="00E20A76">
            <w:pPr>
              <w:rPr>
                <w:color w:val="000000"/>
                <w:lang w:val="en-GB"/>
              </w:rPr>
            </w:pPr>
            <w:r>
              <w:rPr>
                <w:color w:val="000000"/>
                <w:lang w:val="en-GB"/>
              </w:rPr>
              <w:t>Partha Peddi</w:t>
            </w:r>
          </w:p>
        </w:tc>
        <w:tc>
          <w:tcPr>
            <w:tcW w:w="2160" w:type="dxa"/>
          </w:tcPr>
          <w:p w:rsidR="00E20A76" w:rsidRDefault="00E20A76" w:rsidP="00E20A76">
            <w:pPr>
              <w:rPr>
                <w:color w:val="000000"/>
                <w:lang w:val="en-GB"/>
              </w:rPr>
            </w:pPr>
          </w:p>
        </w:tc>
      </w:tr>
      <w:tr w:rsidR="00E20A76" w:rsidTr="00E20A76">
        <w:tc>
          <w:tcPr>
            <w:tcW w:w="1260" w:type="dxa"/>
          </w:tcPr>
          <w:p w:rsidR="00E20A76" w:rsidRDefault="00C02208" w:rsidP="00E20A76">
            <w:pPr>
              <w:rPr>
                <w:color w:val="000000"/>
                <w:lang w:val="en-GB"/>
              </w:rPr>
            </w:pPr>
            <w:r>
              <w:rPr>
                <w:color w:val="000000"/>
                <w:lang w:val="en-GB"/>
              </w:rPr>
              <w:t>04/07/2017</w:t>
            </w:r>
          </w:p>
        </w:tc>
        <w:tc>
          <w:tcPr>
            <w:tcW w:w="4590" w:type="dxa"/>
          </w:tcPr>
          <w:p w:rsidR="00E20A76" w:rsidRDefault="00C02208" w:rsidP="00E20A76">
            <w:pPr>
              <w:rPr>
                <w:color w:val="000000"/>
                <w:lang w:val="en-GB"/>
              </w:rPr>
            </w:pPr>
            <w:r>
              <w:rPr>
                <w:color w:val="000000"/>
                <w:lang w:val="en-GB"/>
              </w:rPr>
              <w:t>CitiSSO WS documentation</w:t>
            </w:r>
          </w:p>
        </w:tc>
        <w:tc>
          <w:tcPr>
            <w:tcW w:w="900" w:type="dxa"/>
          </w:tcPr>
          <w:p w:rsidR="00E20A76" w:rsidRDefault="001166F2" w:rsidP="00E20A76">
            <w:pPr>
              <w:rPr>
                <w:color w:val="000000"/>
                <w:lang w:val="en-GB"/>
              </w:rPr>
            </w:pPr>
            <w:r>
              <w:rPr>
                <w:color w:val="000000"/>
                <w:lang w:val="en-GB"/>
              </w:rPr>
              <w:t>0.2</w:t>
            </w:r>
          </w:p>
        </w:tc>
        <w:tc>
          <w:tcPr>
            <w:tcW w:w="1710" w:type="dxa"/>
          </w:tcPr>
          <w:p w:rsidR="00E20A76" w:rsidRDefault="00C02208" w:rsidP="00E20A76">
            <w:pPr>
              <w:rPr>
                <w:color w:val="000000"/>
                <w:lang w:val="en-GB"/>
              </w:rPr>
            </w:pPr>
            <w:r>
              <w:rPr>
                <w:color w:val="000000"/>
                <w:lang w:val="en-GB"/>
              </w:rPr>
              <w:t>Partha Peddi</w:t>
            </w:r>
          </w:p>
        </w:tc>
        <w:tc>
          <w:tcPr>
            <w:tcW w:w="2160" w:type="dxa"/>
          </w:tcPr>
          <w:p w:rsidR="00E20A76" w:rsidRDefault="00E20A76" w:rsidP="00E20A76">
            <w:pPr>
              <w:rPr>
                <w:color w:val="000000"/>
                <w:lang w:val="en-GB"/>
              </w:rPr>
            </w:pPr>
          </w:p>
        </w:tc>
      </w:tr>
      <w:tr w:rsidR="00E20A76" w:rsidTr="00E20A76">
        <w:tc>
          <w:tcPr>
            <w:tcW w:w="1260" w:type="dxa"/>
          </w:tcPr>
          <w:p w:rsidR="00E20A76" w:rsidRDefault="001166F2" w:rsidP="00E20A76">
            <w:pPr>
              <w:rPr>
                <w:color w:val="000000"/>
                <w:lang w:val="en-GB"/>
              </w:rPr>
            </w:pPr>
            <w:r>
              <w:rPr>
                <w:color w:val="000000"/>
                <w:lang w:val="en-GB"/>
              </w:rPr>
              <w:t>04/20/2017</w:t>
            </w:r>
          </w:p>
        </w:tc>
        <w:tc>
          <w:tcPr>
            <w:tcW w:w="4590" w:type="dxa"/>
          </w:tcPr>
          <w:p w:rsidR="00E20A76" w:rsidRDefault="001166F2" w:rsidP="00E20A76">
            <w:pPr>
              <w:rPr>
                <w:color w:val="000000"/>
                <w:lang w:val="en-GB"/>
              </w:rPr>
            </w:pPr>
            <w:r>
              <w:rPr>
                <w:color w:val="000000"/>
                <w:lang w:val="en-GB"/>
              </w:rPr>
              <w:t>Updated document content</w:t>
            </w:r>
          </w:p>
        </w:tc>
        <w:tc>
          <w:tcPr>
            <w:tcW w:w="900" w:type="dxa"/>
          </w:tcPr>
          <w:p w:rsidR="00E20A76" w:rsidRDefault="001166F2" w:rsidP="00E20A76">
            <w:pPr>
              <w:rPr>
                <w:color w:val="000000"/>
                <w:lang w:val="en-GB"/>
              </w:rPr>
            </w:pPr>
            <w:r>
              <w:rPr>
                <w:color w:val="000000"/>
                <w:lang w:val="en-GB"/>
              </w:rPr>
              <w:t>0.3</w:t>
            </w:r>
          </w:p>
        </w:tc>
        <w:tc>
          <w:tcPr>
            <w:tcW w:w="1710" w:type="dxa"/>
          </w:tcPr>
          <w:p w:rsidR="00E20A76" w:rsidRDefault="001166F2" w:rsidP="00E20A76">
            <w:pPr>
              <w:rPr>
                <w:color w:val="000000"/>
                <w:lang w:val="en-GB"/>
              </w:rPr>
            </w:pPr>
            <w:r>
              <w:rPr>
                <w:color w:val="000000"/>
                <w:lang w:val="en-GB"/>
              </w:rPr>
              <w:t>Partha Peddi</w:t>
            </w:r>
          </w:p>
        </w:tc>
        <w:tc>
          <w:tcPr>
            <w:tcW w:w="2160" w:type="dxa"/>
          </w:tcPr>
          <w:p w:rsidR="00E20A76" w:rsidRDefault="00E20A76" w:rsidP="00E20A76">
            <w:pPr>
              <w:rPr>
                <w:color w:val="000000"/>
                <w:lang w:val="en-GB"/>
              </w:rPr>
            </w:pPr>
          </w:p>
        </w:tc>
      </w:tr>
      <w:tr w:rsidR="0010708D" w:rsidTr="00E20A76">
        <w:tc>
          <w:tcPr>
            <w:tcW w:w="1260" w:type="dxa"/>
          </w:tcPr>
          <w:p w:rsidR="0010708D" w:rsidRDefault="00AA7DC1" w:rsidP="00E20A76">
            <w:pPr>
              <w:rPr>
                <w:color w:val="000000"/>
                <w:lang w:val="en-GB"/>
              </w:rPr>
            </w:pPr>
            <w:r>
              <w:rPr>
                <w:color w:val="000000"/>
                <w:lang w:val="en-GB"/>
              </w:rPr>
              <w:t>07/25/2017</w:t>
            </w:r>
          </w:p>
        </w:tc>
        <w:tc>
          <w:tcPr>
            <w:tcW w:w="4590" w:type="dxa"/>
          </w:tcPr>
          <w:p w:rsidR="0010708D" w:rsidRDefault="00AA7DC1" w:rsidP="00AA7DC1">
            <w:pPr>
              <w:rPr>
                <w:color w:val="000000"/>
                <w:lang w:val="en-GB"/>
              </w:rPr>
            </w:pPr>
            <w:r>
              <w:rPr>
                <w:color w:val="000000"/>
                <w:lang w:val="en-GB"/>
              </w:rPr>
              <w:t>Added OpenToken with SAML IDP use case &amp; custom login templates per application</w:t>
            </w:r>
          </w:p>
        </w:tc>
        <w:tc>
          <w:tcPr>
            <w:tcW w:w="900" w:type="dxa"/>
          </w:tcPr>
          <w:p w:rsidR="0010708D" w:rsidRDefault="00AA7DC1" w:rsidP="00E20A76">
            <w:pPr>
              <w:rPr>
                <w:color w:val="000000"/>
                <w:lang w:val="en-GB"/>
              </w:rPr>
            </w:pPr>
            <w:r>
              <w:rPr>
                <w:color w:val="000000"/>
                <w:lang w:val="en-GB"/>
              </w:rPr>
              <w:t>0.4</w:t>
            </w:r>
          </w:p>
        </w:tc>
        <w:tc>
          <w:tcPr>
            <w:tcW w:w="1710" w:type="dxa"/>
          </w:tcPr>
          <w:p w:rsidR="0010708D" w:rsidRDefault="00AA7DC1" w:rsidP="00E20A76">
            <w:pPr>
              <w:rPr>
                <w:color w:val="000000"/>
                <w:lang w:val="en-GB"/>
              </w:rPr>
            </w:pPr>
            <w:r>
              <w:rPr>
                <w:color w:val="000000"/>
                <w:lang w:val="en-GB"/>
              </w:rPr>
              <w:t>Partha Peddi</w:t>
            </w:r>
          </w:p>
        </w:tc>
        <w:tc>
          <w:tcPr>
            <w:tcW w:w="2160" w:type="dxa"/>
          </w:tcPr>
          <w:p w:rsidR="0010708D" w:rsidRDefault="0010708D" w:rsidP="00E20A76">
            <w:pPr>
              <w:rPr>
                <w:color w:val="000000"/>
                <w:lang w:val="en-GB"/>
              </w:rPr>
            </w:pPr>
          </w:p>
        </w:tc>
      </w:tr>
      <w:tr w:rsidR="00AA7DC1" w:rsidTr="00E20A76">
        <w:tc>
          <w:tcPr>
            <w:tcW w:w="1260" w:type="dxa"/>
          </w:tcPr>
          <w:p w:rsidR="00AA7DC1" w:rsidRDefault="009F7CC8" w:rsidP="00E20A76">
            <w:pPr>
              <w:rPr>
                <w:color w:val="000000"/>
                <w:lang w:val="en-GB"/>
              </w:rPr>
            </w:pPr>
            <w:r>
              <w:rPr>
                <w:color w:val="000000"/>
                <w:lang w:val="en-GB"/>
              </w:rPr>
              <w:t>11/29/2017</w:t>
            </w:r>
          </w:p>
        </w:tc>
        <w:tc>
          <w:tcPr>
            <w:tcW w:w="4590" w:type="dxa"/>
          </w:tcPr>
          <w:p w:rsidR="00AA7DC1" w:rsidRDefault="009F7CC8" w:rsidP="00AA7DC1">
            <w:pPr>
              <w:rPr>
                <w:color w:val="000000"/>
                <w:lang w:val="en-GB"/>
              </w:rPr>
            </w:pPr>
            <w:r>
              <w:rPr>
                <w:color w:val="000000"/>
                <w:lang w:val="en-GB"/>
              </w:rPr>
              <w:t>Added ChangePassword request parameters sample</w:t>
            </w:r>
          </w:p>
        </w:tc>
        <w:tc>
          <w:tcPr>
            <w:tcW w:w="900" w:type="dxa"/>
          </w:tcPr>
          <w:p w:rsidR="00AA7DC1" w:rsidRDefault="009F7CC8" w:rsidP="00E20A76">
            <w:pPr>
              <w:rPr>
                <w:color w:val="000000"/>
                <w:lang w:val="en-GB"/>
              </w:rPr>
            </w:pPr>
            <w:r>
              <w:rPr>
                <w:color w:val="000000"/>
                <w:lang w:val="en-GB"/>
              </w:rPr>
              <w:t>0.5</w:t>
            </w:r>
          </w:p>
        </w:tc>
        <w:tc>
          <w:tcPr>
            <w:tcW w:w="1710" w:type="dxa"/>
          </w:tcPr>
          <w:p w:rsidR="00AA7DC1" w:rsidRDefault="009F7CC8" w:rsidP="00E20A76">
            <w:pPr>
              <w:rPr>
                <w:color w:val="000000"/>
                <w:lang w:val="en-GB"/>
              </w:rPr>
            </w:pPr>
            <w:r>
              <w:rPr>
                <w:color w:val="000000"/>
                <w:lang w:val="en-GB"/>
              </w:rPr>
              <w:t>Partha Peddi</w:t>
            </w:r>
          </w:p>
        </w:tc>
        <w:tc>
          <w:tcPr>
            <w:tcW w:w="2160" w:type="dxa"/>
          </w:tcPr>
          <w:p w:rsidR="00AA7DC1" w:rsidRDefault="00AA7DC1" w:rsidP="00E20A76">
            <w:pPr>
              <w:rPr>
                <w:color w:val="000000"/>
                <w:lang w:val="en-GB"/>
              </w:rPr>
            </w:pPr>
          </w:p>
        </w:tc>
      </w:tr>
      <w:tr w:rsidR="00C440B0" w:rsidTr="00E20A76">
        <w:tc>
          <w:tcPr>
            <w:tcW w:w="1260" w:type="dxa"/>
          </w:tcPr>
          <w:p w:rsidR="00C440B0" w:rsidRDefault="00AA1B2D" w:rsidP="00E20A76">
            <w:pPr>
              <w:rPr>
                <w:color w:val="000000"/>
                <w:lang w:val="en-GB"/>
              </w:rPr>
            </w:pPr>
            <w:r>
              <w:rPr>
                <w:color w:val="000000"/>
                <w:lang w:val="en-GB"/>
              </w:rPr>
              <w:t>05/18/2018</w:t>
            </w:r>
          </w:p>
        </w:tc>
        <w:tc>
          <w:tcPr>
            <w:tcW w:w="4590" w:type="dxa"/>
          </w:tcPr>
          <w:p w:rsidR="00C440B0" w:rsidRDefault="00AA1B2D" w:rsidP="00AA7DC1">
            <w:pPr>
              <w:rPr>
                <w:color w:val="000000"/>
                <w:lang w:val="en-GB"/>
              </w:rPr>
            </w:pPr>
            <w:r>
              <w:rPr>
                <w:color w:val="000000"/>
                <w:lang w:val="en-GB"/>
              </w:rPr>
              <w:t>Added SessionValidation with user attribute retrieval use case</w:t>
            </w:r>
          </w:p>
        </w:tc>
        <w:tc>
          <w:tcPr>
            <w:tcW w:w="900" w:type="dxa"/>
          </w:tcPr>
          <w:p w:rsidR="00C440B0" w:rsidRDefault="00AA1B2D" w:rsidP="00E20A76">
            <w:pPr>
              <w:rPr>
                <w:color w:val="000000"/>
                <w:lang w:val="en-GB"/>
              </w:rPr>
            </w:pPr>
            <w:r>
              <w:rPr>
                <w:color w:val="000000"/>
                <w:lang w:val="en-GB"/>
              </w:rPr>
              <w:t>0.6</w:t>
            </w:r>
          </w:p>
        </w:tc>
        <w:tc>
          <w:tcPr>
            <w:tcW w:w="1710" w:type="dxa"/>
          </w:tcPr>
          <w:p w:rsidR="00C440B0" w:rsidRDefault="00AA1B2D" w:rsidP="00E20A76">
            <w:pPr>
              <w:rPr>
                <w:color w:val="000000"/>
                <w:lang w:val="en-GB"/>
              </w:rPr>
            </w:pPr>
            <w:r>
              <w:rPr>
                <w:color w:val="000000"/>
                <w:lang w:val="en-GB"/>
              </w:rPr>
              <w:t>Partha Peddi</w:t>
            </w:r>
          </w:p>
        </w:tc>
        <w:tc>
          <w:tcPr>
            <w:tcW w:w="2160" w:type="dxa"/>
          </w:tcPr>
          <w:p w:rsidR="00C440B0" w:rsidRDefault="00C440B0" w:rsidP="00E20A76">
            <w:pPr>
              <w:rPr>
                <w:color w:val="000000"/>
                <w:lang w:val="en-GB"/>
              </w:rPr>
            </w:pPr>
          </w:p>
        </w:tc>
      </w:tr>
      <w:tr w:rsidR="003B338F" w:rsidTr="00E20A76">
        <w:tc>
          <w:tcPr>
            <w:tcW w:w="1260" w:type="dxa"/>
          </w:tcPr>
          <w:p w:rsidR="003B338F" w:rsidRDefault="003B338F" w:rsidP="00E20A76">
            <w:pPr>
              <w:rPr>
                <w:color w:val="000000"/>
                <w:lang w:val="en-GB"/>
              </w:rPr>
            </w:pPr>
            <w:r>
              <w:rPr>
                <w:color w:val="000000"/>
                <w:lang w:val="en-GB"/>
              </w:rPr>
              <w:t>06/20/2018</w:t>
            </w:r>
          </w:p>
        </w:tc>
        <w:tc>
          <w:tcPr>
            <w:tcW w:w="4590" w:type="dxa"/>
          </w:tcPr>
          <w:p w:rsidR="003B338F" w:rsidRDefault="0001447F" w:rsidP="0001447F">
            <w:pPr>
              <w:rPr>
                <w:color w:val="000000"/>
                <w:lang w:val="en-GB"/>
              </w:rPr>
            </w:pPr>
            <w:r>
              <w:rPr>
                <w:color w:val="000000"/>
                <w:lang w:val="en-GB"/>
              </w:rPr>
              <w:t>Updated content for CitiSSO WS. OAuth2 content is update in progress.</w:t>
            </w:r>
          </w:p>
        </w:tc>
        <w:tc>
          <w:tcPr>
            <w:tcW w:w="900" w:type="dxa"/>
          </w:tcPr>
          <w:p w:rsidR="003B338F" w:rsidRDefault="003B338F" w:rsidP="00E20A76">
            <w:pPr>
              <w:rPr>
                <w:color w:val="000000"/>
                <w:lang w:val="en-GB"/>
              </w:rPr>
            </w:pPr>
            <w:r>
              <w:rPr>
                <w:color w:val="000000"/>
                <w:lang w:val="en-GB"/>
              </w:rPr>
              <w:t>0.7</w:t>
            </w:r>
          </w:p>
        </w:tc>
        <w:tc>
          <w:tcPr>
            <w:tcW w:w="1710" w:type="dxa"/>
          </w:tcPr>
          <w:p w:rsidR="003B338F" w:rsidRDefault="003B338F" w:rsidP="00E20A76">
            <w:pPr>
              <w:rPr>
                <w:color w:val="000000"/>
                <w:lang w:val="en-GB"/>
              </w:rPr>
            </w:pPr>
            <w:r>
              <w:rPr>
                <w:color w:val="000000"/>
                <w:lang w:val="en-GB"/>
              </w:rPr>
              <w:t>Partha Peddi</w:t>
            </w:r>
          </w:p>
        </w:tc>
        <w:tc>
          <w:tcPr>
            <w:tcW w:w="2160" w:type="dxa"/>
          </w:tcPr>
          <w:p w:rsidR="003B338F" w:rsidRDefault="003B338F" w:rsidP="00E20A76">
            <w:pPr>
              <w:rPr>
                <w:color w:val="000000"/>
                <w:lang w:val="en-GB"/>
              </w:rPr>
            </w:pPr>
          </w:p>
        </w:tc>
      </w:tr>
      <w:tr w:rsidR="006E4238" w:rsidTr="00E20A76">
        <w:tc>
          <w:tcPr>
            <w:tcW w:w="1260" w:type="dxa"/>
          </w:tcPr>
          <w:p w:rsidR="006E4238" w:rsidRDefault="006E4238" w:rsidP="00E20A76">
            <w:pPr>
              <w:rPr>
                <w:color w:val="000000"/>
                <w:lang w:val="en-GB"/>
              </w:rPr>
            </w:pPr>
            <w:r>
              <w:rPr>
                <w:color w:val="000000"/>
                <w:lang w:val="en-GB"/>
              </w:rPr>
              <w:t>07/13/2018</w:t>
            </w:r>
          </w:p>
        </w:tc>
        <w:tc>
          <w:tcPr>
            <w:tcW w:w="4590" w:type="dxa"/>
          </w:tcPr>
          <w:p w:rsidR="006E4238" w:rsidRDefault="006E4238" w:rsidP="0001447F">
            <w:pPr>
              <w:rPr>
                <w:color w:val="000000"/>
                <w:lang w:val="en-GB"/>
              </w:rPr>
            </w:pPr>
            <w:r>
              <w:rPr>
                <w:color w:val="000000"/>
                <w:lang w:val="en-GB"/>
              </w:rPr>
              <w:t>Updated OpenID Connect content</w:t>
            </w:r>
          </w:p>
        </w:tc>
        <w:tc>
          <w:tcPr>
            <w:tcW w:w="900" w:type="dxa"/>
          </w:tcPr>
          <w:p w:rsidR="006E4238" w:rsidRDefault="006E4238" w:rsidP="00E20A76">
            <w:pPr>
              <w:rPr>
                <w:color w:val="000000"/>
                <w:lang w:val="en-GB"/>
              </w:rPr>
            </w:pPr>
            <w:r>
              <w:rPr>
                <w:color w:val="000000"/>
                <w:lang w:val="en-GB"/>
              </w:rPr>
              <w:t>0.7.1</w:t>
            </w:r>
          </w:p>
        </w:tc>
        <w:tc>
          <w:tcPr>
            <w:tcW w:w="1710" w:type="dxa"/>
          </w:tcPr>
          <w:p w:rsidR="006E4238" w:rsidRDefault="006E4238" w:rsidP="00E20A76">
            <w:pPr>
              <w:rPr>
                <w:color w:val="000000"/>
                <w:lang w:val="en-GB"/>
              </w:rPr>
            </w:pPr>
            <w:r>
              <w:rPr>
                <w:color w:val="000000"/>
                <w:lang w:val="en-GB"/>
              </w:rPr>
              <w:t>Partha Peddi</w:t>
            </w:r>
          </w:p>
        </w:tc>
        <w:tc>
          <w:tcPr>
            <w:tcW w:w="2160" w:type="dxa"/>
          </w:tcPr>
          <w:p w:rsidR="006E4238" w:rsidRDefault="006E4238" w:rsidP="00E20A76">
            <w:pPr>
              <w:rPr>
                <w:color w:val="000000"/>
                <w:lang w:val="en-GB"/>
              </w:rPr>
            </w:pPr>
          </w:p>
        </w:tc>
      </w:tr>
    </w:tbl>
    <w:p w:rsidR="00E20A76" w:rsidRDefault="00E20A76" w:rsidP="00E20A76">
      <w:pPr>
        <w:rPr>
          <w:lang w:val="en-GB"/>
        </w:rPr>
      </w:pPr>
    </w:p>
    <w:p w:rsidR="00E20A76" w:rsidRDefault="00E20A76" w:rsidP="00E20A76">
      <w:pPr>
        <w:rPr>
          <w:lang w:val="en-GB"/>
        </w:rPr>
      </w:pPr>
    </w:p>
    <w:p w:rsidR="00E20A76" w:rsidRDefault="00E20A76" w:rsidP="00E20A76"/>
    <w:p w:rsidR="00E20A76" w:rsidRDefault="00E20A76" w:rsidP="00E20A76">
      <w:pPr>
        <w:jc w:val="center"/>
        <w:rPr>
          <w:b/>
          <w:bCs/>
          <w:sz w:val="24"/>
        </w:rPr>
      </w:pPr>
      <w:r>
        <w:rPr>
          <w:b/>
          <w:bCs/>
          <w:sz w:val="24"/>
        </w:rPr>
        <w:br w:type="page"/>
      </w:r>
      <w:r>
        <w:rPr>
          <w:b/>
          <w:bCs/>
          <w:sz w:val="24"/>
        </w:rPr>
        <w:lastRenderedPageBreak/>
        <w:t>Contents</w:t>
      </w:r>
    </w:p>
    <w:p w:rsidR="00E20A76" w:rsidRDefault="00E20A76" w:rsidP="00E20A76"/>
    <w:p w:rsidR="000C77E9" w:rsidRDefault="00E20A76">
      <w:pPr>
        <w:pStyle w:val="TOC1"/>
        <w:tabs>
          <w:tab w:val="left" w:pos="400"/>
          <w:tab w:val="right" w:leader="dot" w:pos="10430"/>
        </w:tabs>
        <w:rPr>
          <w:rFonts w:asciiTheme="minorHAnsi" w:eastAsiaTheme="minorEastAsia" w:hAnsiTheme="minorHAnsi" w:cstheme="minorBidi"/>
          <w:noProof/>
          <w:sz w:val="22"/>
          <w:szCs w:val="22"/>
        </w:rPr>
      </w:pPr>
      <w:r>
        <w:rPr>
          <w:color w:val="000000"/>
          <w:sz w:val="24"/>
        </w:rPr>
        <w:fldChar w:fldCharType="begin"/>
      </w:r>
      <w:r>
        <w:rPr>
          <w:color w:val="000000"/>
          <w:sz w:val="24"/>
        </w:rPr>
        <w:instrText xml:space="preserve"> TOC \o "1-3" \h \z \u </w:instrText>
      </w:r>
      <w:r>
        <w:rPr>
          <w:color w:val="000000"/>
          <w:sz w:val="24"/>
        </w:rPr>
        <w:fldChar w:fldCharType="separate"/>
      </w:r>
      <w:hyperlink w:anchor="_Toc519273723" w:history="1">
        <w:r w:rsidR="000C77E9" w:rsidRPr="00C26193">
          <w:rPr>
            <w:rStyle w:val="Hyperlink"/>
            <w:noProof/>
            <w:lang w:val="en-GB"/>
          </w:rPr>
          <w:t>1</w:t>
        </w:r>
        <w:r w:rsidR="000C77E9">
          <w:rPr>
            <w:rFonts w:asciiTheme="minorHAnsi" w:eastAsiaTheme="minorEastAsia" w:hAnsiTheme="minorHAnsi" w:cstheme="minorBidi"/>
            <w:noProof/>
            <w:sz w:val="22"/>
            <w:szCs w:val="22"/>
          </w:rPr>
          <w:tab/>
        </w:r>
        <w:r w:rsidR="000C77E9" w:rsidRPr="00C26193">
          <w:rPr>
            <w:rStyle w:val="Hyperlink"/>
            <w:noProof/>
            <w:lang w:val="en-GB"/>
          </w:rPr>
          <w:t>Introduction</w:t>
        </w:r>
        <w:r w:rsidR="000C77E9">
          <w:rPr>
            <w:noProof/>
            <w:webHidden/>
          </w:rPr>
          <w:tab/>
        </w:r>
        <w:r w:rsidR="000C77E9">
          <w:rPr>
            <w:noProof/>
            <w:webHidden/>
          </w:rPr>
          <w:fldChar w:fldCharType="begin"/>
        </w:r>
        <w:r w:rsidR="000C77E9">
          <w:rPr>
            <w:noProof/>
            <w:webHidden/>
          </w:rPr>
          <w:instrText xml:space="preserve"> PAGEREF _Toc519273723 \h </w:instrText>
        </w:r>
        <w:r w:rsidR="000C77E9">
          <w:rPr>
            <w:noProof/>
            <w:webHidden/>
          </w:rPr>
        </w:r>
        <w:r w:rsidR="000C77E9">
          <w:rPr>
            <w:noProof/>
            <w:webHidden/>
          </w:rPr>
          <w:fldChar w:fldCharType="separate"/>
        </w:r>
        <w:r w:rsidR="000C77E9">
          <w:rPr>
            <w:noProof/>
            <w:webHidden/>
          </w:rPr>
          <w:t>4</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24" w:history="1">
        <w:r w:rsidR="000C77E9" w:rsidRPr="00C26193">
          <w:rPr>
            <w:rStyle w:val="Hyperlink"/>
            <w:noProof/>
          </w:rPr>
          <w:t>1.1</w:t>
        </w:r>
        <w:r w:rsidR="000C77E9">
          <w:rPr>
            <w:rFonts w:asciiTheme="minorHAnsi" w:eastAsiaTheme="minorEastAsia" w:hAnsiTheme="minorHAnsi" w:cstheme="minorBidi"/>
            <w:noProof/>
            <w:sz w:val="22"/>
            <w:szCs w:val="22"/>
          </w:rPr>
          <w:tab/>
        </w:r>
        <w:r w:rsidR="000C77E9" w:rsidRPr="00C26193">
          <w:rPr>
            <w:rStyle w:val="Hyperlink"/>
            <w:noProof/>
          </w:rPr>
          <w:t>Assumptions</w:t>
        </w:r>
        <w:r w:rsidR="000C77E9">
          <w:rPr>
            <w:noProof/>
            <w:webHidden/>
          </w:rPr>
          <w:tab/>
        </w:r>
        <w:r w:rsidR="000C77E9">
          <w:rPr>
            <w:noProof/>
            <w:webHidden/>
          </w:rPr>
          <w:fldChar w:fldCharType="begin"/>
        </w:r>
        <w:r w:rsidR="000C77E9">
          <w:rPr>
            <w:noProof/>
            <w:webHidden/>
          </w:rPr>
          <w:instrText xml:space="preserve"> PAGEREF _Toc519273724 \h </w:instrText>
        </w:r>
        <w:r w:rsidR="000C77E9">
          <w:rPr>
            <w:noProof/>
            <w:webHidden/>
          </w:rPr>
        </w:r>
        <w:r w:rsidR="000C77E9">
          <w:rPr>
            <w:noProof/>
            <w:webHidden/>
          </w:rPr>
          <w:fldChar w:fldCharType="separate"/>
        </w:r>
        <w:r w:rsidR="000C77E9">
          <w:rPr>
            <w:noProof/>
            <w:webHidden/>
          </w:rPr>
          <w:t>4</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25" w:history="1">
        <w:r w:rsidR="000C77E9" w:rsidRPr="00C26193">
          <w:rPr>
            <w:rStyle w:val="Hyperlink"/>
            <w:noProof/>
            <w:lang w:val="en-GB"/>
          </w:rPr>
          <w:t>1.2</w:t>
        </w:r>
        <w:r w:rsidR="000C77E9">
          <w:rPr>
            <w:rFonts w:asciiTheme="minorHAnsi" w:eastAsiaTheme="minorEastAsia" w:hAnsiTheme="minorHAnsi" w:cstheme="minorBidi"/>
            <w:noProof/>
            <w:sz w:val="22"/>
            <w:szCs w:val="22"/>
          </w:rPr>
          <w:tab/>
        </w:r>
        <w:r w:rsidR="000C77E9" w:rsidRPr="00C26193">
          <w:rPr>
            <w:rStyle w:val="Hyperlink"/>
            <w:noProof/>
            <w:lang w:val="en-GB"/>
          </w:rPr>
          <w:t>Definitions</w:t>
        </w:r>
        <w:r w:rsidR="000C77E9">
          <w:rPr>
            <w:noProof/>
            <w:webHidden/>
          </w:rPr>
          <w:tab/>
        </w:r>
        <w:r w:rsidR="000C77E9">
          <w:rPr>
            <w:noProof/>
            <w:webHidden/>
          </w:rPr>
          <w:fldChar w:fldCharType="begin"/>
        </w:r>
        <w:r w:rsidR="000C77E9">
          <w:rPr>
            <w:noProof/>
            <w:webHidden/>
          </w:rPr>
          <w:instrText xml:space="preserve"> PAGEREF _Toc519273725 \h </w:instrText>
        </w:r>
        <w:r w:rsidR="000C77E9">
          <w:rPr>
            <w:noProof/>
            <w:webHidden/>
          </w:rPr>
        </w:r>
        <w:r w:rsidR="000C77E9">
          <w:rPr>
            <w:noProof/>
            <w:webHidden/>
          </w:rPr>
          <w:fldChar w:fldCharType="separate"/>
        </w:r>
        <w:r w:rsidR="000C77E9">
          <w:rPr>
            <w:noProof/>
            <w:webHidden/>
          </w:rPr>
          <w:t>4</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26" w:history="1">
        <w:r w:rsidR="000C77E9" w:rsidRPr="00C26193">
          <w:rPr>
            <w:rStyle w:val="Hyperlink"/>
            <w:noProof/>
          </w:rPr>
          <w:t>1.3</w:t>
        </w:r>
        <w:r w:rsidR="000C77E9">
          <w:rPr>
            <w:rFonts w:asciiTheme="minorHAnsi" w:eastAsiaTheme="minorEastAsia" w:hAnsiTheme="minorHAnsi" w:cstheme="minorBidi"/>
            <w:noProof/>
            <w:sz w:val="22"/>
            <w:szCs w:val="22"/>
          </w:rPr>
          <w:tab/>
        </w:r>
        <w:r w:rsidR="000C77E9" w:rsidRPr="00C26193">
          <w:rPr>
            <w:rStyle w:val="Hyperlink"/>
            <w:noProof/>
          </w:rPr>
          <w:t>Related Documents</w:t>
        </w:r>
        <w:r w:rsidR="000C77E9">
          <w:rPr>
            <w:noProof/>
            <w:webHidden/>
          </w:rPr>
          <w:tab/>
        </w:r>
        <w:r w:rsidR="000C77E9">
          <w:rPr>
            <w:noProof/>
            <w:webHidden/>
          </w:rPr>
          <w:fldChar w:fldCharType="begin"/>
        </w:r>
        <w:r w:rsidR="000C77E9">
          <w:rPr>
            <w:noProof/>
            <w:webHidden/>
          </w:rPr>
          <w:instrText xml:space="preserve"> PAGEREF _Toc519273726 \h </w:instrText>
        </w:r>
        <w:r w:rsidR="000C77E9">
          <w:rPr>
            <w:noProof/>
            <w:webHidden/>
          </w:rPr>
        </w:r>
        <w:r w:rsidR="000C77E9">
          <w:rPr>
            <w:noProof/>
            <w:webHidden/>
          </w:rPr>
          <w:fldChar w:fldCharType="separate"/>
        </w:r>
        <w:r w:rsidR="000C77E9">
          <w:rPr>
            <w:noProof/>
            <w:webHidden/>
          </w:rPr>
          <w:t>4</w:t>
        </w:r>
        <w:r w:rsidR="000C77E9">
          <w:rPr>
            <w:noProof/>
            <w:webHidden/>
          </w:rPr>
          <w:fldChar w:fldCharType="end"/>
        </w:r>
      </w:hyperlink>
    </w:p>
    <w:p w:rsidR="000C77E9" w:rsidRDefault="0088023E">
      <w:pPr>
        <w:pStyle w:val="TOC1"/>
        <w:tabs>
          <w:tab w:val="left" w:pos="400"/>
          <w:tab w:val="right" w:leader="dot" w:pos="10430"/>
        </w:tabs>
        <w:rPr>
          <w:rFonts w:asciiTheme="minorHAnsi" w:eastAsiaTheme="minorEastAsia" w:hAnsiTheme="minorHAnsi" w:cstheme="minorBidi"/>
          <w:noProof/>
          <w:sz w:val="22"/>
          <w:szCs w:val="22"/>
        </w:rPr>
      </w:pPr>
      <w:hyperlink w:anchor="_Toc519273727" w:history="1">
        <w:r w:rsidR="000C77E9" w:rsidRPr="00C26193">
          <w:rPr>
            <w:rStyle w:val="Hyperlink"/>
            <w:noProof/>
            <w:lang w:val="en-GB"/>
          </w:rPr>
          <w:t>2</w:t>
        </w:r>
        <w:r w:rsidR="000C77E9">
          <w:rPr>
            <w:rFonts w:asciiTheme="minorHAnsi" w:eastAsiaTheme="minorEastAsia" w:hAnsiTheme="minorHAnsi" w:cstheme="minorBidi"/>
            <w:noProof/>
            <w:sz w:val="22"/>
            <w:szCs w:val="22"/>
          </w:rPr>
          <w:tab/>
        </w:r>
        <w:r w:rsidR="000C77E9" w:rsidRPr="00C26193">
          <w:rPr>
            <w:rStyle w:val="Hyperlink"/>
            <w:noProof/>
            <w:lang w:val="en-GB"/>
          </w:rPr>
          <w:t>Client Best Practices</w:t>
        </w:r>
        <w:r w:rsidR="000C77E9">
          <w:rPr>
            <w:noProof/>
            <w:webHidden/>
          </w:rPr>
          <w:tab/>
        </w:r>
        <w:r w:rsidR="000C77E9">
          <w:rPr>
            <w:noProof/>
            <w:webHidden/>
          </w:rPr>
          <w:fldChar w:fldCharType="begin"/>
        </w:r>
        <w:r w:rsidR="000C77E9">
          <w:rPr>
            <w:noProof/>
            <w:webHidden/>
          </w:rPr>
          <w:instrText xml:space="preserve"> PAGEREF _Toc519273727 \h </w:instrText>
        </w:r>
        <w:r w:rsidR="000C77E9">
          <w:rPr>
            <w:noProof/>
            <w:webHidden/>
          </w:rPr>
        </w:r>
        <w:r w:rsidR="000C77E9">
          <w:rPr>
            <w:noProof/>
            <w:webHidden/>
          </w:rPr>
          <w:fldChar w:fldCharType="separate"/>
        </w:r>
        <w:r w:rsidR="000C77E9">
          <w:rPr>
            <w:noProof/>
            <w:webHidden/>
          </w:rPr>
          <w:t>4</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28" w:history="1">
        <w:r w:rsidR="000C77E9" w:rsidRPr="00C26193">
          <w:rPr>
            <w:rStyle w:val="Hyperlink"/>
            <w:noProof/>
            <w:lang w:val="en-GB"/>
          </w:rPr>
          <w:t>2.1</w:t>
        </w:r>
        <w:r w:rsidR="000C77E9">
          <w:rPr>
            <w:rFonts w:asciiTheme="minorHAnsi" w:eastAsiaTheme="minorEastAsia" w:hAnsiTheme="minorHAnsi" w:cstheme="minorBidi"/>
            <w:noProof/>
            <w:sz w:val="22"/>
            <w:szCs w:val="22"/>
          </w:rPr>
          <w:tab/>
        </w:r>
        <w:r w:rsidR="000C77E9" w:rsidRPr="00C26193">
          <w:rPr>
            <w:rStyle w:val="Hyperlink"/>
            <w:noProof/>
            <w:lang w:val="en-GB"/>
          </w:rPr>
          <w:t>Required</w:t>
        </w:r>
        <w:r w:rsidR="000C77E9">
          <w:rPr>
            <w:noProof/>
            <w:webHidden/>
          </w:rPr>
          <w:tab/>
        </w:r>
        <w:r w:rsidR="000C77E9">
          <w:rPr>
            <w:noProof/>
            <w:webHidden/>
          </w:rPr>
          <w:fldChar w:fldCharType="begin"/>
        </w:r>
        <w:r w:rsidR="000C77E9">
          <w:rPr>
            <w:noProof/>
            <w:webHidden/>
          </w:rPr>
          <w:instrText xml:space="preserve"> PAGEREF _Toc519273728 \h </w:instrText>
        </w:r>
        <w:r w:rsidR="000C77E9">
          <w:rPr>
            <w:noProof/>
            <w:webHidden/>
          </w:rPr>
        </w:r>
        <w:r w:rsidR="000C77E9">
          <w:rPr>
            <w:noProof/>
            <w:webHidden/>
          </w:rPr>
          <w:fldChar w:fldCharType="separate"/>
        </w:r>
        <w:r w:rsidR="000C77E9">
          <w:rPr>
            <w:noProof/>
            <w:webHidden/>
          </w:rPr>
          <w:t>4</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29" w:history="1">
        <w:r w:rsidR="000C77E9" w:rsidRPr="00C26193">
          <w:rPr>
            <w:rStyle w:val="Hyperlink"/>
            <w:noProof/>
            <w:lang w:val="en-GB"/>
          </w:rPr>
          <w:t>2.2</w:t>
        </w:r>
        <w:r w:rsidR="000C77E9">
          <w:rPr>
            <w:rFonts w:asciiTheme="minorHAnsi" w:eastAsiaTheme="minorEastAsia" w:hAnsiTheme="minorHAnsi" w:cstheme="minorBidi"/>
            <w:noProof/>
            <w:sz w:val="22"/>
            <w:szCs w:val="22"/>
          </w:rPr>
          <w:tab/>
        </w:r>
        <w:r w:rsidR="000C77E9" w:rsidRPr="00C26193">
          <w:rPr>
            <w:rStyle w:val="Hyperlink"/>
            <w:noProof/>
            <w:lang w:val="en-GB"/>
          </w:rPr>
          <w:t>Recommended</w:t>
        </w:r>
        <w:r w:rsidR="000C77E9">
          <w:rPr>
            <w:noProof/>
            <w:webHidden/>
          </w:rPr>
          <w:tab/>
        </w:r>
        <w:r w:rsidR="000C77E9">
          <w:rPr>
            <w:noProof/>
            <w:webHidden/>
          </w:rPr>
          <w:fldChar w:fldCharType="begin"/>
        </w:r>
        <w:r w:rsidR="000C77E9">
          <w:rPr>
            <w:noProof/>
            <w:webHidden/>
          </w:rPr>
          <w:instrText xml:space="preserve"> PAGEREF _Toc519273729 \h </w:instrText>
        </w:r>
        <w:r w:rsidR="000C77E9">
          <w:rPr>
            <w:noProof/>
            <w:webHidden/>
          </w:rPr>
        </w:r>
        <w:r w:rsidR="000C77E9">
          <w:rPr>
            <w:noProof/>
            <w:webHidden/>
          </w:rPr>
          <w:fldChar w:fldCharType="separate"/>
        </w:r>
        <w:r w:rsidR="000C77E9">
          <w:rPr>
            <w:noProof/>
            <w:webHidden/>
          </w:rPr>
          <w:t>5</w:t>
        </w:r>
        <w:r w:rsidR="000C77E9">
          <w:rPr>
            <w:noProof/>
            <w:webHidden/>
          </w:rPr>
          <w:fldChar w:fldCharType="end"/>
        </w:r>
      </w:hyperlink>
    </w:p>
    <w:p w:rsidR="000C77E9" w:rsidRDefault="0088023E">
      <w:pPr>
        <w:pStyle w:val="TOC1"/>
        <w:tabs>
          <w:tab w:val="left" w:pos="400"/>
          <w:tab w:val="right" w:leader="dot" w:pos="10430"/>
        </w:tabs>
        <w:rPr>
          <w:rFonts w:asciiTheme="minorHAnsi" w:eastAsiaTheme="minorEastAsia" w:hAnsiTheme="minorHAnsi" w:cstheme="minorBidi"/>
          <w:noProof/>
          <w:sz w:val="22"/>
          <w:szCs w:val="22"/>
        </w:rPr>
      </w:pPr>
      <w:hyperlink w:anchor="_Toc519273730" w:history="1">
        <w:r w:rsidR="000C77E9" w:rsidRPr="00C26193">
          <w:rPr>
            <w:rStyle w:val="Hyperlink"/>
            <w:noProof/>
            <w:lang w:val="en-GB"/>
          </w:rPr>
          <w:t>3</w:t>
        </w:r>
        <w:r w:rsidR="000C77E9">
          <w:rPr>
            <w:rFonts w:asciiTheme="minorHAnsi" w:eastAsiaTheme="minorEastAsia" w:hAnsiTheme="minorHAnsi" w:cstheme="minorBidi"/>
            <w:noProof/>
            <w:sz w:val="22"/>
            <w:szCs w:val="22"/>
          </w:rPr>
          <w:tab/>
        </w:r>
        <w:r w:rsidR="000C77E9" w:rsidRPr="00C26193">
          <w:rPr>
            <w:rStyle w:val="Hyperlink"/>
            <w:noProof/>
            <w:lang w:val="en-GB"/>
          </w:rPr>
          <w:t>CitiFederation use cases</w:t>
        </w:r>
        <w:r w:rsidR="000C77E9">
          <w:rPr>
            <w:noProof/>
            <w:webHidden/>
          </w:rPr>
          <w:tab/>
        </w:r>
        <w:r w:rsidR="000C77E9">
          <w:rPr>
            <w:noProof/>
            <w:webHidden/>
          </w:rPr>
          <w:fldChar w:fldCharType="begin"/>
        </w:r>
        <w:r w:rsidR="000C77E9">
          <w:rPr>
            <w:noProof/>
            <w:webHidden/>
          </w:rPr>
          <w:instrText xml:space="preserve"> PAGEREF _Toc519273730 \h </w:instrText>
        </w:r>
        <w:r w:rsidR="000C77E9">
          <w:rPr>
            <w:noProof/>
            <w:webHidden/>
          </w:rPr>
        </w:r>
        <w:r w:rsidR="000C77E9">
          <w:rPr>
            <w:noProof/>
            <w:webHidden/>
          </w:rPr>
          <w:fldChar w:fldCharType="separate"/>
        </w:r>
        <w:r w:rsidR="000C77E9">
          <w:rPr>
            <w:noProof/>
            <w:webHidden/>
          </w:rPr>
          <w:t>6</w:t>
        </w:r>
        <w:r w:rsidR="000C77E9">
          <w:rPr>
            <w:noProof/>
            <w:webHidden/>
          </w:rPr>
          <w:fldChar w:fldCharType="end"/>
        </w:r>
      </w:hyperlink>
    </w:p>
    <w:p w:rsidR="000C77E9" w:rsidRDefault="0088023E">
      <w:pPr>
        <w:pStyle w:val="TOC1"/>
        <w:tabs>
          <w:tab w:val="left" w:pos="400"/>
          <w:tab w:val="right" w:leader="dot" w:pos="10430"/>
        </w:tabs>
        <w:rPr>
          <w:rFonts w:asciiTheme="minorHAnsi" w:eastAsiaTheme="minorEastAsia" w:hAnsiTheme="minorHAnsi" w:cstheme="minorBidi"/>
          <w:noProof/>
          <w:sz w:val="22"/>
          <w:szCs w:val="22"/>
        </w:rPr>
      </w:pPr>
      <w:hyperlink w:anchor="_Toc519273731" w:history="1">
        <w:r w:rsidR="000C77E9" w:rsidRPr="00C26193">
          <w:rPr>
            <w:rStyle w:val="Hyperlink"/>
            <w:noProof/>
          </w:rPr>
          <w:t>4</w:t>
        </w:r>
        <w:r w:rsidR="000C77E9">
          <w:rPr>
            <w:rFonts w:asciiTheme="minorHAnsi" w:eastAsiaTheme="minorEastAsia" w:hAnsiTheme="minorHAnsi" w:cstheme="minorBidi"/>
            <w:noProof/>
            <w:sz w:val="22"/>
            <w:szCs w:val="22"/>
          </w:rPr>
          <w:tab/>
        </w:r>
        <w:r w:rsidR="000C77E9" w:rsidRPr="00C26193">
          <w:rPr>
            <w:rStyle w:val="Hyperlink"/>
            <w:noProof/>
          </w:rPr>
          <w:t>SAML WS-Trust STS use cases</w:t>
        </w:r>
        <w:r w:rsidR="000C77E9">
          <w:rPr>
            <w:noProof/>
            <w:webHidden/>
          </w:rPr>
          <w:tab/>
        </w:r>
        <w:r w:rsidR="000C77E9">
          <w:rPr>
            <w:noProof/>
            <w:webHidden/>
          </w:rPr>
          <w:fldChar w:fldCharType="begin"/>
        </w:r>
        <w:r w:rsidR="000C77E9">
          <w:rPr>
            <w:noProof/>
            <w:webHidden/>
          </w:rPr>
          <w:instrText xml:space="preserve"> PAGEREF _Toc519273731 \h </w:instrText>
        </w:r>
        <w:r w:rsidR="000C77E9">
          <w:rPr>
            <w:noProof/>
            <w:webHidden/>
          </w:rPr>
        </w:r>
        <w:r w:rsidR="000C77E9">
          <w:rPr>
            <w:noProof/>
            <w:webHidden/>
          </w:rPr>
          <w:fldChar w:fldCharType="separate"/>
        </w:r>
        <w:r w:rsidR="000C77E9">
          <w:rPr>
            <w:noProof/>
            <w:webHidden/>
          </w:rPr>
          <w:t>7</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32" w:history="1">
        <w:r w:rsidR="000C77E9" w:rsidRPr="00C26193">
          <w:rPr>
            <w:rStyle w:val="Hyperlink"/>
            <w:noProof/>
            <w:lang w:val="en-GB"/>
          </w:rPr>
          <w:t>4.1</w:t>
        </w:r>
        <w:r w:rsidR="000C77E9">
          <w:rPr>
            <w:rFonts w:asciiTheme="minorHAnsi" w:eastAsiaTheme="minorEastAsia" w:hAnsiTheme="minorHAnsi" w:cstheme="minorBidi"/>
            <w:noProof/>
            <w:sz w:val="22"/>
            <w:szCs w:val="22"/>
          </w:rPr>
          <w:tab/>
        </w:r>
        <w:r w:rsidR="000C77E9" w:rsidRPr="00C26193">
          <w:rPr>
            <w:rStyle w:val="Hyperlink"/>
            <w:noProof/>
            <w:lang w:val="en-GB"/>
          </w:rPr>
          <w:t>CitiFederation WS-Trust use cases are listed in the table below:</w:t>
        </w:r>
        <w:r w:rsidR="000C77E9">
          <w:rPr>
            <w:noProof/>
            <w:webHidden/>
          </w:rPr>
          <w:tab/>
        </w:r>
        <w:r w:rsidR="000C77E9">
          <w:rPr>
            <w:noProof/>
            <w:webHidden/>
          </w:rPr>
          <w:fldChar w:fldCharType="begin"/>
        </w:r>
        <w:r w:rsidR="000C77E9">
          <w:rPr>
            <w:noProof/>
            <w:webHidden/>
          </w:rPr>
          <w:instrText xml:space="preserve"> PAGEREF _Toc519273732 \h </w:instrText>
        </w:r>
        <w:r w:rsidR="000C77E9">
          <w:rPr>
            <w:noProof/>
            <w:webHidden/>
          </w:rPr>
        </w:r>
        <w:r w:rsidR="000C77E9">
          <w:rPr>
            <w:noProof/>
            <w:webHidden/>
          </w:rPr>
          <w:fldChar w:fldCharType="separate"/>
        </w:r>
        <w:r w:rsidR="000C77E9">
          <w:rPr>
            <w:noProof/>
            <w:webHidden/>
          </w:rPr>
          <w:t>7</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33" w:history="1">
        <w:r w:rsidR="000C77E9" w:rsidRPr="00C26193">
          <w:rPr>
            <w:rStyle w:val="Hyperlink"/>
            <w:noProof/>
            <w:lang w:val="en-GB"/>
          </w:rPr>
          <w:t>4.2</w:t>
        </w:r>
        <w:r w:rsidR="000C77E9">
          <w:rPr>
            <w:rFonts w:asciiTheme="minorHAnsi" w:eastAsiaTheme="minorEastAsia" w:hAnsiTheme="minorHAnsi" w:cstheme="minorBidi"/>
            <w:noProof/>
            <w:sz w:val="22"/>
            <w:szCs w:val="22"/>
          </w:rPr>
          <w:tab/>
        </w:r>
        <w:r w:rsidR="000C77E9" w:rsidRPr="00C26193">
          <w:rPr>
            <w:rStyle w:val="Hyperlink"/>
            <w:noProof/>
            <w:lang w:val="en-GB"/>
          </w:rPr>
          <w:t>CitiSSO Web Services use cases</w:t>
        </w:r>
        <w:r w:rsidR="000C77E9">
          <w:rPr>
            <w:noProof/>
            <w:webHidden/>
          </w:rPr>
          <w:tab/>
        </w:r>
        <w:r w:rsidR="000C77E9">
          <w:rPr>
            <w:noProof/>
            <w:webHidden/>
          </w:rPr>
          <w:fldChar w:fldCharType="begin"/>
        </w:r>
        <w:r w:rsidR="000C77E9">
          <w:rPr>
            <w:noProof/>
            <w:webHidden/>
          </w:rPr>
          <w:instrText xml:space="preserve"> PAGEREF _Toc519273733 \h </w:instrText>
        </w:r>
        <w:r w:rsidR="000C77E9">
          <w:rPr>
            <w:noProof/>
            <w:webHidden/>
          </w:rPr>
        </w:r>
        <w:r w:rsidR="000C77E9">
          <w:rPr>
            <w:noProof/>
            <w:webHidden/>
          </w:rPr>
          <w:fldChar w:fldCharType="separate"/>
        </w:r>
        <w:r w:rsidR="000C77E9">
          <w:rPr>
            <w:noProof/>
            <w:webHidden/>
          </w:rPr>
          <w:t>7</w:t>
        </w:r>
        <w:r w:rsidR="000C77E9">
          <w:rPr>
            <w:noProof/>
            <w:webHidden/>
          </w:rPr>
          <w:fldChar w:fldCharType="end"/>
        </w:r>
      </w:hyperlink>
    </w:p>
    <w:p w:rsidR="000C77E9" w:rsidRDefault="0088023E">
      <w:pPr>
        <w:pStyle w:val="TOC1"/>
        <w:tabs>
          <w:tab w:val="left" w:pos="400"/>
          <w:tab w:val="right" w:leader="dot" w:pos="10430"/>
        </w:tabs>
        <w:rPr>
          <w:rFonts w:asciiTheme="minorHAnsi" w:eastAsiaTheme="minorEastAsia" w:hAnsiTheme="minorHAnsi" w:cstheme="minorBidi"/>
          <w:noProof/>
          <w:sz w:val="22"/>
          <w:szCs w:val="22"/>
        </w:rPr>
      </w:pPr>
      <w:hyperlink w:anchor="_Toc519273734" w:history="1">
        <w:r w:rsidR="000C77E9" w:rsidRPr="00C26193">
          <w:rPr>
            <w:rStyle w:val="Hyperlink"/>
            <w:noProof/>
            <w:lang w:val="en-GB"/>
          </w:rPr>
          <w:t>5</w:t>
        </w:r>
        <w:r w:rsidR="000C77E9">
          <w:rPr>
            <w:rFonts w:asciiTheme="minorHAnsi" w:eastAsiaTheme="minorEastAsia" w:hAnsiTheme="minorHAnsi" w:cstheme="minorBidi"/>
            <w:noProof/>
            <w:sz w:val="22"/>
            <w:szCs w:val="22"/>
          </w:rPr>
          <w:tab/>
        </w:r>
        <w:r w:rsidR="000C77E9" w:rsidRPr="00C26193">
          <w:rPr>
            <w:rStyle w:val="Hyperlink"/>
            <w:noProof/>
            <w:lang w:val="en-GB"/>
          </w:rPr>
          <w:t>CitiFederation internal &amp; external SAML Browser based use cases</w:t>
        </w:r>
        <w:r w:rsidR="000C77E9">
          <w:rPr>
            <w:noProof/>
            <w:webHidden/>
          </w:rPr>
          <w:tab/>
        </w:r>
        <w:r w:rsidR="000C77E9">
          <w:rPr>
            <w:noProof/>
            <w:webHidden/>
          </w:rPr>
          <w:fldChar w:fldCharType="begin"/>
        </w:r>
        <w:r w:rsidR="000C77E9">
          <w:rPr>
            <w:noProof/>
            <w:webHidden/>
          </w:rPr>
          <w:instrText xml:space="preserve"> PAGEREF _Toc519273734 \h </w:instrText>
        </w:r>
        <w:r w:rsidR="000C77E9">
          <w:rPr>
            <w:noProof/>
            <w:webHidden/>
          </w:rPr>
        </w:r>
        <w:r w:rsidR="000C77E9">
          <w:rPr>
            <w:noProof/>
            <w:webHidden/>
          </w:rPr>
          <w:fldChar w:fldCharType="separate"/>
        </w:r>
        <w:r w:rsidR="000C77E9">
          <w:rPr>
            <w:noProof/>
            <w:webHidden/>
          </w:rPr>
          <w:t>8</w:t>
        </w:r>
        <w:r w:rsidR="000C77E9">
          <w:rPr>
            <w:noProof/>
            <w:webHidden/>
          </w:rPr>
          <w:fldChar w:fldCharType="end"/>
        </w:r>
      </w:hyperlink>
    </w:p>
    <w:p w:rsidR="000C77E9" w:rsidRDefault="0088023E">
      <w:pPr>
        <w:pStyle w:val="TOC1"/>
        <w:tabs>
          <w:tab w:val="left" w:pos="400"/>
          <w:tab w:val="right" w:leader="dot" w:pos="10430"/>
        </w:tabs>
        <w:rPr>
          <w:rFonts w:asciiTheme="minorHAnsi" w:eastAsiaTheme="minorEastAsia" w:hAnsiTheme="minorHAnsi" w:cstheme="minorBidi"/>
          <w:noProof/>
          <w:sz w:val="22"/>
          <w:szCs w:val="22"/>
        </w:rPr>
      </w:pPr>
      <w:hyperlink w:anchor="_Toc519273735" w:history="1">
        <w:r w:rsidR="000C77E9" w:rsidRPr="00C26193">
          <w:rPr>
            <w:rStyle w:val="Hyperlink"/>
            <w:noProof/>
            <w:lang w:val="en-GB"/>
          </w:rPr>
          <w:t>6</w:t>
        </w:r>
        <w:r w:rsidR="000C77E9">
          <w:rPr>
            <w:rFonts w:asciiTheme="minorHAnsi" w:eastAsiaTheme="minorEastAsia" w:hAnsiTheme="minorHAnsi" w:cstheme="minorBidi"/>
            <w:noProof/>
            <w:sz w:val="22"/>
            <w:szCs w:val="22"/>
          </w:rPr>
          <w:tab/>
        </w:r>
        <w:r w:rsidR="000C77E9" w:rsidRPr="00C26193">
          <w:rPr>
            <w:rStyle w:val="Hyperlink"/>
            <w:noProof/>
            <w:lang w:val="en-GB"/>
          </w:rPr>
          <w:t>CitiFederation Services SAML (WS-Trust) Workflows</w:t>
        </w:r>
        <w:r w:rsidR="000C77E9">
          <w:rPr>
            <w:noProof/>
            <w:webHidden/>
          </w:rPr>
          <w:tab/>
        </w:r>
        <w:r w:rsidR="000C77E9">
          <w:rPr>
            <w:noProof/>
            <w:webHidden/>
          </w:rPr>
          <w:fldChar w:fldCharType="begin"/>
        </w:r>
        <w:r w:rsidR="000C77E9">
          <w:rPr>
            <w:noProof/>
            <w:webHidden/>
          </w:rPr>
          <w:instrText xml:space="preserve"> PAGEREF _Toc519273735 \h </w:instrText>
        </w:r>
        <w:r w:rsidR="000C77E9">
          <w:rPr>
            <w:noProof/>
            <w:webHidden/>
          </w:rPr>
        </w:r>
        <w:r w:rsidR="000C77E9">
          <w:rPr>
            <w:noProof/>
            <w:webHidden/>
          </w:rPr>
          <w:fldChar w:fldCharType="separate"/>
        </w:r>
        <w:r w:rsidR="000C77E9">
          <w:rPr>
            <w:noProof/>
            <w:webHidden/>
          </w:rPr>
          <w:t>9</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36" w:history="1">
        <w:r w:rsidR="000C77E9" w:rsidRPr="00C26193">
          <w:rPr>
            <w:rStyle w:val="Hyperlink"/>
            <w:noProof/>
          </w:rPr>
          <w:t>6.1</w:t>
        </w:r>
        <w:r w:rsidR="000C77E9">
          <w:rPr>
            <w:rFonts w:asciiTheme="minorHAnsi" w:eastAsiaTheme="minorEastAsia" w:hAnsiTheme="minorHAnsi" w:cstheme="minorBidi"/>
            <w:noProof/>
            <w:sz w:val="22"/>
            <w:szCs w:val="22"/>
          </w:rPr>
          <w:tab/>
        </w:r>
        <w:r w:rsidR="000C77E9" w:rsidRPr="00C26193">
          <w:rPr>
            <w:rStyle w:val="Hyperlink"/>
            <w:noProof/>
          </w:rPr>
          <w:t>SAML WS-Trust Workflows</w:t>
        </w:r>
        <w:r w:rsidR="000C77E9">
          <w:rPr>
            <w:noProof/>
            <w:webHidden/>
          </w:rPr>
          <w:tab/>
        </w:r>
        <w:r w:rsidR="000C77E9">
          <w:rPr>
            <w:noProof/>
            <w:webHidden/>
          </w:rPr>
          <w:fldChar w:fldCharType="begin"/>
        </w:r>
        <w:r w:rsidR="000C77E9">
          <w:rPr>
            <w:noProof/>
            <w:webHidden/>
          </w:rPr>
          <w:instrText xml:space="preserve"> PAGEREF _Toc519273736 \h </w:instrText>
        </w:r>
        <w:r w:rsidR="000C77E9">
          <w:rPr>
            <w:noProof/>
            <w:webHidden/>
          </w:rPr>
        </w:r>
        <w:r w:rsidR="000C77E9">
          <w:rPr>
            <w:noProof/>
            <w:webHidden/>
          </w:rPr>
          <w:fldChar w:fldCharType="separate"/>
        </w:r>
        <w:r w:rsidR="000C77E9">
          <w:rPr>
            <w:noProof/>
            <w:webHidden/>
          </w:rPr>
          <w:t>9</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37" w:history="1">
        <w:r w:rsidR="000C77E9" w:rsidRPr="00C26193">
          <w:rPr>
            <w:rStyle w:val="Hyperlink"/>
            <w:noProof/>
          </w:rPr>
          <w:t>6.1.1</w:t>
        </w:r>
        <w:r w:rsidR="000C77E9">
          <w:rPr>
            <w:rFonts w:asciiTheme="minorHAnsi" w:eastAsiaTheme="minorEastAsia" w:hAnsiTheme="minorHAnsi" w:cstheme="minorBidi"/>
            <w:noProof/>
            <w:sz w:val="22"/>
            <w:szCs w:val="22"/>
          </w:rPr>
          <w:tab/>
        </w:r>
        <w:r w:rsidR="000C77E9" w:rsidRPr="00C26193">
          <w:rPr>
            <w:rStyle w:val="Hyperlink"/>
            <w:noProof/>
          </w:rPr>
          <w:t>IDP use case</w:t>
        </w:r>
        <w:r w:rsidR="000C77E9">
          <w:rPr>
            <w:noProof/>
            <w:webHidden/>
          </w:rPr>
          <w:tab/>
        </w:r>
        <w:r w:rsidR="000C77E9">
          <w:rPr>
            <w:noProof/>
            <w:webHidden/>
          </w:rPr>
          <w:fldChar w:fldCharType="begin"/>
        </w:r>
        <w:r w:rsidR="000C77E9">
          <w:rPr>
            <w:noProof/>
            <w:webHidden/>
          </w:rPr>
          <w:instrText xml:space="preserve"> PAGEREF _Toc519273737 \h </w:instrText>
        </w:r>
        <w:r w:rsidR="000C77E9">
          <w:rPr>
            <w:noProof/>
            <w:webHidden/>
          </w:rPr>
        </w:r>
        <w:r w:rsidR="000C77E9">
          <w:rPr>
            <w:noProof/>
            <w:webHidden/>
          </w:rPr>
          <w:fldChar w:fldCharType="separate"/>
        </w:r>
        <w:r w:rsidR="000C77E9">
          <w:rPr>
            <w:noProof/>
            <w:webHidden/>
          </w:rPr>
          <w:t>9</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38" w:history="1">
        <w:r w:rsidR="000C77E9" w:rsidRPr="00C26193">
          <w:rPr>
            <w:rStyle w:val="Hyperlink"/>
            <w:noProof/>
            <w:lang w:val="en-GB"/>
          </w:rPr>
          <w:t>6.1.2</w:t>
        </w:r>
        <w:r w:rsidR="000C77E9">
          <w:rPr>
            <w:rFonts w:asciiTheme="minorHAnsi" w:eastAsiaTheme="minorEastAsia" w:hAnsiTheme="minorHAnsi" w:cstheme="minorBidi"/>
            <w:noProof/>
            <w:sz w:val="22"/>
            <w:szCs w:val="22"/>
          </w:rPr>
          <w:tab/>
        </w:r>
        <w:r w:rsidR="000C77E9" w:rsidRPr="00C26193">
          <w:rPr>
            <w:rStyle w:val="Hyperlink"/>
            <w:noProof/>
            <w:lang w:val="en-GB"/>
          </w:rPr>
          <w:t>SP use case</w:t>
        </w:r>
        <w:r w:rsidR="000C77E9">
          <w:rPr>
            <w:noProof/>
            <w:webHidden/>
          </w:rPr>
          <w:tab/>
        </w:r>
        <w:r w:rsidR="000C77E9">
          <w:rPr>
            <w:noProof/>
            <w:webHidden/>
          </w:rPr>
          <w:fldChar w:fldCharType="begin"/>
        </w:r>
        <w:r w:rsidR="000C77E9">
          <w:rPr>
            <w:noProof/>
            <w:webHidden/>
          </w:rPr>
          <w:instrText xml:space="preserve"> PAGEREF _Toc519273738 \h </w:instrText>
        </w:r>
        <w:r w:rsidR="000C77E9">
          <w:rPr>
            <w:noProof/>
            <w:webHidden/>
          </w:rPr>
        </w:r>
        <w:r w:rsidR="000C77E9">
          <w:rPr>
            <w:noProof/>
            <w:webHidden/>
          </w:rPr>
          <w:fldChar w:fldCharType="separate"/>
        </w:r>
        <w:r w:rsidR="000C77E9">
          <w:rPr>
            <w:noProof/>
            <w:webHidden/>
          </w:rPr>
          <w:t>9</w:t>
        </w:r>
        <w:r w:rsidR="000C77E9">
          <w:rPr>
            <w:noProof/>
            <w:webHidden/>
          </w:rPr>
          <w:fldChar w:fldCharType="end"/>
        </w:r>
      </w:hyperlink>
    </w:p>
    <w:p w:rsidR="000C77E9" w:rsidRDefault="0088023E">
      <w:pPr>
        <w:pStyle w:val="TOC1"/>
        <w:tabs>
          <w:tab w:val="left" w:pos="400"/>
          <w:tab w:val="right" w:leader="dot" w:pos="10430"/>
        </w:tabs>
        <w:rPr>
          <w:rFonts w:asciiTheme="minorHAnsi" w:eastAsiaTheme="minorEastAsia" w:hAnsiTheme="minorHAnsi" w:cstheme="minorBidi"/>
          <w:noProof/>
          <w:sz w:val="22"/>
          <w:szCs w:val="22"/>
        </w:rPr>
      </w:pPr>
      <w:hyperlink w:anchor="_Toc519273739" w:history="1">
        <w:r w:rsidR="000C77E9" w:rsidRPr="00C26193">
          <w:rPr>
            <w:rStyle w:val="Hyperlink"/>
            <w:noProof/>
          </w:rPr>
          <w:t>7</w:t>
        </w:r>
        <w:r w:rsidR="000C77E9">
          <w:rPr>
            <w:rFonts w:asciiTheme="minorHAnsi" w:eastAsiaTheme="minorEastAsia" w:hAnsiTheme="minorHAnsi" w:cstheme="minorBidi"/>
            <w:noProof/>
            <w:sz w:val="22"/>
            <w:szCs w:val="22"/>
          </w:rPr>
          <w:tab/>
        </w:r>
        <w:r w:rsidR="000C77E9" w:rsidRPr="00C26193">
          <w:rPr>
            <w:rStyle w:val="Hyperlink"/>
            <w:noProof/>
            <w:lang w:val="en-GB"/>
          </w:rPr>
          <w:t xml:space="preserve">CitiSSO Web Services (WS-Trust) </w:t>
        </w:r>
        <w:r w:rsidR="000C77E9" w:rsidRPr="00C26193">
          <w:rPr>
            <w:rStyle w:val="Hyperlink"/>
            <w:noProof/>
          </w:rPr>
          <w:t>Workflows</w:t>
        </w:r>
        <w:r w:rsidR="000C77E9">
          <w:rPr>
            <w:noProof/>
            <w:webHidden/>
          </w:rPr>
          <w:tab/>
        </w:r>
        <w:r w:rsidR="000C77E9">
          <w:rPr>
            <w:noProof/>
            <w:webHidden/>
          </w:rPr>
          <w:fldChar w:fldCharType="begin"/>
        </w:r>
        <w:r w:rsidR="000C77E9">
          <w:rPr>
            <w:noProof/>
            <w:webHidden/>
          </w:rPr>
          <w:instrText xml:space="preserve"> PAGEREF _Toc519273739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40" w:history="1">
        <w:r w:rsidR="000C77E9" w:rsidRPr="00C26193">
          <w:rPr>
            <w:rStyle w:val="Hyperlink"/>
            <w:noProof/>
            <w:lang w:val="en-GB"/>
          </w:rPr>
          <w:t>7.1</w:t>
        </w:r>
        <w:r w:rsidR="000C77E9">
          <w:rPr>
            <w:rFonts w:asciiTheme="minorHAnsi" w:eastAsiaTheme="minorEastAsia" w:hAnsiTheme="minorHAnsi" w:cstheme="minorBidi"/>
            <w:noProof/>
            <w:sz w:val="22"/>
            <w:szCs w:val="22"/>
          </w:rPr>
          <w:tab/>
        </w:r>
        <w:r w:rsidR="000C77E9" w:rsidRPr="00C26193">
          <w:rPr>
            <w:rStyle w:val="Hyperlink"/>
            <w:noProof/>
            <w:lang w:val="en-GB"/>
          </w:rPr>
          <w:t>User Authentication</w:t>
        </w:r>
        <w:r w:rsidR="000C77E9">
          <w:rPr>
            <w:noProof/>
            <w:webHidden/>
          </w:rPr>
          <w:tab/>
        </w:r>
        <w:r w:rsidR="000C77E9">
          <w:rPr>
            <w:noProof/>
            <w:webHidden/>
          </w:rPr>
          <w:fldChar w:fldCharType="begin"/>
        </w:r>
        <w:r w:rsidR="000C77E9">
          <w:rPr>
            <w:noProof/>
            <w:webHidden/>
          </w:rPr>
          <w:instrText xml:space="preserve"> PAGEREF _Toc519273740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41" w:history="1">
        <w:r w:rsidR="000C77E9" w:rsidRPr="00C26193">
          <w:rPr>
            <w:rStyle w:val="Hyperlink"/>
            <w:noProof/>
            <w:lang w:val="en-GB"/>
          </w:rPr>
          <w:t>7.1.1</w:t>
        </w:r>
        <w:r w:rsidR="000C77E9">
          <w:rPr>
            <w:rFonts w:asciiTheme="minorHAnsi" w:eastAsiaTheme="minorEastAsia" w:hAnsiTheme="minorHAnsi" w:cstheme="minorBidi"/>
            <w:noProof/>
            <w:sz w:val="22"/>
            <w:szCs w:val="22"/>
          </w:rPr>
          <w:tab/>
        </w:r>
        <w:r w:rsidR="000C77E9" w:rsidRPr="00C26193">
          <w:rPr>
            <w:rStyle w:val="Hyperlink"/>
            <w:noProof/>
            <w:lang w:val="en-GB"/>
          </w:rPr>
          <w:t>Positive User Authentication use case</w:t>
        </w:r>
        <w:r w:rsidR="000C77E9">
          <w:rPr>
            <w:noProof/>
            <w:webHidden/>
          </w:rPr>
          <w:tab/>
        </w:r>
        <w:r w:rsidR="000C77E9">
          <w:rPr>
            <w:noProof/>
            <w:webHidden/>
          </w:rPr>
          <w:fldChar w:fldCharType="begin"/>
        </w:r>
        <w:r w:rsidR="000C77E9">
          <w:rPr>
            <w:noProof/>
            <w:webHidden/>
          </w:rPr>
          <w:instrText xml:space="preserve"> PAGEREF _Toc519273741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42" w:history="1">
        <w:r w:rsidR="000C77E9" w:rsidRPr="00C26193">
          <w:rPr>
            <w:rStyle w:val="Hyperlink"/>
            <w:noProof/>
            <w:lang w:val="en-GB"/>
          </w:rPr>
          <w:t>7.1.2</w:t>
        </w:r>
        <w:r w:rsidR="000C77E9">
          <w:rPr>
            <w:rFonts w:asciiTheme="minorHAnsi" w:eastAsiaTheme="minorEastAsia" w:hAnsiTheme="minorHAnsi" w:cstheme="minorBidi"/>
            <w:noProof/>
            <w:sz w:val="22"/>
            <w:szCs w:val="22"/>
          </w:rPr>
          <w:tab/>
        </w:r>
        <w:r w:rsidR="000C77E9" w:rsidRPr="00C26193">
          <w:rPr>
            <w:rStyle w:val="Hyperlink"/>
            <w:noProof/>
            <w:lang w:val="en-GB"/>
          </w:rPr>
          <w:t>Negative User Authentication use case</w:t>
        </w:r>
        <w:r w:rsidR="000C77E9">
          <w:rPr>
            <w:noProof/>
            <w:webHidden/>
          </w:rPr>
          <w:tab/>
        </w:r>
        <w:r w:rsidR="000C77E9">
          <w:rPr>
            <w:noProof/>
            <w:webHidden/>
          </w:rPr>
          <w:fldChar w:fldCharType="begin"/>
        </w:r>
        <w:r w:rsidR="000C77E9">
          <w:rPr>
            <w:noProof/>
            <w:webHidden/>
          </w:rPr>
          <w:instrText xml:space="preserve"> PAGEREF _Toc519273742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43" w:history="1">
        <w:r w:rsidR="000C77E9" w:rsidRPr="00C26193">
          <w:rPr>
            <w:rStyle w:val="Hyperlink"/>
            <w:noProof/>
            <w:lang w:val="en-GB"/>
          </w:rPr>
          <w:t>7.2</w:t>
        </w:r>
        <w:r w:rsidR="000C77E9">
          <w:rPr>
            <w:rFonts w:asciiTheme="minorHAnsi" w:eastAsiaTheme="minorEastAsia" w:hAnsiTheme="minorHAnsi" w:cstheme="minorBidi"/>
            <w:noProof/>
            <w:sz w:val="22"/>
            <w:szCs w:val="22"/>
          </w:rPr>
          <w:tab/>
        </w:r>
        <w:r w:rsidR="000C77E9" w:rsidRPr="00C26193">
          <w:rPr>
            <w:rStyle w:val="Hyperlink"/>
            <w:noProof/>
            <w:lang w:val="en-GB"/>
          </w:rPr>
          <w:t>Session Validation</w:t>
        </w:r>
        <w:r w:rsidR="000C77E9">
          <w:rPr>
            <w:noProof/>
            <w:webHidden/>
          </w:rPr>
          <w:tab/>
        </w:r>
        <w:r w:rsidR="000C77E9">
          <w:rPr>
            <w:noProof/>
            <w:webHidden/>
          </w:rPr>
          <w:fldChar w:fldCharType="begin"/>
        </w:r>
        <w:r w:rsidR="000C77E9">
          <w:rPr>
            <w:noProof/>
            <w:webHidden/>
          </w:rPr>
          <w:instrText xml:space="preserve"> PAGEREF _Toc519273743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44" w:history="1">
        <w:r w:rsidR="000C77E9" w:rsidRPr="00C26193">
          <w:rPr>
            <w:rStyle w:val="Hyperlink"/>
            <w:noProof/>
            <w:lang w:val="en-GB"/>
          </w:rPr>
          <w:t>7.2.1</w:t>
        </w:r>
        <w:r w:rsidR="000C77E9">
          <w:rPr>
            <w:rFonts w:asciiTheme="minorHAnsi" w:eastAsiaTheme="minorEastAsia" w:hAnsiTheme="minorHAnsi" w:cstheme="minorBidi"/>
            <w:noProof/>
            <w:sz w:val="22"/>
            <w:szCs w:val="22"/>
          </w:rPr>
          <w:tab/>
        </w:r>
        <w:r w:rsidR="000C77E9" w:rsidRPr="00C26193">
          <w:rPr>
            <w:rStyle w:val="Hyperlink"/>
            <w:noProof/>
            <w:lang w:val="en-GB"/>
          </w:rPr>
          <w:t>Positive SessionValidation use case</w:t>
        </w:r>
        <w:r w:rsidR="000C77E9">
          <w:rPr>
            <w:noProof/>
            <w:webHidden/>
          </w:rPr>
          <w:tab/>
        </w:r>
        <w:r w:rsidR="000C77E9">
          <w:rPr>
            <w:noProof/>
            <w:webHidden/>
          </w:rPr>
          <w:fldChar w:fldCharType="begin"/>
        </w:r>
        <w:r w:rsidR="000C77E9">
          <w:rPr>
            <w:noProof/>
            <w:webHidden/>
          </w:rPr>
          <w:instrText xml:space="preserve"> PAGEREF _Toc519273744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45" w:history="1">
        <w:r w:rsidR="000C77E9" w:rsidRPr="00C26193">
          <w:rPr>
            <w:rStyle w:val="Hyperlink"/>
            <w:noProof/>
            <w:lang w:val="en-GB"/>
          </w:rPr>
          <w:t>7.2.2</w:t>
        </w:r>
        <w:r w:rsidR="000C77E9">
          <w:rPr>
            <w:rFonts w:asciiTheme="minorHAnsi" w:eastAsiaTheme="minorEastAsia" w:hAnsiTheme="minorHAnsi" w:cstheme="minorBidi"/>
            <w:noProof/>
            <w:sz w:val="22"/>
            <w:szCs w:val="22"/>
          </w:rPr>
          <w:tab/>
        </w:r>
        <w:r w:rsidR="000C77E9" w:rsidRPr="00C26193">
          <w:rPr>
            <w:rStyle w:val="Hyperlink"/>
            <w:noProof/>
            <w:lang w:val="en-GB"/>
          </w:rPr>
          <w:t>Negative Session Validation use case</w:t>
        </w:r>
        <w:r w:rsidR="000C77E9">
          <w:rPr>
            <w:noProof/>
            <w:webHidden/>
          </w:rPr>
          <w:tab/>
        </w:r>
        <w:r w:rsidR="000C77E9">
          <w:rPr>
            <w:noProof/>
            <w:webHidden/>
          </w:rPr>
          <w:fldChar w:fldCharType="begin"/>
        </w:r>
        <w:r w:rsidR="000C77E9">
          <w:rPr>
            <w:noProof/>
            <w:webHidden/>
          </w:rPr>
          <w:instrText xml:space="preserve"> PAGEREF _Toc519273745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46" w:history="1">
        <w:r w:rsidR="000C77E9" w:rsidRPr="00C26193">
          <w:rPr>
            <w:rStyle w:val="Hyperlink"/>
            <w:noProof/>
            <w:lang w:val="en-GB"/>
          </w:rPr>
          <w:t>7.3</w:t>
        </w:r>
        <w:r w:rsidR="000C77E9">
          <w:rPr>
            <w:rFonts w:asciiTheme="minorHAnsi" w:eastAsiaTheme="minorEastAsia" w:hAnsiTheme="minorHAnsi" w:cstheme="minorBidi"/>
            <w:noProof/>
            <w:sz w:val="22"/>
            <w:szCs w:val="22"/>
          </w:rPr>
          <w:tab/>
        </w:r>
        <w:r w:rsidR="000C77E9" w:rsidRPr="00C26193">
          <w:rPr>
            <w:rStyle w:val="Hyperlink"/>
            <w:noProof/>
            <w:lang w:val="en-GB"/>
          </w:rPr>
          <w:t>Session Validation with User Attribute Retrieval</w:t>
        </w:r>
        <w:r w:rsidR="000C77E9">
          <w:rPr>
            <w:noProof/>
            <w:webHidden/>
          </w:rPr>
          <w:tab/>
        </w:r>
        <w:r w:rsidR="000C77E9">
          <w:rPr>
            <w:noProof/>
            <w:webHidden/>
          </w:rPr>
          <w:fldChar w:fldCharType="begin"/>
        </w:r>
        <w:r w:rsidR="000C77E9">
          <w:rPr>
            <w:noProof/>
            <w:webHidden/>
          </w:rPr>
          <w:instrText xml:space="preserve"> PAGEREF _Toc519273746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47" w:history="1">
        <w:r w:rsidR="000C77E9" w:rsidRPr="00C26193">
          <w:rPr>
            <w:rStyle w:val="Hyperlink"/>
            <w:noProof/>
            <w:lang w:val="en-GB"/>
          </w:rPr>
          <w:t>7.3.1</w:t>
        </w:r>
        <w:r w:rsidR="000C77E9">
          <w:rPr>
            <w:rFonts w:asciiTheme="minorHAnsi" w:eastAsiaTheme="minorEastAsia" w:hAnsiTheme="minorHAnsi" w:cstheme="minorBidi"/>
            <w:noProof/>
            <w:sz w:val="22"/>
            <w:szCs w:val="22"/>
          </w:rPr>
          <w:tab/>
        </w:r>
        <w:r w:rsidR="000C77E9" w:rsidRPr="00C26193">
          <w:rPr>
            <w:rStyle w:val="Hyperlink"/>
            <w:noProof/>
            <w:lang w:val="en-GB"/>
          </w:rPr>
          <w:t>Positive Session Validation with User Attribute retrieval use case</w:t>
        </w:r>
        <w:r w:rsidR="000C77E9">
          <w:rPr>
            <w:noProof/>
            <w:webHidden/>
          </w:rPr>
          <w:tab/>
        </w:r>
        <w:r w:rsidR="000C77E9">
          <w:rPr>
            <w:noProof/>
            <w:webHidden/>
          </w:rPr>
          <w:fldChar w:fldCharType="begin"/>
        </w:r>
        <w:r w:rsidR="000C77E9">
          <w:rPr>
            <w:noProof/>
            <w:webHidden/>
          </w:rPr>
          <w:instrText xml:space="preserve"> PAGEREF _Toc519273747 \h </w:instrText>
        </w:r>
        <w:r w:rsidR="000C77E9">
          <w:rPr>
            <w:noProof/>
            <w:webHidden/>
          </w:rPr>
        </w:r>
        <w:r w:rsidR="000C77E9">
          <w:rPr>
            <w:noProof/>
            <w:webHidden/>
          </w:rPr>
          <w:fldChar w:fldCharType="separate"/>
        </w:r>
        <w:r w:rsidR="000C77E9">
          <w:rPr>
            <w:noProof/>
            <w:webHidden/>
          </w:rPr>
          <w:t>10</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48" w:history="1">
        <w:r w:rsidR="000C77E9" w:rsidRPr="00C26193">
          <w:rPr>
            <w:rStyle w:val="Hyperlink"/>
            <w:noProof/>
            <w:lang w:val="en-GB"/>
          </w:rPr>
          <w:t>7.3.2</w:t>
        </w:r>
        <w:r w:rsidR="000C77E9">
          <w:rPr>
            <w:rFonts w:asciiTheme="minorHAnsi" w:eastAsiaTheme="minorEastAsia" w:hAnsiTheme="minorHAnsi" w:cstheme="minorBidi"/>
            <w:noProof/>
            <w:sz w:val="22"/>
            <w:szCs w:val="22"/>
          </w:rPr>
          <w:tab/>
        </w:r>
        <w:r w:rsidR="000C77E9" w:rsidRPr="00C26193">
          <w:rPr>
            <w:rStyle w:val="Hyperlink"/>
            <w:noProof/>
            <w:lang w:val="en-GB"/>
          </w:rPr>
          <w:t>Negative Session Validation with User Attribute Retrieval use case</w:t>
        </w:r>
        <w:r w:rsidR="000C77E9">
          <w:rPr>
            <w:noProof/>
            <w:webHidden/>
          </w:rPr>
          <w:tab/>
        </w:r>
        <w:r w:rsidR="000C77E9">
          <w:rPr>
            <w:noProof/>
            <w:webHidden/>
          </w:rPr>
          <w:fldChar w:fldCharType="begin"/>
        </w:r>
        <w:r w:rsidR="000C77E9">
          <w:rPr>
            <w:noProof/>
            <w:webHidden/>
          </w:rPr>
          <w:instrText xml:space="preserve"> PAGEREF _Toc519273748 \h </w:instrText>
        </w:r>
        <w:r w:rsidR="000C77E9">
          <w:rPr>
            <w:noProof/>
            <w:webHidden/>
          </w:rPr>
        </w:r>
        <w:r w:rsidR="000C77E9">
          <w:rPr>
            <w:noProof/>
            <w:webHidden/>
          </w:rPr>
          <w:fldChar w:fldCharType="separate"/>
        </w:r>
        <w:r w:rsidR="000C77E9">
          <w:rPr>
            <w:noProof/>
            <w:webHidden/>
          </w:rPr>
          <w:t>11</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49" w:history="1">
        <w:r w:rsidR="000C77E9" w:rsidRPr="00C26193">
          <w:rPr>
            <w:rStyle w:val="Hyperlink"/>
            <w:noProof/>
            <w:lang w:val="en-GB"/>
          </w:rPr>
          <w:t>7.4</w:t>
        </w:r>
        <w:r w:rsidR="000C77E9">
          <w:rPr>
            <w:rFonts w:asciiTheme="minorHAnsi" w:eastAsiaTheme="minorEastAsia" w:hAnsiTheme="minorHAnsi" w:cstheme="minorBidi"/>
            <w:noProof/>
            <w:sz w:val="22"/>
            <w:szCs w:val="22"/>
          </w:rPr>
          <w:tab/>
        </w:r>
        <w:r w:rsidR="000C77E9" w:rsidRPr="00C26193">
          <w:rPr>
            <w:rStyle w:val="Hyperlink"/>
            <w:noProof/>
            <w:lang w:val="en-GB"/>
          </w:rPr>
          <w:t>Change Password Workflow</w:t>
        </w:r>
        <w:r w:rsidR="000C77E9">
          <w:rPr>
            <w:noProof/>
            <w:webHidden/>
          </w:rPr>
          <w:tab/>
        </w:r>
        <w:r w:rsidR="000C77E9">
          <w:rPr>
            <w:noProof/>
            <w:webHidden/>
          </w:rPr>
          <w:fldChar w:fldCharType="begin"/>
        </w:r>
        <w:r w:rsidR="000C77E9">
          <w:rPr>
            <w:noProof/>
            <w:webHidden/>
          </w:rPr>
          <w:instrText xml:space="preserve"> PAGEREF _Toc519273749 \h </w:instrText>
        </w:r>
        <w:r w:rsidR="000C77E9">
          <w:rPr>
            <w:noProof/>
            <w:webHidden/>
          </w:rPr>
        </w:r>
        <w:r w:rsidR="000C77E9">
          <w:rPr>
            <w:noProof/>
            <w:webHidden/>
          </w:rPr>
          <w:fldChar w:fldCharType="separate"/>
        </w:r>
        <w:r w:rsidR="000C77E9">
          <w:rPr>
            <w:noProof/>
            <w:webHidden/>
          </w:rPr>
          <w:t>11</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50" w:history="1">
        <w:r w:rsidR="000C77E9" w:rsidRPr="00C26193">
          <w:rPr>
            <w:rStyle w:val="Hyperlink"/>
            <w:noProof/>
            <w:lang w:val="en-GB"/>
          </w:rPr>
          <w:t>7.4.1</w:t>
        </w:r>
        <w:r w:rsidR="000C77E9">
          <w:rPr>
            <w:rFonts w:asciiTheme="minorHAnsi" w:eastAsiaTheme="minorEastAsia" w:hAnsiTheme="minorHAnsi" w:cstheme="minorBidi"/>
            <w:noProof/>
            <w:sz w:val="22"/>
            <w:szCs w:val="22"/>
          </w:rPr>
          <w:tab/>
        </w:r>
        <w:r w:rsidR="000C77E9" w:rsidRPr="00C26193">
          <w:rPr>
            <w:rStyle w:val="Hyperlink"/>
            <w:noProof/>
            <w:lang w:val="en-GB"/>
          </w:rPr>
          <w:t>Positive ChangePassword use case</w:t>
        </w:r>
        <w:r w:rsidR="000C77E9">
          <w:rPr>
            <w:noProof/>
            <w:webHidden/>
          </w:rPr>
          <w:tab/>
        </w:r>
        <w:r w:rsidR="000C77E9">
          <w:rPr>
            <w:noProof/>
            <w:webHidden/>
          </w:rPr>
          <w:fldChar w:fldCharType="begin"/>
        </w:r>
        <w:r w:rsidR="000C77E9">
          <w:rPr>
            <w:noProof/>
            <w:webHidden/>
          </w:rPr>
          <w:instrText xml:space="preserve"> PAGEREF _Toc519273750 \h </w:instrText>
        </w:r>
        <w:r w:rsidR="000C77E9">
          <w:rPr>
            <w:noProof/>
            <w:webHidden/>
          </w:rPr>
        </w:r>
        <w:r w:rsidR="000C77E9">
          <w:rPr>
            <w:noProof/>
            <w:webHidden/>
          </w:rPr>
          <w:fldChar w:fldCharType="separate"/>
        </w:r>
        <w:r w:rsidR="000C77E9">
          <w:rPr>
            <w:noProof/>
            <w:webHidden/>
          </w:rPr>
          <w:t>11</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51" w:history="1">
        <w:r w:rsidR="000C77E9" w:rsidRPr="00C26193">
          <w:rPr>
            <w:rStyle w:val="Hyperlink"/>
            <w:noProof/>
            <w:lang w:val="en-GB"/>
          </w:rPr>
          <w:t>7.4.2</w:t>
        </w:r>
        <w:r w:rsidR="000C77E9">
          <w:rPr>
            <w:rFonts w:asciiTheme="minorHAnsi" w:eastAsiaTheme="minorEastAsia" w:hAnsiTheme="minorHAnsi" w:cstheme="minorBidi"/>
            <w:noProof/>
            <w:sz w:val="22"/>
            <w:szCs w:val="22"/>
          </w:rPr>
          <w:tab/>
        </w:r>
        <w:r w:rsidR="000C77E9" w:rsidRPr="00C26193">
          <w:rPr>
            <w:rStyle w:val="Hyperlink"/>
            <w:noProof/>
            <w:lang w:val="en-GB"/>
          </w:rPr>
          <w:t>Negative ChangePassword use case</w:t>
        </w:r>
        <w:r w:rsidR="000C77E9">
          <w:rPr>
            <w:noProof/>
            <w:webHidden/>
          </w:rPr>
          <w:tab/>
        </w:r>
        <w:r w:rsidR="000C77E9">
          <w:rPr>
            <w:noProof/>
            <w:webHidden/>
          </w:rPr>
          <w:fldChar w:fldCharType="begin"/>
        </w:r>
        <w:r w:rsidR="000C77E9">
          <w:rPr>
            <w:noProof/>
            <w:webHidden/>
          </w:rPr>
          <w:instrText xml:space="preserve"> PAGEREF _Toc519273751 \h </w:instrText>
        </w:r>
        <w:r w:rsidR="000C77E9">
          <w:rPr>
            <w:noProof/>
            <w:webHidden/>
          </w:rPr>
        </w:r>
        <w:r w:rsidR="000C77E9">
          <w:rPr>
            <w:noProof/>
            <w:webHidden/>
          </w:rPr>
          <w:fldChar w:fldCharType="separate"/>
        </w:r>
        <w:r w:rsidR="000C77E9">
          <w:rPr>
            <w:noProof/>
            <w:webHidden/>
          </w:rPr>
          <w:t>11</w:t>
        </w:r>
        <w:r w:rsidR="000C77E9">
          <w:rPr>
            <w:noProof/>
            <w:webHidden/>
          </w:rPr>
          <w:fldChar w:fldCharType="end"/>
        </w:r>
      </w:hyperlink>
    </w:p>
    <w:p w:rsidR="000C77E9" w:rsidRDefault="0088023E">
      <w:pPr>
        <w:pStyle w:val="TOC1"/>
        <w:tabs>
          <w:tab w:val="left" w:pos="400"/>
          <w:tab w:val="right" w:leader="dot" w:pos="10430"/>
        </w:tabs>
        <w:rPr>
          <w:rFonts w:asciiTheme="minorHAnsi" w:eastAsiaTheme="minorEastAsia" w:hAnsiTheme="minorHAnsi" w:cstheme="minorBidi"/>
          <w:noProof/>
          <w:sz w:val="22"/>
          <w:szCs w:val="22"/>
        </w:rPr>
      </w:pPr>
      <w:hyperlink w:anchor="_Toc519273752" w:history="1">
        <w:r w:rsidR="000C77E9" w:rsidRPr="00C26193">
          <w:rPr>
            <w:rStyle w:val="Hyperlink"/>
            <w:noProof/>
            <w:lang w:val="en-GB"/>
          </w:rPr>
          <w:t>8</w:t>
        </w:r>
        <w:r w:rsidR="000C77E9">
          <w:rPr>
            <w:rFonts w:asciiTheme="minorHAnsi" w:eastAsiaTheme="minorEastAsia" w:hAnsiTheme="minorHAnsi" w:cstheme="minorBidi"/>
            <w:noProof/>
            <w:sz w:val="22"/>
            <w:szCs w:val="22"/>
          </w:rPr>
          <w:tab/>
        </w:r>
        <w:r w:rsidR="000C77E9" w:rsidRPr="00C26193">
          <w:rPr>
            <w:rStyle w:val="Hyperlink"/>
            <w:noProof/>
            <w:lang w:val="en-GB"/>
          </w:rPr>
          <w:t>Passing name/value pairs with OpenToken for SAML Browser based Workflows</w:t>
        </w:r>
        <w:r w:rsidR="000C77E9">
          <w:rPr>
            <w:noProof/>
            <w:webHidden/>
          </w:rPr>
          <w:tab/>
        </w:r>
        <w:r w:rsidR="000C77E9">
          <w:rPr>
            <w:noProof/>
            <w:webHidden/>
          </w:rPr>
          <w:fldChar w:fldCharType="begin"/>
        </w:r>
        <w:r w:rsidR="000C77E9">
          <w:rPr>
            <w:noProof/>
            <w:webHidden/>
          </w:rPr>
          <w:instrText xml:space="preserve"> PAGEREF _Toc519273752 \h </w:instrText>
        </w:r>
        <w:r w:rsidR="000C77E9">
          <w:rPr>
            <w:noProof/>
            <w:webHidden/>
          </w:rPr>
        </w:r>
        <w:r w:rsidR="000C77E9">
          <w:rPr>
            <w:noProof/>
            <w:webHidden/>
          </w:rPr>
          <w:fldChar w:fldCharType="separate"/>
        </w:r>
        <w:r w:rsidR="000C77E9">
          <w:rPr>
            <w:noProof/>
            <w:webHidden/>
          </w:rPr>
          <w:t>12</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53" w:history="1">
        <w:r w:rsidR="000C77E9" w:rsidRPr="00C26193">
          <w:rPr>
            <w:rStyle w:val="Hyperlink"/>
            <w:noProof/>
            <w:lang w:val="en-GB"/>
          </w:rPr>
          <w:t>8.1</w:t>
        </w:r>
        <w:r w:rsidR="000C77E9">
          <w:rPr>
            <w:rFonts w:asciiTheme="minorHAnsi" w:eastAsiaTheme="minorEastAsia" w:hAnsiTheme="minorHAnsi" w:cstheme="minorBidi"/>
            <w:noProof/>
            <w:sz w:val="22"/>
            <w:szCs w:val="22"/>
          </w:rPr>
          <w:tab/>
        </w:r>
        <w:r w:rsidR="000C77E9" w:rsidRPr="00C26193">
          <w:rPr>
            <w:rStyle w:val="Hyperlink"/>
            <w:noProof/>
            <w:lang w:val="en-GB"/>
          </w:rPr>
          <w:t>IDP use case – Passing Name/Value pairs with OpenToken Workflow where OpenToken contains SMSESSION</w:t>
        </w:r>
        <w:r w:rsidR="000C77E9">
          <w:rPr>
            <w:noProof/>
            <w:webHidden/>
          </w:rPr>
          <w:tab/>
        </w:r>
        <w:r w:rsidR="000C77E9">
          <w:rPr>
            <w:noProof/>
            <w:webHidden/>
          </w:rPr>
          <w:fldChar w:fldCharType="begin"/>
        </w:r>
        <w:r w:rsidR="000C77E9">
          <w:rPr>
            <w:noProof/>
            <w:webHidden/>
          </w:rPr>
          <w:instrText xml:space="preserve"> PAGEREF _Toc519273753 \h </w:instrText>
        </w:r>
        <w:r w:rsidR="000C77E9">
          <w:rPr>
            <w:noProof/>
            <w:webHidden/>
          </w:rPr>
        </w:r>
        <w:r w:rsidR="000C77E9">
          <w:rPr>
            <w:noProof/>
            <w:webHidden/>
          </w:rPr>
          <w:fldChar w:fldCharType="separate"/>
        </w:r>
        <w:r w:rsidR="000C77E9">
          <w:rPr>
            <w:noProof/>
            <w:webHidden/>
          </w:rPr>
          <w:t>12</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54" w:history="1">
        <w:r w:rsidR="000C77E9" w:rsidRPr="00C26193">
          <w:rPr>
            <w:rStyle w:val="Hyperlink"/>
            <w:noProof/>
            <w:lang w:val="en-GB"/>
          </w:rPr>
          <w:t>8.1.1</w:t>
        </w:r>
        <w:r w:rsidR="000C77E9">
          <w:rPr>
            <w:rFonts w:asciiTheme="minorHAnsi" w:eastAsiaTheme="minorEastAsia" w:hAnsiTheme="minorHAnsi" w:cstheme="minorBidi"/>
            <w:noProof/>
            <w:sz w:val="22"/>
            <w:szCs w:val="22"/>
          </w:rPr>
          <w:tab/>
        </w:r>
        <w:r w:rsidR="000C77E9" w:rsidRPr="00C26193">
          <w:rPr>
            <w:rStyle w:val="Hyperlink"/>
            <w:noProof/>
            <w:lang w:val="en-GB"/>
          </w:rPr>
          <w:t>OpenToken contains SMSESSION:</w:t>
        </w:r>
        <w:r w:rsidR="000C77E9">
          <w:rPr>
            <w:noProof/>
            <w:webHidden/>
          </w:rPr>
          <w:tab/>
        </w:r>
        <w:r w:rsidR="000C77E9">
          <w:rPr>
            <w:noProof/>
            <w:webHidden/>
          </w:rPr>
          <w:fldChar w:fldCharType="begin"/>
        </w:r>
        <w:r w:rsidR="000C77E9">
          <w:rPr>
            <w:noProof/>
            <w:webHidden/>
          </w:rPr>
          <w:instrText xml:space="preserve"> PAGEREF _Toc519273754 \h </w:instrText>
        </w:r>
        <w:r w:rsidR="000C77E9">
          <w:rPr>
            <w:noProof/>
            <w:webHidden/>
          </w:rPr>
        </w:r>
        <w:r w:rsidR="000C77E9">
          <w:rPr>
            <w:noProof/>
            <w:webHidden/>
          </w:rPr>
          <w:fldChar w:fldCharType="separate"/>
        </w:r>
        <w:r w:rsidR="000C77E9">
          <w:rPr>
            <w:noProof/>
            <w:webHidden/>
          </w:rPr>
          <w:t>12</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55" w:history="1">
        <w:r w:rsidR="000C77E9" w:rsidRPr="00C26193">
          <w:rPr>
            <w:rStyle w:val="Hyperlink"/>
            <w:noProof/>
            <w:lang w:val="en-GB"/>
          </w:rPr>
          <w:t>8.1.2</w:t>
        </w:r>
        <w:r w:rsidR="000C77E9">
          <w:rPr>
            <w:rFonts w:asciiTheme="minorHAnsi" w:eastAsiaTheme="minorEastAsia" w:hAnsiTheme="minorHAnsi" w:cstheme="minorBidi"/>
            <w:noProof/>
            <w:sz w:val="22"/>
            <w:szCs w:val="22"/>
          </w:rPr>
          <w:tab/>
        </w:r>
        <w:r w:rsidR="000C77E9" w:rsidRPr="00C26193">
          <w:rPr>
            <w:rStyle w:val="Hyperlink"/>
            <w:noProof/>
            <w:lang w:val="en-GB"/>
          </w:rPr>
          <w:t>IDP use case – Passing Name/Value pairs with OpenToken Workflow where OpenToken does not contain SMSESSION</w:t>
        </w:r>
        <w:r w:rsidR="000C77E9">
          <w:rPr>
            <w:noProof/>
            <w:webHidden/>
          </w:rPr>
          <w:tab/>
        </w:r>
        <w:r w:rsidR="000C77E9">
          <w:rPr>
            <w:noProof/>
            <w:webHidden/>
          </w:rPr>
          <w:fldChar w:fldCharType="begin"/>
        </w:r>
        <w:r w:rsidR="000C77E9">
          <w:rPr>
            <w:noProof/>
            <w:webHidden/>
          </w:rPr>
          <w:instrText xml:space="preserve"> PAGEREF _Toc519273755 \h </w:instrText>
        </w:r>
        <w:r w:rsidR="000C77E9">
          <w:rPr>
            <w:noProof/>
            <w:webHidden/>
          </w:rPr>
        </w:r>
        <w:r w:rsidR="000C77E9">
          <w:rPr>
            <w:noProof/>
            <w:webHidden/>
          </w:rPr>
          <w:fldChar w:fldCharType="separate"/>
        </w:r>
        <w:r w:rsidR="000C77E9">
          <w:rPr>
            <w:noProof/>
            <w:webHidden/>
          </w:rPr>
          <w:t>13</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56" w:history="1">
        <w:r w:rsidR="000C77E9" w:rsidRPr="00C26193">
          <w:rPr>
            <w:rStyle w:val="Hyperlink"/>
            <w:noProof/>
            <w:lang w:val="en-GB"/>
          </w:rPr>
          <w:t>8.2</w:t>
        </w:r>
        <w:r w:rsidR="000C77E9">
          <w:rPr>
            <w:rFonts w:asciiTheme="minorHAnsi" w:eastAsiaTheme="minorEastAsia" w:hAnsiTheme="minorHAnsi" w:cstheme="minorBidi"/>
            <w:noProof/>
            <w:sz w:val="22"/>
            <w:szCs w:val="22"/>
          </w:rPr>
          <w:tab/>
        </w:r>
        <w:r w:rsidR="000C77E9" w:rsidRPr="00C26193">
          <w:rPr>
            <w:rStyle w:val="Hyperlink"/>
            <w:noProof/>
            <w:lang w:val="en-GB"/>
          </w:rPr>
          <w:t>SP use case - Passing Name/Value pairs with OpenToken Workflow</w:t>
        </w:r>
        <w:r w:rsidR="000C77E9">
          <w:rPr>
            <w:noProof/>
            <w:webHidden/>
          </w:rPr>
          <w:tab/>
        </w:r>
        <w:r w:rsidR="000C77E9">
          <w:rPr>
            <w:noProof/>
            <w:webHidden/>
          </w:rPr>
          <w:fldChar w:fldCharType="begin"/>
        </w:r>
        <w:r w:rsidR="000C77E9">
          <w:rPr>
            <w:noProof/>
            <w:webHidden/>
          </w:rPr>
          <w:instrText xml:space="preserve"> PAGEREF _Toc519273756 \h </w:instrText>
        </w:r>
        <w:r w:rsidR="000C77E9">
          <w:rPr>
            <w:noProof/>
            <w:webHidden/>
          </w:rPr>
        </w:r>
        <w:r w:rsidR="000C77E9">
          <w:rPr>
            <w:noProof/>
            <w:webHidden/>
          </w:rPr>
          <w:fldChar w:fldCharType="separate"/>
        </w:r>
        <w:r w:rsidR="000C77E9">
          <w:rPr>
            <w:noProof/>
            <w:webHidden/>
          </w:rPr>
          <w:t>15</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57" w:history="1">
        <w:r w:rsidR="000C77E9" w:rsidRPr="00C26193">
          <w:rPr>
            <w:rStyle w:val="Hyperlink"/>
            <w:noProof/>
            <w:lang w:val="en-GB"/>
          </w:rPr>
          <w:t>8.2.1</w:t>
        </w:r>
        <w:r w:rsidR="000C77E9">
          <w:rPr>
            <w:rFonts w:asciiTheme="minorHAnsi" w:eastAsiaTheme="minorEastAsia" w:hAnsiTheme="minorHAnsi" w:cstheme="minorBidi"/>
            <w:noProof/>
            <w:sz w:val="22"/>
            <w:szCs w:val="22"/>
          </w:rPr>
          <w:tab/>
        </w:r>
        <w:r w:rsidR="000C77E9" w:rsidRPr="00C26193">
          <w:rPr>
            <w:rStyle w:val="Hyperlink"/>
            <w:noProof/>
            <w:lang w:val="en-GB"/>
          </w:rPr>
          <w:t>Application configured to receive OpenToken (in same domain or Cookie Provider is configured)</w:t>
        </w:r>
        <w:r w:rsidR="000C77E9">
          <w:rPr>
            <w:noProof/>
            <w:webHidden/>
          </w:rPr>
          <w:tab/>
        </w:r>
        <w:r w:rsidR="000C77E9">
          <w:rPr>
            <w:noProof/>
            <w:webHidden/>
          </w:rPr>
          <w:fldChar w:fldCharType="begin"/>
        </w:r>
        <w:r w:rsidR="000C77E9">
          <w:rPr>
            <w:noProof/>
            <w:webHidden/>
          </w:rPr>
          <w:instrText xml:space="preserve"> PAGEREF _Toc519273757 \h </w:instrText>
        </w:r>
        <w:r w:rsidR="000C77E9">
          <w:rPr>
            <w:noProof/>
            <w:webHidden/>
          </w:rPr>
        </w:r>
        <w:r w:rsidR="000C77E9">
          <w:rPr>
            <w:noProof/>
            <w:webHidden/>
          </w:rPr>
          <w:fldChar w:fldCharType="separate"/>
        </w:r>
        <w:r w:rsidR="000C77E9">
          <w:rPr>
            <w:noProof/>
            <w:webHidden/>
          </w:rPr>
          <w:t>15</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58" w:history="1">
        <w:r w:rsidR="000C77E9" w:rsidRPr="00C26193">
          <w:rPr>
            <w:rStyle w:val="Hyperlink"/>
            <w:noProof/>
            <w:lang w:val="en-GB"/>
          </w:rPr>
          <w:t>8.2.2</w:t>
        </w:r>
        <w:r w:rsidR="000C77E9">
          <w:rPr>
            <w:rFonts w:asciiTheme="minorHAnsi" w:eastAsiaTheme="minorEastAsia" w:hAnsiTheme="minorHAnsi" w:cstheme="minorBidi"/>
            <w:noProof/>
            <w:sz w:val="22"/>
            <w:szCs w:val="22"/>
          </w:rPr>
          <w:tab/>
        </w:r>
        <w:r w:rsidR="000C77E9" w:rsidRPr="00C26193">
          <w:rPr>
            <w:rStyle w:val="Hyperlink"/>
            <w:noProof/>
            <w:lang w:val="en-GB"/>
          </w:rPr>
          <w:t>Application configured with RedirectWithHeaders (in same domain or Cookie Provider configured)</w:t>
        </w:r>
        <w:r w:rsidR="000C77E9">
          <w:rPr>
            <w:noProof/>
            <w:webHidden/>
          </w:rPr>
          <w:tab/>
        </w:r>
        <w:r w:rsidR="000C77E9">
          <w:rPr>
            <w:noProof/>
            <w:webHidden/>
          </w:rPr>
          <w:fldChar w:fldCharType="begin"/>
        </w:r>
        <w:r w:rsidR="000C77E9">
          <w:rPr>
            <w:noProof/>
            <w:webHidden/>
          </w:rPr>
          <w:instrText xml:space="preserve"> PAGEREF _Toc519273758 \h </w:instrText>
        </w:r>
        <w:r w:rsidR="000C77E9">
          <w:rPr>
            <w:noProof/>
            <w:webHidden/>
          </w:rPr>
        </w:r>
        <w:r w:rsidR="000C77E9">
          <w:rPr>
            <w:noProof/>
            <w:webHidden/>
          </w:rPr>
          <w:fldChar w:fldCharType="separate"/>
        </w:r>
        <w:r w:rsidR="000C77E9">
          <w:rPr>
            <w:noProof/>
            <w:webHidden/>
          </w:rPr>
          <w:t>15</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59" w:history="1">
        <w:r w:rsidR="000C77E9" w:rsidRPr="00C26193">
          <w:rPr>
            <w:rStyle w:val="Hyperlink"/>
            <w:noProof/>
            <w:lang w:val="en-GB"/>
          </w:rPr>
          <w:t>8.2.3</w:t>
        </w:r>
        <w:r w:rsidR="000C77E9">
          <w:rPr>
            <w:rFonts w:asciiTheme="minorHAnsi" w:eastAsiaTheme="minorEastAsia" w:hAnsiTheme="minorHAnsi" w:cstheme="minorBidi"/>
            <w:noProof/>
            <w:sz w:val="22"/>
            <w:szCs w:val="22"/>
          </w:rPr>
          <w:tab/>
        </w:r>
        <w:r w:rsidR="000C77E9" w:rsidRPr="00C26193">
          <w:rPr>
            <w:rStyle w:val="Hyperlink"/>
            <w:noProof/>
            <w:lang w:val="en-GB"/>
          </w:rPr>
          <w:t>Application configured with RedirectWithSMS (not in same domain &amp; Cookie Provider not configured)</w:t>
        </w:r>
        <w:r w:rsidR="000C77E9">
          <w:rPr>
            <w:noProof/>
            <w:webHidden/>
          </w:rPr>
          <w:tab/>
        </w:r>
        <w:r w:rsidR="000C77E9">
          <w:rPr>
            <w:noProof/>
            <w:webHidden/>
          </w:rPr>
          <w:fldChar w:fldCharType="begin"/>
        </w:r>
        <w:r w:rsidR="000C77E9">
          <w:rPr>
            <w:noProof/>
            <w:webHidden/>
          </w:rPr>
          <w:instrText xml:space="preserve"> PAGEREF _Toc519273759 \h </w:instrText>
        </w:r>
        <w:r w:rsidR="000C77E9">
          <w:rPr>
            <w:noProof/>
            <w:webHidden/>
          </w:rPr>
        </w:r>
        <w:r w:rsidR="000C77E9">
          <w:rPr>
            <w:noProof/>
            <w:webHidden/>
          </w:rPr>
          <w:fldChar w:fldCharType="separate"/>
        </w:r>
        <w:r w:rsidR="000C77E9">
          <w:rPr>
            <w:noProof/>
            <w:webHidden/>
          </w:rPr>
          <w:t>16</w:t>
        </w:r>
        <w:r w:rsidR="000C77E9">
          <w:rPr>
            <w:noProof/>
            <w:webHidden/>
          </w:rPr>
          <w:fldChar w:fldCharType="end"/>
        </w:r>
      </w:hyperlink>
    </w:p>
    <w:p w:rsidR="000C77E9" w:rsidRDefault="0088023E">
      <w:pPr>
        <w:pStyle w:val="TOC1"/>
        <w:tabs>
          <w:tab w:val="left" w:pos="400"/>
          <w:tab w:val="right" w:leader="dot" w:pos="10430"/>
        </w:tabs>
        <w:rPr>
          <w:rFonts w:asciiTheme="minorHAnsi" w:eastAsiaTheme="minorEastAsia" w:hAnsiTheme="minorHAnsi" w:cstheme="minorBidi"/>
          <w:noProof/>
          <w:sz w:val="22"/>
          <w:szCs w:val="22"/>
        </w:rPr>
      </w:pPr>
      <w:hyperlink w:anchor="_Toc519273760" w:history="1">
        <w:r w:rsidR="000C77E9" w:rsidRPr="00C26193">
          <w:rPr>
            <w:rStyle w:val="Hyperlink"/>
            <w:noProof/>
            <w:lang w:val="en-GB"/>
          </w:rPr>
          <w:t>9</w:t>
        </w:r>
        <w:r w:rsidR="000C77E9">
          <w:rPr>
            <w:rFonts w:asciiTheme="minorHAnsi" w:eastAsiaTheme="minorEastAsia" w:hAnsiTheme="minorHAnsi" w:cstheme="minorBidi"/>
            <w:noProof/>
            <w:sz w:val="22"/>
            <w:szCs w:val="22"/>
          </w:rPr>
          <w:tab/>
        </w:r>
        <w:r w:rsidR="000C77E9" w:rsidRPr="00C26193">
          <w:rPr>
            <w:rStyle w:val="Hyperlink"/>
            <w:noProof/>
            <w:lang w:val="en-GB"/>
          </w:rPr>
          <w:t>CitiFederation OAuth2 use cases</w:t>
        </w:r>
        <w:r w:rsidR="000C77E9">
          <w:rPr>
            <w:noProof/>
            <w:webHidden/>
          </w:rPr>
          <w:tab/>
        </w:r>
        <w:r w:rsidR="000C77E9">
          <w:rPr>
            <w:noProof/>
            <w:webHidden/>
          </w:rPr>
          <w:fldChar w:fldCharType="begin"/>
        </w:r>
        <w:r w:rsidR="000C77E9">
          <w:rPr>
            <w:noProof/>
            <w:webHidden/>
          </w:rPr>
          <w:instrText xml:space="preserve"> PAGEREF _Toc519273760 \h </w:instrText>
        </w:r>
        <w:r w:rsidR="000C77E9">
          <w:rPr>
            <w:noProof/>
            <w:webHidden/>
          </w:rPr>
        </w:r>
        <w:r w:rsidR="000C77E9">
          <w:rPr>
            <w:noProof/>
            <w:webHidden/>
          </w:rPr>
          <w:fldChar w:fldCharType="separate"/>
        </w:r>
        <w:r w:rsidR="000C77E9">
          <w:rPr>
            <w:noProof/>
            <w:webHidden/>
          </w:rPr>
          <w:t>17</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61" w:history="1">
        <w:r w:rsidR="000C77E9" w:rsidRPr="00C26193">
          <w:rPr>
            <w:rStyle w:val="Hyperlink"/>
            <w:noProof/>
            <w:lang w:val="en-GB"/>
          </w:rPr>
          <w:t>9.1</w:t>
        </w:r>
        <w:r w:rsidR="000C77E9">
          <w:rPr>
            <w:rFonts w:asciiTheme="minorHAnsi" w:eastAsiaTheme="minorEastAsia" w:hAnsiTheme="minorHAnsi" w:cstheme="minorBidi"/>
            <w:noProof/>
            <w:sz w:val="22"/>
            <w:szCs w:val="22"/>
          </w:rPr>
          <w:tab/>
        </w:r>
        <w:r w:rsidR="000C77E9" w:rsidRPr="00C26193">
          <w:rPr>
            <w:rStyle w:val="Hyperlink"/>
            <w:noProof/>
            <w:lang w:val="en-GB"/>
          </w:rPr>
          <w:t>Authorization Code Workflow</w:t>
        </w:r>
        <w:r w:rsidR="000C77E9">
          <w:rPr>
            <w:noProof/>
            <w:webHidden/>
          </w:rPr>
          <w:tab/>
        </w:r>
        <w:r w:rsidR="000C77E9">
          <w:rPr>
            <w:noProof/>
            <w:webHidden/>
          </w:rPr>
          <w:fldChar w:fldCharType="begin"/>
        </w:r>
        <w:r w:rsidR="000C77E9">
          <w:rPr>
            <w:noProof/>
            <w:webHidden/>
          </w:rPr>
          <w:instrText xml:space="preserve"> PAGEREF _Toc519273761 \h </w:instrText>
        </w:r>
        <w:r w:rsidR="000C77E9">
          <w:rPr>
            <w:noProof/>
            <w:webHidden/>
          </w:rPr>
        </w:r>
        <w:r w:rsidR="000C77E9">
          <w:rPr>
            <w:noProof/>
            <w:webHidden/>
          </w:rPr>
          <w:fldChar w:fldCharType="separate"/>
        </w:r>
        <w:r w:rsidR="000C77E9">
          <w:rPr>
            <w:noProof/>
            <w:webHidden/>
          </w:rPr>
          <w:t>18</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62" w:history="1">
        <w:r w:rsidR="000C77E9" w:rsidRPr="00C26193">
          <w:rPr>
            <w:rStyle w:val="Hyperlink"/>
            <w:noProof/>
            <w:lang w:val="en-GB"/>
          </w:rPr>
          <w:t>9.1.1</w:t>
        </w:r>
        <w:r w:rsidR="000C77E9">
          <w:rPr>
            <w:rFonts w:asciiTheme="minorHAnsi" w:eastAsiaTheme="minorEastAsia" w:hAnsiTheme="minorHAnsi" w:cstheme="minorBidi"/>
            <w:noProof/>
            <w:sz w:val="22"/>
            <w:szCs w:val="22"/>
          </w:rPr>
          <w:tab/>
        </w:r>
        <w:r w:rsidR="000C77E9" w:rsidRPr="00C26193">
          <w:rPr>
            <w:rStyle w:val="Hyperlink"/>
            <w:noProof/>
            <w:lang w:val="en-GB"/>
          </w:rPr>
          <w:t>Client requests and receives Authorization Code at Authorization Endpoint</w:t>
        </w:r>
        <w:r w:rsidR="000C77E9">
          <w:rPr>
            <w:noProof/>
            <w:webHidden/>
          </w:rPr>
          <w:tab/>
        </w:r>
        <w:r w:rsidR="000C77E9">
          <w:rPr>
            <w:noProof/>
            <w:webHidden/>
          </w:rPr>
          <w:fldChar w:fldCharType="begin"/>
        </w:r>
        <w:r w:rsidR="000C77E9">
          <w:rPr>
            <w:noProof/>
            <w:webHidden/>
          </w:rPr>
          <w:instrText xml:space="preserve"> PAGEREF _Toc519273762 \h </w:instrText>
        </w:r>
        <w:r w:rsidR="000C77E9">
          <w:rPr>
            <w:noProof/>
            <w:webHidden/>
          </w:rPr>
        </w:r>
        <w:r w:rsidR="000C77E9">
          <w:rPr>
            <w:noProof/>
            <w:webHidden/>
          </w:rPr>
          <w:fldChar w:fldCharType="separate"/>
        </w:r>
        <w:r w:rsidR="000C77E9">
          <w:rPr>
            <w:noProof/>
            <w:webHidden/>
          </w:rPr>
          <w:t>18</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63" w:history="1">
        <w:r w:rsidR="000C77E9" w:rsidRPr="00C26193">
          <w:rPr>
            <w:rStyle w:val="Hyperlink"/>
            <w:noProof/>
            <w:lang w:val="en-GB"/>
          </w:rPr>
          <w:t>9.1.2</w:t>
        </w:r>
        <w:r w:rsidR="000C77E9">
          <w:rPr>
            <w:rFonts w:asciiTheme="minorHAnsi" w:eastAsiaTheme="minorEastAsia" w:hAnsiTheme="minorHAnsi" w:cstheme="minorBidi"/>
            <w:noProof/>
            <w:sz w:val="22"/>
            <w:szCs w:val="22"/>
          </w:rPr>
          <w:tab/>
        </w:r>
        <w:r w:rsidR="000C77E9" w:rsidRPr="00C26193">
          <w:rPr>
            <w:rStyle w:val="Hyperlink"/>
            <w:noProof/>
            <w:lang w:val="en-GB"/>
          </w:rPr>
          <w:t>Client Requests Access Token at Token Endpoint</w:t>
        </w:r>
        <w:r w:rsidR="000C77E9">
          <w:rPr>
            <w:noProof/>
            <w:webHidden/>
          </w:rPr>
          <w:tab/>
        </w:r>
        <w:r w:rsidR="000C77E9">
          <w:rPr>
            <w:noProof/>
            <w:webHidden/>
          </w:rPr>
          <w:fldChar w:fldCharType="begin"/>
        </w:r>
        <w:r w:rsidR="000C77E9">
          <w:rPr>
            <w:noProof/>
            <w:webHidden/>
          </w:rPr>
          <w:instrText xml:space="preserve"> PAGEREF _Toc519273763 \h </w:instrText>
        </w:r>
        <w:r w:rsidR="000C77E9">
          <w:rPr>
            <w:noProof/>
            <w:webHidden/>
          </w:rPr>
        </w:r>
        <w:r w:rsidR="000C77E9">
          <w:rPr>
            <w:noProof/>
            <w:webHidden/>
          </w:rPr>
          <w:fldChar w:fldCharType="separate"/>
        </w:r>
        <w:r w:rsidR="000C77E9">
          <w:rPr>
            <w:noProof/>
            <w:webHidden/>
          </w:rPr>
          <w:t>19</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64" w:history="1">
        <w:r w:rsidR="000C77E9" w:rsidRPr="00C26193">
          <w:rPr>
            <w:rStyle w:val="Hyperlink"/>
            <w:noProof/>
            <w:lang w:val="en-GB"/>
          </w:rPr>
          <w:t>9.1.3</w:t>
        </w:r>
        <w:r w:rsidR="000C77E9">
          <w:rPr>
            <w:rFonts w:asciiTheme="minorHAnsi" w:eastAsiaTheme="minorEastAsia" w:hAnsiTheme="minorHAnsi" w:cstheme="minorBidi"/>
            <w:noProof/>
            <w:sz w:val="22"/>
            <w:szCs w:val="22"/>
          </w:rPr>
          <w:tab/>
        </w:r>
        <w:r w:rsidR="000C77E9" w:rsidRPr="00C26193">
          <w:rPr>
            <w:rStyle w:val="Hyperlink"/>
            <w:noProof/>
            <w:lang w:val="en-GB"/>
          </w:rPr>
          <w:t>Resource Server validates Access Token</w:t>
        </w:r>
        <w:r w:rsidR="000C77E9">
          <w:rPr>
            <w:noProof/>
            <w:webHidden/>
          </w:rPr>
          <w:tab/>
        </w:r>
        <w:r w:rsidR="000C77E9">
          <w:rPr>
            <w:noProof/>
            <w:webHidden/>
          </w:rPr>
          <w:fldChar w:fldCharType="begin"/>
        </w:r>
        <w:r w:rsidR="000C77E9">
          <w:rPr>
            <w:noProof/>
            <w:webHidden/>
          </w:rPr>
          <w:instrText xml:space="preserve"> PAGEREF _Toc519273764 \h </w:instrText>
        </w:r>
        <w:r w:rsidR="000C77E9">
          <w:rPr>
            <w:noProof/>
            <w:webHidden/>
          </w:rPr>
        </w:r>
        <w:r w:rsidR="000C77E9">
          <w:rPr>
            <w:noProof/>
            <w:webHidden/>
          </w:rPr>
          <w:fldChar w:fldCharType="separate"/>
        </w:r>
        <w:r w:rsidR="000C77E9">
          <w:rPr>
            <w:noProof/>
            <w:webHidden/>
          </w:rPr>
          <w:t>20</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65" w:history="1">
        <w:r w:rsidR="000C77E9" w:rsidRPr="00C26193">
          <w:rPr>
            <w:rStyle w:val="Hyperlink"/>
            <w:noProof/>
            <w:lang w:val="en-GB"/>
          </w:rPr>
          <w:t>9.2</w:t>
        </w:r>
        <w:r w:rsidR="000C77E9">
          <w:rPr>
            <w:rFonts w:asciiTheme="minorHAnsi" w:eastAsiaTheme="minorEastAsia" w:hAnsiTheme="minorHAnsi" w:cstheme="minorBidi"/>
            <w:noProof/>
            <w:sz w:val="22"/>
            <w:szCs w:val="22"/>
          </w:rPr>
          <w:tab/>
        </w:r>
        <w:r w:rsidR="000C77E9" w:rsidRPr="00C26193">
          <w:rPr>
            <w:rStyle w:val="Hyperlink"/>
            <w:noProof/>
            <w:lang w:val="en-GB"/>
          </w:rPr>
          <w:t>Implicit Workflow</w:t>
        </w:r>
        <w:r w:rsidR="000C77E9">
          <w:rPr>
            <w:noProof/>
            <w:webHidden/>
          </w:rPr>
          <w:tab/>
        </w:r>
        <w:r w:rsidR="000C77E9">
          <w:rPr>
            <w:noProof/>
            <w:webHidden/>
          </w:rPr>
          <w:fldChar w:fldCharType="begin"/>
        </w:r>
        <w:r w:rsidR="000C77E9">
          <w:rPr>
            <w:noProof/>
            <w:webHidden/>
          </w:rPr>
          <w:instrText xml:space="preserve"> PAGEREF _Toc519273765 \h </w:instrText>
        </w:r>
        <w:r w:rsidR="000C77E9">
          <w:rPr>
            <w:noProof/>
            <w:webHidden/>
          </w:rPr>
        </w:r>
        <w:r w:rsidR="000C77E9">
          <w:rPr>
            <w:noProof/>
            <w:webHidden/>
          </w:rPr>
          <w:fldChar w:fldCharType="separate"/>
        </w:r>
        <w:r w:rsidR="000C77E9">
          <w:rPr>
            <w:noProof/>
            <w:webHidden/>
          </w:rPr>
          <w:t>21</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66" w:history="1">
        <w:r w:rsidR="000C77E9" w:rsidRPr="00C26193">
          <w:rPr>
            <w:rStyle w:val="Hyperlink"/>
            <w:noProof/>
            <w:lang w:val="en-GB"/>
          </w:rPr>
          <w:t>9.2.1</w:t>
        </w:r>
        <w:r w:rsidR="000C77E9">
          <w:rPr>
            <w:rFonts w:asciiTheme="minorHAnsi" w:eastAsiaTheme="minorEastAsia" w:hAnsiTheme="minorHAnsi" w:cstheme="minorBidi"/>
            <w:noProof/>
            <w:sz w:val="22"/>
            <w:szCs w:val="22"/>
          </w:rPr>
          <w:tab/>
        </w:r>
        <w:r w:rsidR="000C77E9" w:rsidRPr="00C26193">
          <w:rPr>
            <w:rStyle w:val="Hyperlink"/>
            <w:noProof/>
            <w:lang w:val="en-GB"/>
          </w:rPr>
          <w:t>Client requests and receives Access Token at Authorization Endpoint</w:t>
        </w:r>
        <w:r w:rsidR="000C77E9">
          <w:rPr>
            <w:noProof/>
            <w:webHidden/>
          </w:rPr>
          <w:tab/>
        </w:r>
        <w:r w:rsidR="000C77E9">
          <w:rPr>
            <w:noProof/>
            <w:webHidden/>
          </w:rPr>
          <w:fldChar w:fldCharType="begin"/>
        </w:r>
        <w:r w:rsidR="000C77E9">
          <w:rPr>
            <w:noProof/>
            <w:webHidden/>
          </w:rPr>
          <w:instrText xml:space="preserve"> PAGEREF _Toc519273766 \h </w:instrText>
        </w:r>
        <w:r w:rsidR="000C77E9">
          <w:rPr>
            <w:noProof/>
            <w:webHidden/>
          </w:rPr>
        </w:r>
        <w:r w:rsidR="000C77E9">
          <w:rPr>
            <w:noProof/>
            <w:webHidden/>
          </w:rPr>
          <w:fldChar w:fldCharType="separate"/>
        </w:r>
        <w:r w:rsidR="000C77E9">
          <w:rPr>
            <w:noProof/>
            <w:webHidden/>
          </w:rPr>
          <w:t>21</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67" w:history="1">
        <w:r w:rsidR="000C77E9" w:rsidRPr="00C26193">
          <w:rPr>
            <w:rStyle w:val="Hyperlink"/>
            <w:noProof/>
            <w:lang w:val="en-GB"/>
          </w:rPr>
          <w:t>9.2.2</w:t>
        </w:r>
        <w:r w:rsidR="000C77E9">
          <w:rPr>
            <w:rFonts w:asciiTheme="minorHAnsi" w:eastAsiaTheme="minorEastAsia" w:hAnsiTheme="minorHAnsi" w:cstheme="minorBidi"/>
            <w:noProof/>
            <w:sz w:val="22"/>
            <w:szCs w:val="22"/>
          </w:rPr>
          <w:tab/>
        </w:r>
        <w:r w:rsidR="000C77E9" w:rsidRPr="00C26193">
          <w:rPr>
            <w:rStyle w:val="Hyperlink"/>
            <w:noProof/>
            <w:lang w:val="en-GB"/>
          </w:rPr>
          <w:t>Resource Server validates Access Token</w:t>
        </w:r>
        <w:r w:rsidR="000C77E9">
          <w:rPr>
            <w:noProof/>
            <w:webHidden/>
          </w:rPr>
          <w:tab/>
        </w:r>
        <w:r w:rsidR="000C77E9">
          <w:rPr>
            <w:noProof/>
            <w:webHidden/>
          </w:rPr>
          <w:fldChar w:fldCharType="begin"/>
        </w:r>
        <w:r w:rsidR="000C77E9">
          <w:rPr>
            <w:noProof/>
            <w:webHidden/>
          </w:rPr>
          <w:instrText xml:space="preserve"> PAGEREF _Toc519273767 \h </w:instrText>
        </w:r>
        <w:r w:rsidR="000C77E9">
          <w:rPr>
            <w:noProof/>
            <w:webHidden/>
          </w:rPr>
        </w:r>
        <w:r w:rsidR="000C77E9">
          <w:rPr>
            <w:noProof/>
            <w:webHidden/>
          </w:rPr>
          <w:fldChar w:fldCharType="separate"/>
        </w:r>
        <w:r w:rsidR="000C77E9">
          <w:rPr>
            <w:noProof/>
            <w:webHidden/>
          </w:rPr>
          <w:t>22</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68" w:history="1">
        <w:r w:rsidR="000C77E9" w:rsidRPr="00C26193">
          <w:rPr>
            <w:rStyle w:val="Hyperlink"/>
            <w:noProof/>
            <w:lang w:val="en-GB"/>
          </w:rPr>
          <w:t>9.3</w:t>
        </w:r>
        <w:r w:rsidR="000C77E9">
          <w:rPr>
            <w:rFonts w:asciiTheme="minorHAnsi" w:eastAsiaTheme="minorEastAsia" w:hAnsiTheme="minorHAnsi" w:cstheme="minorBidi"/>
            <w:noProof/>
            <w:sz w:val="22"/>
            <w:szCs w:val="22"/>
          </w:rPr>
          <w:tab/>
        </w:r>
        <w:r w:rsidR="000C77E9" w:rsidRPr="00C26193">
          <w:rPr>
            <w:rStyle w:val="Hyperlink"/>
            <w:noProof/>
            <w:lang w:val="en-GB"/>
          </w:rPr>
          <w:t>Client Credentials Workflow</w:t>
        </w:r>
        <w:r w:rsidR="000C77E9">
          <w:rPr>
            <w:noProof/>
            <w:webHidden/>
          </w:rPr>
          <w:tab/>
        </w:r>
        <w:r w:rsidR="000C77E9">
          <w:rPr>
            <w:noProof/>
            <w:webHidden/>
          </w:rPr>
          <w:fldChar w:fldCharType="begin"/>
        </w:r>
        <w:r w:rsidR="000C77E9">
          <w:rPr>
            <w:noProof/>
            <w:webHidden/>
          </w:rPr>
          <w:instrText xml:space="preserve"> PAGEREF _Toc519273768 \h </w:instrText>
        </w:r>
        <w:r w:rsidR="000C77E9">
          <w:rPr>
            <w:noProof/>
            <w:webHidden/>
          </w:rPr>
        </w:r>
        <w:r w:rsidR="000C77E9">
          <w:rPr>
            <w:noProof/>
            <w:webHidden/>
          </w:rPr>
          <w:fldChar w:fldCharType="separate"/>
        </w:r>
        <w:r w:rsidR="000C77E9">
          <w:rPr>
            <w:noProof/>
            <w:webHidden/>
          </w:rPr>
          <w:t>24</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69" w:history="1">
        <w:r w:rsidR="000C77E9" w:rsidRPr="00C26193">
          <w:rPr>
            <w:rStyle w:val="Hyperlink"/>
            <w:noProof/>
            <w:lang w:val="en-GB"/>
          </w:rPr>
          <w:t>9.3.1</w:t>
        </w:r>
        <w:r w:rsidR="000C77E9">
          <w:rPr>
            <w:rFonts w:asciiTheme="minorHAnsi" w:eastAsiaTheme="minorEastAsia" w:hAnsiTheme="minorHAnsi" w:cstheme="minorBidi"/>
            <w:noProof/>
            <w:sz w:val="22"/>
            <w:szCs w:val="22"/>
          </w:rPr>
          <w:tab/>
        </w:r>
        <w:r w:rsidR="000C77E9" w:rsidRPr="00C26193">
          <w:rPr>
            <w:rStyle w:val="Hyperlink"/>
            <w:noProof/>
            <w:lang w:val="en-GB"/>
          </w:rPr>
          <w:t>Client requests and receives Access Token at Authorization Endpoint</w:t>
        </w:r>
        <w:r w:rsidR="000C77E9">
          <w:rPr>
            <w:noProof/>
            <w:webHidden/>
          </w:rPr>
          <w:tab/>
        </w:r>
        <w:r w:rsidR="000C77E9">
          <w:rPr>
            <w:noProof/>
            <w:webHidden/>
          </w:rPr>
          <w:fldChar w:fldCharType="begin"/>
        </w:r>
        <w:r w:rsidR="000C77E9">
          <w:rPr>
            <w:noProof/>
            <w:webHidden/>
          </w:rPr>
          <w:instrText xml:space="preserve"> PAGEREF _Toc519273769 \h </w:instrText>
        </w:r>
        <w:r w:rsidR="000C77E9">
          <w:rPr>
            <w:noProof/>
            <w:webHidden/>
          </w:rPr>
        </w:r>
        <w:r w:rsidR="000C77E9">
          <w:rPr>
            <w:noProof/>
            <w:webHidden/>
          </w:rPr>
          <w:fldChar w:fldCharType="separate"/>
        </w:r>
        <w:r w:rsidR="000C77E9">
          <w:rPr>
            <w:noProof/>
            <w:webHidden/>
          </w:rPr>
          <w:t>24</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70" w:history="1">
        <w:r w:rsidR="000C77E9" w:rsidRPr="00C26193">
          <w:rPr>
            <w:rStyle w:val="Hyperlink"/>
            <w:noProof/>
            <w:lang w:val="en-GB"/>
          </w:rPr>
          <w:t>9.3.2</w:t>
        </w:r>
        <w:r w:rsidR="000C77E9">
          <w:rPr>
            <w:rFonts w:asciiTheme="minorHAnsi" w:eastAsiaTheme="minorEastAsia" w:hAnsiTheme="minorHAnsi" w:cstheme="minorBidi"/>
            <w:noProof/>
            <w:sz w:val="22"/>
            <w:szCs w:val="22"/>
          </w:rPr>
          <w:tab/>
        </w:r>
        <w:r w:rsidR="000C77E9" w:rsidRPr="00C26193">
          <w:rPr>
            <w:rStyle w:val="Hyperlink"/>
            <w:noProof/>
            <w:lang w:val="en-GB"/>
          </w:rPr>
          <w:t>Resource Server validates Access Token</w:t>
        </w:r>
        <w:r w:rsidR="000C77E9">
          <w:rPr>
            <w:noProof/>
            <w:webHidden/>
          </w:rPr>
          <w:tab/>
        </w:r>
        <w:r w:rsidR="000C77E9">
          <w:rPr>
            <w:noProof/>
            <w:webHidden/>
          </w:rPr>
          <w:fldChar w:fldCharType="begin"/>
        </w:r>
        <w:r w:rsidR="000C77E9">
          <w:rPr>
            <w:noProof/>
            <w:webHidden/>
          </w:rPr>
          <w:instrText xml:space="preserve"> PAGEREF _Toc519273770 \h </w:instrText>
        </w:r>
        <w:r w:rsidR="000C77E9">
          <w:rPr>
            <w:noProof/>
            <w:webHidden/>
          </w:rPr>
        </w:r>
        <w:r w:rsidR="000C77E9">
          <w:rPr>
            <w:noProof/>
            <w:webHidden/>
          </w:rPr>
          <w:fldChar w:fldCharType="separate"/>
        </w:r>
        <w:r w:rsidR="000C77E9">
          <w:rPr>
            <w:noProof/>
            <w:webHidden/>
          </w:rPr>
          <w:t>25</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71" w:history="1">
        <w:r w:rsidR="000C77E9" w:rsidRPr="00C26193">
          <w:rPr>
            <w:rStyle w:val="Hyperlink"/>
            <w:noProof/>
            <w:lang w:val="en-GB"/>
          </w:rPr>
          <w:t>9.4</w:t>
        </w:r>
        <w:r w:rsidR="000C77E9">
          <w:rPr>
            <w:rFonts w:asciiTheme="minorHAnsi" w:eastAsiaTheme="minorEastAsia" w:hAnsiTheme="minorHAnsi" w:cstheme="minorBidi"/>
            <w:noProof/>
            <w:sz w:val="22"/>
            <w:szCs w:val="22"/>
          </w:rPr>
          <w:tab/>
        </w:r>
        <w:r w:rsidR="000C77E9" w:rsidRPr="00C26193">
          <w:rPr>
            <w:rStyle w:val="Hyperlink"/>
            <w:noProof/>
            <w:lang w:val="en-GB"/>
          </w:rPr>
          <w:t>Resource Owner Credentials Workflow</w:t>
        </w:r>
        <w:r w:rsidR="000C77E9">
          <w:rPr>
            <w:noProof/>
            <w:webHidden/>
          </w:rPr>
          <w:tab/>
        </w:r>
        <w:r w:rsidR="000C77E9">
          <w:rPr>
            <w:noProof/>
            <w:webHidden/>
          </w:rPr>
          <w:fldChar w:fldCharType="begin"/>
        </w:r>
        <w:r w:rsidR="000C77E9">
          <w:rPr>
            <w:noProof/>
            <w:webHidden/>
          </w:rPr>
          <w:instrText xml:space="preserve"> PAGEREF _Toc519273771 \h </w:instrText>
        </w:r>
        <w:r w:rsidR="000C77E9">
          <w:rPr>
            <w:noProof/>
            <w:webHidden/>
          </w:rPr>
        </w:r>
        <w:r w:rsidR="000C77E9">
          <w:rPr>
            <w:noProof/>
            <w:webHidden/>
          </w:rPr>
          <w:fldChar w:fldCharType="separate"/>
        </w:r>
        <w:r w:rsidR="000C77E9">
          <w:rPr>
            <w:noProof/>
            <w:webHidden/>
          </w:rPr>
          <w:t>27</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72" w:history="1">
        <w:r w:rsidR="000C77E9" w:rsidRPr="00C26193">
          <w:rPr>
            <w:rStyle w:val="Hyperlink"/>
            <w:noProof/>
            <w:lang w:val="en-GB"/>
          </w:rPr>
          <w:t>9.4.1</w:t>
        </w:r>
        <w:r w:rsidR="000C77E9">
          <w:rPr>
            <w:rFonts w:asciiTheme="minorHAnsi" w:eastAsiaTheme="minorEastAsia" w:hAnsiTheme="minorHAnsi" w:cstheme="minorBidi"/>
            <w:noProof/>
            <w:sz w:val="22"/>
            <w:szCs w:val="22"/>
          </w:rPr>
          <w:tab/>
        </w:r>
        <w:r w:rsidR="000C77E9" w:rsidRPr="00C26193">
          <w:rPr>
            <w:rStyle w:val="Hyperlink"/>
            <w:noProof/>
            <w:lang w:val="en-GB"/>
          </w:rPr>
          <w:t>Client requests and receives Access Token at Authorization Endpoint</w:t>
        </w:r>
        <w:r w:rsidR="000C77E9">
          <w:rPr>
            <w:noProof/>
            <w:webHidden/>
          </w:rPr>
          <w:tab/>
        </w:r>
        <w:r w:rsidR="000C77E9">
          <w:rPr>
            <w:noProof/>
            <w:webHidden/>
          </w:rPr>
          <w:fldChar w:fldCharType="begin"/>
        </w:r>
        <w:r w:rsidR="000C77E9">
          <w:rPr>
            <w:noProof/>
            <w:webHidden/>
          </w:rPr>
          <w:instrText xml:space="preserve"> PAGEREF _Toc519273772 \h </w:instrText>
        </w:r>
        <w:r w:rsidR="000C77E9">
          <w:rPr>
            <w:noProof/>
            <w:webHidden/>
          </w:rPr>
        </w:r>
        <w:r w:rsidR="000C77E9">
          <w:rPr>
            <w:noProof/>
            <w:webHidden/>
          </w:rPr>
          <w:fldChar w:fldCharType="separate"/>
        </w:r>
        <w:r w:rsidR="000C77E9">
          <w:rPr>
            <w:noProof/>
            <w:webHidden/>
          </w:rPr>
          <w:t>27</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73" w:history="1">
        <w:r w:rsidR="000C77E9" w:rsidRPr="00C26193">
          <w:rPr>
            <w:rStyle w:val="Hyperlink"/>
            <w:noProof/>
            <w:lang w:val="en-GB"/>
          </w:rPr>
          <w:t>9.4.2</w:t>
        </w:r>
        <w:r w:rsidR="000C77E9">
          <w:rPr>
            <w:rFonts w:asciiTheme="minorHAnsi" w:eastAsiaTheme="minorEastAsia" w:hAnsiTheme="minorHAnsi" w:cstheme="minorBidi"/>
            <w:noProof/>
            <w:sz w:val="22"/>
            <w:szCs w:val="22"/>
          </w:rPr>
          <w:tab/>
        </w:r>
        <w:r w:rsidR="000C77E9" w:rsidRPr="00C26193">
          <w:rPr>
            <w:rStyle w:val="Hyperlink"/>
            <w:noProof/>
            <w:lang w:val="en-GB"/>
          </w:rPr>
          <w:t>Resource Server validates Access Token</w:t>
        </w:r>
        <w:r w:rsidR="000C77E9">
          <w:rPr>
            <w:noProof/>
            <w:webHidden/>
          </w:rPr>
          <w:tab/>
        </w:r>
        <w:r w:rsidR="000C77E9">
          <w:rPr>
            <w:noProof/>
            <w:webHidden/>
          </w:rPr>
          <w:fldChar w:fldCharType="begin"/>
        </w:r>
        <w:r w:rsidR="000C77E9">
          <w:rPr>
            <w:noProof/>
            <w:webHidden/>
          </w:rPr>
          <w:instrText xml:space="preserve"> PAGEREF _Toc519273773 \h </w:instrText>
        </w:r>
        <w:r w:rsidR="000C77E9">
          <w:rPr>
            <w:noProof/>
            <w:webHidden/>
          </w:rPr>
        </w:r>
        <w:r w:rsidR="000C77E9">
          <w:rPr>
            <w:noProof/>
            <w:webHidden/>
          </w:rPr>
          <w:fldChar w:fldCharType="separate"/>
        </w:r>
        <w:r w:rsidR="000C77E9">
          <w:rPr>
            <w:noProof/>
            <w:webHidden/>
          </w:rPr>
          <w:t>28</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74" w:history="1">
        <w:r w:rsidR="000C77E9" w:rsidRPr="00C26193">
          <w:rPr>
            <w:rStyle w:val="Hyperlink"/>
            <w:noProof/>
            <w:lang w:val="en-GB"/>
          </w:rPr>
          <w:t>9.5</w:t>
        </w:r>
        <w:r w:rsidR="000C77E9">
          <w:rPr>
            <w:rFonts w:asciiTheme="minorHAnsi" w:eastAsiaTheme="minorEastAsia" w:hAnsiTheme="minorHAnsi" w:cstheme="minorBidi"/>
            <w:noProof/>
            <w:sz w:val="22"/>
            <w:szCs w:val="22"/>
          </w:rPr>
          <w:tab/>
        </w:r>
        <w:r w:rsidR="000C77E9" w:rsidRPr="00C26193">
          <w:rPr>
            <w:rStyle w:val="Hyperlink"/>
            <w:noProof/>
            <w:lang w:val="en-GB"/>
          </w:rPr>
          <w:t>SAML 2.0 Bearer Workflow</w:t>
        </w:r>
        <w:r w:rsidR="000C77E9">
          <w:rPr>
            <w:noProof/>
            <w:webHidden/>
          </w:rPr>
          <w:tab/>
        </w:r>
        <w:r w:rsidR="000C77E9">
          <w:rPr>
            <w:noProof/>
            <w:webHidden/>
          </w:rPr>
          <w:fldChar w:fldCharType="begin"/>
        </w:r>
        <w:r w:rsidR="000C77E9">
          <w:rPr>
            <w:noProof/>
            <w:webHidden/>
          </w:rPr>
          <w:instrText xml:space="preserve"> PAGEREF _Toc519273774 \h </w:instrText>
        </w:r>
        <w:r w:rsidR="000C77E9">
          <w:rPr>
            <w:noProof/>
            <w:webHidden/>
          </w:rPr>
        </w:r>
        <w:r w:rsidR="000C77E9">
          <w:rPr>
            <w:noProof/>
            <w:webHidden/>
          </w:rPr>
          <w:fldChar w:fldCharType="separate"/>
        </w:r>
        <w:r w:rsidR="000C77E9">
          <w:rPr>
            <w:noProof/>
            <w:webHidden/>
          </w:rPr>
          <w:t>30</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75" w:history="1">
        <w:r w:rsidR="000C77E9" w:rsidRPr="00C26193">
          <w:rPr>
            <w:rStyle w:val="Hyperlink"/>
            <w:noProof/>
            <w:lang w:val="en-GB"/>
          </w:rPr>
          <w:t>9.6</w:t>
        </w:r>
        <w:r w:rsidR="000C77E9">
          <w:rPr>
            <w:rFonts w:asciiTheme="minorHAnsi" w:eastAsiaTheme="minorEastAsia" w:hAnsiTheme="minorHAnsi" w:cstheme="minorBidi"/>
            <w:noProof/>
            <w:sz w:val="22"/>
            <w:szCs w:val="22"/>
          </w:rPr>
          <w:tab/>
        </w:r>
        <w:r w:rsidR="000C77E9" w:rsidRPr="00C26193">
          <w:rPr>
            <w:rStyle w:val="Hyperlink"/>
            <w:noProof/>
            <w:lang w:val="en-GB"/>
          </w:rPr>
          <w:t>OpenID Connect Configuration Endpoint</w:t>
        </w:r>
        <w:r w:rsidR="000C77E9">
          <w:rPr>
            <w:noProof/>
            <w:webHidden/>
          </w:rPr>
          <w:tab/>
        </w:r>
        <w:r w:rsidR="000C77E9">
          <w:rPr>
            <w:noProof/>
            <w:webHidden/>
          </w:rPr>
          <w:fldChar w:fldCharType="begin"/>
        </w:r>
        <w:r w:rsidR="000C77E9">
          <w:rPr>
            <w:noProof/>
            <w:webHidden/>
          </w:rPr>
          <w:instrText xml:space="preserve"> PAGEREF _Toc519273775 \h </w:instrText>
        </w:r>
        <w:r w:rsidR="000C77E9">
          <w:rPr>
            <w:noProof/>
            <w:webHidden/>
          </w:rPr>
        </w:r>
        <w:r w:rsidR="000C77E9">
          <w:rPr>
            <w:noProof/>
            <w:webHidden/>
          </w:rPr>
          <w:fldChar w:fldCharType="separate"/>
        </w:r>
        <w:r w:rsidR="000C77E9">
          <w:rPr>
            <w:noProof/>
            <w:webHidden/>
          </w:rPr>
          <w:t>31</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76" w:history="1">
        <w:r w:rsidR="000C77E9" w:rsidRPr="00C26193">
          <w:rPr>
            <w:rStyle w:val="Hyperlink"/>
            <w:noProof/>
            <w:lang w:val="en-GB"/>
          </w:rPr>
          <w:t>9.7</w:t>
        </w:r>
        <w:r w:rsidR="000C77E9">
          <w:rPr>
            <w:rFonts w:asciiTheme="minorHAnsi" w:eastAsiaTheme="minorEastAsia" w:hAnsiTheme="minorHAnsi" w:cstheme="minorBidi"/>
            <w:noProof/>
            <w:sz w:val="22"/>
            <w:szCs w:val="22"/>
          </w:rPr>
          <w:tab/>
        </w:r>
        <w:r w:rsidR="000C77E9" w:rsidRPr="00C26193">
          <w:rPr>
            <w:rStyle w:val="Hyperlink"/>
            <w:noProof/>
            <w:lang w:val="en-GB"/>
          </w:rPr>
          <w:t>OpenID Connect Basic Client Workflow</w:t>
        </w:r>
        <w:r w:rsidR="000C77E9">
          <w:rPr>
            <w:noProof/>
            <w:webHidden/>
          </w:rPr>
          <w:tab/>
        </w:r>
        <w:r w:rsidR="000C77E9">
          <w:rPr>
            <w:noProof/>
            <w:webHidden/>
          </w:rPr>
          <w:fldChar w:fldCharType="begin"/>
        </w:r>
        <w:r w:rsidR="000C77E9">
          <w:rPr>
            <w:noProof/>
            <w:webHidden/>
          </w:rPr>
          <w:instrText xml:space="preserve"> PAGEREF _Toc519273776 \h </w:instrText>
        </w:r>
        <w:r w:rsidR="000C77E9">
          <w:rPr>
            <w:noProof/>
            <w:webHidden/>
          </w:rPr>
        </w:r>
        <w:r w:rsidR="000C77E9">
          <w:rPr>
            <w:noProof/>
            <w:webHidden/>
          </w:rPr>
          <w:fldChar w:fldCharType="separate"/>
        </w:r>
        <w:r w:rsidR="000C77E9">
          <w:rPr>
            <w:noProof/>
            <w:webHidden/>
          </w:rPr>
          <w:t>32</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77" w:history="1">
        <w:r w:rsidR="000C77E9" w:rsidRPr="00C26193">
          <w:rPr>
            <w:rStyle w:val="Hyperlink"/>
            <w:noProof/>
            <w:lang w:val="en-GB"/>
          </w:rPr>
          <w:t>9.7.1</w:t>
        </w:r>
        <w:r w:rsidR="000C77E9">
          <w:rPr>
            <w:rFonts w:asciiTheme="minorHAnsi" w:eastAsiaTheme="minorEastAsia" w:hAnsiTheme="minorHAnsi" w:cstheme="minorBidi"/>
            <w:noProof/>
            <w:sz w:val="22"/>
            <w:szCs w:val="22"/>
          </w:rPr>
          <w:tab/>
        </w:r>
        <w:r w:rsidR="000C77E9" w:rsidRPr="00C26193">
          <w:rPr>
            <w:rStyle w:val="Hyperlink"/>
            <w:noProof/>
            <w:lang w:val="en-GB"/>
          </w:rPr>
          <w:t>Client requests and receives Authorization Code at Authorization Endpoint</w:t>
        </w:r>
        <w:r w:rsidR="000C77E9">
          <w:rPr>
            <w:noProof/>
            <w:webHidden/>
          </w:rPr>
          <w:tab/>
        </w:r>
        <w:r w:rsidR="000C77E9">
          <w:rPr>
            <w:noProof/>
            <w:webHidden/>
          </w:rPr>
          <w:fldChar w:fldCharType="begin"/>
        </w:r>
        <w:r w:rsidR="000C77E9">
          <w:rPr>
            <w:noProof/>
            <w:webHidden/>
          </w:rPr>
          <w:instrText xml:space="preserve"> PAGEREF _Toc519273777 \h </w:instrText>
        </w:r>
        <w:r w:rsidR="000C77E9">
          <w:rPr>
            <w:noProof/>
            <w:webHidden/>
          </w:rPr>
        </w:r>
        <w:r w:rsidR="000C77E9">
          <w:rPr>
            <w:noProof/>
            <w:webHidden/>
          </w:rPr>
          <w:fldChar w:fldCharType="separate"/>
        </w:r>
        <w:r w:rsidR="000C77E9">
          <w:rPr>
            <w:noProof/>
            <w:webHidden/>
          </w:rPr>
          <w:t>32</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78" w:history="1">
        <w:r w:rsidR="000C77E9" w:rsidRPr="00C26193">
          <w:rPr>
            <w:rStyle w:val="Hyperlink"/>
            <w:noProof/>
            <w:lang w:val="en-GB"/>
          </w:rPr>
          <w:t>9.7.2</w:t>
        </w:r>
        <w:r w:rsidR="000C77E9">
          <w:rPr>
            <w:rFonts w:asciiTheme="minorHAnsi" w:eastAsiaTheme="minorEastAsia" w:hAnsiTheme="minorHAnsi" w:cstheme="minorBidi"/>
            <w:noProof/>
            <w:sz w:val="22"/>
            <w:szCs w:val="22"/>
          </w:rPr>
          <w:tab/>
        </w:r>
        <w:r w:rsidR="000C77E9" w:rsidRPr="00C26193">
          <w:rPr>
            <w:rStyle w:val="Hyperlink"/>
            <w:noProof/>
            <w:lang w:val="en-GB"/>
          </w:rPr>
          <w:t>Client Requests Access Token at Token Endpoint</w:t>
        </w:r>
        <w:r w:rsidR="000C77E9">
          <w:rPr>
            <w:noProof/>
            <w:webHidden/>
          </w:rPr>
          <w:tab/>
        </w:r>
        <w:r w:rsidR="000C77E9">
          <w:rPr>
            <w:noProof/>
            <w:webHidden/>
          </w:rPr>
          <w:fldChar w:fldCharType="begin"/>
        </w:r>
        <w:r w:rsidR="000C77E9">
          <w:rPr>
            <w:noProof/>
            <w:webHidden/>
          </w:rPr>
          <w:instrText xml:space="preserve"> PAGEREF _Toc519273778 \h </w:instrText>
        </w:r>
        <w:r w:rsidR="000C77E9">
          <w:rPr>
            <w:noProof/>
            <w:webHidden/>
          </w:rPr>
        </w:r>
        <w:r w:rsidR="000C77E9">
          <w:rPr>
            <w:noProof/>
            <w:webHidden/>
          </w:rPr>
          <w:fldChar w:fldCharType="separate"/>
        </w:r>
        <w:r w:rsidR="000C77E9">
          <w:rPr>
            <w:noProof/>
            <w:webHidden/>
          </w:rPr>
          <w:t>33</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79" w:history="1">
        <w:r w:rsidR="000C77E9" w:rsidRPr="00C26193">
          <w:rPr>
            <w:rStyle w:val="Hyperlink"/>
            <w:noProof/>
            <w:lang w:val="en-GB"/>
          </w:rPr>
          <w:t>9.7.3</w:t>
        </w:r>
        <w:r w:rsidR="000C77E9">
          <w:rPr>
            <w:rFonts w:asciiTheme="minorHAnsi" w:eastAsiaTheme="minorEastAsia" w:hAnsiTheme="minorHAnsi" w:cstheme="minorBidi"/>
            <w:noProof/>
            <w:sz w:val="22"/>
            <w:szCs w:val="22"/>
          </w:rPr>
          <w:tab/>
        </w:r>
        <w:r w:rsidR="000C77E9" w:rsidRPr="00C26193">
          <w:rPr>
            <w:rStyle w:val="Hyperlink"/>
            <w:noProof/>
            <w:lang w:val="en-GB"/>
          </w:rPr>
          <w:t>Resource Server validates Access Token</w:t>
        </w:r>
        <w:r w:rsidR="000C77E9">
          <w:rPr>
            <w:noProof/>
            <w:webHidden/>
          </w:rPr>
          <w:tab/>
        </w:r>
        <w:r w:rsidR="000C77E9">
          <w:rPr>
            <w:noProof/>
            <w:webHidden/>
          </w:rPr>
          <w:fldChar w:fldCharType="begin"/>
        </w:r>
        <w:r w:rsidR="000C77E9">
          <w:rPr>
            <w:noProof/>
            <w:webHidden/>
          </w:rPr>
          <w:instrText xml:space="preserve"> PAGEREF _Toc519273779 \h </w:instrText>
        </w:r>
        <w:r w:rsidR="000C77E9">
          <w:rPr>
            <w:noProof/>
            <w:webHidden/>
          </w:rPr>
        </w:r>
        <w:r w:rsidR="000C77E9">
          <w:rPr>
            <w:noProof/>
            <w:webHidden/>
          </w:rPr>
          <w:fldChar w:fldCharType="separate"/>
        </w:r>
        <w:r w:rsidR="000C77E9">
          <w:rPr>
            <w:noProof/>
            <w:webHidden/>
          </w:rPr>
          <w:t>34</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80" w:history="1">
        <w:r w:rsidR="000C77E9" w:rsidRPr="00C26193">
          <w:rPr>
            <w:rStyle w:val="Hyperlink"/>
            <w:noProof/>
            <w:lang w:val="en-GB"/>
          </w:rPr>
          <w:t>9.7.4</w:t>
        </w:r>
        <w:r w:rsidR="000C77E9">
          <w:rPr>
            <w:rFonts w:asciiTheme="minorHAnsi" w:eastAsiaTheme="minorEastAsia" w:hAnsiTheme="minorHAnsi" w:cstheme="minorBidi"/>
            <w:noProof/>
            <w:sz w:val="22"/>
            <w:szCs w:val="22"/>
          </w:rPr>
          <w:tab/>
        </w:r>
        <w:r w:rsidR="000C77E9" w:rsidRPr="00C26193">
          <w:rPr>
            <w:rStyle w:val="Hyperlink"/>
            <w:noProof/>
            <w:lang w:val="en-GB"/>
          </w:rPr>
          <w:t>Client validates ID token</w:t>
        </w:r>
        <w:r w:rsidR="000C77E9">
          <w:rPr>
            <w:noProof/>
            <w:webHidden/>
          </w:rPr>
          <w:tab/>
        </w:r>
        <w:r w:rsidR="000C77E9">
          <w:rPr>
            <w:noProof/>
            <w:webHidden/>
          </w:rPr>
          <w:fldChar w:fldCharType="begin"/>
        </w:r>
        <w:r w:rsidR="000C77E9">
          <w:rPr>
            <w:noProof/>
            <w:webHidden/>
          </w:rPr>
          <w:instrText xml:space="preserve"> PAGEREF _Toc519273780 \h </w:instrText>
        </w:r>
        <w:r w:rsidR="000C77E9">
          <w:rPr>
            <w:noProof/>
            <w:webHidden/>
          </w:rPr>
        </w:r>
        <w:r w:rsidR="000C77E9">
          <w:rPr>
            <w:noProof/>
            <w:webHidden/>
          </w:rPr>
          <w:fldChar w:fldCharType="separate"/>
        </w:r>
        <w:r w:rsidR="000C77E9">
          <w:rPr>
            <w:noProof/>
            <w:webHidden/>
          </w:rPr>
          <w:t>35</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81" w:history="1">
        <w:r w:rsidR="000C77E9" w:rsidRPr="00C26193">
          <w:rPr>
            <w:rStyle w:val="Hyperlink"/>
            <w:noProof/>
            <w:lang w:val="en-GB"/>
          </w:rPr>
          <w:t>9.7.5</w:t>
        </w:r>
        <w:r w:rsidR="000C77E9">
          <w:rPr>
            <w:rFonts w:asciiTheme="minorHAnsi" w:eastAsiaTheme="minorEastAsia" w:hAnsiTheme="minorHAnsi" w:cstheme="minorBidi"/>
            <w:noProof/>
            <w:sz w:val="22"/>
            <w:szCs w:val="22"/>
          </w:rPr>
          <w:tab/>
        </w:r>
        <w:r w:rsidR="000C77E9" w:rsidRPr="00C26193">
          <w:rPr>
            <w:rStyle w:val="Hyperlink"/>
            <w:noProof/>
            <w:lang w:val="en-GB"/>
          </w:rPr>
          <w:t>Get User Profile Attributes</w:t>
        </w:r>
        <w:r w:rsidR="000C77E9">
          <w:rPr>
            <w:noProof/>
            <w:webHidden/>
          </w:rPr>
          <w:tab/>
        </w:r>
        <w:r w:rsidR="000C77E9">
          <w:rPr>
            <w:noProof/>
            <w:webHidden/>
          </w:rPr>
          <w:fldChar w:fldCharType="begin"/>
        </w:r>
        <w:r w:rsidR="000C77E9">
          <w:rPr>
            <w:noProof/>
            <w:webHidden/>
          </w:rPr>
          <w:instrText xml:space="preserve"> PAGEREF _Toc519273781 \h </w:instrText>
        </w:r>
        <w:r w:rsidR="000C77E9">
          <w:rPr>
            <w:noProof/>
            <w:webHidden/>
          </w:rPr>
        </w:r>
        <w:r w:rsidR="000C77E9">
          <w:rPr>
            <w:noProof/>
            <w:webHidden/>
          </w:rPr>
          <w:fldChar w:fldCharType="separate"/>
        </w:r>
        <w:r w:rsidR="000C77E9">
          <w:rPr>
            <w:noProof/>
            <w:webHidden/>
          </w:rPr>
          <w:t>35</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82" w:history="1">
        <w:r w:rsidR="000C77E9" w:rsidRPr="00C26193">
          <w:rPr>
            <w:rStyle w:val="Hyperlink"/>
            <w:noProof/>
            <w:lang w:val="en-GB"/>
          </w:rPr>
          <w:t>9.8</w:t>
        </w:r>
        <w:r w:rsidR="000C77E9">
          <w:rPr>
            <w:rFonts w:asciiTheme="minorHAnsi" w:eastAsiaTheme="minorEastAsia" w:hAnsiTheme="minorHAnsi" w:cstheme="minorBidi"/>
            <w:noProof/>
            <w:sz w:val="22"/>
            <w:szCs w:val="22"/>
          </w:rPr>
          <w:tab/>
        </w:r>
        <w:r w:rsidR="000C77E9" w:rsidRPr="00C26193">
          <w:rPr>
            <w:rStyle w:val="Hyperlink"/>
            <w:noProof/>
            <w:lang w:val="en-GB"/>
          </w:rPr>
          <w:t>OpenID Connect 1.0 Implicit Client Profile Workflow</w:t>
        </w:r>
        <w:r w:rsidR="000C77E9">
          <w:rPr>
            <w:noProof/>
            <w:webHidden/>
          </w:rPr>
          <w:tab/>
        </w:r>
        <w:r w:rsidR="000C77E9">
          <w:rPr>
            <w:noProof/>
            <w:webHidden/>
          </w:rPr>
          <w:fldChar w:fldCharType="begin"/>
        </w:r>
        <w:r w:rsidR="000C77E9">
          <w:rPr>
            <w:noProof/>
            <w:webHidden/>
          </w:rPr>
          <w:instrText xml:space="preserve"> PAGEREF _Toc519273782 \h </w:instrText>
        </w:r>
        <w:r w:rsidR="000C77E9">
          <w:rPr>
            <w:noProof/>
            <w:webHidden/>
          </w:rPr>
        </w:r>
        <w:r w:rsidR="000C77E9">
          <w:rPr>
            <w:noProof/>
            <w:webHidden/>
          </w:rPr>
          <w:fldChar w:fldCharType="separate"/>
        </w:r>
        <w:r w:rsidR="000C77E9">
          <w:rPr>
            <w:noProof/>
            <w:webHidden/>
          </w:rPr>
          <w:t>37</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83" w:history="1">
        <w:r w:rsidR="000C77E9" w:rsidRPr="00C26193">
          <w:rPr>
            <w:rStyle w:val="Hyperlink"/>
            <w:noProof/>
            <w:lang w:val="en-GB"/>
          </w:rPr>
          <w:t>9.8.1</w:t>
        </w:r>
        <w:r w:rsidR="000C77E9">
          <w:rPr>
            <w:rFonts w:asciiTheme="minorHAnsi" w:eastAsiaTheme="minorEastAsia" w:hAnsiTheme="minorHAnsi" w:cstheme="minorBidi"/>
            <w:noProof/>
            <w:sz w:val="22"/>
            <w:szCs w:val="22"/>
          </w:rPr>
          <w:tab/>
        </w:r>
        <w:r w:rsidR="000C77E9" w:rsidRPr="00C26193">
          <w:rPr>
            <w:rStyle w:val="Hyperlink"/>
            <w:noProof/>
            <w:lang w:val="en-GB"/>
          </w:rPr>
          <w:t>Client requests and receives Access Token at Authorization Endpoint</w:t>
        </w:r>
        <w:r w:rsidR="000C77E9">
          <w:rPr>
            <w:noProof/>
            <w:webHidden/>
          </w:rPr>
          <w:tab/>
        </w:r>
        <w:r w:rsidR="000C77E9">
          <w:rPr>
            <w:noProof/>
            <w:webHidden/>
          </w:rPr>
          <w:fldChar w:fldCharType="begin"/>
        </w:r>
        <w:r w:rsidR="000C77E9">
          <w:rPr>
            <w:noProof/>
            <w:webHidden/>
          </w:rPr>
          <w:instrText xml:space="preserve"> PAGEREF _Toc519273783 \h </w:instrText>
        </w:r>
        <w:r w:rsidR="000C77E9">
          <w:rPr>
            <w:noProof/>
            <w:webHidden/>
          </w:rPr>
        </w:r>
        <w:r w:rsidR="000C77E9">
          <w:rPr>
            <w:noProof/>
            <w:webHidden/>
          </w:rPr>
          <w:fldChar w:fldCharType="separate"/>
        </w:r>
        <w:r w:rsidR="000C77E9">
          <w:rPr>
            <w:noProof/>
            <w:webHidden/>
          </w:rPr>
          <w:t>37</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84" w:history="1">
        <w:r w:rsidR="000C77E9" w:rsidRPr="00C26193">
          <w:rPr>
            <w:rStyle w:val="Hyperlink"/>
            <w:noProof/>
            <w:lang w:val="en-GB"/>
          </w:rPr>
          <w:t>9.8.2</w:t>
        </w:r>
        <w:r w:rsidR="000C77E9">
          <w:rPr>
            <w:rFonts w:asciiTheme="minorHAnsi" w:eastAsiaTheme="minorEastAsia" w:hAnsiTheme="minorHAnsi" w:cstheme="minorBidi"/>
            <w:noProof/>
            <w:sz w:val="22"/>
            <w:szCs w:val="22"/>
          </w:rPr>
          <w:tab/>
        </w:r>
        <w:r w:rsidR="000C77E9" w:rsidRPr="00C26193">
          <w:rPr>
            <w:rStyle w:val="Hyperlink"/>
            <w:noProof/>
            <w:lang w:val="en-GB"/>
          </w:rPr>
          <w:t>Resource Server validates Access Token</w:t>
        </w:r>
        <w:r w:rsidR="000C77E9">
          <w:rPr>
            <w:noProof/>
            <w:webHidden/>
          </w:rPr>
          <w:tab/>
        </w:r>
        <w:r w:rsidR="000C77E9">
          <w:rPr>
            <w:noProof/>
            <w:webHidden/>
          </w:rPr>
          <w:fldChar w:fldCharType="begin"/>
        </w:r>
        <w:r w:rsidR="000C77E9">
          <w:rPr>
            <w:noProof/>
            <w:webHidden/>
          </w:rPr>
          <w:instrText xml:space="preserve"> PAGEREF _Toc519273784 \h </w:instrText>
        </w:r>
        <w:r w:rsidR="000C77E9">
          <w:rPr>
            <w:noProof/>
            <w:webHidden/>
          </w:rPr>
        </w:r>
        <w:r w:rsidR="000C77E9">
          <w:rPr>
            <w:noProof/>
            <w:webHidden/>
          </w:rPr>
          <w:fldChar w:fldCharType="separate"/>
        </w:r>
        <w:r w:rsidR="000C77E9">
          <w:rPr>
            <w:noProof/>
            <w:webHidden/>
          </w:rPr>
          <w:t>38</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85" w:history="1">
        <w:r w:rsidR="000C77E9" w:rsidRPr="00C26193">
          <w:rPr>
            <w:rStyle w:val="Hyperlink"/>
            <w:noProof/>
            <w:lang w:val="en-GB"/>
          </w:rPr>
          <w:t>9.8.3</w:t>
        </w:r>
        <w:r w:rsidR="000C77E9">
          <w:rPr>
            <w:rFonts w:asciiTheme="minorHAnsi" w:eastAsiaTheme="minorEastAsia" w:hAnsiTheme="minorHAnsi" w:cstheme="minorBidi"/>
            <w:noProof/>
            <w:sz w:val="22"/>
            <w:szCs w:val="22"/>
          </w:rPr>
          <w:tab/>
        </w:r>
        <w:r w:rsidR="000C77E9" w:rsidRPr="00C26193">
          <w:rPr>
            <w:rStyle w:val="Hyperlink"/>
            <w:noProof/>
            <w:lang w:val="en-GB"/>
          </w:rPr>
          <w:t>Client or Resource Server validates ID token</w:t>
        </w:r>
        <w:r w:rsidR="000C77E9">
          <w:rPr>
            <w:noProof/>
            <w:webHidden/>
          </w:rPr>
          <w:tab/>
        </w:r>
        <w:r w:rsidR="000C77E9">
          <w:rPr>
            <w:noProof/>
            <w:webHidden/>
          </w:rPr>
          <w:fldChar w:fldCharType="begin"/>
        </w:r>
        <w:r w:rsidR="000C77E9">
          <w:rPr>
            <w:noProof/>
            <w:webHidden/>
          </w:rPr>
          <w:instrText xml:space="preserve"> PAGEREF _Toc519273785 \h </w:instrText>
        </w:r>
        <w:r w:rsidR="000C77E9">
          <w:rPr>
            <w:noProof/>
            <w:webHidden/>
          </w:rPr>
        </w:r>
        <w:r w:rsidR="000C77E9">
          <w:rPr>
            <w:noProof/>
            <w:webHidden/>
          </w:rPr>
          <w:fldChar w:fldCharType="separate"/>
        </w:r>
        <w:r w:rsidR="000C77E9">
          <w:rPr>
            <w:noProof/>
            <w:webHidden/>
          </w:rPr>
          <w:t>39</w:t>
        </w:r>
        <w:r w:rsidR="000C77E9">
          <w:rPr>
            <w:noProof/>
            <w:webHidden/>
          </w:rPr>
          <w:fldChar w:fldCharType="end"/>
        </w:r>
      </w:hyperlink>
    </w:p>
    <w:p w:rsidR="000C77E9" w:rsidRDefault="0088023E">
      <w:pPr>
        <w:pStyle w:val="TOC3"/>
        <w:tabs>
          <w:tab w:val="left" w:pos="1100"/>
          <w:tab w:val="right" w:leader="dot" w:pos="10430"/>
        </w:tabs>
        <w:rPr>
          <w:rFonts w:asciiTheme="minorHAnsi" w:eastAsiaTheme="minorEastAsia" w:hAnsiTheme="minorHAnsi" w:cstheme="minorBidi"/>
          <w:noProof/>
          <w:sz w:val="22"/>
          <w:szCs w:val="22"/>
        </w:rPr>
      </w:pPr>
      <w:hyperlink w:anchor="_Toc519273786" w:history="1">
        <w:r w:rsidR="000C77E9" w:rsidRPr="00C26193">
          <w:rPr>
            <w:rStyle w:val="Hyperlink"/>
            <w:noProof/>
            <w:lang w:val="en-GB"/>
          </w:rPr>
          <w:t>9.8.4</w:t>
        </w:r>
        <w:r w:rsidR="000C77E9">
          <w:rPr>
            <w:rFonts w:asciiTheme="minorHAnsi" w:eastAsiaTheme="minorEastAsia" w:hAnsiTheme="minorHAnsi" w:cstheme="minorBidi"/>
            <w:noProof/>
            <w:sz w:val="22"/>
            <w:szCs w:val="22"/>
          </w:rPr>
          <w:tab/>
        </w:r>
        <w:r w:rsidR="000C77E9" w:rsidRPr="00C26193">
          <w:rPr>
            <w:rStyle w:val="Hyperlink"/>
            <w:noProof/>
            <w:lang w:val="en-GB"/>
          </w:rPr>
          <w:t>Get User Profile Attributes</w:t>
        </w:r>
        <w:r w:rsidR="000C77E9">
          <w:rPr>
            <w:noProof/>
            <w:webHidden/>
          </w:rPr>
          <w:tab/>
        </w:r>
        <w:r w:rsidR="000C77E9">
          <w:rPr>
            <w:noProof/>
            <w:webHidden/>
          </w:rPr>
          <w:fldChar w:fldCharType="begin"/>
        </w:r>
        <w:r w:rsidR="000C77E9">
          <w:rPr>
            <w:noProof/>
            <w:webHidden/>
          </w:rPr>
          <w:instrText xml:space="preserve"> PAGEREF _Toc519273786 \h </w:instrText>
        </w:r>
        <w:r w:rsidR="000C77E9">
          <w:rPr>
            <w:noProof/>
            <w:webHidden/>
          </w:rPr>
        </w:r>
        <w:r w:rsidR="000C77E9">
          <w:rPr>
            <w:noProof/>
            <w:webHidden/>
          </w:rPr>
          <w:fldChar w:fldCharType="separate"/>
        </w:r>
        <w:r w:rsidR="000C77E9">
          <w:rPr>
            <w:noProof/>
            <w:webHidden/>
          </w:rPr>
          <w:t>40</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87" w:history="1">
        <w:r w:rsidR="000C77E9" w:rsidRPr="00C26193">
          <w:rPr>
            <w:rStyle w:val="Hyperlink"/>
            <w:noProof/>
            <w:lang w:val="en-GB"/>
          </w:rPr>
          <w:t>9.9</w:t>
        </w:r>
        <w:r w:rsidR="000C77E9">
          <w:rPr>
            <w:rFonts w:asciiTheme="minorHAnsi" w:eastAsiaTheme="minorEastAsia" w:hAnsiTheme="minorHAnsi" w:cstheme="minorBidi"/>
            <w:noProof/>
            <w:sz w:val="22"/>
            <w:szCs w:val="22"/>
          </w:rPr>
          <w:tab/>
        </w:r>
        <w:r w:rsidR="000C77E9" w:rsidRPr="00C26193">
          <w:rPr>
            <w:rStyle w:val="Hyperlink"/>
            <w:noProof/>
            <w:lang w:val="en-GB"/>
          </w:rPr>
          <w:t>OAuth2 Token Refresh</w:t>
        </w:r>
        <w:r w:rsidR="000C77E9">
          <w:rPr>
            <w:noProof/>
            <w:webHidden/>
          </w:rPr>
          <w:tab/>
        </w:r>
        <w:r w:rsidR="000C77E9">
          <w:rPr>
            <w:noProof/>
            <w:webHidden/>
          </w:rPr>
          <w:fldChar w:fldCharType="begin"/>
        </w:r>
        <w:r w:rsidR="000C77E9">
          <w:rPr>
            <w:noProof/>
            <w:webHidden/>
          </w:rPr>
          <w:instrText xml:space="preserve"> PAGEREF _Toc519273787 \h </w:instrText>
        </w:r>
        <w:r w:rsidR="000C77E9">
          <w:rPr>
            <w:noProof/>
            <w:webHidden/>
          </w:rPr>
        </w:r>
        <w:r w:rsidR="000C77E9">
          <w:rPr>
            <w:noProof/>
            <w:webHidden/>
          </w:rPr>
          <w:fldChar w:fldCharType="separate"/>
        </w:r>
        <w:r w:rsidR="000C77E9">
          <w:rPr>
            <w:noProof/>
            <w:webHidden/>
          </w:rPr>
          <w:t>41</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88" w:history="1">
        <w:r w:rsidR="000C77E9" w:rsidRPr="00C26193">
          <w:rPr>
            <w:rStyle w:val="Hyperlink"/>
            <w:noProof/>
            <w:lang w:val="en-GB"/>
          </w:rPr>
          <w:t>9.10</w:t>
        </w:r>
        <w:r w:rsidR="000C77E9">
          <w:rPr>
            <w:rFonts w:asciiTheme="minorHAnsi" w:eastAsiaTheme="minorEastAsia" w:hAnsiTheme="minorHAnsi" w:cstheme="minorBidi"/>
            <w:noProof/>
            <w:sz w:val="22"/>
            <w:szCs w:val="22"/>
          </w:rPr>
          <w:tab/>
        </w:r>
        <w:r w:rsidR="000C77E9" w:rsidRPr="00C26193">
          <w:rPr>
            <w:rStyle w:val="Hyperlink"/>
            <w:noProof/>
            <w:lang w:val="en-GB"/>
          </w:rPr>
          <w:t>Grant Management – Revocation of Refresh Tokens</w:t>
        </w:r>
        <w:r w:rsidR="000C77E9">
          <w:rPr>
            <w:noProof/>
            <w:webHidden/>
          </w:rPr>
          <w:tab/>
        </w:r>
        <w:r w:rsidR="000C77E9">
          <w:rPr>
            <w:noProof/>
            <w:webHidden/>
          </w:rPr>
          <w:fldChar w:fldCharType="begin"/>
        </w:r>
        <w:r w:rsidR="000C77E9">
          <w:rPr>
            <w:noProof/>
            <w:webHidden/>
          </w:rPr>
          <w:instrText xml:space="preserve"> PAGEREF _Toc519273788 \h </w:instrText>
        </w:r>
        <w:r w:rsidR="000C77E9">
          <w:rPr>
            <w:noProof/>
            <w:webHidden/>
          </w:rPr>
        </w:r>
        <w:r w:rsidR="000C77E9">
          <w:rPr>
            <w:noProof/>
            <w:webHidden/>
          </w:rPr>
          <w:fldChar w:fldCharType="separate"/>
        </w:r>
        <w:r w:rsidR="000C77E9">
          <w:rPr>
            <w:noProof/>
            <w:webHidden/>
          </w:rPr>
          <w:t>43</w:t>
        </w:r>
        <w:r w:rsidR="000C77E9">
          <w:rPr>
            <w:noProof/>
            <w:webHidden/>
          </w:rPr>
          <w:fldChar w:fldCharType="end"/>
        </w:r>
      </w:hyperlink>
    </w:p>
    <w:p w:rsidR="000C77E9" w:rsidRDefault="0088023E">
      <w:pPr>
        <w:pStyle w:val="TOC3"/>
        <w:tabs>
          <w:tab w:val="left" w:pos="1320"/>
          <w:tab w:val="right" w:leader="dot" w:pos="10430"/>
        </w:tabs>
        <w:rPr>
          <w:rFonts w:asciiTheme="minorHAnsi" w:eastAsiaTheme="minorEastAsia" w:hAnsiTheme="minorHAnsi" w:cstheme="minorBidi"/>
          <w:noProof/>
          <w:sz w:val="22"/>
          <w:szCs w:val="22"/>
        </w:rPr>
      </w:pPr>
      <w:hyperlink w:anchor="_Toc519273789" w:history="1">
        <w:r w:rsidR="000C77E9" w:rsidRPr="00C26193">
          <w:rPr>
            <w:rStyle w:val="Hyperlink"/>
            <w:noProof/>
            <w:lang w:val="en-GB"/>
          </w:rPr>
          <w:t>9.10.1</w:t>
        </w:r>
        <w:r w:rsidR="000C77E9">
          <w:rPr>
            <w:rFonts w:asciiTheme="minorHAnsi" w:eastAsiaTheme="minorEastAsia" w:hAnsiTheme="minorHAnsi" w:cstheme="minorBidi"/>
            <w:noProof/>
            <w:sz w:val="22"/>
            <w:szCs w:val="22"/>
          </w:rPr>
          <w:tab/>
        </w:r>
        <w:r w:rsidR="000C77E9" w:rsidRPr="00C26193">
          <w:rPr>
            <w:rStyle w:val="Hyperlink"/>
            <w:noProof/>
            <w:lang w:val="en-GB"/>
          </w:rPr>
          <w:t>Client revokes Refresh Token at Token Revocation Endpoint</w:t>
        </w:r>
        <w:r w:rsidR="000C77E9">
          <w:rPr>
            <w:noProof/>
            <w:webHidden/>
          </w:rPr>
          <w:tab/>
        </w:r>
        <w:r w:rsidR="000C77E9">
          <w:rPr>
            <w:noProof/>
            <w:webHidden/>
          </w:rPr>
          <w:fldChar w:fldCharType="begin"/>
        </w:r>
        <w:r w:rsidR="000C77E9">
          <w:rPr>
            <w:noProof/>
            <w:webHidden/>
          </w:rPr>
          <w:instrText xml:space="preserve"> PAGEREF _Toc519273789 \h </w:instrText>
        </w:r>
        <w:r w:rsidR="000C77E9">
          <w:rPr>
            <w:noProof/>
            <w:webHidden/>
          </w:rPr>
        </w:r>
        <w:r w:rsidR="000C77E9">
          <w:rPr>
            <w:noProof/>
            <w:webHidden/>
          </w:rPr>
          <w:fldChar w:fldCharType="separate"/>
        </w:r>
        <w:r w:rsidR="000C77E9">
          <w:rPr>
            <w:noProof/>
            <w:webHidden/>
          </w:rPr>
          <w:t>43</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90" w:history="1">
        <w:r w:rsidR="000C77E9" w:rsidRPr="00C26193">
          <w:rPr>
            <w:rStyle w:val="Hyperlink"/>
            <w:noProof/>
            <w:lang w:val="en-GB"/>
          </w:rPr>
          <w:t>9.11</w:t>
        </w:r>
        <w:r w:rsidR="000C77E9">
          <w:rPr>
            <w:rFonts w:asciiTheme="minorHAnsi" w:eastAsiaTheme="minorEastAsia" w:hAnsiTheme="minorHAnsi" w:cstheme="minorBidi"/>
            <w:noProof/>
            <w:sz w:val="22"/>
            <w:szCs w:val="22"/>
          </w:rPr>
          <w:tab/>
        </w:r>
        <w:r w:rsidR="000C77E9" w:rsidRPr="00C26193">
          <w:rPr>
            <w:rStyle w:val="Hyperlink"/>
            <w:noProof/>
            <w:lang w:val="en-GB"/>
          </w:rPr>
          <w:t>Grant Management by user</w:t>
        </w:r>
        <w:r w:rsidR="000C77E9">
          <w:rPr>
            <w:noProof/>
            <w:webHidden/>
          </w:rPr>
          <w:tab/>
        </w:r>
        <w:r w:rsidR="000C77E9">
          <w:rPr>
            <w:noProof/>
            <w:webHidden/>
          </w:rPr>
          <w:fldChar w:fldCharType="begin"/>
        </w:r>
        <w:r w:rsidR="000C77E9">
          <w:rPr>
            <w:noProof/>
            <w:webHidden/>
          </w:rPr>
          <w:instrText xml:space="preserve"> PAGEREF _Toc519273790 \h </w:instrText>
        </w:r>
        <w:r w:rsidR="000C77E9">
          <w:rPr>
            <w:noProof/>
            <w:webHidden/>
          </w:rPr>
        </w:r>
        <w:r w:rsidR="000C77E9">
          <w:rPr>
            <w:noProof/>
            <w:webHidden/>
          </w:rPr>
          <w:fldChar w:fldCharType="separate"/>
        </w:r>
        <w:r w:rsidR="000C77E9">
          <w:rPr>
            <w:noProof/>
            <w:webHidden/>
          </w:rPr>
          <w:t>44</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91" w:history="1">
        <w:r w:rsidR="000C77E9" w:rsidRPr="00C26193">
          <w:rPr>
            <w:rStyle w:val="Hyperlink"/>
            <w:noProof/>
            <w:lang w:val="en-GB"/>
          </w:rPr>
          <w:t>9.12</w:t>
        </w:r>
        <w:r w:rsidR="000C77E9">
          <w:rPr>
            <w:rFonts w:asciiTheme="minorHAnsi" w:eastAsiaTheme="minorEastAsia" w:hAnsiTheme="minorHAnsi" w:cstheme="minorBidi"/>
            <w:noProof/>
            <w:sz w:val="22"/>
            <w:szCs w:val="22"/>
          </w:rPr>
          <w:tab/>
        </w:r>
        <w:r w:rsidR="000C77E9" w:rsidRPr="00C26193">
          <w:rPr>
            <w:rStyle w:val="Hyperlink"/>
            <w:noProof/>
            <w:lang w:val="en-GB"/>
          </w:rPr>
          <w:t>Client/UserAgent client_secret update with OTP from Ops</w:t>
        </w:r>
        <w:r w:rsidR="000C77E9">
          <w:rPr>
            <w:noProof/>
            <w:webHidden/>
          </w:rPr>
          <w:tab/>
        </w:r>
        <w:r w:rsidR="000C77E9">
          <w:rPr>
            <w:noProof/>
            <w:webHidden/>
          </w:rPr>
          <w:fldChar w:fldCharType="begin"/>
        </w:r>
        <w:r w:rsidR="000C77E9">
          <w:rPr>
            <w:noProof/>
            <w:webHidden/>
          </w:rPr>
          <w:instrText xml:space="preserve"> PAGEREF _Toc519273791 \h </w:instrText>
        </w:r>
        <w:r w:rsidR="000C77E9">
          <w:rPr>
            <w:noProof/>
            <w:webHidden/>
          </w:rPr>
        </w:r>
        <w:r w:rsidR="000C77E9">
          <w:rPr>
            <w:noProof/>
            <w:webHidden/>
          </w:rPr>
          <w:fldChar w:fldCharType="separate"/>
        </w:r>
        <w:r w:rsidR="000C77E9">
          <w:rPr>
            <w:noProof/>
            <w:webHidden/>
          </w:rPr>
          <w:t>45</w:t>
        </w:r>
        <w:r w:rsidR="000C77E9">
          <w:rPr>
            <w:noProof/>
            <w:webHidden/>
          </w:rPr>
          <w:fldChar w:fldCharType="end"/>
        </w:r>
      </w:hyperlink>
    </w:p>
    <w:p w:rsidR="000C77E9" w:rsidRDefault="0088023E">
      <w:pPr>
        <w:pStyle w:val="TOC1"/>
        <w:tabs>
          <w:tab w:val="left" w:pos="660"/>
          <w:tab w:val="right" w:leader="dot" w:pos="10430"/>
        </w:tabs>
        <w:rPr>
          <w:rFonts w:asciiTheme="minorHAnsi" w:eastAsiaTheme="minorEastAsia" w:hAnsiTheme="minorHAnsi" w:cstheme="minorBidi"/>
          <w:noProof/>
          <w:sz w:val="22"/>
          <w:szCs w:val="22"/>
        </w:rPr>
      </w:pPr>
      <w:hyperlink w:anchor="_Toc519273792" w:history="1">
        <w:r w:rsidR="000C77E9" w:rsidRPr="00C26193">
          <w:rPr>
            <w:rStyle w:val="Hyperlink"/>
            <w:noProof/>
            <w:lang w:val="en-GB"/>
          </w:rPr>
          <w:t>10</w:t>
        </w:r>
        <w:r w:rsidR="000C77E9">
          <w:rPr>
            <w:rFonts w:asciiTheme="minorHAnsi" w:eastAsiaTheme="minorEastAsia" w:hAnsiTheme="minorHAnsi" w:cstheme="minorBidi"/>
            <w:noProof/>
            <w:sz w:val="22"/>
            <w:szCs w:val="22"/>
          </w:rPr>
          <w:tab/>
        </w:r>
        <w:r w:rsidR="000C77E9" w:rsidRPr="00C26193">
          <w:rPr>
            <w:rStyle w:val="Hyperlink"/>
            <w:noProof/>
            <w:lang w:val="en-GB"/>
          </w:rPr>
          <w:t>Client Integration Requirements</w:t>
        </w:r>
        <w:r w:rsidR="000C77E9">
          <w:rPr>
            <w:noProof/>
            <w:webHidden/>
          </w:rPr>
          <w:tab/>
        </w:r>
        <w:r w:rsidR="000C77E9">
          <w:rPr>
            <w:noProof/>
            <w:webHidden/>
          </w:rPr>
          <w:fldChar w:fldCharType="begin"/>
        </w:r>
        <w:r w:rsidR="000C77E9">
          <w:rPr>
            <w:noProof/>
            <w:webHidden/>
          </w:rPr>
          <w:instrText xml:space="preserve"> PAGEREF _Toc519273792 \h </w:instrText>
        </w:r>
        <w:r w:rsidR="000C77E9">
          <w:rPr>
            <w:noProof/>
            <w:webHidden/>
          </w:rPr>
        </w:r>
        <w:r w:rsidR="000C77E9">
          <w:rPr>
            <w:noProof/>
            <w:webHidden/>
          </w:rPr>
          <w:fldChar w:fldCharType="separate"/>
        </w:r>
        <w:r w:rsidR="000C77E9">
          <w:rPr>
            <w:noProof/>
            <w:webHidden/>
          </w:rPr>
          <w:t>46</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93" w:history="1">
        <w:r w:rsidR="000C77E9" w:rsidRPr="00C26193">
          <w:rPr>
            <w:rStyle w:val="Hyperlink"/>
            <w:noProof/>
            <w:lang w:val="en-GB"/>
          </w:rPr>
          <w:t>10.1</w:t>
        </w:r>
        <w:r w:rsidR="000C77E9">
          <w:rPr>
            <w:rFonts w:asciiTheme="minorHAnsi" w:eastAsiaTheme="minorEastAsia" w:hAnsiTheme="minorHAnsi" w:cstheme="minorBidi"/>
            <w:noProof/>
            <w:sz w:val="22"/>
            <w:szCs w:val="22"/>
          </w:rPr>
          <w:tab/>
        </w:r>
        <w:r w:rsidR="000C77E9" w:rsidRPr="00C26193">
          <w:rPr>
            <w:rStyle w:val="Hyperlink"/>
            <w:noProof/>
            <w:lang w:val="en-GB"/>
          </w:rPr>
          <w:t>WS-Trust integration</w:t>
        </w:r>
        <w:r w:rsidR="000C77E9">
          <w:rPr>
            <w:noProof/>
            <w:webHidden/>
          </w:rPr>
          <w:tab/>
        </w:r>
        <w:r w:rsidR="000C77E9">
          <w:rPr>
            <w:noProof/>
            <w:webHidden/>
          </w:rPr>
          <w:fldChar w:fldCharType="begin"/>
        </w:r>
        <w:r w:rsidR="000C77E9">
          <w:rPr>
            <w:noProof/>
            <w:webHidden/>
          </w:rPr>
          <w:instrText xml:space="preserve"> PAGEREF _Toc519273793 \h </w:instrText>
        </w:r>
        <w:r w:rsidR="000C77E9">
          <w:rPr>
            <w:noProof/>
            <w:webHidden/>
          </w:rPr>
        </w:r>
        <w:r w:rsidR="000C77E9">
          <w:rPr>
            <w:noProof/>
            <w:webHidden/>
          </w:rPr>
          <w:fldChar w:fldCharType="separate"/>
        </w:r>
        <w:r w:rsidR="000C77E9">
          <w:rPr>
            <w:noProof/>
            <w:webHidden/>
          </w:rPr>
          <w:t>46</w:t>
        </w:r>
        <w:r w:rsidR="000C77E9">
          <w:rPr>
            <w:noProof/>
            <w:webHidden/>
          </w:rPr>
          <w:fldChar w:fldCharType="end"/>
        </w:r>
      </w:hyperlink>
    </w:p>
    <w:p w:rsidR="000C77E9" w:rsidRDefault="0088023E">
      <w:pPr>
        <w:pStyle w:val="TOC3"/>
        <w:tabs>
          <w:tab w:val="left" w:pos="1320"/>
          <w:tab w:val="right" w:leader="dot" w:pos="10430"/>
        </w:tabs>
        <w:rPr>
          <w:rFonts w:asciiTheme="minorHAnsi" w:eastAsiaTheme="minorEastAsia" w:hAnsiTheme="minorHAnsi" w:cstheme="minorBidi"/>
          <w:noProof/>
          <w:sz w:val="22"/>
          <w:szCs w:val="22"/>
        </w:rPr>
      </w:pPr>
      <w:hyperlink w:anchor="_Toc519273794" w:history="1">
        <w:r w:rsidR="000C77E9" w:rsidRPr="00C26193">
          <w:rPr>
            <w:rStyle w:val="Hyperlink"/>
            <w:noProof/>
          </w:rPr>
          <w:t>10.1.1</w:t>
        </w:r>
        <w:r w:rsidR="000C77E9">
          <w:rPr>
            <w:rFonts w:asciiTheme="minorHAnsi" w:eastAsiaTheme="minorEastAsia" w:hAnsiTheme="minorHAnsi" w:cstheme="minorBidi"/>
            <w:noProof/>
            <w:sz w:val="22"/>
            <w:szCs w:val="22"/>
          </w:rPr>
          <w:tab/>
        </w:r>
        <w:r w:rsidR="000C77E9" w:rsidRPr="00C26193">
          <w:rPr>
            <w:rStyle w:val="Hyperlink"/>
            <w:noProof/>
          </w:rPr>
          <w:t>TrustStore &amp; Client Authenticated SSL Setup</w:t>
        </w:r>
        <w:r w:rsidR="000C77E9">
          <w:rPr>
            <w:noProof/>
            <w:webHidden/>
          </w:rPr>
          <w:tab/>
        </w:r>
        <w:r w:rsidR="000C77E9">
          <w:rPr>
            <w:noProof/>
            <w:webHidden/>
          </w:rPr>
          <w:fldChar w:fldCharType="begin"/>
        </w:r>
        <w:r w:rsidR="000C77E9">
          <w:rPr>
            <w:noProof/>
            <w:webHidden/>
          </w:rPr>
          <w:instrText xml:space="preserve"> PAGEREF _Toc519273794 \h </w:instrText>
        </w:r>
        <w:r w:rsidR="000C77E9">
          <w:rPr>
            <w:noProof/>
            <w:webHidden/>
          </w:rPr>
        </w:r>
        <w:r w:rsidR="000C77E9">
          <w:rPr>
            <w:noProof/>
            <w:webHidden/>
          </w:rPr>
          <w:fldChar w:fldCharType="separate"/>
        </w:r>
        <w:r w:rsidR="000C77E9">
          <w:rPr>
            <w:noProof/>
            <w:webHidden/>
          </w:rPr>
          <w:t>46</w:t>
        </w:r>
        <w:r w:rsidR="000C77E9">
          <w:rPr>
            <w:noProof/>
            <w:webHidden/>
          </w:rPr>
          <w:fldChar w:fldCharType="end"/>
        </w:r>
      </w:hyperlink>
    </w:p>
    <w:p w:rsidR="000C77E9" w:rsidRDefault="0088023E">
      <w:pPr>
        <w:pStyle w:val="TOC3"/>
        <w:tabs>
          <w:tab w:val="left" w:pos="1320"/>
          <w:tab w:val="right" w:leader="dot" w:pos="10430"/>
        </w:tabs>
        <w:rPr>
          <w:rFonts w:asciiTheme="minorHAnsi" w:eastAsiaTheme="minorEastAsia" w:hAnsiTheme="minorHAnsi" w:cstheme="minorBidi"/>
          <w:noProof/>
          <w:sz w:val="22"/>
          <w:szCs w:val="22"/>
        </w:rPr>
      </w:pPr>
      <w:hyperlink w:anchor="_Toc519273795" w:history="1">
        <w:r w:rsidR="000C77E9" w:rsidRPr="00C26193">
          <w:rPr>
            <w:rStyle w:val="Hyperlink"/>
            <w:noProof/>
            <w:lang w:val="en-GB"/>
          </w:rPr>
          <w:t>10.1.2</w:t>
        </w:r>
        <w:r w:rsidR="000C77E9">
          <w:rPr>
            <w:rFonts w:asciiTheme="minorHAnsi" w:eastAsiaTheme="minorEastAsia" w:hAnsiTheme="minorHAnsi" w:cstheme="minorBidi"/>
            <w:noProof/>
            <w:sz w:val="22"/>
            <w:szCs w:val="22"/>
          </w:rPr>
          <w:tab/>
        </w:r>
        <w:r w:rsidR="000C77E9" w:rsidRPr="00C26193">
          <w:rPr>
            <w:rStyle w:val="Hyperlink"/>
            <w:noProof/>
            <w:lang w:val="en-GB"/>
          </w:rPr>
          <w:t>Java based Clients</w:t>
        </w:r>
        <w:r w:rsidR="000C77E9">
          <w:rPr>
            <w:noProof/>
            <w:webHidden/>
          </w:rPr>
          <w:tab/>
        </w:r>
        <w:r w:rsidR="000C77E9">
          <w:rPr>
            <w:noProof/>
            <w:webHidden/>
          </w:rPr>
          <w:fldChar w:fldCharType="begin"/>
        </w:r>
        <w:r w:rsidR="000C77E9">
          <w:rPr>
            <w:noProof/>
            <w:webHidden/>
          </w:rPr>
          <w:instrText xml:space="preserve"> PAGEREF _Toc519273795 \h </w:instrText>
        </w:r>
        <w:r w:rsidR="000C77E9">
          <w:rPr>
            <w:noProof/>
            <w:webHidden/>
          </w:rPr>
        </w:r>
        <w:r w:rsidR="000C77E9">
          <w:rPr>
            <w:noProof/>
            <w:webHidden/>
          </w:rPr>
          <w:fldChar w:fldCharType="separate"/>
        </w:r>
        <w:r w:rsidR="000C77E9">
          <w:rPr>
            <w:noProof/>
            <w:webHidden/>
          </w:rPr>
          <w:t>46</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96" w:history="1">
        <w:r w:rsidR="000C77E9" w:rsidRPr="00C26193">
          <w:rPr>
            <w:rStyle w:val="Hyperlink"/>
            <w:noProof/>
            <w:lang w:val="en-GB"/>
          </w:rPr>
          <w:t>10.2</w:t>
        </w:r>
        <w:r w:rsidR="000C77E9">
          <w:rPr>
            <w:rFonts w:asciiTheme="minorHAnsi" w:eastAsiaTheme="minorEastAsia" w:hAnsiTheme="minorHAnsi" w:cstheme="minorBidi"/>
            <w:noProof/>
            <w:sz w:val="22"/>
            <w:szCs w:val="22"/>
          </w:rPr>
          <w:tab/>
        </w:r>
        <w:r w:rsidR="000C77E9" w:rsidRPr="00C26193">
          <w:rPr>
            <w:rStyle w:val="Hyperlink"/>
            <w:noProof/>
            <w:lang w:val="en-GB"/>
          </w:rPr>
          <w:t>OpenToken integration</w:t>
        </w:r>
        <w:r w:rsidR="000C77E9">
          <w:rPr>
            <w:noProof/>
            <w:webHidden/>
          </w:rPr>
          <w:tab/>
        </w:r>
        <w:r w:rsidR="000C77E9">
          <w:rPr>
            <w:noProof/>
            <w:webHidden/>
          </w:rPr>
          <w:fldChar w:fldCharType="begin"/>
        </w:r>
        <w:r w:rsidR="000C77E9">
          <w:rPr>
            <w:noProof/>
            <w:webHidden/>
          </w:rPr>
          <w:instrText xml:space="preserve"> PAGEREF _Toc519273796 \h </w:instrText>
        </w:r>
        <w:r w:rsidR="000C77E9">
          <w:rPr>
            <w:noProof/>
            <w:webHidden/>
          </w:rPr>
        </w:r>
        <w:r w:rsidR="000C77E9">
          <w:rPr>
            <w:noProof/>
            <w:webHidden/>
          </w:rPr>
          <w:fldChar w:fldCharType="separate"/>
        </w:r>
        <w:r w:rsidR="000C77E9">
          <w:rPr>
            <w:noProof/>
            <w:webHidden/>
          </w:rPr>
          <w:t>46</w:t>
        </w:r>
        <w:r w:rsidR="000C77E9">
          <w:rPr>
            <w:noProof/>
            <w:webHidden/>
          </w:rPr>
          <w:fldChar w:fldCharType="end"/>
        </w:r>
      </w:hyperlink>
    </w:p>
    <w:p w:rsidR="000C77E9" w:rsidRDefault="0088023E">
      <w:pPr>
        <w:pStyle w:val="TOC1"/>
        <w:tabs>
          <w:tab w:val="left" w:pos="660"/>
          <w:tab w:val="right" w:leader="dot" w:pos="10430"/>
        </w:tabs>
        <w:rPr>
          <w:rFonts w:asciiTheme="minorHAnsi" w:eastAsiaTheme="minorEastAsia" w:hAnsiTheme="minorHAnsi" w:cstheme="minorBidi"/>
          <w:noProof/>
          <w:sz w:val="22"/>
          <w:szCs w:val="22"/>
        </w:rPr>
      </w:pPr>
      <w:hyperlink w:anchor="_Toc519273797" w:history="1">
        <w:r w:rsidR="000C77E9" w:rsidRPr="00C26193">
          <w:rPr>
            <w:rStyle w:val="Hyperlink"/>
            <w:noProof/>
            <w:lang w:val="en-GB"/>
          </w:rPr>
          <w:t>11</w:t>
        </w:r>
        <w:r w:rsidR="000C77E9">
          <w:rPr>
            <w:rFonts w:asciiTheme="minorHAnsi" w:eastAsiaTheme="minorEastAsia" w:hAnsiTheme="minorHAnsi" w:cstheme="minorBidi"/>
            <w:noProof/>
            <w:sz w:val="22"/>
            <w:szCs w:val="22"/>
          </w:rPr>
          <w:tab/>
        </w:r>
        <w:r w:rsidR="000C77E9" w:rsidRPr="00C26193">
          <w:rPr>
            <w:rStyle w:val="Hyperlink"/>
            <w:noProof/>
            <w:lang w:val="en-GB"/>
          </w:rPr>
          <w:t>APPENDIX: SOAP Request-Response Samples</w:t>
        </w:r>
        <w:r w:rsidR="000C77E9">
          <w:rPr>
            <w:noProof/>
            <w:webHidden/>
          </w:rPr>
          <w:tab/>
        </w:r>
        <w:r w:rsidR="000C77E9">
          <w:rPr>
            <w:noProof/>
            <w:webHidden/>
          </w:rPr>
          <w:fldChar w:fldCharType="begin"/>
        </w:r>
        <w:r w:rsidR="000C77E9">
          <w:rPr>
            <w:noProof/>
            <w:webHidden/>
          </w:rPr>
          <w:instrText xml:space="preserve"> PAGEREF _Toc519273797 \h </w:instrText>
        </w:r>
        <w:r w:rsidR="000C77E9">
          <w:rPr>
            <w:noProof/>
            <w:webHidden/>
          </w:rPr>
        </w:r>
        <w:r w:rsidR="000C77E9">
          <w:rPr>
            <w:noProof/>
            <w:webHidden/>
          </w:rPr>
          <w:fldChar w:fldCharType="separate"/>
        </w:r>
        <w:r w:rsidR="000C77E9">
          <w:rPr>
            <w:noProof/>
            <w:webHidden/>
          </w:rPr>
          <w:t>47</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98" w:history="1">
        <w:r w:rsidR="000C77E9" w:rsidRPr="00C26193">
          <w:rPr>
            <w:rStyle w:val="Hyperlink"/>
            <w:noProof/>
          </w:rPr>
          <w:t>11.1</w:t>
        </w:r>
        <w:r w:rsidR="000C77E9">
          <w:rPr>
            <w:rFonts w:asciiTheme="minorHAnsi" w:eastAsiaTheme="minorEastAsia" w:hAnsiTheme="minorHAnsi" w:cstheme="minorBidi"/>
            <w:noProof/>
            <w:sz w:val="22"/>
            <w:szCs w:val="22"/>
          </w:rPr>
          <w:tab/>
        </w:r>
        <w:r w:rsidR="000C77E9" w:rsidRPr="00C26193">
          <w:rPr>
            <w:rStyle w:val="Hyperlink"/>
            <w:noProof/>
          </w:rPr>
          <w:t>IDP WS-Trust Samples</w:t>
        </w:r>
        <w:r w:rsidR="000C77E9">
          <w:rPr>
            <w:noProof/>
            <w:webHidden/>
          </w:rPr>
          <w:tab/>
        </w:r>
        <w:r w:rsidR="000C77E9">
          <w:rPr>
            <w:noProof/>
            <w:webHidden/>
          </w:rPr>
          <w:fldChar w:fldCharType="begin"/>
        </w:r>
        <w:r w:rsidR="000C77E9">
          <w:rPr>
            <w:noProof/>
            <w:webHidden/>
          </w:rPr>
          <w:instrText xml:space="preserve"> PAGEREF _Toc519273798 \h </w:instrText>
        </w:r>
        <w:r w:rsidR="000C77E9">
          <w:rPr>
            <w:noProof/>
            <w:webHidden/>
          </w:rPr>
        </w:r>
        <w:r w:rsidR="000C77E9">
          <w:rPr>
            <w:noProof/>
            <w:webHidden/>
          </w:rPr>
          <w:fldChar w:fldCharType="separate"/>
        </w:r>
        <w:r w:rsidR="000C77E9">
          <w:rPr>
            <w:noProof/>
            <w:webHidden/>
          </w:rPr>
          <w:t>47</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799" w:history="1">
        <w:r w:rsidR="000C77E9" w:rsidRPr="00C26193">
          <w:rPr>
            <w:rStyle w:val="Hyperlink"/>
            <w:noProof/>
            <w:lang w:val="en-GB"/>
          </w:rPr>
          <w:t>11.2</w:t>
        </w:r>
        <w:r w:rsidR="000C77E9">
          <w:rPr>
            <w:rFonts w:asciiTheme="minorHAnsi" w:eastAsiaTheme="minorEastAsia" w:hAnsiTheme="minorHAnsi" w:cstheme="minorBidi"/>
            <w:noProof/>
            <w:sz w:val="22"/>
            <w:szCs w:val="22"/>
          </w:rPr>
          <w:tab/>
        </w:r>
        <w:r w:rsidR="000C77E9" w:rsidRPr="00C26193">
          <w:rPr>
            <w:rStyle w:val="Hyperlink"/>
            <w:noProof/>
            <w:lang w:val="en-GB"/>
          </w:rPr>
          <w:t>User Authentication</w:t>
        </w:r>
        <w:r w:rsidR="000C77E9">
          <w:rPr>
            <w:noProof/>
            <w:webHidden/>
          </w:rPr>
          <w:tab/>
        </w:r>
        <w:r w:rsidR="000C77E9">
          <w:rPr>
            <w:noProof/>
            <w:webHidden/>
          </w:rPr>
          <w:fldChar w:fldCharType="begin"/>
        </w:r>
        <w:r w:rsidR="000C77E9">
          <w:rPr>
            <w:noProof/>
            <w:webHidden/>
          </w:rPr>
          <w:instrText xml:space="preserve"> PAGEREF _Toc519273799 \h </w:instrText>
        </w:r>
        <w:r w:rsidR="000C77E9">
          <w:rPr>
            <w:noProof/>
            <w:webHidden/>
          </w:rPr>
        </w:r>
        <w:r w:rsidR="000C77E9">
          <w:rPr>
            <w:noProof/>
            <w:webHidden/>
          </w:rPr>
          <w:fldChar w:fldCharType="separate"/>
        </w:r>
        <w:r w:rsidR="000C77E9">
          <w:rPr>
            <w:noProof/>
            <w:webHidden/>
          </w:rPr>
          <w:t>51</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800" w:history="1">
        <w:r w:rsidR="000C77E9" w:rsidRPr="00C26193">
          <w:rPr>
            <w:rStyle w:val="Hyperlink"/>
            <w:noProof/>
            <w:lang w:val="en-GB"/>
          </w:rPr>
          <w:t>11.3</w:t>
        </w:r>
        <w:r w:rsidR="000C77E9">
          <w:rPr>
            <w:rFonts w:asciiTheme="minorHAnsi" w:eastAsiaTheme="minorEastAsia" w:hAnsiTheme="minorHAnsi" w:cstheme="minorBidi"/>
            <w:noProof/>
            <w:sz w:val="22"/>
            <w:szCs w:val="22"/>
          </w:rPr>
          <w:tab/>
        </w:r>
        <w:r w:rsidR="000C77E9" w:rsidRPr="00C26193">
          <w:rPr>
            <w:rStyle w:val="Hyperlink"/>
            <w:noProof/>
            <w:lang w:val="en-GB"/>
          </w:rPr>
          <w:t>ChangePassword Sample:</w:t>
        </w:r>
        <w:r w:rsidR="000C77E9">
          <w:rPr>
            <w:noProof/>
            <w:webHidden/>
          </w:rPr>
          <w:tab/>
        </w:r>
        <w:r w:rsidR="000C77E9">
          <w:rPr>
            <w:noProof/>
            <w:webHidden/>
          </w:rPr>
          <w:fldChar w:fldCharType="begin"/>
        </w:r>
        <w:r w:rsidR="000C77E9">
          <w:rPr>
            <w:noProof/>
            <w:webHidden/>
          </w:rPr>
          <w:instrText xml:space="preserve"> PAGEREF _Toc519273800 \h </w:instrText>
        </w:r>
        <w:r w:rsidR="000C77E9">
          <w:rPr>
            <w:noProof/>
            <w:webHidden/>
          </w:rPr>
        </w:r>
        <w:r w:rsidR="000C77E9">
          <w:rPr>
            <w:noProof/>
            <w:webHidden/>
          </w:rPr>
          <w:fldChar w:fldCharType="separate"/>
        </w:r>
        <w:r w:rsidR="000C77E9">
          <w:rPr>
            <w:noProof/>
            <w:webHidden/>
          </w:rPr>
          <w:t>53</w:t>
        </w:r>
        <w:r w:rsidR="000C77E9">
          <w:rPr>
            <w:noProof/>
            <w:webHidden/>
          </w:rPr>
          <w:fldChar w:fldCharType="end"/>
        </w:r>
      </w:hyperlink>
    </w:p>
    <w:p w:rsidR="000C77E9" w:rsidRDefault="0088023E">
      <w:pPr>
        <w:pStyle w:val="TOC2"/>
        <w:tabs>
          <w:tab w:val="left" w:pos="880"/>
          <w:tab w:val="right" w:leader="dot" w:pos="10430"/>
        </w:tabs>
        <w:rPr>
          <w:rFonts w:asciiTheme="minorHAnsi" w:eastAsiaTheme="minorEastAsia" w:hAnsiTheme="minorHAnsi" w:cstheme="minorBidi"/>
          <w:noProof/>
          <w:sz w:val="22"/>
          <w:szCs w:val="22"/>
        </w:rPr>
      </w:pPr>
      <w:hyperlink w:anchor="_Toc519273801" w:history="1">
        <w:r w:rsidR="000C77E9" w:rsidRPr="00C26193">
          <w:rPr>
            <w:rStyle w:val="Hyperlink"/>
            <w:noProof/>
            <w:lang w:val="en-GB"/>
          </w:rPr>
          <w:t>11.4</w:t>
        </w:r>
        <w:r w:rsidR="000C77E9">
          <w:rPr>
            <w:rFonts w:asciiTheme="minorHAnsi" w:eastAsiaTheme="minorEastAsia" w:hAnsiTheme="minorHAnsi" w:cstheme="minorBidi"/>
            <w:noProof/>
            <w:sz w:val="22"/>
            <w:szCs w:val="22"/>
          </w:rPr>
          <w:tab/>
        </w:r>
        <w:r w:rsidR="000C77E9" w:rsidRPr="00C26193">
          <w:rPr>
            <w:rStyle w:val="Hyperlink"/>
            <w:noProof/>
            <w:lang w:val="en-GB"/>
          </w:rPr>
          <w:t>SP WS-Trust Samples</w:t>
        </w:r>
        <w:r w:rsidR="000C77E9">
          <w:rPr>
            <w:noProof/>
            <w:webHidden/>
          </w:rPr>
          <w:tab/>
        </w:r>
        <w:r w:rsidR="000C77E9">
          <w:rPr>
            <w:noProof/>
            <w:webHidden/>
          </w:rPr>
          <w:fldChar w:fldCharType="begin"/>
        </w:r>
        <w:r w:rsidR="000C77E9">
          <w:rPr>
            <w:noProof/>
            <w:webHidden/>
          </w:rPr>
          <w:instrText xml:space="preserve"> PAGEREF _Toc519273801 \h </w:instrText>
        </w:r>
        <w:r w:rsidR="000C77E9">
          <w:rPr>
            <w:noProof/>
            <w:webHidden/>
          </w:rPr>
        </w:r>
        <w:r w:rsidR="000C77E9">
          <w:rPr>
            <w:noProof/>
            <w:webHidden/>
          </w:rPr>
          <w:fldChar w:fldCharType="separate"/>
        </w:r>
        <w:r w:rsidR="000C77E9">
          <w:rPr>
            <w:noProof/>
            <w:webHidden/>
          </w:rPr>
          <w:t>53</w:t>
        </w:r>
        <w:r w:rsidR="000C77E9">
          <w:rPr>
            <w:noProof/>
            <w:webHidden/>
          </w:rPr>
          <w:fldChar w:fldCharType="end"/>
        </w:r>
      </w:hyperlink>
    </w:p>
    <w:p w:rsidR="000C77E9" w:rsidRDefault="0088023E">
      <w:pPr>
        <w:pStyle w:val="TOC1"/>
        <w:tabs>
          <w:tab w:val="left" w:pos="660"/>
          <w:tab w:val="right" w:leader="dot" w:pos="10430"/>
        </w:tabs>
        <w:rPr>
          <w:rFonts w:asciiTheme="minorHAnsi" w:eastAsiaTheme="minorEastAsia" w:hAnsiTheme="minorHAnsi" w:cstheme="minorBidi"/>
          <w:noProof/>
          <w:sz w:val="22"/>
          <w:szCs w:val="22"/>
        </w:rPr>
      </w:pPr>
      <w:hyperlink w:anchor="_Toc519273802" w:history="1">
        <w:r w:rsidR="000C77E9" w:rsidRPr="00C26193">
          <w:rPr>
            <w:rStyle w:val="Hyperlink"/>
            <w:noProof/>
          </w:rPr>
          <w:t>12</w:t>
        </w:r>
        <w:r w:rsidR="000C77E9">
          <w:rPr>
            <w:rFonts w:asciiTheme="minorHAnsi" w:eastAsiaTheme="minorEastAsia" w:hAnsiTheme="minorHAnsi" w:cstheme="minorBidi"/>
            <w:noProof/>
            <w:sz w:val="22"/>
            <w:szCs w:val="22"/>
          </w:rPr>
          <w:tab/>
        </w:r>
        <w:r w:rsidR="000C77E9" w:rsidRPr="00C26193">
          <w:rPr>
            <w:rStyle w:val="Hyperlink"/>
            <w:noProof/>
          </w:rPr>
          <w:t>APPENDIX: Java sample code for OpenToken</w:t>
        </w:r>
        <w:r w:rsidR="000C77E9">
          <w:rPr>
            <w:noProof/>
            <w:webHidden/>
          </w:rPr>
          <w:tab/>
        </w:r>
        <w:r w:rsidR="000C77E9">
          <w:rPr>
            <w:noProof/>
            <w:webHidden/>
          </w:rPr>
          <w:fldChar w:fldCharType="begin"/>
        </w:r>
        <w:r w:rsidR="000C77E9">
          <w:rPr>
            <w:noProof/>
            <w:webHidden/>
          </w:rPr>
          <w:instrText xml:space="preserve"> PAGEREF _Toc519273802 \h </w:instrText>
        </w:r>
        <w:r w:rsidR="000C77E9">
          <w:rPr>
            <w:noProof/>
            <w:webHidden/>
          </w:rPr>
        </w:r>
        <w:r w:rsidR="000C77E9">
          <w:rPr>
            <w:noProof/>
            <w:webHidden/>
          </w:rPr>
          <w:fldChar w:fldCharType="separate"/>
        </w:r>
        <w:r w:rsidR="000C77E9">
          <w:rPr>
            <w:noProof/>
            <w:webHidden/>
          </w:rPr>
          <w:t>56</w:t>
        </w:r>
        <w:r w:rsidR="000C77E9">
          <w:rPr>
            <w:noProof/>
            <w:webHidden/>
          </w:rPr>
          <w:fldChar w:fldCharType="end"/>
        </w:r>
      </w:hyperlink>
    </w:p>
    <w:p w:rsidR="000C77E9" w:rsidRDefault="0088023E">
      <w:pPr>
        <w:pStyle w:val="TOC1"/>
        <w:tabs>
          <w:tab w:val="left" w:pos="660"/>
          <w:tab w:val="right" w:leader="dot" w:pos="10430"/>
        </w:tabs>
        <w:rPr>
          <w:rFonts w:asciiTheme="minorHAnsi" w:eastAsiaTheme="minorEastAsia" w:hAnsiTheme="minorHAnsi" w:cstheme="minorBidi"/>
          <w:noProof/>
          <w:sz w:val="22"/>
          <w:szCs w:val="22"/>
        </w:rPr>
      </w:pPr>
      <w:hyperlink w:anchor="_Toc519273803" w:history="1">
        <w:r w:rsidR="000C77E9" w:rsidRPr="00C26193">
          <w:rPr>
            <w:rStyle w:val="Hyperlink"/>
            <w:noProof/>
          </w:rPr>
          <w:t>13</w:t>
        </w:r>
        <w:r w:rsidR="000C77E9">
          <w:rPr>
            <w:rFonts w:asciiTheme="minorHAnsi" w:eastAsiaTheme="minorEastAsia" w:hAnsiTheme="minorHAnsi" w:cstheme="minorBidi"/>
            <w:noProof/>
            <w:sz w:val="22"/>
            <w:szCs w:val="22"/>
          </w:rPr>
          <w:tab/>
        </w:r>
        <w:r w:rsidR="000C77E9" w:rsidRPr="00C26193">
          <w:rPr>
            <w:rStyle w:val="Hyperlink"/>
            <w:noProof/>
          </w:rPr>
          <w:t>APPENDIX: Java sample code for WS-Trust</w:t>
        </w:r>
        <w:r w:rsidR="000C77E9">
          <w:rPr>
            <w:noProof/>
            <w:webHidden/>
          </w:rPr>
          <w:tab/>
        </w:r>
        <w:r w:rsidR="000C77E9">
          <w:rPr>
            <w:noProof/>
            <w:webHidden/>
          </w:rPr>
          <w:fldChar w:fldCharType="begin"/>
        </w:r>
        <w:r w:rsidR="000C77E9">
          <w:rPr>
            <w:noProof/>
            <w:webHidden/>
          </w:rPr>
          <w:instrText xml:space="preserve"> PAGEREF _Toc519273803 \h </w:instrText>
        </w:r>
        <w:r w:rsidR="000C77E9">
          <w:rPr>
            <w:noProof/>
            <w:webHidden/>
          </w:rPr>
        </w:r>
        <w:r w:rsidR="000C77E9">
          <w:rPr>
            <w:noProof/>
            <w:webHidden/>
          </w:rPr>
          <w:fldChar w:fldCharType="separate"/>
        </w:r>
        <w:r w:rsidR="000C77E9">
          <w:rPr>
            <w:noProof/>
            <w:webHidden/>
          </w:rPr>
          <w:t>59</w:t>
        </w:r>
        <w:r w:rsidR="000C77E9">
          <w:rPr>
            <w:noProof/>
            <w:webHidden/>
          </w:rPr>
          <w:fldChar w:fldCharType="end"/>
        </w:r>
      </w:hyperlink>
    </w:p>
    <w:p w:rsidR="00E20A76" w:rsidRDefault="00E20A76" w:rsidP="00E20A76">
      <w:pPr>
        <w:jc w:val="center"/>
        <w:rPr>
          <w:color w:val="000000"/>
          <w:sz w:val="24"/>
        </w:rPr>
      </w:pPr>
      <w:r>
        <w:rPr>
          <w:color w:val="000000"/>
          <w:sz w:val="24"/>
        </w:rPr>
        <w:fldChar w:fldCharType="end"/>
      </w:r>
    </w:p>
    <w:p w:rsidR="00E20A76" w:rsidRDefault="00E20A76" w:rsidP="00E20A76">
      <w:pPr>
        <w:pStyle w:val="Heading1"/>
        <w:rPr>
          <w:sz w:val="24"/>
          <w:szCs w:val="24"/>
        </w:rPr>
        <w:sectPr w:rsidR="00E20A76">
          <w:footerReference w:type="default" r:id="rId19"/>
          <w:pgSz w:w="12240" w:h="15840"/>
          <w:pgMar w:top="1440" w:right="900" w:bottom="1440" w:left="900" w:header="720" w:footer="720" w:gutter="0"/>
          <w:pgNumType w:start="1"/>
          <w:cols w:space="720"/>
          <w:docGrid w:linePitch="360"/>
        </w:sectPr>
      </w:pPr>
    </w:p>
    <w:p w:rsidR="00E20A76" w:rsidRPr="00792DAB" w:rsidRDefault="00E20A76" w:rsidP="00E20A76">
      <w:pPr>
        <w:pStyle w:val="Heading1"/>
        <w:rPr>
          <w:lang w:val="en-GB"/>
        </w:rPr>
      </w:pPr>
      <w:bookmarkStart w:id="1" w:name="_Toc519273723"/>
      <w:r w:rsidRPr="00792DAB">
        <w:rPr>
          <w:lang w:val="en-GB"/>
        </w:rPr>
        <w:lastRenderedPageBreak/>
        <w:t>Introduction</w:t>
      </w:r>
      <w:bookmarkEnd w:id="1"/>
    </w:p>
    <w:p w:rsidR="00E20A76" w:rsidRDefault="00E20A76" w:rsidP="00E20A76">
      <w:r>
        <w:t xml:space="preserve">This document details the </w:t>
      </w:r>
      <w:r w:rsidR="001F20D0">
        <w:t>CitiFederation</w:t>
      </w:r>
      <w:r>
        <w:t xml:space="preserve"> Web Services (</w:t>
      </w:r>
      <w:r w:rsidR="001F20D0">
        <w:t>with WS-Trust</w:t>
      </w:r>
      <w:r>
        <w:t>)</w:t>
      </w:r>
      <w:r w:rsidR="001F20D0">
        <w:t>,</w:t>
      </w:r>
      <w:r w:rsidR="00C02208">
        <w:t xml:space="preserve"> CitiSSO WS (with WS-Trust), ChangePassword service</w:t>
      </w:r>
      <w:r w:rsidR="002B7438">
        <w:t>,</w:t>
      </w:r>
      <w:r w:rsidR="00C02208">
        <w:t xml:space="preserve"> </w:t>
      </w:r>
      <w:r w:rsidR="001F20D0">
        <w:t xml:space="preserve">and </w:t>
      </w:r>
      <w:r w:rsidR="00092DE6">
        <w:t xml:space="preserve">browser based </w:t>
      </w:r>
      <w:r w:rsidR="001F20D0">
        <w:t xml:space="preserve">OpenToken </w:t>
      </w:r>
      <w:r w:rsidR="00092DE6">
        <w:t xml:space="preserve">use cases </w:t>
      </w:r>
      <w:r w:rsidR="00E912AF">
        <w:t>for client integration</w:t>
      </w:r>
      <w:r>
        <w:t>. Sample</w:t>
      </w:r>
      <w:r w:rsidR="001F20D0">
        <w:t xml:space="preserve"> HTTP</w:t>
      </w:r>
      <w:r>
        <w:t xml:space="preserve"> client, </w:t>
      </w:r>
      <w:r w:rsidR="000D0B8C">
        <w:t>SOAP request/response (RST/RSTR)</w:t>
      </w:r>
      <w:r>
        <w:t xml:space="preserve"> samples and additional content is provided in the Appendix sections.</w:t>
      </w:r>
    </w:p>
    <w:p w:rsidR="00050E70" w:rsidRDefault="00050E70" w:rsidP="00E20A76"/>
    <w:p w:rsidR="00E20A76" w:rsidRDefault="00E20A76" w:rsidP="00E20A76">
      <w:pPr>
        <w:pStyle w:val="Heading2"/>
      </w:pPr>
      <w:bookmarkStart w:id="2" w:name="_Toc519273724"/>
      <w:r>
        <w:t>Assumptions</w:t>
      </w:r>
      <w:bookmarkEnd w:id="2"/>
    </w:p>
    <w:p w:rsidR="00E20A76" w:rsidRDefault="00E20A76" w:rsidP="00172636">
      <w:pPr>
        <w:numPr>
          <w:ilvl w:val="0"/>
          <w:numId w:val="2"/>
        </w:numPr>
      </w:pPr>
      <w:r>
        <w:t>In the</w:t>
      </w:r>
      <w:r w:rsidR="00BB22C0">
        <w:t xml:space="preserve"> WS-Trust</w:t>
      </w:r>
      <w:r>
        <w:t xml:space="preserve"> SOAP Request samples provided, the request variables should be replaced with valid values for the WS</w:t>
      </w:r>
      <w:r w:rsidR="000D0B8C">
        <w:t>-Trust</w:t>
      </w:r>
      <w:r>
        <w:t xml:space="preserve"> call to work.</w:t>
      </w:r>
    </w:p>
    <w:p w:rsidR="00E20A76" w:rsidRDefault="00BB22C0" w:rsidP="00172636">
      <w:pPr>
        <w:numPr>
          <w:ilvl w:val="0"/>
          <w:numId w:val="2"/>
        </w:numPr>
      </w:pPr>
      <w:r>
        <w:t>Certificate Authentication should be configured with CitiFederation for WS-Trust clients.</w:t>
      </w:r>
    </w:p>
    <w:p w:rsidR="00E20A76" w:rsidRPr="00B15401" w:rsidRDefault="00E20A76" w:rsidP="00D46F91">
      <w:pPr>
        <w:ind w:left="360"/>
      </w:pPr>
    </w:p>
    <w:p w:rsidR="00E20A76" w:rsidRPr="003D7D05" w:rsidRDefault="00E20A76" w:rsidP="00E20A76">
      <w:pPr>
        <w:pStyle w:val="Heading2"/>
        <w:rPr>
          <w:lang w:val="en-GB"/>
        </w:rPr>
      </w:pPr>
      <w:bookmarkStart w:id="3" w:name="_Toc519273725"/>
      <w:r>
        <w:rPr>
          <w:lang w:val="en-GB"/>
        </w:rPr>
        <w:t>Definitions</w:t>
      </w:r>
      <w:bookmarkEnd w:id="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6"/>
        <w:gridCol w:w="7284"/>
      </w:tblGrid>
      <w:tr w:rsidR="00E20A76" w:rsidRPr="00D73057" w:rsidTr="0092153C">
        <w:tc>
          <w:tcPr>
            <w:tcW w:w="1105" w:type="pct"/>
            <w:shd w:val="pct12" w:color="auto" w:fill="auto"/>
          </w:tcPr>
          <w:p w:rsidR="00E20A76" w:rsidRPr="00D73057" w:rsidRDefault="00E20A76" w:rsidP="00E20A76">
            <w:pPr>
              <w:jc w:val="center"/>
              <w:rPr>
                <w:b/>
                <w:lang w:val="en-GB"/>
              </w:rPr>
            </w:pPr>
            <w:r w:rsidRPr="00D73057">
              <w:rPr>
                <w:b/>
                <w:lang w:val="en-GB"/>
              </w:rPr>
              <w:t>Name</w:t>
            </w:r>
          </w:p>
        </w:tc>
        <w:tc>
          <w:tcPr>
            <w:tcW w:w="3895" w:type="pct"/>
            <w:shd w:val="pct12" w:color="auto" w:fill="auto"/>
          </w:tcPr>
          <w:p w:rsidR="00E20A76" w:rsidRPr="00D73057" w:rsidRDefault="00E20A76" w:rsidP="00E20A76">
            <w:pPr>
              <w:jc w:val="center"/>
              <w:rPr>
                <w:b/>
                <w:lang w:val="en-GB"/>
              </w:rPr>
            </w:pPr>
            <w:r w:rsidRPr="00D73057">
              <w:rPr>
                <w:b/>
                <w:lang w:val="en-GB"/>
              </w:rPr>
              <w:t>Description</w:t>
            </w:r>
          </w:p>
        </w:tc>
      </w:tr>
      <w:tr w:rsidR="00E20A76" w:rsidRPr="00D73057" w:rsidTr="00E20A76">
        <w:tc>
          <w:tcPr>
            <w:tcW w:w="1105" w:type="pct"/>
          </w:tcPr>
          <w:p w:rsidR="00E20A76" w:rsidRPr="00D73057" w:rsidRDefault="00232FAE" w:rsidP="00BB22C0">
            <w:pPr>
              <w:rPr>
                <w:lang w:val="en-GB"/>
              </w:rPr>
            </w:pPr>
            <w:r>
              <w:rPr>
                <w:lang w:val="en-GB"/>
              </w:rPr>
              <w:t>SAML</w:t>
            </w:r>
          </w:p>
        </w:tc>
        <w:tc>
          <w:tcPr>
            <w:tcW w:w="3895" w:type="pct"/>
          </w:tcPr>
          <w:p w:rsidR="00E20A76" w:rsidRPr="00D73057" w:rsidRDefault="00232FAE" w:rsidP="00E20A76">
            <w:pPr>
              <w:rPr>
                <w:lang w:val="en-GB"/>
              </w:rPr>
            </w:pPr>
            <w:r>
              <w:rPr>
                <w:lang w:val="en-GB"/>
              </w:rPr>
              <w:t>Secure Assertion Markup Language</w:t>
            </w:r>
          </w:p>
        </w:tc>
      </w:tr>
      <w:tr w:rsidR="00E20A76" w:rsidRPr="00D73057" w:rsidTr="00E20A76">
        <w:tc>
          <w:tcPr>
            <w:tcW w:w="1105" w:type="pct"/>
          </w:tcPr>
          <w:p w:rsidR="00E20A76" w:rsidRPr="00D73057" w:rsidRDefault="007C535E" w:rsidP="00E20A76">
            <w:pPr>
              <w:rPr>
                <w:lang w:val="en-GB"/>
              </w:rPr>
            </w:pPr>
            <w:r>
              <w:rPr>
                <w:lang w:val="en-GB"/>
              </w:rPr>
              <w:t>IDP App</w:t>
            </w:r>
          </w:p>
        </w:tc>
        <w:tc>
          <w:tcPr>
            <w:tcW w:w="3895" w:type="pct"/>
          </w:tcPr>
          <w:p w:rsidR="00E20A76" w:rsidRPr="00D73057" w:rsidRDefault="007C535E" w:rsidP="00E20A76">
            <w:pPr>
              <w:rPr>
                <w:lang w:val="en-GB"/>
              </w:rPr>
            </w:pPr>
            <w:r>
              <w:rPr>
                <w:lang w:val="en-GB"/>
              </w:rPr>
              <w:t>For CitiFederation as IDP use case, the configured Citi application is the IDP App.</w:t>
            </w:r>
          </w:p>
        </w:tc>
      </w:tr>
      <w:tr w:rsidR="00E20A76" w:rsidRPr="00D73057" w:rsidTr="00E20A76">
        <w:tc>
          <w:tcPr>
            <w:tcW w:w="1105" w:type="pct"/>
          </w:tcPr>
          <w:p w:rsidR="00E20A76" w:rsidRPr="00D73057" w:rsidRDefault="007C535E" w:rsidP="00E20A76">
            <w:pPr>
              <w:rPr>
                <w:lang w:val="en-GB"/>
              </w:rPr>
            </w:pPr>
            <w:r>
              <w:rPr>
                <w:lang w:val="en-GB"/>
              </w:rPr>
              <w:t>SP App</w:t>
            </w:r>
          </w:p>
        </w:tc>
        <w:tc>
          <w:tcPr>
            <w:tcW w:w="3895" w:type="pct"/>
          </w:tcPr>
          <w:p w:rsidR="00E20A76" w:rsidRPr="00D73057" w:rsidRDefault="007C535E" w:rsidP="00E20A76">
            <w:pPr>
              <w:rPr>
                <w:lang w:val="en-GB"/>
              </w:rPr>
            </w:pPr>
            <w:r>
              <w:rPr>
                <w:lang w:val="en-GB"/>
              </w:rPr>
              <w:t>For CitiFederation as SP use case, the configured Citi application is the SP App.</w:t>
            </w:r>
          </w:p>
        </w:tc>
      </w:tr>
      <w:tr w:rsidR="007C535E" w:rsidRPr="00D73057" w:rsidTr="00E20A76">
        <w:tc>
          <w:tcPr>
            <w:tcW w:w="1105" w:type="pct"/>
          </w:tcPr>
          <w:p w:rsidR="007C535E" w:rsidRDefault="00092DE6" w:rsidP="00E20A76">
            <w:pPr>
              <w:rPr>
                <w:lang w:val="en-GB"/>
              </w:rPr>
            </w:pPr>
            <w:r>
              <w:rPr>
                <w:lang w:val="en-GB"/>
              </w:rPr>
              <w:t>CitiFederation</w:t>
            </w:r>
          </w:p>
        </w:tc>
        <w:tc>
          <w:tcPr>
            <w:tcW w:w="3895" w:type="pct"/>
          </w:tcPr>
          <w:p w:rsidR="007C535E" w:rsidRDefault="00092DE6" w:rsidP="00092DE6">
            <w:pPr>
              <w:rPr>
                <w:lang w:val="en-GB"/>
              </w:rPr>
            </w:pPr>
            <w:r>
              <w:rPr>
                <w:lang w:val="en-GB"/>
              </w:rPr>
              <w:t>Federation infrastructure built with PingFederate product</w:t>
            </w:r>
          </w:p>
        </w:tc>
      </w:tr>
      <w:tr w:rsidR="008C08BA" w:rsidRPr="00D73057" w:rsidTr="00E20A76">
        <w:tc>
          <w:tcPr>
            <w:tcW w:w="1105" w:type="pct"/>
          </w:tcPr>
          <w:p w:rsidR="008C08BA" w:rsidRDefault="008C08BA" w:rsidP="00E20A76">
            <w:pPr>
              <w:rPr>
                <w:lang w:val="en-GB"/>
              </w:rPr>
            </w:pPr>
            <w:r>
              <w:rPr>
                <w:lang w:val="en-GB"/>
              </w:rPr>
              <w:t>OpenToken</w:t>
            </w:r>
          </w:p>
        </w:tc>
        <w:tc>
          <w:tcPr>
            <w:tcW w:w="3895" w:type="pct"/>
          </w:tcPr>
          <w:p w:rsidR="008C08BA" w:rsidRDefault="00B7344D" w:rsidP="00092DE6">
            <w:pPr>
              <w:rPr>
                <w:lang w:val="en-GB"/>
              </w:rPr>
            </w:pPr>
            <w:r>
              <w:rPr>
                <w:lang w:val="en-GB"/>
              </w:rPr>
              <w:t>A secure token format for transferring user attributes between an application and PingFederate server.</w:t>
            </w:r>
          </w:p>
        </w:tc>
      </w:tr>
    </w:tbl>
    <w:p w:rsidR="00E20A76" w:rsidRPr="00F94F97" w:rsidRDefault="00E20A76" w:rsidP="00E20A76">
      <w:pPr>
        <w:rPr>
          <w:lang w:val="en-GB"/>
        </w:rPr>
      </w:pPr>
    </w:p>
    <w:p w:rsidR="00E20A76" w:rsidRDefault="00E20A76" w:rsidP="00E20A76">
      <w:pPr>
        <w:pStyle w:val="Heading2"/>
      </w:pPr>
      <w:bookmarkStart w:id="4" w:name="_Ref215991203"/>
      <w:bookmarkStart w:id="5" w:name="_Toc519273726"/>
      <w:r>
        <w:t>Related Documents</w:t>
      </w:r>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60"/>
        <w:gridCol w:w="1990"/>
      </w:tblGrid>
      <w:tr w:rsidR="00E20A76" w:rsidTr="0092153C">
        <w:tc>
          <w:tcPr>
            <w:tcW w:w="3936" w:type="pct"/>
            <w:shd w:val="pct12" w:color="auto" w:fill="auto"/>
          </w:tcPr>
          <w:p w:rsidR="00E20A76" w:rsidRDefault="00E20A76" w:rsidP="00E20A76">
            <w:pPr>
              <w:jc w:val="center"/>
              <w:rPr>
                <w:b/>
                <w:bCs/>
                <w:color w:val="000000"/>
                <w:lang w:val="en-GB"/>
              </w:rPr>
            </w:pPr>
            <w:r>
              <w:rPr>
                <w:b/>
                <w:bCs/>
                <w:color w:val="000000"/>
                <w:lang w:val="en-GB"/>
              </w:rPr>
              <w:t>Name</w:t>
            </w:r>
          </w:p>
        </w:tc>
        <w:tc>
          <w:tcPr>
            <w:tcW w:w="1064" w:type="pct"/>
            <w:shd w:val="pct12" w:color="auto" w:fill="auto"/>
          </w:tcPr>
          <w:p w:rsidR="00E20A76" w:rsidRDefault="00E20A76" w:rsidP="00E20A76">
            <w:pPr>
              <w:jc w:val="center"/>
              <w:rPr>
                <w:b/>
                <w:bCs/>
                <w:color w:val="000000"/>
                <w:lang w:val="en-GB"/>
              </w:rPr>
            </w:pPr>
            <w:r>
              <w:rPr>
                <w:b/>
                <w:bCs/>
                <w:color w:val="000000"/>
                <w:lang w:val="en-GB"/>
              </w:rPr>
              <w:t>Description</w:t>
            </w:r>
          </w:p>
        </w:tc>
      </w:tr>
      <w:tr w:rsidR="00E20A76" w:rsidTr="00E20A76">
        <w:tc>
          <w:tcPr>
            <w:tcW w:w="3936" w:type="pct"/>
          </w:tcPr>
          <w:p w:rsidR="00E20A76" w:rsidRDefault="0088023E" w:rsidP="00E20A76">
            <w:pPr>
              <w:rPr>
                <w:color w:val="000000"/>
                <w:lang w:val="en-GB"/>
              </w:rPr>
            </w:pPr>
            <w:hyperlink r:id="rId20" w:history="1">
              <w:r w:rsidR="002B5D60" w:rsidRPr="00EC059B">
                <w:rPr>
                  <w:rStyle w:val="Hyperlink"/>
                  <w:lang w:val="en-GB"/>
                </w:rPr>
                <w:t>https://catecollaboration.citigroup.net/domains/security/idem_standards/aamstds/citifederation/standards/citiFederation-tsd.docx</w:t>
              </w:r>
            </w:hyperlink>
            <w:r w:rsidR="002B5D60">
              <w:rPr>
                <w:color w:val="000000"/>
                <w:lang w:val="en-GB"/>
              </w:rPr>
              <w:t xml:space="preserve"> </w:t>
            </w:r>
          </w:p>
        </w:tc>
        <w:tc>
          <w:tcPr>
            <w:tcW w:w="1064" w:type="pct"/>
          </w:tcPr>
          <w:p w:rsidR="00E20A76" w:rsidRDefault="0096028E" w:rsidP="00E20A76">
            <w:pPr>
              <w:rPr>
                <w:color w:val="000000"/>
                <w:lang w:val="en-GB"/>
              </w:rPr>
            </w:pPr>
            <w:r>
              <w:rPr>
                <w:color w:val="000000"/>
                <w:lang w:val="en-GB"/>
              </w:rPr>
              <w:t>CitiFederation TSD</w:t>
            </w:r>
          </w:p>
        </w:tc>
      </w:tr>
      <w:tr w:rsidR="00E20A76" w:rsidTr="00E20A76">
        <w:tc>
          <w:tcPr>
            <w:tcW w:w="3936" w:type="pct"/>
          </w:tcPr>
          <w:p w:rsidR="00E20A76" w:rsidRDefault="0088023E" w:rsidP="00E20A76">
            <w:pPr>
              <w:rPr>
                <w:color w:val="000000"/>
                <w:lang w:val="en-GB"/>
              </w:rPr>
            </w:pPr>
            <w:hyperlink r:id="rId21" w:history="1">
              <w:r w:rsidR="00442A53">
                <w:rPr>
                  <w:rStyle w:val="Hyperlink"/>
                </w:rPr>
                <w:t>https://catecollaboration.citigroup.net/domains/security/idem_standards/aamstds/citifederation/standards/VendorData/openToken/opentokenjars.zip</w:t>
              </w:r>
            </w:hyperlink>
          </w:p>
        </w:tc>
        <w:tc>
          <w:tcPr>
            <w:tcW w:w="1064" w:type="pct"/>
          </w:tcPr>
          <w:p w:rsidR="00E20A76" w:rsidRDefault="002B5D60" w:rsidP="00E20A76">
            <w:pPr>
              <w:rPr>
                <w:color w:val="000000"/>
                <w:lang w:val="en-GB"/>
              </w:rPr>
            </w:pPr>
            <w:r>
              <w:rPr>
                <w:color w:val="000000"/>
                <w:lang w:val="en-GB"/>
              </w:rPr>
              <w:t>OpenToken jar files</w:t>
            </w:r>
          </w:p>
        </w:tc>
      </w:tr>
      <w:tr w:rsidR="005C3A68" w:rsidTr="00E20A76">
        <w:tc>
          <w:tcPr>
            <w:tcW w:w="3936" w:type="pct"/>
          </w:tcPr>
          <w:p w:rsidR="005C3A68" w:rsidRDefault="0088023E" w:rsidP="00E20A76">
            <w:hyperlink r:id="rId22" w:history="1">
              <w:r w:rsidR="003053AE" w:rsidRPr="00CF63CF">
                <w:rPr>
                  <w:rStyle w:val="Hyperlink"/>
                </w:rPr>
                <w:t>https://catecollaboration.citigroup.net/domains/security/idem_standards/aamstds/citifederation/standards/VendorData/openToken/pf-dotnet-integration-kit.zip</w:t>
              </w:r>
            </w:hyperlink>
            <w:r w:rsidR="003053AE">
              <w:t xml:space="preserve"> </w:t>
            </w:r>
          </w:p>
        </w:tc>
        <w:tc>
          <w:tcPr>
            <w:tcW w:w="1064" w:type="pct"/>
          </w:tcPr>
          <w:p w:rsidR="005C3A68" w:rsidRDefault="003053AE" w:rsidP="00E20A76">
            <w:pPr>
              <w:rPr>
                <w:color w:val="000000"/>
                <w:lang w:val="en-GB"/>
              </w:rPr>
            </w:pPr>
            <w:r>
              <w:rPr>
                <w:color w:val="000000"/>
                <w:lang w:val="en-GB"/>
              </w:rPr>
              <w:t>.NET OpenToken files</w:t>
            </w:r>
          </w:p>
        </w:tc>
      </w:tr>
      <w:tr w:rsidR="005C3A68" w:rsidTr="00E20A76">
        <w:tc>
          <w:tcPr>
            <w:tcW w:w="3936" w:type="pct"/>
          </w:tcPr>
          <w:p w:rsidR="005C3A68" w:rsidRDefault="0088023E" w:rsidP="00E20A76">
            <w:hyperlink r:id="rId23" w:history="1">
              <w:r w:rsidR="006E4238" w:rsidRPr="00446DF3">
                <w:rPr>
                  <w:rStyle w:val="Hyperlink"/>
                </w:rPr>
                <w:t>https://www.pingidentity.com/content/developer/en/resources/openid-connect-developers-guide.html</w:t>
              </w:r>
            </w:hyperlink>
          </w:p>
        </w:tc>
        <w:tc>
          <w:tcPr>
            <w:tcW w:w="1064" w:type="pct"/>
          </w:tcPr>
          <w:p w:rsidR="005C3A68" w:rsidRDefault="006E4238" w:rsidP="00E20A76">
            <w:pPr>
              <w:rPr>
                <w:color w:val="000000"/>
                <w:lang w:val="en-GB"/>
              </w:rPr>
            </w:pPr>
            <w:r>
              <w:rPr>
                <w:color w:val="000000"/>
                <w:lang w:val="en-GB"/>
              </w:rPr>
              <w:t>OpenID Connect Developers Guide</w:t>
            </w:r>
          </w:p>
        </w:tc>
      </w:tr>
      <w:tr w:rsidR="006E4238" w:rsidTr="00E20A76">
        <w:tc>
          <w:tcPr>
            <w:tcW w:w="3936" w:type="pct"/>
          </w:tcPr>
          <w:p w:rsidR="006E4238" w:rsidRDefault="0088023E" w:rsidP="00E20A76">
            <w:hyperlink r:id="rId24" w:history="1">
              <w:r w:rsidR="006E4238" w:rsidRPr="00446DF3">
                <w:rPr>
                  <w:rStyle w:val="Hyperlink"/>
                </w:rPr>
                <w:t>https://www.pingidentity.com/content/developer/en/resources/oauth-2-0-developers-guide.html</w:t>
              </w:r>
            </w:hyperlink>
          </w:p>
        </w:tc>
        <w:tc>
          <w:tcPr>
            <w:tcW w:w="1064" w:type="pct"/>
          </w:tcPr>
          <w:p w:rsidR="006E4238" w:rsidRDefault="006E4238" w:rsidP="00E20A76">
            <w:pPr>
              <w:rPr>
                <w:color w:val="000000"/>
                <w:lang w:val="en-GB"/>
              </w:rPr>
            </w:pPr>
            <w:r>
              <w:rPr>
                <w:color w:val="000000"/>
                <w:lang w:val="en-GB"/>
              </w:rPr>
              <w:t>OAuth2 Developers Guide</w:t>
            </w:r>
          </w:p>
        </w:tc>
      </w:tr>
    </w:tbl>
    <w:p w:rsidR="00E20A76" w:rsidRDefault="00E20A76" w:rsidP="00E20A76">
      <w:pPr>
        <w:rPr>
          <w:lang w:val="en-GB"/>
        </w:rPr>
      </w:pPr>
    </w:p>
    <w:p w:rsidR="001F20D0" w:rsidRDefault="001F20D0" w:rsidP="001F20D0">
      <w:pPr>
        <w:pStyle w:val="Heading1"/>
        <w:rPr>
          <w:lang w:val="en-GB"/>
        </w:rPr>
      </w:pPr>
      <w:bookmarkStart w:id="6" w:name="_Toc519273727"/>
      <w:r>
        <w:rPr>
          <w:lang w:val="en-GB"/>
        </w:rPr>
        <w:t>Client Best Practices</w:t>
      </w:r>
      <w:bookmarkEnd w:id="6"/>
    </w:p>
    <w:p w:rsidR="001F20D0" w:rsidRDefault="001F20D0" w:rsidP="001F20D0">
      <w:pPr>
        <w:pStyle w:val="Heading2"/>
        <w:rPr>
          <w:lang w:val="en-GB"/>
        </w:rPr>
      </w:pPr>
      <w:bookmarkStart w:id="7" w:name="_Toc519273728"/>
      <w:r>
        <w:rPr>
          <w:lang w:val="en-GB"/>
        </w:rPr>
        <w:t>Required</w:t>
      </w:r>
      <w:bookmarkEnd w:id="7"/>
    </w:p>
    <w:p w:rsidR="001F20D0" w:rsidRDefault="001F20D0" w:rsidP="00172636">
      <w:pPr>
        <w:numPr>
          <w:ilvl w:val="0"/>
          <w:numId w:val="2"/>
        </w:numPr>
      </w:pPr>
      <w:r w:rsidRPr="004456EF">
        <w:t>Reque</w:t>
      </w:r>
      <w:r>
        <w:t>st timeout must be set between 30 to 6</w:t>
      </w:r>
      <w:r w:rsidRPr="004456EF">
        <w:t xml:space="preserve">0 seconds. </w:t>
      </w:r>
      <w:r>
        <w:t>This</w:t>
      </w:r>
      <w:r w:rsidRPr="004456EF">
        <w:t xml:space="preserve"> setting will ensure processes don't remain tied up after 5 to 30 seconds of inactivity.</w:t>
      </w:r>
    </w:p>
    <w:p w:rsidR="001F20D0" w:rsidRDefault="001F20D0" w:rsidP="00172636">
      <w:pPr>
        <w:numPr>
          <w:ilvl w:val="0"/>
          <w:numId w:val="2"/>
        </w:numPr>
      </w:pPr>
      <w:r>
        <w:t>DNS cache timeout must be set between 5 to 30 seconds. The Time-To-Live (TTL) timer will ensure that the DNS cache expires quickly and always stays fresh.</w:t>
      </w:r>
      <w:r w:rsidRPr="004456EF">
        <w:t xml:space="preserve"> </w:t>
      </w:r>
      <w:r>
        <w:t>Lowering the TTL value will enable rapid expiration and refreshing of DNS records, causing the new records to propagate faster across the world and avoid DNS spoofing attack.</w:t>
      </w:r>
    </w:p>
    <w:p w:rsidR="001F20D0" w:rsidRDefault="001F20D0" w:rsidP="001F20D0">
      <w:pPr>
        <w:ind w:left="720"/>
      </w:pPr>
      <w:r w:rsidRPr="001F2C30">
        <w:t>java.security.Security.setPrope</w:t>
      </w:r>
      <w:r>
        <w:t>rty ("networkaddress.cache.ttl"</w:t>
      </w:r>
      <w:r w:rsidRPr="001F2C30">
        <w:t xml:space="preserve">, </w:t>
      </w:r>
      <w:r>
        <w:t>"30</w:t>
      </w:r>
      <w:r w:rsidRPr="001F2C30">
        <w:t>");</w:t>
      </w:r>
      <w:r>
        <w:t xml:space="preserve"> // TTL set to 30 SECONDS</w:t>
      </w:r>
    </w:p>
    <w:p w:rsidR="001F20D0" w:rsidRDefault="00534151" w:rsidP="00172636">
      <w:pPr>
        <w:numPr>
          <w:ilvl w:val="0"/>
          <w:numId w:val="2"/>
        </w:numPr>
      </w:pPr>
      <w:r>
        <w:t>The</w:t>
      </w:r>
      <w:r w:rsidR="001F20D0">
        <w:t xml:space="preserve"> load balancer URL must </w:t>
      </w:r>
      <w:r>
        <w:t xml:space="preserve">always </w:t>
      </w:r>
      <w:r w:rsidR="001F20D0">
        <w:t>be used.</w:t>
      </w:r>
    </w:p>
    <w:p w:rsidR="000818C0" w:rsidRDefault="0067174D" w:rsidP="00172636">
      <w:pPr>
        <w:numPr>
          <w:ilvl w:val="0"/>
          <w:numId w:val="2"/>
        </w:numPr>
      </w:pPr>
      <w:r>
        <w:lastRenderedPageBreak/>
        <w:t>N</w:t>
      </w:r>
      <w:r w:rsidR="000818C0">
        <w:t>ew CitiSSO WS integration</w:t>
      </w:r>
      <w:r w:rsidR="00636E69">
        <w:t xml:space="preserve">s </w:t>
      </w:r>
      <w:r w:rsidR="00BF3136">
        <w:t>are required</w:t>
      </w:r>
      <w:r w:rsidR="000818C0">
        <w:t xml:space="preserve"> to have a unique Agent &amp; ACO names with the client application’s CSI App ID and the suffix </w:t>
      </w:r>
      <w:r w:rsidR="000818C0" w:rsidRPr="009E04FC">
        <w:rPr>
          <w:highlight w:val="yellow"/>
        </w:rPr>
        <w:t>“citissows-citifed”</w:t>
      </w:r>
      <w:r w:rsidR="00636E69">
        <w:t xml:space="preserve"> configured in CitiFederation &amp; SiteMinder Policy Server configuration</w:t>
      </w:r>
      <w:r w:rsidR="000818C0">
        <w:t>.</w:t>
      </w:r>
    </w:p>
    <w:p w:rsidR="001F20D0" w:rsidRPr="0084362E" w:rsidRDefault="001F20D0" w:rsidP="001F20D0">
      <w:pPr>
        <w:rPr>
          <w:lang w:val="en-GB"/>
        </w:rPr>
      </w:pPr>
    </w:p>
    <w:p w:rsidR="001F20D0" w:rsidRDefault="001F20D0" w:rsidP="001F20D0">
      <w:pPr>
        <w:pStyle w:val="Heading2"/>
        <w:rPr>
          <w:lang w:val="en-GB"/>
        </w:rPr>
      </w:pPr>
      <w:bookmarkStart w:id="8" w:name="_Toc519273729"/>
      <w:r>
        <w:rPr>
          <w:lang w:val="en-GB"/>
        </w:rPr>
        <w:t>Recommended</w:t>
      </w:r>
      <w:bookmarkEnd w:id="8"/>
    </w:p>
    <w:p w:rsidR="001F20D0" w:rsidRDefault="001F20D0" w:rsidP="00172636">
      <w:pPr>
        <w:numPr>
          <w:ilvl w:val="0"/>
          <w:numId w:val="2"/>
        </w:numPr>
      </w:pPr>
      <w:r>
        <w:t>Retry logic is required only for communication errors (SSL handshake issues/ request timeouts). Retry logic must be setup on request failure with a delay of 1 to 5 seconds between each request.</w:t>
      </w:r>
    </w:p>
    <w:p w:rsidR="001F20D0" w:rsidRDefault="001F20D0" w:rsidP="00172636">
      <w:pPr>
        <w:numPr>
          <w:ilvl w:val="0"/>
          <w:numId w:val="2"/>
        </w:numPr>
      </w:pPr>
      <w:r>
        <w:t>Maximum number of retries on request failure can be set to 2.</w:t>
      </w:r>
    </w:p>
    <w:p w:rsidR="003B338F" w:rsidRDefault="003B338F" w:rsidP="003B338F"/>
    <w:p w:rsidR="003B338F" w:rsidRDefault="003B338F" w:rsidP="003B338F"/>
    <w:p w:rsidR="00D4120D" w:rsidRDefault="00D4120D">
      <w:pPr>
        <w:spacing w:after="200" w:line="276" w:lineRule="auto"/>
        <w:rPr>
          <w:rFonts w:ascii="Arial" w:hAnsi="Arial" w:cs="Arial"/>
          <w:b/>
          <w:bCs/>
          <w:kern w:val="32"/>
          <w:sz w:val="32"/>
          <w:szCs w:val="32"/>
          <w:lang w:val="en-GB"/>
        </w:rPr>
      </w:pPr>
      <w:r>
        <w:rPr>
          <w:lang w:val="en-GB"/>
        </w:rPr>
        <w:br w:type="page"/>
      </w:r>
    </w:p>
    <w:p w:rsidR="00E20A76" w:rsidRDefault="00E71DB7" w:rsidP="00E20A76">
      <w:pPr>
        <w:pStyle w:val="Heading1"/>
        <w:rPr>
          <w:lang w:val="en-GB"/>
        </w:rPr>
      </w:pPr>
      <w:bookmarkStart w:id="9" w:name="_Toc519273730"/>
      <w:r>
        <w:rPr>
          <w:lang w:val="en-GB"/>
        </w:rPr>
        <w:lastRenderedPageBreak/>
        <w:t xml:space="preserve">CitiFederation </w:t>
      </w:r>
      <w:r w:rsidR="00F66C65">
        <w:rPr>
          <w:lang w:val="en-GB"/>
        </w:rPr>
        <w:t>use cases</w:t>
      </w:r>
      <w:bookmarkEnd w:id="9"/>
    </w:p>
    <w:p w:rsidR="00F66C65" w:rsidRDefault="00F66C65" w:rsidP="00E20A76">
      <w:pPr>
        <w:rPr>
          <w:lang w:val="en-GB"/>
        </w:rPr>
      </w:pPr>
      <w:r>
        <w:rPr>
          <w:lang w:val="en-GB"/>
        </w:rPr>
        <w:t xml:space="preserve">CitiFederation </w:t>
      </w:r>
      <w:r w:rsidR="00E925C2">
        <w:rPr>
          <w:lang w:val="en-GB"/>
        </w:rPr>
        <w:t>S</w:t>
      </w:r>
      <w:r>
        <w:rPr>
          <w:lang w:val="en-GB"/>
        </w:rPr>
        <w:t>ervice instance provides</w:t>
      </w:r>
      <w:r w:rsidR="00482785">
        <w:rPr>
          <w:lang w:val="en-GB"/>
        </w:rPr>
        <w:t xml:space="preserve"> </w:t>
      </w:r>
      <w:r>
        <w:rPr>
          <w:lang w:val="en-GB"/>
        </w:rPr>
        <w:t xml:space="preserve">CitiSSO </w:t>
      </w:r>
      <w:r w:rsidR="00482785">
        <w:rPr>
          <w:lang w:val="en-GB"/>
        </w:rPr>
        <w:t xml:space="preserve">WS </w:t>
      </w:r>
      <w:r>
        <w:rPr>
          <w:lang w:val="en-GB"/>
        </w:rPr>
        <w:t>and SAML IDP &amp; SP functionalities.</w:t>
      </w:r>
    </w:p>
    <w:p w:rsidR="00482785" w:rsidRDefault="00482785" w:rsidP="00E20A76">
      <w:pPr>
        <w:rPr>
          <w:lang w:val="en-GB"/>
        </w:rPr>
      </w:pPr>
      <w:r>
        <w:rPr>
          <w:lang w:val="en-GB"/>
        </w:rPr>
        <w:t xml:space="preserve">CitiFederation internal and external instances provides </w:t>
      </w:r>
      <w:r w:rsidR="00BA005F">
        <w:rPr>
          <w:lang w:val="en-GB"/>
        </w:rPr>
        <w:t xml:space="preserve">OAuth2, OIDC, and </w:t>
      </w:r>
      <w:r>
        <w:rPr>
          <w:lang w:val="en-GB"/>
        </w:rPr>
        <w:t>browser based SAML IDP &amp; SP functionalities.</w:t>
      </w:r>
    </w:p>
    <w:p w:rsidR="005B15E7" w:rsidRDefault="005B15E7" w:rsidP="00E20A76">
      <w:pPr>
        <w:rPr>
          <w:lang w:val="en-GB"/>
        </w:rPr>
      </w:pPr>
    </w:p>
    <w:p w:rsidR="00482785" w:rsidRDefault="00482785" w:rsidP="00482785">
      <w:pPr>
        <w:rPr>
          <w:lang w:val="en-GB"/>
        </w:rPr>
      </w:pPr>
      <w:r>
        <w:rPr>
          <w:lang w:val="en-GB"/>
        </w:rPr>
        <w:t>The following CitiFederation Service use cases are supported:</w:t>
      </w:r>
    </w:p>
    <w:p w:rsidR="00686042" w:rsidRDefault="00686042" w:rsidP="00BA005F">
      <w:pPr>
        <w:pStyle w:val="ListParagraph"/>
        <w:numPr>
          <w:ilvl w:val="0"/>
          <w:numId w:val="28"/>
        </w:numPr>
        <w:rPr>
          <w:lang w:val="en-GB"/>
        </w:rPr>
      </w:pPr>
      <w:r>
        <w:rPr>
          <w:lang w:val="en-GB"/>
        </w:rPr>
        <w:t>SAML WS – IDP use case</w:t>
      </w:r>
      <w:r w:rsidR="005674EC">
        <w:rPr>
          <w:lang w:val="en-GB"/>
        </w:rPr>
        <w:t xml:space="preserve"> (WS-Trust)</w:t>
      </w:r>
    </w:p>
    <w:p w:rsidR="00686042" w:rsidRDefault="00686042" w:rsidP="00BA005F">
      <w:pPr>
        <w:pStyle w:val="ListParagraph"/>
        <w:numPr>
          <w:ilvl w:val="0"/>
          <w:numId w:val="28"/>
        </w:numPr>
        <w:rPr>
          <w:lang w:val="en-GB"/>
        </w:rPr>
      </w:pPr>
      <w:r>
        <w:rPr>
          <w:lang w:val="en-GB"/>
        </w:rPr>
        <w:t>SAML WS – SP use case</w:t>
      </w:r>
      <w:r w:rsidR="005674EC">
        <w:rPr>
          <w:lang w:val="en-GB"/>
        </w:rPr>
        <w:t xml:space="preserve"> (WS-Trust)</w:t>
      </w:r>
    </w:p>
    <w:p w:rsidR="005B15E7" w:rsidRDefault="00787147" w:rsidP="00BA005F">
      <w:pPr>
        <w:pStyle w:val="ListParagraph"/>
        <w:numPr>
          <w:ilvl w:val="0"/>
          <w:numId w:val="28"/>
        </w:numPr>
        <w:rPr>
          <w:lang w:val="en-GB"/>
        </w:rPr>
      </w:pPr>
      <w:r>
        <w:rPr>
          <w:lang w:val="en-GB"/>
        </w:rPr>
        <w:t xml:space="preserve">CitiSSO WS - </w:t>
      </w:r>
      <w:r w:rsidR="005B15E7">
        <w:rPr>
          <w:lang w:val="en-GB"/>
        </w:rPr>
        <w:t>User authentication with CitiSSO credentials.</w:t>
      </w:r>
      <w:r w:rsidR="005674EC">
        <w:rPr>
          <w:lang w:val="en-GB"/>
        </w:rPr>
        <w:t xml:space="preserve"> (WS-Trust)</w:t>
      </w:r>
    </w:p>
    <w:p w:rsidR="005B15E7" w:rsidRDefault="00787147" w:rsidP="00BA005F">
      <w:pPr>
        <w:pStyle w:val="ListParagraph"/>
        <w:numPr>
          <w:ilvl w:val="0"/>
          <w:numId w:val="28"/>
        </w:numPr>
        <w:rPr>
          <w:lang w:val="en-GB"/>
        </w:rPr>
      </w:pPr>
      <w:r>
        <w:rPr>
          <w:lang w:val="en-GB"/>
        </w:rPr>
        <w:t xml:space="preserve">CitiSSO WS - </w:t>
      </w:r>
      <w:r w:rsidR="005B15E7">
        <w:rPr>
          <w:lang w:val="en-GB"/>
        </w:rPr>
        <w:t>Session validation with SMSESSION.</w:t>
      </w:r>
      <w:r w:rsidR="005674EC">
        <w:rPr>
          <w:lang w:val="en-GB"/>
        </w:rPr>
        <w:t xml:space="preserve"> (WS-Trust)</w:t>
      </w:r>
    </w:p>
    <w:p w:rsidR="003B338F" w:rsidRDefault="00787147" w:rsidP="00BA005F">
      <w:pPr>
        <w:pStyle w:val="ListParagraph"/>
        <w:numPr>
          <w:ilvl w:val="0"/>
          <w:numId w:val="28"/>
        </w:numPr>
        <w:rPr>
          <w:lang w:val="en-GB"/>
        </w:rPr>
      </w:pPr>
      <w:r>
        <w:rPr>
          <w:lang w:val="en-GB"/>
        </w:rPr>
        <w:t xml:space="preserve">CitiSSO WS - </w:t>
      </w:r>
      <w:r w:rsidR="003B338F">
        <w:rPr>
          <w:lang w:val="en-GB"/>
        </w:rPr>
        <w:t>Session validation with Attribute Retrieval</w:t>
      </w:r>
      <w:r w:rsidR="005674EC">
        <w:rPr>
          <w:lang w:val="en-GB"/>
        </w:rPr>
        <w:t xml:space="preserve"> (WS-Trust)</w:t>
      </w:r>
    </w:p>
    <w:p w:rsidR="00E71DB7" w:rsidRDefault="00787147" w:rsidP="00BA005F">
      <w:pPr>
        <w:pStyle w:val="ListParagraph"/>
        <w:numPr>
          <w:ilvl w:val="0"/>
          <w:numId w:val="28"/>
        </w:numPr>
        <w:rPr>
          <w:lang w:val="en-GB"/>
        </w:rPr>
      </w:pPr>
      <w:r>
        <w:rPr>
          <w:lang w:val="en-GB"/>
        </w:rPr>
        <w:t xml:space="preserve">CitiSSO WS - </w:t>
      </w:r>
      <w:r w:rsidR="00E71DB7">
        <w:rPr>
          <w:lang w:val="en-GB"/>
        </w:rPr>
        <w:t>ChangePassword service</w:t>
      </w:r>
      <w:r w:rsidR="00EC2DF4">
        <w:rPr>
          <w:lang w:val="en-GB"/>
        </w:rPr>
        <w:t>s</w:t>
      </w:r>
      <w:r w:rsidR="00F3507C">
        <w:rPr>
          <w:lang w:val="en-GB"/>
        </w:rPr>
        <w:t xml:space="preserve"> (RESTful service)</w:t>
      </w:r>
    </w:p>
    <w:p w:rsidR="003E688D" w:rsidRDefault="003E688D" w:rsidP="003E688D">
      <w:pPr>
        <w:rPr>
          <w:lang w:val="en-GB"/>
        </w:rPr>
      </w:pPr>
    </w:p>
    <w:p w:rsidR="003E688D" w:rsidRDefault="003E688D" w:rsidP="003E688D">
      <w:pPr>
        <w:rPr>
          <w:lang w:val="en-GB"/>
        </w:rPr>
      </w:pPr>
      <w:r>
        <w:rPr>
          <w:lang w:val="en-GB"/>
        </w:rPr>
        <w:t>The following CitiFederation Internal &amp; External OpenToken use cases are supported:</w:t>
      </w:r>
    </w:p>
    <w:p w:rsidR="003E688D" w:rsidRDefault="003E688D" w:rsidP="003E688D">
      <w:pPr>
        <w:pStyle w:val="ListParagraph"/>
        <w:numPr>
          <w:ilvl w:val="0"/>
          <w:numId w:val="3"/>
        </w:numPr>
        <w:rPr>
          <w:lang w:val="en-GB"/>
        </w:rPr>
      </w:pPr>
      <w:r>
        <w:rPr>
          <w:lang w:val="en-GB"/>
        </w:rPr>
        <w:t xml:space="preserve">Browser based SAML </w:t>
      </w:r>
      <w:r w:rsidRPr="00043BD3">
        <w:rPr>
          <w:lang w:val="en-GB"/>
        </w:rPr>
        <w:t xml:space="preserve">IDP </w:t>
      </w:r>
      <w:r>
        <w:rPr>
          <w:lang w:val="en-GB"/>
        </w:rPr>
        <w:t>u</w:t>
      </w:r>
      <w:r w:rsidRPr="00043BD3">
        <w:rPr>
          <w:lang w:val="en-GB"/>
        </w:rPr>
        <w:t>se</w:t>
      </w:r>
      <w:r>
        <w:rPr>
          <w:lang w:val="en-GB"/>
        </w:rPr>
        <w:t xml:space="preserve"> </w:t>
      </w:r>
      <w:r w:rsidRPr="00043BD3">
        <w:rPr>
          <w:lang w:val="en-GB"/>
        </w:rPr>
        <w:t>case</w:t>
      </w:r>
      <w:r>
        <w:rPr>
          <w:lang w:val="en-GB"/>
        </w:rPr>
        <w:t xml:space="preserve"> using OpenToken for name/value pairs</w:t>
      </w:r>
    </w:p>
    <w:p w:rsidR="003E688D" w:rsidRDefault="003E688D" w:rsidP="003E688D">
      <w:pPr>
        <w:pStyle w:val="ListParagraph"/>
        <w:numPr>
          <w:ilvl w:val="0"/>
          <w:numId w:val="3"/>
        </w:numPr>
        <w:rPr>
          <w:lang w:val="en-GB"/>
        </w:rPr>
      </w:pPr>
      <w:r>
        <w:rPr>
          <w:lang w:val="en-GB"/>
        </w:rPr>
        <w:t>Browser based SAML SP u</w:t>
      </w:r>
      <w:r w:rsidRPr="00043BD3">
        <w:rPr>
          <w:lang w:val="en-GB"/>
        </w:rPr>
        <w:t>se</w:t>
      </w:r>
      <w:r>
        <w:rPr>
          <w:lang w:val="en-GB"/>
        </w:rPr>
        <w:t xml:space="preserve"> case using OpenToken for name/value pairs</w:t>
      </w:r>
    </w:p>
    <w:p w:rsidR="008037E5" w:rsidRDefault="008037E5" w:rsidP="008037E5">
      <w:pPr>
        <w:rPr>
          <w:lang w:val="en-GB"/>
        </w:rPr>
      </w:pPr>
    </w:p>
    <w:p w:rsidR="008037E5" w:rsidRPr="008037E5" w:rsidRDefault="008037E5" w:rsidP="008037E5">
      <w:pPr>
        <w:rPr>
          <w:lang w:val="en-GB"/>
        </w:rPr>
      </w:pPr>
      <w:r>
        <w:rPr>
          <w:lang w:val="en-GB"/>
        </w:rPr>
        <w:t>The following CitiFederation OAuth2 &amp; OIDC use cases are supported:</w:t>
      </w:r>
    </w:p>
    <w:p w:rsidR="009856CB" w:rsidRDefault="009856CB" w:rsidP="00207E6F">
      <w:pPr>
        <w:pStyle w:val="ListParagraph"/>
        <w:numPr>
          <w:ilvl w:val="0"/>
          <w:numId w:val="29"/>
        </w:numPr>
        <w:rPr>
          <w:lang w:val="en-GB"/>
        </w:rPr>
      </w:pPr>
      <w:r>
        <w:rPr>
          <w:lang w:val="en-GB"/>
        </w:rPr>
        <w:t xml:space="preserve">OAuth2 – Authorization </w:t>
      </w:r>
      <w:r w:rsidR="00FF0ACB">
        <w:rPr>
          <w:lang w:val="en-GB"/>
        </w:rPr>
        <w:t>Code</w:t>
      </w:r>
    </w:p>
    <w:p w:rsidR="009856CB" w:rsidRDefault="009856CB" w:rsidP="00207E6F">
      <w:pPr>
        <w:pStyle w:val="ListParagraph"/>
        <w:numPr>
          <w:ilvl w:val="0"/>
          <w:numId w:val="29"/>
        </w:numPr>
        <w:rPr>
          <w:lang w:val="en-GB"/>
        </w:rPr>
      </w:pPr>
      <w:r>
        <w:rPr>
          <w:lang w:val="en-GB"/>
        </w:rPr>
        <w:t>OAuth2 –</w:t>
      </w:r>
      <w:r w:rsidR="00FF0ACB">
        <w:rPr>
          <w:lang w:val="en-GB"/>
        </w:rPr>
        <w:t xml:space="preserve"> Implicit</w:t>
      </w:r>
    </w:p>
    <w:p w:rsidR="009856CB" w:rsidRDefault="009856CB" w:rsidP="00207E6F">
      <w:pPr>
        <w:pStyle w:val="ListParagraph"/>
        <w:numPr>
          <w:ilvl w:val="0"/>
          <w:numId w:val="29"/>
        </w:numPr>
        <w:rPr>
          <w:lang w:val="en-GB"/>
        </w:rPr>
      </w:pPr>
      <w:r>
        <w:rPr>
          <w:lang w:val="en-GB"/>
        </w:rPr>
        <w:t>OAuth2 – Client Credentials</w:t>
      </w:r>
    </w:p>
    <w:p w:rsidR="009856CB" w:rsidRDefault="009856CB" w:rsidP="00207E6F">
      <w:pPr>
        <w:pStyle w:val="ListParagraph"/>
        <w:numPr>
          <w:ilvl w:val="0"/>
          <w:numId w:val="29"/>
        </w:numPr>
        <w:rPr>
          <w:lang w:val="en-GB"/>
        </w:rPr>
      </w:pPr>
      <w:r>
        <w:rPr>
          <w:lang w:val="en-GB"/>
        </w:rPr>
        <w:t>OAuth2 – Resource Owner</w:t>
      </w:r>
    </w:p>
    <w:p w:rsidR="009856CB" w:rsidRDefault="009856CB" w:rsidP="00207E6F">
      <w:pPr>
        <w:pStyle w:val="ListParagraph"/>
        <w:numPr>
          <w:ilvl w:val="0"/>
          <w:numId w:val="29"/>
        </w:numPr>
        <w:rPr>
          <w:lang w:val="en-GB"/>
        </w:rPr>
      </w:pPr>
      <w:r>
        <w:rPr>
          <w:lang w:val="en-GB"/>
        </w:rPr>
        <w:t>OAuth2 – SAML Bearer</w:t>
      </w:r>
    </w:p>
    <w:p w:rsidR="009856CB" w:rsidRDefault="009856CB" w:rsidP="00207E6F">
      <w:pPr>
        <w:pStyle w:val="ListParagraph"/>
        <w:numPr>
          <w:ilvl w:val="0"/>
          <w:numId w:val="29"/>
        </w:numPr>
        <w:rPr>
          <w:lang w:val="en-GB"/>
        </w:rPr>
      </w:pPr>
      <w:r>
        <w:rPr>
          <w:lang w:val="en-GB"/>
        </w:rPr>
        <w:t xml:space="preserve">OpenID Connect </w:t>
      </w:r>
      <w:r w:rsidR="004F6781">
        <w:rPr>
          <w:lang w:val="en-GB"/>
        </w:rPr>
        <w:t>–</w:t>
      </w:r>
      <w:r>
        <w:rPr>
          <w:lang w:val="en-GB"/>
        </w:rPr>
        <w:t xml:space="preserve"> </w:t>
      </w:r>
      <w:r w:rsidR="004F6781">
        <w:rPr>
          <w:lang w:val="en-GB"/>
        </w:rPr>
        <w:t>Basic Client Profile</w:t>
      </w:r>
    </w:p>
    <w:p w:rsidR="004F6781" w:rsidRDefault="004F6781" w:rsidP="00207E6F">
      <w:pPr>
        <w:pStyle w:val="ListParagraph"/>
        <w:numPr>
          <w:ilvl w:val="0"/>
          <w:numId w:val="29"/>
        </w:numPr>
        <w:rPr>
          <w:lang w:val="en-GB"/>
        </w:rPr>
      </w:pPr>
      <w:r>
        <w:rPr>
          <w:lang w:val="en-GB"/>
        </w:rPr>
        <w:t>OpenID Connect – Implicit Client Profile</w:t>
      </w:r>
    </w:p>
    <w:p w:rsidR="005B15E7" w:rsidRPr="005B15E7" w:rsidRDefault="005B15E7" w:rsidP="005B15E7">
      <w:pPr>
        <w:rPr>
          <w:lang w:val="en-GB"/>
        </w:rPr>
      </w:pPr>
    </w:p>
    <w:p w:rsidR="008037E5" w:rsidRDefault="008037E5">
      <w:pPr>
        <w:spacing w:after="200" w:line="276" w:lineRule="auto"/>
        <w:rPr>
          <w:rFonts w:ascii="Arial" w:hAnsi="Arial" w:cs="Arial"/>
          <w:b/>
          <w:bCs/>
          <w:kern w:val="32"/>
          <w:sz w:val="32"/>
          <w:szCs w:val="32"/>
        </w:rPr>
      </w:pPr>
      <w:r>
        <w:br w:type="page"/>
      </w:r>
    </w:p>
    <w:p w:rsidR="00E20A76" w:rsidRPr="008E5BC6" w:rsidRDefault="00F27FCA" w:rsidP="008037E5">
      <w:pPr>
        <w:pStyle w:val="Heading1"/>
      </w:pPr>
      <w:bookmarkStart w:id="10" w:name="_Toc519273731"/>
      <w:r>
        <w:lastRenderedPageBreak/>
        <w:t xml:space="preserve">SAML </w:t>
      </w:r>
      <w:r w:rsidR="00C55D3C">
        <w:t>WS-Trust STS u</w:t>
      </w:r>
      <w:r w:rsidR="00380431">
        <w:t xml:space="preserve">se </w:t>
      </w:r>
      <w:r w:rsidR="00C55D3C">
        <w:t>c</w:t>
      </w:r>
      <w:r w:rsidR="00380431">
        <w:t>ases</w:t>
      </w:r>
      <w:bookmarkEnd w:id="10"/>
    </w:p>
    <w:p w:rsidR="00E20A76" w:rsidRDefault="00E20A76" w:rsidP="008037E5">
      <w:pPr>
        <w:pStyle w:val="Heading2"/>
        <w:rPr>
          <w:lang w:val="en-GB"/>
        </w:rPr>
      </w:pPr>
      <w:bookmarkStart w:id="11" w:name="_Toc519273732"/>
      <w:r>
        <w:rPr>
          <w:lang w:val="en-GB"/>
        </w:rPr>
        <w:t>Citi</w:t>
      </w:r>
      <w:r w:rsidR="004270C0">
        <w:rPr>
          <w:lang w:val="en-GB"/>
        </w:rPr>
        <w:t>Federation</w:t>
      </w:r>
      <w:r>
        <w:rPr>
          <w:lang w:val="en-GB"/>
        </w:rPr>
        <w:t xml:space="preserve"> </w:t>
      </w:r>
      <w:r w:rsidR="00380431">
        <w:rPr>
          <w:lang w:val="en-GB"/>
        </w:rPr>
        <w:t>WS-Trust</w:t>
      </w:r>
      <w:r>
        <w:rPr>
          <w:lang w:val="en-GB"/>
        </w:rPr>
        <w:t xml:space="preserve"> </w:t>
      </w:r>
      <w:r w:rsidR="00380431">
        <w:rPr>
          <w:lang w:val="en-GB"/>
        </w:rPr>
        <w:t>use cases</w:t>
      </w:r>
      <w:r>
        <w:rPr>
          <w:lang w:val="en-GB"/>
        </w:rPr>
        <w:t xml:space="preserve"> </w:t>
      </w:r>
      <w:r w:rsidR="004270C0">
        <w:rPr>
          <w:lang w:val="en-GB"/>
        </w:rPr>
        <w:t xml:space="preserve">are </w:t>
      </w:r>
      <w:r w:rsidR="00380431">
        <w:rPr>
          <w:lang w:val="en-GB"/>
        </w:rPr>
        <w:t>listed in the table below:</w:t>
      </w:r>
      <w:bookmarkEnd w:id="11"/>
    </w:p>
    <w:p w:rsidR="00E20A76" w:rsidRDefault="00E20A76" w:rsidP="00E20A76">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1858"/>
        <w:gridCol w:w="2204"/>
        <w:gridCol w:w="3829"/>
      </w:tblGrid>
      <w:tr w:rsidR="004270C0" w:rsidRPr="00D069A6" w:rsidTr="00970DEF">
        <w:tc>
          <w:tcPr>
            <w:tcW w:w="1685" w:type="dxa"/>
          </w:tcPr>
          <w:p w:rsidR="004270C0" w:rsidRPr="00D069A6" w:rsidRDefault="004270C0" w:rsidP="00380431">
            <w:pPr>
              <w:jc w:val="center"/>
              <w:rPr>
                <w:b/>
                <w:lang w:val="en-GB"/>
              </w:rPr>
            </w:pPr>
            <w:r>
              <w:rPr>
                <w:b/>
                <w:lang w:val="en-GB"/>
              </w:rPr>
              <w:t>WS-Trust</w:t>
            </w:r>
            <w:r w:rsidRPr="00D069A6">
              <w:rPr>
                <w:b/>
                <w:lang w:val="en-GB"/>
              </w:rPr>
              <w:t xml:space="preserve"> </w:t>
            </w:r>
            <w:r w:rsidR="00380431">
              <w:rPr>
                <w:b/>
                <w:lang w:val="en-GB"/>
              </w:rPr>
              <w:t>Use Case</w:t>
            </w:r>
          </w:p>
        </w:tc>
        <w:tc>
          <w:tcPr>
            <w:tcW w:w="1858" w:type="dxa"/>
          </w:tcPr>
          <w:p w:rsidR="004270C0" w:rsidRPr="00D069A6" w:rsidRDefault="004270C0" w:rsidP="004270C0">
            <w:pPr>
              <w:jc w:val="center"/>
              <w:rPr>
                <w:b/>
                <w:lang w:val="en-GB"/>
              </w:rPr>
            </w:pPr>
            <w:r>
              <w:rPr>
                <w:b/>
                <w:lang w:val="en-GB"/>
              </w:rPr>
              <w:t>Input Token</w:t>
            </w:r>
            <w:r w:rsidR="00B57DD1">
              <w:rPr>
                <w:b/>
                <w:lang w:val="en-GB"/>
              </w:rPr>
              <w:t xml:space="preserve"> in RST</w:t>
            </w:r>
          </w:p>
        </w:tc>
        <w:tc>
          <w:tcPr>
            <w:tcW w:w="2204" w:type="dxa"/>
          </w:tcPr>
          <w:p w:rsidR="004270C0" w:rsidRPr="00D069A6" w:rsidRDefault="001E78B5" w:rsidP="001E78B5">
            <w:pPr>
              <w:jc w:val="center"/>
              <w:rPr>
                <w:b/>
                <w:lang w:val="en-GB"/>
              </w:rPr>
            </w:pPr>
            <w:r>
              <w:rPr>
                <w:b/>
                <w:lang w:val="en-GB"/>
              </w:rPr>
              <w:t>RSTR</w:t>
            </w:r>
            <w:r w:rsidR="004270C0">
              <w:rPr>
                <w:b/>
                <w:lang w:val="en-GB"/>
              </w:rPr>
              <w:t xml:space="preserve"> </w:t>
            </w:r>
            <w:r>
              <w:rPr>
                <w:b/>
                <w:lang w:val="en-GB"/>
              </w:rPr>
              <w:t>Contains</w:t>
            </w:r>
          </w:p>
        </w:tc>
        <w:tc>
          <w:tcPr>
            <w:tcW w:w="3829" w:type="dxa"/>
          </w:tcPr>
          <w:p w:rsidR="004270C0" w:rsidRPr="00D069A6" w:rsidRDefault="004270C0" w:rsidP="00E20A76">
            <w:pPr>
              <w:jc w:val="center"/>
              <w:rPr>
                <w:b/>
                <w:lang w:val="en-GB"/>
              </w:rPr>
            </w:pPr>
            <w:r w:rsidRPr="00D069A6">
              <w:rPr>
                <w:b/>
                <w:lang w:val="en-GB"/>
              </w:rPr>
              <w:t>Description</w:t>
            </w:r>
          </w:p>
        </w:tc>
      </w:tr>
      <w:tr w:rsidR="004270C0" w:rsidRPr="00D069A6" w:rsidTr="00970DEF">
        <w:tc>
          <w:tcPr>
            <w:tcW w:w="1685" w:type="dxa"/>
          </w:tcPr>
          <w:p w:rsidR="004270C0" w:rsidRPr="00D069A6" w:rsidRDefault="004270C0" w:rsidP="00F079DF">
            <w:pPr>
              <w:jc w:val="center"/>
              <w:rPr>
                <w:lang w:val="en-GB"/>
              </w:rPr>
            </w:pPr>
            <w:r>
              <w:rPr>
                <w:lang w:val="en-GB"/>
              </w:rPr>
              <w:t>IDP</w:t>
            </w:r>
          </w:p>
        </w:tc>
        <w:tc>
          <w:tcPr>
            <w:tcW w:w="1858" w:type="dxa"/>
          </w:tcPr>
          <w:p w:rsidR="004270C0" w:rsidRPr="00D069A6" w:rsidRDefault="004270C0" w:rsidP="00E20A76">
            <w:pPr>
              <w:jc w:val="center"/>
              <w:rPr>
                <w:lang w:val="en-GB"/>
              </w:rPr>
            </w:pPr>
            <w:r>
              <w:rPr>
                <w:lang w:val="en-GB"/>
              </w:rPr>
              <w:t>SMSESSION</w:t>
            </w:r>
          </w:p>
        </w:tc>
        <w:tc>
          <w:tcPr>
            <w:tcW w:w="2204" w:type="dxa"/>
          </w:tcPr>
          <w:p w:rsidR="004270C0" w:rsidRPr="00D069A6" w:rsidRDefault="004270C0" w:rsidP="004270C0">
            <w:pPr>
              <w:jc w:val="center"/>
              <w:rPr>
                <w:lang w:val="en-GB"/>
              </w:rPr>
            </w:pPr>
            <w:r>
              <w:rPr>
                <w:lang w:val="en-GB"/>
              </w:rPr>
              <w:t>SAML 2.0 Assertion</w:t>
            </w:r>
          </w:p>
        </w:tc>
        <w:tc>
          <w:tcPr>
            <w:tcW w:w="3829" w:type="dxa"/>
          </w:tcPr>
          <w:p w:rsidR="004270C0" w:rsidRPr="00D069A6" w:rsidRDefault="003D2A2E" w:rsidP="00F27FCA">
            <w:pPr>
              <w:rPr>
                <w:lang w:val="en-GB"/>
              </w:rPr>
            </w:pPr>
            <w:r>
              <w:rPr>
                <w:lang w:val="en-GB"/>
              </w:rPr>
              <w:t>RST created with</w:t>
            </w:r>
            <w:r w:rsidR="00F80EEC">
              <w:rPr>
                <w:lang w:val="en-GB"/>
              </w:rPr>
              <w:t xml:space="preserve"> </w:t>
            </w:r>
            <w:r w:rsidR="00F27FCA">
              <w:rPr>
                <w:lang w:val="en-GB"/>
              </w:rPr>
              <w:t>CitiSSO</w:t>
            </w:r>
            <w:r w:rsidR="00F80EEC">
              <w:rPr>
                <w:lang w:val="en-GB"/>
              </w:rPr>
              <w:t xml:space="preserve"> </w:t>
            </w:r>
            <w:r w:rsidR="00F27FCA">
              <w:rPr>
                <w:lang w:val="en-GB"/>
              </w:rPr>
              <w:t xml:space="preserve">Session </w:t>
            </w:r>
            <w:r w:rsidR="00F80EEC">
              <w:rPr>
                <w:lang w:val="en-GB"/>
              </w:rPr>
              <w:t>Token (SMSESSION)</w:t>
            </w:r>
          </w:p>
        </w:tc>
      </w:tr>
      <w:tr w:rsidR="004270C0" w:rsidRPr="00D069A6" w:rsidTr="00970DEF">
        <w:tc>
          <w:tcPr>
            <w:tcW w:w="1685" w:type="dxa"/>
          </w:tcPr>
          <w:p w:rsidR="004270C0" w:rsidRPr="00D069A6" w:rsidRDefault="004270C0" w:rsidP="00E20A76">
            <w:pPr>
              <w:jc w:val="center"/>
              <w:rPr>
                <w:lang w:val="en-GB"/>
              </w:rPr>
            </w:pPr>
            <w:r>
              <w:rPr>
                <w:lang w:val="en-GB"/>
              </w:rPr>
              <w:t>IDP</w:t>
            </w:r>
          </w:p>
        </w:tc>
        <w:tc>
          <w:tcPr>
            <w:tcW w:w="1858" w:type="dxa"/>
          </w:tcPr>
          <w:p w:rsidR="004270C0" w:rsidRPr="00D069A6" w:rsidRDefault="00F27FCA" w:rsidP="00E20A76">
            <w:pPr>
              <w:jc w:val="center"/>
              <w:rPr>
                <w:lang w:val="en-GB"/>
              </w:rPr>
            </w:pPr>
            <w:r>
              <w:rPr>
                <w:lang w:val="en-GB"/>
              </w:rPr>
              <w:t>CitiSSO user credentials</w:t>
            </w:r>
          </w:p>
        </w:tc>
        <w:tc>
          <w:tcPr>
            <w:tcW w:w="2204" w:type="dxa"/>
          </w:tcPr>
          <w:p w:rsidR="004270C0" w:rsidRPr="00D069A6" w:rsidRDefault="004270C0" w:rsidP="004270C0">
            <w:pPr>
              <w:jc w:val="center"/>
              <w:rPr>
                <w:lang w:val="en-GB"/>
              </w:rPr>
            </w:pPr>
            <w:r>
              <w:rPr>
                <w:lang w:val="en-GB"/>
              </w:rPr>
              <w:t>SAML 2.0 Assertion</w:t>
            </w:r>
          </w:p>
        </w:tc>
        <w:tc>
          <w:tcPr>
            <w:tcW w:w="3829" w:type="dxa"/>
          </w:tcPr>
          <w:p w:rsidR="004270C0" w:rsidRPr="00D069A6" w:rsidRDefault="00F27FCA" w:rsidP="00E20A76">
            <w:pPr>
              <w:rPr>
                <w:lang w:val="en-GB"/>
              </w:rPr>
            </w:pPr>
            <w:r>
              <w:rPr>
                <w:lang w:val="en-GB"/>
              </w:rPr>
              <w:t>RST created with CitiSSO user credentials</w:t>
            </w:r>
          </w:p>
        </w:tc>
      </w:tr>
      <w:tr w:rsidR="004270C0" w:rsidRPr="00D069A6" w:rsidTr="00970DEF">
        <w:tc>
          <w:tcPr>
            <w:tcW w:w="1685" w:type="dxa"/>
          </w:tcPr>
          <w:p w:rsidR="004270C0" w:rsidRPr="00D069A6" w:rsidRDefault="004270C0" w:rsidP="00F079DF">
            <w:pPr>
              <w:jc w:val="center"/>
              <w:rPr>
                <w:lang w:val="en-GB"/>
              </w:rPr>
            </w:pPr>
            <w:r>
              <w:rPr>
                <w:lang w:val="en-GB"/>
              </w:rPr>
              <w:t>SP</w:t>
            </w:r>
          </w:p>
        </w:tc>
        <w:tc>
          <w:tcPr>
            <w:tcW w:w="1858" w:type="dxa"/>
          </w:tcPr>
          <w:p w:rsidR="004270C0" w:rsidRPr="00D069A6" w:rsidRDefault="004270C0" w:rsidP="00E20A76">
            <w:pPr>
              <w:jc w:val="center"/>
              <w:rPr>
                <w:lang w:val="en-GB"/>
              </w:rPr>
            </w:pPr>
            <w:r>
              <w:rPr>
                <w:lang w:val="en-GB"/>
              </w:rPr>
              <w:t>SAML 2.0 Assertion</w:t>
            </w:r>
          </w:p>
        </w:tc>
        <w:tc>
          <w:tcPr>
            <w:tcW w:w="2204" w:type="dxa"/>
          </w:tcPr>
          <w:p w:rsidR="004270C0" w:rsidRPr="00D069A6" w:rsidRDefault="004270C0" w:rsidP="004270C0">
            <w:pPr>
              <w:jc w:val="center"/>
              <w:rPr>
                <w:lang w:val="en-GB"/>
              </w:rPr>
            </w:pPr>
            <w:r>
              <w:rPr>
                <w:lang w:val="en-GB"/>
              </w:rPr>
              <w:t>SMSESSION</w:t>
            </w:r>
          </w:p>
        </w:tc>
        <w:tc>
          <w:tcPr>
            <w:tcW w:w="3829" w:type="dxa"/>
          </w:tcPr>
          <w:p w:rsidR="004270C0" w:rsidRPr="00D069A6" w:rsidRDefault="000C4000" w:rsidP="00F27FCA">
            <w:pPr>
              <w:rPr>
                <w:lang w:val="en-GB"/>
              </w:rPr>
            </w:pPr>
            <w:r>
              <w:rPr>
                <w:lang w:val="en-GB"/>
              </w:rPr>
              <w:t>RSTR contains</w:t>
            </w:r>
            <w:r w:rsidR="00B707F5">
              <w:rPr>
                <w:lang w:val="en-GB"/>
              </w:rPr>
              <w:t xml:space="preserve"> </w:t>
            </w:r>
            <w:r w:rsidR="00F27FCA">
              <w:rPr>
                <w:lang w:val="en-GB"/>
              </w:rPr>
              <w:t>CitiSSO</w:t>
            </w:r>
            <w:r w:rsidR="00B707F5">
              <w:rPr>
                <w:lang w:val="en-GB"/>
              </w:rPr>
              <w:t xml:space="preserve"> </w:t>
            </w:r>
            <w:r w:rsidR="00F27FCA">
              <w:rPr>
                <w:lang w:val="en-GB"/>
              </w:rPr>
              <w:t xml:space="preserve">Session </w:t>
            </w:r>
            <w:r w:rsidR="00B707F5">
              <w:rPr>
                <w:lang w:val="en-GB"/>
              </w:rPr>
              <w:t>Token (SMSESSION)</w:t>
            </w:r>
          </w:p>
        </w:tc>
      </w:tr>
      <w:tr w:rsidR="004270C0" w:rsidRPr="00D069A6" w:rsidTr="00970DEF">
        <w:tc>
          <w:tcPr>
            <w:tcW w:w="1685" w:type="dxa"/>
          </w:tcPr>
          <w:p w:rsidR="004270C0" w:rsidRPr="00D069A6" w:rsidRDefault="004270C0" w:rsidP="00E20A76">
            <w:pPr>
              <w:jc w:val="center"/>
              <w:rPr>
                <w:lang w:val="en-GB"/>
              </w:rPr>
            </w:pPr>
            <w:r>
              <w:rPr>
                <w:lang w:val="en-GB"/>
              </w:rPr>
              <w:t>SP</w:t>
            </w:r>
          </w:p>
        </w:tc>
        <w:tc>
          <w:tcPr>
            <w:tcW w:w="1858" w:type="dxa"/>
          </w:tcPr>
          <w:p w:rsidR="004270C0" w:rsidRPr="00D069A6" w:rsidRDefault="004270C0" w:rsidP="00E20A76">
            <w:pPr>
              <w:jc w:val="center"/>
              <w:rPr>
                <w:lang w:val="en-GB"/>
              </w:rPr>
            </w:pPr>
            <w:r>
              <w:rPr>
                <w:lang w:val="en-GB"/>
              </w:rPr>
              <w:t>SAML 2.0 Assertion</w:t>
            </w:r>
          </w:p>
        </w:tc>
        <w:tc>
          <w:tcPr>
            <w:tcW w:w="2204" w:type="dxa"/>
          </w:tcPr>
          <w:p w:rsidR="004270C0" w:rsidRPr="00D069A6" w:rsidRDefault="004270C0" w:rsidP="004270C0">
            <w:pPr>
              <w:jc w:val="center"/>
              <w:rPr>
                <w:lang w:val="en-GB"/>
              </w:rPr>
            </w:pPr>
            <w:r>
              <w:rPr>
                <w:lang w:val="en-GB"/>
              </w:rPr>
              <w:t>OpenToken</w:t>
            </w:r>
          </w:p>
        </w:tc>
        <w:tc>
          <w:tcPr>
            <w:tcW w:w="3829" w:type="dxa"/>
          </w:tcPr>
          <w:p w:rsidR="004270C0" w:rsidRPr="00D069A6" w:rsidRDefault="00935482" w:rsidP="00935482">
            <w:pPr>
              <w:rPr>
                <w:lang w:val="en-GB"/>
              </w:rPr>
            </w:pPr>
            <w:r>
              <w:rPr>
                <w:lang w:val="en-GB"/>
              </w:rPr>
              <w:t>RSTR contains OpenToken value with user data as encrypted name/value pairs.</w:t>
            </w:r>
          </w:p>
        </w:tc>
      </w:tr>
    </w:tbl>
    <w:p w:rsidR="00176638" w:rsidRDefault="00176638" w:rsidP="00E20A76">
      <w:pPr>
        <w:rPr>
          <w:lang w:val="en-GB"/>
        </w:rPr>
      </w:pPr>
    </w:p>
    <w:p w:rsidR="00970DEF" w:rsidRDefault="00970DEF" w:rsidP="008037E5">
      <w:pPr>
        <w:pStyle w:val="Heading2"/>
        <w:rPr>
          <w:lang w:val="en-GB"/>
        </w:rPr>
      </w:pPr>
      <w:bookmarkStart w:id="12" w:name="_Toc519273733"/>
      <w:r>
        <w:rPr>
          <w:lang w:val="en-GB"/>
        </w:rPr>
        <w:t>CitiSSO</w:t>
      </w:r>
      <w:r w:rsidR="00EE1897">
        <w:rPr>
          <w:lang w:val="en-GB"/>
        </w:rPr>
        <w:t xml:space="preserve"> Web Services</w:t>
      </w:r>
      <w:r>
        <w:rPr>
          <w:lang w:val="en-GB"/>
        </w:rPr>
        <w:t xml:space="preserve"> </w:t>
      </w:r>
      <w:r w:rsidR="00EC2DF4">
        <w:rPr>
          <w:lang w:val="en-GB"/>
        </w:rPr>
        <w:t>use cases</w:t>
      </w:r>
      <w:bookmarkEnd w:id="12"/>
    </w:p>
    <w:p w:rsidR="00EC2DF4" w:rsidRDefault="00EC2DF4" w:rsidP="00E20A76">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1858"/>
        <w:gridCol w:w="2204"/>
        <w:gridCol w:w="3829"/>
      </w:tblGrid>
      <w:tr w:rsidR="00EC2DF4" w:rsidRPr="00D069A6" w:rsidTr="000E4206">
        <w:tc>
          <w:tcPr>
            <w:tcW w:w="1685" w:type="dxa"/>
          </w:tcPr>
          <w:p w:rsidR="00EC2DF4" w:rsidRPr="00D069A6" w:rsidRDefault="00EC2DF4" w:rsidP="000E4206">
            <w:pPr>
              <w:jc w:val="center"/>
              <w:rPr>
                <w:b/>
                <w:lang w:val="en-GB"/>
              </w:rPr>
            </w:pPr>
            <w:r>
              <w:rPr>
                <w:b/>
                <w:lang w:val="en-GB"/>
              </w:rPr>
              <w:t>WS-Trust</w:t>
            </w:r>
            <w:r w:rsidRPr="00D069A6">
              <w:rPr>
                <w:b/>
                <w:lang w:val="en-GB"/>
              </w:rPr>
              <w:t xml:space="preserve"> </w:t>
            </w:r>
            <w:r>
              <w:rPr>
                <w:b/>
                <w:lang w:val="en-GB"/>
              </w:rPr>
              <w:t>Use Case</w:t>
            </w:r>
          </w:p>
        </w:tc>
        <w:tc>
          <w:tcPr>
            <w:tcW w:w="1858" w:type="dxa"/>
          </w:tcPr>
          <w:p w:rsidR="00EC2DF4" w:rsidRPr="00D069A6" w:rsidRDefault="00EC2DF4" w:rsidP="000E4206">
            <w:pPr>
              <w:jc w:val="center"/>
              <w:rPr>
                <w:b/>
                <w:lang w:val="en-GB"/>
              </w:rPr>
            </w:pPr>
            <w:r>
              <w:rPr>
                <w:b/>
                <w:lang w:val="en-GB"/>
              </w:rPr>
              <w:t>Input Token in RST</w:t>
            </w:r>
          </w:p>
        </w:tc>
        <w:tc>
          <w:tcPr>
            <w:tcW w:w="2204" w:type="dxa"/>
          </w:tcPr>
          <w:p w:rsidR="00EC2DF4" w:rsidRPr="00D069A6" w:rsidRDefault="00EC2DF4" w:rsidP="000E4206">
            <w:pPr>
              <w:jc w:val="center"/>
              <w:rPr>
                <w:b/>
                <w:lang w:val="en-GB"/>
              </w:rPr>
            </w:pPr>
            <w:r>
              <w:rPr>
                <w:b/>
                <w:lang w:val="en-GB"/>
              </w:rPr>
              <w:t>RSTR Contains</w:t>
            </w:r>
          </w:p>
        </w:tc>
        <w:tc>
          <w:tcPr>
            <w:tcW w:w="3829" w:type="dxa"/>
          </w:tcPr>
          <w:p w:rsidR="00EC2DF4" w:rsidRPr="00D069A6" w:rsidRDefault="00EC2DF4" w:rsidP="000E4206">
            <w:pPr>
              <w:jc w:val="center"/>
              <w:rPr>
                <w:b/>
                <w:lang w:val="en-GB"/>
              </w:rPr>
            </w:pPr>
            <w:r w:rsidRPr="00D069A6">
              <w:rPr>
                <w:b/>
                <w:lang w:val="en-GB"/>
              </w:rPr>
              <w:t>Description</w:t>
            </w:r>
          </w:p>
        </w:tc>
      </w:tr>
      <w:tr w:rsidR="00EC2DF4" w:rsidRPr="00D069A6" w:rsidTr="000E4206">
        <w:tc>
          <w:tcPr>
            <w:tcW w:w="1685" w:type="dxa"/>
          </w:tcPr>
          <w:p w:rsidR="00EC2DF4" w:rsidRPr="00D069A6" w:rsidRDefault="00EC2DF4" w:rsidP="000E4206">
            <w:pPr>
              <w:jc w:val="center"/>
              <w:rPr>
                <w:lang w:val="en-GB"/>
              </w:rPr>
            </w:pPr>
            <w:r>
              <w:rPr>
                <w:lang w:val="en-GB"/>
              </w:rPr>
              <w:t>User Authentication</w:t>
            </w:r>
          </w:p>
        </w:tc>
        <w:tc>
          <w:tcPr>
            <w:tcW w:w="1858" w:type="dxa"/>
          </w:tcPr>
          <w:p w:rsidR="00EC2DF4" w:rsidRPr="00D069A6" w:rsidRDefault="00EC2DF4" w:rsidP="000E4206">
            <w:pPr>
              <w:jc w:val="center"/>
              <w:rPr>
                <w:lang w:val="en-GB"/>
              </w:rPr>
            </w:pPr>
            <w:r>
              <w:rPr>
                <w:lang w:val="en-GB"/>
              </w:rPr>
              <w:t>CitiSSO user credentials</w:t>
            </w:r>
          </w:p>
        </w:tc>
        <w:tc>
          <w:tcPr>
            <w:tcW w:w="2204" w:type="dxa"/>
          </w:tcPr>
          <w:p w:rsidR="00EC2DF4" w:rsidRPr="00D069A6" w:rsidRDefault="00EC2DF4" w:rsidP="000E4206">
            <w:pPr>
              <w:jc w:val="center"/>
              <w:rPr>
                <w:lang w:val="en-GB"/>
              </w:rPr>
            </w:pPr>
            <w:r>
              <w:rPr>
                <w:lang w:val="en-GB"/>
              </w:rPr>
              <w:t>SMSESSION</w:t>
            </w:r>
          </w:p>
        </w:tc>
        <w:tc>
          <w:tcPr>
            <w:tcW w:w="3829" w:type="dxa"/>
          </w:tcPr>
          <w:p w:rsidR="00EC2DF4" w:rsidRPr="00D069A6" w:rsidRDefault="00EC2DF4" w:rsidP="00EC2DF4">
            <w:pPr>
              <w:rPr>
                <w:lang w:val="en-GB"/>
              </w:rPr>
            </w:pPr>
            <w:r>
              <w:rPr>
                <w:lang w:val="en-GB"/>
              </w:rPr>
              <w:t>RST created with CitiSSO user credentials. RSTR contains SMSESSION value.</w:t>
            </w:r>
          </w:p>
        </w:tc>
      </w:tr>
      <w:tr w:rsidR="00E03899" w:rsidRPr="00D069A6" w:rsidTr="000E4206">
        <w:tc>
          <w:tcPr>
            <w:tcW w:w="1685" w:type="dxa"/>
          </w:tcPr>
          <w:p w:rsidR="00E03899" w:rsidRDefault="00E03899" w:rsidP="000E4206">
            <w:pPr>
              <w:jc w:val="center"/>
              <w:rPr>
                <w:lang w:val="en-GB"/>
              </w:rPr>
            </w:pPr>
            <w:r>
              <w:rPr>
                <w:lang w:val="en-GB"/>
              </w:rPr>
              <w:t>User Authentication</w:t>
            </w:r>
          </w:p>
        </w:tc>
        <w:tc>
          <w:tcPr>
            <w:tcW w:w="1858" w:type="dxa"/>
          </w:tcPr>
          <w:p w:rsidR="00E03899" w:rsidRPr="00D069A6" w:rsidRDefault="00E03899" w:rsidP="000E4206">
            <w:pPr>
              <w:jc w:val="center"/>
              <w:rPr>
                <w:lang w:val="en-GB"/>
              </w:rPr>
            </w:pPr>
            <w:r>
              <w:rPr>
                <w:lang w:val="en-GB"/>
              </w:rPr>
              <w:t>CitiSSO user credentials</w:t>
            </w:r>
          </w:p>
        </w:tc>
        <w:tc>
          <w:tcPr>
            <w:tcW w:w="2204" w:type="dxa"/>
          </w:tcPr>
          <w:p w:rsidR="00E03899" w:rsidRDefault="00E03899" w:rsidP="000E4206">
            <w:pPr>
              <w:jc w:val="center"/>
              <w:rPr>
                <w:lang w:val="en-GB"/>
              </w:rPr>
            </w:pPr>
            <w:r>
              <w:rPr>
                <w:lang w:val="en-GB"/>
              </w:rPr>
              <w:t>OpenToken</w:t>
            </w:r>
          </w:p>
        </w:tc>
        <w:tc>
          <w:tcPr>
            <w:tcW w:w="3829" w:type="dxa"/>
          </w:tcPr>
          <w:p w:rsidR="00E03899" w:rsidRDefault="00E03899" w:rsidP="00E03899">
            <w:pPr>
              <w:rPr>
                <w:lang w:val="en-GB"/>
              </w:rPr>
            </w:pPr>
            <w:r>
              <w:rPr>
                <w:lang w:val="en-GB"/>
              </w:rPr>
              <w:t>RST created with CitiSSO user credentials.</w:t>
            </w:r>
          </w:p>
          <w:p w:rsidR="00E03899" w:rsidRDefault="00E03899" w:rsidP="00935482">
            <w:pPr>
              <w:rPr>
                <w:lang w:val="en-GB"/>
              </w:rPr>
            </w:pPr>
            <w:r>
              <w:rPr>
                <w:lang w:val="en-GB"/>
              </w:rPr>
              <w:t xml:space="preserve">RSTR contains OpenToken with </w:t>
            </w:r>
            <w:r w:rsidR="00935482">
              <w:rPr>
                <w:lang w:val="en-GB"/>
              </w:rPr>
              <w:t xml:space="preserve">user data as encrypted </w:t>
            </w:r>
            <w:r>
              <w:rPr>
                <w:lang w:val="en-GB"/>
              </w:rPr>
              <w:t>name/value pairs.</w:t>
            </w:r>
          </w:p>
        </w:tc>
      </w:tr>
      <w:tr w:rsidR="009E0BB9" w:rsidRPr="00D069A6" w:rsidTr="000E4206">
        <w:tc>
          <w:tcPr>
            <w:tcW w:w="1685" w:type="dxa"/>
          </w:tcPr>
          <w:p w:rsidR="009E0BB9" w:rsidRDefault="009E0BB9" w:rsidP="000E4206">
            <w:pPr>
              <w:jc w:val="center"/>
              <w:rPr>
                <w:lang w:val="en-GB"/>
              </w:rPr>
            </w:pPr>
            <w:r>
              <w:rPr>
                <w:lang w:val="en-GB"/>
              </w:rPr>
              <w:t>User Authentication</w:t>
            </w:r>
          </w:p>
        </w:tc>
        <w:tc>
          <w:tcPr>
            <w:tcW w:w="1858" w:type="dxa"/>
          </w:tcPr>
          <w:p w:rsidR="009E0BB9" w:rsidRPr="00D069A6" w:rsidRDefault="009E0BB9" w:rsidP="000E4206">
            <w:pPr>
              <w:jc w:val="center"/>
              <w:rPr>
                <w:lang w:val="en-GB"/>
              </w:rPr>
            </w:pPr>
            <w:r>
              <w:rPr>
                <w:lang w:val="en-GB"/>
              </w:rPr>
              <w:t>CitiSSO user credentials</w:t>
            </w:r>
          </w:p>
        </w:tc>
        <w:tc>
          <w:tcPr>
            <w:tcW w:w="2204" w:type="dxa"/>
          </w:tcPr>
          <w:p w:rsidR="009E0BB9" w:rsidRDefault="004F1ECC" w:rsidP="004F1ECC">
            <w:pPr>
              <w:jc w:val="center"/>
              <w:rPr>
                <w:lang w:val="en-GB"/>
              </w:rPr>
            </w:pPr>
            <w:r>
              <w:rPr>
                <w:lang w:val="en-GB"/>
              </w:rPr>
              <w:t>Success/Failure result</w:t>
            </w:r>
          </w:p>
        </w:tc>
        <w:tc>
          <w:tcPr>
            <w:tcW w:w="3829" w:type="dxa"/>
          </w:tcPr>
          <w:p w:rsidR="009E0BB9" w:rsidRDefault="009E0BB9" w:rsidP="009E0BB9">
            <w:pPr>
              <w:rPr>
                <w:lang w:val="en-GB"/>
              </w:rPr>
            </w:pPr>
            <w:r>
              <w:rPr>
                <w:lang w:val="en-GB"/>
              </w:rPr>
              <w:t>RST created with CitiSSO user credentials.</w:t>
            </w:r>
          </w:p>
          <w:p w:rsidR="009E0BB9" w:rsidRDefault="009E0BB9" w:rsidP="00F87218">
            <w:pPr>
              <w:rPr>
                <w:lang w:val="en-GB"/>
              </w:rPr>
            </w:pPr>
            <w:r>
              <w:rPr>
                <w:lang w:val="en-GB"/>
              </w:rPr>
              <w:t xml:space="preserve">RSTR contains success or failure </w:t>
            </w:r>
            <w:r w:rsidR="00F87218">
              <w:rPr>
                <w:lang w:val="en-GB"/>
              </w:rPr>
              <w:t>B</w:t>
            </w:r>
            <w:r>
              <w:rPr>
                <w:lang w:val="en-GB"/>
              </w:rPr>
              <w:t>oolean result.</w:t>
            </w:r>
          </w:p>
        </w:tc>
      </w:tr>
      <w:tr w:rsidR="009E0BB9" w:rsidRPr="00D069A6" w:rsidTr="000E4206">
        <w:tc>
          <w:tcPr>
            <w:tcW w:w="1685" w:type="dxa"/>
          </w:tcPr>
          <w:p w:rsidR="009E0BB9" w:rsidRPr="00D069A6" w:rsidRDefault="009E0BB9" w:rsidP="000E4206">
            <w:pPr>
              <w:jc w:val="center"/>
              <w:rPr>
                <w:lang w:val="en-GB"/>
              </w:rPr>
            </w:pPr>
            <w:r>
              <w:rPr>
                <w:lang w:val="en-GB"/>
              </w:rPr>
              <w:t>Session Validation</w:t>
            </w:r>
          </w:p>
        </w:tc>
        <w:tc>
          <w:tcPr>
            <w:tcW w:w="1858" w:type="dxa"/>
          </w:tcPr>
          <w:p w:rsidR="009E0BB9" w:rsidRPr="00D069A6" w:rsidRDefault="009E0BB9" w:rsidP="000E4206">
            <w:pPr>
              <w:jc w:val="center"/>
              <w:rPr>
                <w:lang w:val="en-GB"/>
              </w:rPr>
            </w:pPr>
            <w:r>
              <w:rPr>
                <w:lang w:val="en-GB"/>
              </w:rPr>
              <w:t>SMSESSION</w:t>
            </w:r>
          </w:p>
        </w:tc>
        <w:tc>
          <w:tcPr>
            <w:tcW w:w="2204" w:type="dxa"/>
          </w:tcPr>
          <w:p w:rsidR="009E0BB9" w:rsidRPr="00D069A6" w:rsidRDefault="009E0BB9" w:rsidP="000E4206">
            <w:pPr>
              <w:jc w:val="center"/>
              <w:rPr>
                <w:lang w:val="en-GB"/>
              </w:rPr>
            </w:pPr>
            <w:r>
              <w:rPr>
                <w:lang w:val="en-GB"/>
              </w:rPr>
              <w:t>SMSESSION</w:t>
            </w:r>
          </w:p>
        </w:tc>
        <w:tc>
          <w:tcPr>
            <w:tcW w:w="3829" w:type="dxa"/>
          </w:tcPr>
          <w:p w:rsidR="009E0BB9" w:rsidRDefault="009E0BB9" w:rsidP="00EC2DF4">
            <w:pPr>
              <w:rPr>
                <w:lang w:val="en-GB"/>
              </w:rPr>
            </w:pPr>
            <w:r>
              <w:rPr>
                <w:lang w:val="en-GB"/>
              </w:rPr>
              <w:t>RST created with existing SMSESSION value.</w:t>
            </w:r>
          </w:p>
          <w:p w:rsidR="009E0BB9" w:rsidRPr="00D069A6" w:rsidRDefault="009E0BB9" w:rsidP="00EC2DF4">
            <w:pPr>
              <w:rPr>
                <w:lang w:val="en-GB"/>
              </w:rPr>
            </w:pPr>
            <w:r>
              <w:rPr>
                <w:lang w:val="en-GB"/>
              </w:rPr>
              <w:t>RSTR contains updated SMSESSION value.</w:t>
            </w:r>
          </w:p>
        </w:tc>
      </w:tr>
      <w:tr w:rsidR="009E0BB9" w:rsidRPr="00D069A6" w:rsidTr="000E4206">
        <w:tc>
          <w:tcPr>
            <w:tcW w:w="1685" w:type="dxa"/>
          </w:tcPr>
          <w:p w:rsidR="009E0BB9" w:rsidRDefault="009E0BB9" w:rsidP="000E4206">
            <w:pPr>
              <w:jc w:val="center"/>
              <w:rPr>
                <w:lang w:val="en-GB"/>
              </w:rPr>
            </w:pPr>
            <w:r>
              <w:rPr>
                <w:lang w:val="en-GB"/>
              </w:rPr>
              <w:t>Session Validation</w:t>
            </w:r>
          </w:p>
        </w:tc>
        <w:tc>
          <w:tcPr>
            <w:tcW w:w="1858" w:type="dxa"/>
          </w:tcPr>
          <w:p w:rsidR="009E0BB9" w:rsidRDefault="009E0BB9" w:rsidP="000E4206">
            <w:pPr>
              <w:jc w:val="center"/>
              <w:rPr>
                <w:lang w:val="en-GB"/>
              </w:rPr>
            </w:pPr>
            <w:r>
              <w:rPr>
                <w:lang w:val="en-GB"/>
              </w:rPr>
              <w:t>SMSESSION</w:t>
            </w:r>
          </w:p>
        </w:tc>
        <w:tc>
          <w:tcPr>
            <w:tcW w:w="2204" w:type="dxa"/>
          </w:tcPr>
          <w:p w:rsidR="009E0BB9" w:rsidRDefault="009E0BB9" w:rsidP="000E4206">
            <w:pPr>
              <w:jc w:val="center"/>
              <w:rPr>
                <w:lang w:val="en-GB"/>
              </w:rPr>
            </w:pPr>
            <w:r>
              <w:rPr>
                <w:lang w:val="en-GB"/>
              </w:rPr>
              <w:t>OpenToken</w:t>
            </w:r>
          </w:p>
        </w:tc>
        <w:tc>
          <w:tcPr>
            <w:tcW w:w="3829" w:type="dxa"/>
          </w:tcPr>
          <w:p w:rsidR="009E0BB9" w:rsidRDefault="009E0BB9" w:rsidP="00E03899">
            <w:pPr>
              <w:rPr>
                <w:lang w:val="en-GB"/>
              </w:rPr>
            </w:pPr>
            <w:r>
              <w:rPr>
                <w:lang w:val="en-GB"/>
              </w:rPr>
              <w:t>RST created with existing SMSESSION value.</w:t>
            </w:r>
          </w:p>
          <w:p w:rsidR="009E0BB9" w:rsidRPr="00D069A6" w:rsidRDefault="009E0BB9" w:rsidP="000E4206">
            <w:pPr>
              <w:rPr>
                <w:lang w:val="en-GB"/>
              </w:rPr>
            </w:pPr>
            <w:r>
              <w:rPr>
                <w:lang w:val="en-GB"/>
              </w:rPr>
              <w:t xml:space="preserve">RSTR contains OpenToken </w:t>
            </w:r>
            <w:r w:rsidR="00690C4B">
              <w:rPr>
                <w:lang w:val="en-GB"/>
              </w:rPr>
              <w:t>with encrypted name/value pairs used for attribute retrieval.</w:t>
            </w:r>
          </w:p>
        </w:tc>
      </w:tr>
    </w:tbl>
    <w:p w:rsidR="00EC2DF4" w:rsidRDefault="00EC2DF4" w:rsidP="00E20A76">
      <w:pPr>
        <w:rPr>
          <w:lang w:val="en-GB"/>
        </w:rPr>
      </w:pPr>
    </w:p>
    <w:p w:rsidR="008037E5" w:rsidRDefault="008037E5" w:rsidP="00E20A76">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1858"/>
        <w:gridCol w:w="2204"/>
        <w:gridCol w:w="3829"/>
      </w:tblGrid>
      <w:tr w:rsidR="00EC2DF4" w:rsidRPr="00D069A6" w:rsidTr="000E4206">
        <w:tc>
          <w:tcPr>
            <w:tcW w:w="1685" w:type="dxa"/>
          </w:tcPr>
          <w:p w:rsidR="00EC2DF4" w:rsidRPr="00D069A6" w:rsidRDefault="00EC2DF4" w:rsidP="000E4206">
            <w:pPr>
              <w:jc w:val="center"/>
              <w:rPr>
                <w:b/>
                <w:lang w:val="en-GB"/>
              </w:rPr>
            </w:pPr>
            <w:r>
              <w:rPr>
                <w:b/>
                <w:lang w:val="en-GB"/>
              </w:rPr>
              <w:t>Use Case</w:t>
            </w:r>
          </w:p>
        </w:tc>
        <w:tc>
          <w:tcPr>
            <w:tcW w:w="1858" w:type="dxa"/>
          </w:tcPr>
          <w:p w:rsidR="00EC2DF4" w:rsidRPr="00D069A6" w:rsidRDefault="008D3F02" w:rsidP="008D3F02">
            <w:pPr>
              <w:jc w:val="center"/>
              <w:rPr>
                <w:b/>
                <w:lang w:val="en-GB"/>
              </w:rPr>
            </w:pPr>
            <w:r>
              <w:rPr>
                <w:b/>
                <w:lang w:val="en-GB"/>
              </w:rPr>
              <w:t>HTTP POST contails</w:t>
            </w:r>
          </w:p>
        </w:tc>
        <w:tc>
          <w:tcPr>
            <w:tcW w:w="2204" w:type="dxa"/>
          </w:tcPr>
          <w:p w:rsidR="00EC2DF4" w:rsidRPr="00D069A6" w:rsidRDefault="008D3F02" w:rsidP="000E4206">
            <w:pPr>
              <w:jc w:val="center"/>
              <w:rPr>
                <w:b/>
                <w:lang w:val="en-GB"/>
              </w:rPr>
            </w:pPr>
            <w:r>
              <w:rPr>
                <w:b/>
                <w:lang w:val="en-GB"/>
              </w:rPr>
              <w:t>Response</w:t>
            </w:r>
            <w:r w:rsidR="00EC2DF4">
              <w:rPr>
                <w:b/>
                <w:lang w:val="en-GB"/>
              </w:rPr>
              <w:t xml:space="preserve"> Contains</w:t>
            </w:r>
          </w:p>
        </w:tc>
        <w:tc>
          <w:tcPr>
            <w:tcW w:w="3829" w:type="dxa"/>
          </w:tcPr>
          <w:p w:rsidR="00EC2DF4" w:rsidRPr="00D069A6" w:rsidRDefault="00EC2DF4" w:rsidP="000E4206">
            <w:pPr>
              <w:jc w:val="center"/>
              <w:rPr>
                <w:b/>
                <w:lang w:val="en-GB"/>
              </w:rPr>
            </w:pPr>
            <w:r w:rsidRPr="00D069A6">
              <w:rPr>
                <w:b/>
                <w:lang w:val="en-GB"/>
              </w:rPr>
              <w:t>Description</w:t>
            </w:r>
          </w:p>
        </w:tc>
      </w:tr>
      <w:tr w:rsidR="00EC2DF4" w:rsidRPr="00D069A6" w:rsidTr="000E4206">
        <w:tc>
          <w:tcPr>
            <w:tcW w:w="1685" w:type="dxa"/>
          </w:tcPr>
          <w:p w:rsidR="00EC2DF4" w:rsidRPr="00D069A6" w:rsidRDefault="00EC2DF4" w:rsidP="00EC2DF4">
            <w:pPr>
              <w:jc w:val="center"/>
              <w:rPr>
                <w:lang w:val="en-GB"/>
              </w:rPr>
            </w:pPr>
            <w:r>
              <w:rPr>
                <w:lang w:val="en-GB"/>
              </w:rPr>
              <w:t>ChangePassword per User Store</w:t>
            </w:r>
          </w:p>
        </w:tc>
        <w:tc>
          <w:tcPr>
            <w:tcW w:w="1858" w:type="dxa"/>
          </w:tcPr>
          <w:p w:rsidR="00EC2DF4" w:rsidRDefault="00EC2DF4" w:rsidP="000E4206">
            <w:pPr>
              <w:jc w:val="center"/>
              <w:rPr>
                <w:lang w:val="en-GB"/>
              </w:rPr>
            </w:pPr>
            <w:r>
              <w:rPr>
                <w:lang w:val="en-GB"/>
              </w:rPr>
              <w:t>CitiSSO user credentials &amp; new password</w:t>
            </w:r>
          </w:p>
          <w:p w:rsidR="007F174C" w:rsidRPr="00D069A6" w:rsidRDefault="006D7BDF" w:rsidP="000E4206">
            <w:pPr>
              <w:jc w:val="center"/>
              <w:rPr>
                <w:lang w:val="en-GB"/>
              </w:rPr>
            </w:pPr>
            <w:r>
              <w:rPr>
                <w:lang w:val="en-GB"/>
              </w:rPr>
              <w:t xml:space="preserve">HTTP POST </w:t>
            </w:r>
            <w:r w:rsidR="007F174C">
              <w:rPr>
                <w:lang w:val="en-GB"/>
              </w:rPr>
              <w:t>Fields (</w:t>
            </w:r>
            <w:r w:rsidR="007F174C">
              <w:rPr>
                <w:rFonts w:ascii="Segoe UI" w:hAnsi="Segoe UI" w:cs="Segoe UI"/>
                <w:color w:val="000000"/>
              </w:rPr>
              <w:t>username, oldPassword, newPassword )</w:t>
            </w:r>
          </w:p>
        </w:tc>
        <w:tc>
          <w:tcPr>
            <w:tcW w:w="2204" w:type="dxa"/>
          </w:tcPr>
          <w:p w:rsidR="00EC2DF4" w:rsidRPr="00D069A6" w:rsidRDefault="00EC2DF4" w:rsidP="000E4206">
            <w:pPr>
              <w:jc w:val="center"/>
              <w:rPr>
                <w:lang w:val="en-GB"/>
              </w:rPr>
            </w:pPr>
            <w:r>
              <w:rPr>
                <w:lang w:val="en-GB"/>
              </w:rPr>
              <w:t>SMSESSION</w:t>
            </w:r>
            <w:r w:rsidR="000D2FA5">
              <w:rPr>
                <w:lang w:val="en-GB"/>
              </w:rPr>
              <w:t xml:space="preserve"> value or the string literal “INVALID”.</w:t>
            </w:r>
          </w:p>
        </w:tc>
        <w:tc>
          <w:tcPr>
            <w:tcW w:w="3829" w:type="dxa"/>
          </w:tcPr>
          <w:p w:rsidR="00EC2DF4" w:rsidRPr="00D069A6" w:rsidRDefault="00EC2DF4" w:rsidP="008D3F02">
            <w:pPr>
              <w:rPr>
                <w:lang w:val="en-GB"/>
              </w:rPr>
            </w:pPr>
            <w:r>
              <w:rPr>
                <w:lang w:val="en-GB"/>
              </w:rPr>
              <w:t>CitiSSO user credentials and new password</w:t>
            </w:r>
            <w:r w:rsidR="008D3F02">
              <w:rPr>
                <w:lang w:val="en-GB"/>
              </w:rPr>
              <w:t xml:space="preserve"> are HTTP-POST to ChangePassword service with a custom header “</w:t>
            </w:r>
            <w:r w:rsidR="008D3F02" w:rsidRPr="008D3F02">
              <w:rPr>
                <w:lang w:val="en-GB"/>
              </w:rPr>
              <w:t>CitiFedCPHeader</w:t>
            </w:r>
            <w:r w:rsidR="008D3F02">
              <w:rPr>
                <w:lang w:val="en-GB"/>
              </w:rPr>
              <w:t>”</w:t>
            </w:r>
            <w:r>
              <w:rPr>
                <w:lang w:val="en-GB"/>
              </w:rPr>
              <w:t xml:space="preserve">. </w:t>
            </w:r>
            <w:r w:rsidR="008D3F02">
              <w:rPr>
                <w:lang w:val="en-GB"/>
              </w:rPr>
              <w:t>Response contains SMSESSION value, or the string “INVALID” in case of failure.</w:t>
            </w:r>
          </w:p>
        </w:tc>
      </w:tr>
    </w:tbl>
    <w:p w:rsidR="00EC2DF4" w:rsidRDefault="00EC2DF4" w:rsidP="00E20A76">
      <w:pPr>
        <w:rPr>
          <w:lang w:val="en-GB"/>
        </w:rPr>
      </w:pPr>
    </w:p>
    <w:p w:rsidR="00645119" w:rsidRDefault="00645119">
      <w:pPr>
        <w:spacing w:after="200" w:line="276" w:lineRule="auto"/>
        <w:rPr>
          <w:rFonts w:ascii="Arial" w:hAnsi="Arial" w:cs="Arial"/>
          <w:b/>
          <w:bCs/>
          <w:kern w:val="32"/>
          <w:sz w:val="32"/>
          <w:szCs w:val="32"/>
          <w:lang w:val="en-GB"/>
        </w:rPr>
      </w:pPr>
      <w:r>
        <w:rPr>
          <w:lang w:val="en-GB"/>
        </w:rPr>
        <w:br w:type="page"/>
      </w:r>
    </w:p>
    <w:p w:rsidR="007E7204" w:rsidRDefault="007E7204" w:rsidP="007E7204">
      <w:pPr>
        <w:pStyle w:val="Heading1"/>
        <w:rPr>
          <w:lang w:val="en-GB"/>
        </w:rPr>
      </w:pPr>
      <w:bookmarkStart w:id="13" w:name="_Toc519273734"/>
      <w:r>
        <w:rPr>
          <w:lang w:val="en-GB"/>
        </w:rPr>
        <w:lastRenderedPageBreak/>
        <w:t xml:space="preserve">CitiFederation </w:t>
      </w:r>
      <w:r w:rsidR="00EC2F53">
        <w:rPr>
          <w:lang w:val="en-GB"/>
        </w:rPr>
        <w:t xml:space="preserve">internal &amp; external </w:t>
      </w:r>
      <w:r w:rsidR="0099705F">
        <w:rPr>
          <w:lang w:val="en-GB"/>
        </w:rPr>
        <w:t xml:space="preserve">SAML </w:t>
      </w:r>
      <w:r>
        <w:rPr>
          <w:lang w:val="en-GB"/>
        </w:rPr>
        <w:t>Browser based use cases</w:t>
      </w:r>
      <w:bookmarkEnd w:id="13"/>
    </w:p>
    <w:p w:rsidR="007E7204" w:rsidRDefault="007E7204" w:rsidP="007E7204">
      <w:pPr>
        <w:rPr>
          <w:lang w:val="en-GB"/>
        </w:rPr>
      </w:pPr>
      <w:r w:rsidRPr="007F3952">
        <w:rPr>
          <w:lang w:val="en-GB"/>
        </w:rPr>
        <w:t>OpenToken is a secure token format developed by PingIdentity as a secure means to transfer name/value pairs</w:t>
      </w:r>
      <w:r>
        <w:rPr>
          <w:lang w:val="en-GB"/>
        </w:rPr>
        <w:t xml:space="preserve"> between applications. </w:t>
      </w:r>
      <w:r w:rsidRPr="007F3952">
        <w:rPr>
          <w:lang w:val="en-GB"/>
        </w:rPr>
        <w:t xml:space="preserve">CitiFederation uses </w:t>
      </w:r>
      <w:r>
        <w:rPr>
          <w:lang w:val="en-GB"/>
        </w:rPr>
        <w:t>O</w:t>
      </w:r>
      <w:r w:rsidRPr="007F3952">
        <w:rPr>
          <w:lang w:val="en-GB"/>
        </w:rPr>
        <w:t>pen</w:t>
      </w:r>
      <w:r>
        <w:rPr>
          <w:lang w:val="en-GB"/>
        </w:rPr>
        <w:t>Token</w:t>
      </w:r>
      <w:r w:rsidRPr="007F3952">
        <w:rPr>
          <w:lang w:val="en-GB"/>
        </w:rPr>
        <w:t xml:space="preserve"> for </w:t>
      </w:r>
      <w:r>
        <w:rPr>
          <w:lang w:val="en-GB"/>
        </w:rPr>
        <w:t>name/value pair</w:t>
      </w:r>
      <w:r w:rsidRPr="007F3952">
        <w:rPr>
          <w:lang w:val="en-GB"/>
        </w:rPr>
        <w:t xml:space="preserve"> transfer for </w:t>
      </w:r>
      <w:r>
        <w:rPr>
          <w:lang w:val="en-GB"/>
        </w:rPr>
        <w:t xml:space="preserve">browser based </w:t>
      </w:r>
      <w:r w:rsidRPr="007F3952">
        <w:rPr>
          <w:lang w:val="en-GB"/>
        </w:rPr>
        <w:t>IDP and SP use cases.</w:t>
      </w:r>
    </w:p>
    <w:p w:rsidR="007E7204" w:rsidRDefault="007E7204" w:rsidP="007E7204">
      <w:pPr>
        <w:rPr>
          <w:lang w:val="en-GB"/>
        </w:rPr>
      </w:pPr>
    </w:p>
    <w:p w:rsidR="007E7204" w:rsidRDefault="007E7204" w:rsidP="007E7204">
      <w:pPr>
        <w:rPr>
          <w:lang w:val="en-GB"/>
        </w:rPr>
      </w:pPr>
      <w:r>
        <w:rPr>
          <w:lang w:val="en-GB"/>
        </w:rPr>
        <w:t>The IDP clients generate OpenToken (per user) with user’s data. This OpenToken is consumed by CitiFederation to generate the requested output token. The user’s data included in the OpenToken is intended for processing by CitiFederation for including into the SAML 2.0 Assertion.</w:t>
      </w:r>
    </w:p>
    <w:p w:rsidR="007E7204" w:rsidRDefault="007E7204" w:rsidP="007E7204">
      <w:pPr>
        <w:rPr>
          <w:lang w:val="en-GB"/>
        </w:rPr>
      </w:pPr>
    </w:p>
    <w:p w:rsidR="007E7204" w:rsidRDefault="007E7204" w:rsidP="007E7204">
      <w:pPr>
        <w:rPr>
          <w:lang w:val="en-GB"/>
        </w:rPr>
      </w:pPr>
      <w:r>
        <w:rPr>
          <w:lang w:val="en-GB"/>
        </w:rPr>
        <w:t>The SP clients consume the OpenToken (per user) with user’s data. These OpenTokens are generated by CitiFederation.</w:t>
      </w:r>
      <w:r w:rsidR="000D2FA5">
        <w:rPr>
          <w:lang w:val="en-GB"/>
        </w:rPr>
        <w:t xml:space="preserve"> RedirectWithHeaders and RedirectWithSMS use cases are also detailed.</w:t>
      </w:r>
    </w:p>
    <w:p w:rsidR="007E7204" w:rsidRDefault="007E7204" w:rsidP="007E7204">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6"/>
        <w:gridCol w:w="1852"/>
        <w:gridCol w:w="2194"/>
        <w:gridCol w:w="3754"/>
      </w:tblGrid>
      <w:tr w:rsidR="007E7204" w:rsidRPr="00D069A6" w:rsidTr="005C3A68">
        <w:tc>
          <w:tcPr>
            <w:tcW w:w="1776" w:type="dxa"/>
          </w:tcPr>
          <w:p w:rsidR="007E7204" w:rsidRPr="00D069A6" w:rsidRDefault="007E7204" w:rsidP="005C3A68">
            <w:pPr>
              <w:jc w:val="center"/>
              <w:rPr>
                <w:b/>
                <w:lang w:val="en-GB"/>
              </w:rPr>
            </w:pPr>
            <w:r>
              <w:rPr>
                <w:b/>
                <w:lang w:val="en-GB"/>
              </w:rPr>
              <w:t>Use Case</w:t>
            </w:r>
          </w:p>
        </w:tc>
        <w:tc>
          <w:tcPr>
            <w:tcW w:w="1852" w:type="dxa"/>
          </w:tcPr>
          <w:p w:rsidR="007E7204" w:rsidRPr="00D069A6" w:rsidRDefault="007E7204" w:rsidP="005C3A68">
            <w:pPr>
              <w:jc w:val="center"/>
              <w:rPr>
                <w:b/>
                <w:lang w:val="en-GB"/>
              </w:rPr>
            </w:pPr>
            <w:r>
              <w:rPr>
                <w:b/>
                <w:lang w:val="en-GB"/>
              </w:rPr>
              <w:t>Input OpenToken</w:t>
            </w:r>
          </w:p>
        </w:tc>
        <w:tc>
          <w:tcPr>
            <w:tcW w:w="2194" w:type="dxa"/>
          </w:tcPr>
          <w:p w:rsidR="007E7204" w:rsidRPr="00D069A6" w:rsidRDefault="007E7204" w:rsidP="005C3A68">
            <w:pPr>
              <w:jc w:val="center"/>
              <w:rPr>
                <w:b/>
                <w:lang w:val="en-GB"/>
              </w:rPr>
            </w:pPr>
            <w:r>
              <w:rPr>
                <w:b/>
                <w:lang w:val="en-GB"/>
              </w:rPr>
              <w:t>Output OpenToken</w:t>
            </w:r>
          </w:p>
        </w:tc>
        <w:tc>
          <w:tcPr>
            <w:tcW w:w="3754" w:type="dxa"/>
          </w:tcPr>
          <w:p w:rsidR="007E7204" w:rsidRPr="00D069A6" w:rsidRDefault="007E7204" w:rsidP="005C3A68">
            <w:pPr>
              <w:jc w:val="center"/>
              <w:rPr>
                <w:b/>
                <w:lang w:val="en-GB"/>
              </w:rPr>
            </w:pPr>
            <w:r w:rsidRPr="00D069A6">
              <w:rPr>
                <w:b/>
                <w:lang w:val="en-GB"/>
              </w:rPr>
              <w:t>Description</w:t>
            </w:r>
          </w:p>
        </w:tc>
      </w:tr>
      <w:tr w:rsidR="007E7204" w:rsidRPr="00D069A6" w:rsidTr="005C3A68">
        <w:tc>
          <w:tcPr>
            <w:tcW w:w="1776" w:type="dxa"/>
          </w:tcPr>
          <w:p w:rsidR="007E7204" w:rsidRPr="00D069A6" w:rsidRDefault="007E7204" w:rsidP="005C3A68">
            <w:pPr>
              <w:jc w:val="center"/>
              <w:rPr>
                <w:lang w:val="en-GB"/>
              </w:rPr>
            </w:pPr>
            <w:r>
              <w:rPr>
                <w:lang w:val="en-GB"/>
              </w:rPr>
              <w:t>SAML IDP</w:t>
            </w:r>
          </w:p>
        </w:tc>
        <w:tc>
          <w:tcPr>
            <w:tcW w:w="1852" w:type="dxa"/>
          </w:tcPr>
          <w:p w:rsidR="007E7204" w:rsidRPr="00D069A6" w:rsidRDefault="007E7204" w:rsidP="005C3A68">
            <w:pPr>
              <w:jc w:val="center"/>
              <w:rPr>
                <w:lang w:val="en-GB"/>
              </w:rPr>
            </w:pPr>
            <w:r>
              <w:rPr>
                <w:lang w:val="en-GB"/>
              </w:rPr>
              <w:t>User attributes + SMSESSION</w:t>
            </w:r>
          </w:p>
        </w:tc>
        <w:tc>
          <w:tcPr>
            <w:tcW w:w="2194" w:type="dxa"/>
          </w:tcPr>
          <w:p w:rsidR="007E7204" w:rsidRPr="00D069A6" w:rsidRDefault="007E7204" w:rsidP="005C3A68">
            <w:pPr>
              <w:jc w:val="center"/>
              <w:rPr>
                <w:lang w:val="en-GB"/>
              </w:rPr>
            </w:pPr>
            <w:r>
              <w:rPr>
                <w:lang w:val="en-GB"/>
              </w:rPr>
              <w:t>NONE</w:t>
            </w:r>
          </w:p>
        </w:tc>
        <w:tc>
          <w:tcPr>
            <w:tcW w:w="3754" w:type="dxa"/>
          </w:tcPr>
          <w:p w:rsidR="007E7204" w:rsidRPr="00D069A6" w:rsidRDefault="007E7204" w:rsidP="005C3A68">
            <w:pPr>
              <w:rPr>
                <w:lang w:val="en-GB"/>
              </w:rPr>
            </w:pPr>
            <w:r>
              <w:rPr>
                <w:lang w:val="en-GB"/>
              </w:rPr>
              <w:t>Input OpenToken is created by IDP App and posted to IDP Initiated Federation URL.</w:t>
            </w:r>
          </w:p>
        </w:tc>
      </w:tr>
      <w:tr w:rsidR="007E7204" w:rsidRPr="00D069A6" w:rsidTr="005C3A68">
        <w:tc>
          <w:tcPr>
            <w:tcW w:w="1776" w:type="dxa"/>
          </w:tcPr>
          <w:p w:rsidR="007E7204" w:rsidRPr="00D069A6" w:rsidRDefault="007E7204" w:rsidP="005C3A68">
            <w:pPr>
              <w:jc w:val="center"/>
              <w:rPr>
                <w:lang w:val="en-GB"/>
              </w:rPr>
            </w:pPr>
            <w:r>
              <w:rPr>
                <w:lang w:val="en-GB"/>
              </w:rPr>
              <w:t>SAML IDP</w:t>
            </w:r>
          </w:p>
        </w:tc>
        <w:tc>
          <w:tcPr>
            <w:tcW w:w="1852" w:type="dxa"/>
          </w:tcPr>
          <w:p w:rsidR="007E7204" w:rsidRPr="00D069A6" w:rsidRDefault="007E7204" w:rsidP="005C3A68">
            <w:pPr>
              <w:jc w:val="center"/>
              <w:rPr>
                <w:lang w:val="en-GB"/>
              </w:rPr>
            </w:pPr>
            <w:r>
              <w:rPr>
                <w:lang w:val="en-GB"/>
              </w:rPr>
              <w:t>User attributes only</w:t>
            </w:r>
          </w:p>
        </w:tc>
        <w:tc>
          <w:tcPr>
            <w:tcW w:w="2194" w:type="dxa"/>
          </w:tcPr>
          <w:p w:rsidR="007E7204" w:rsidRPr="00D069A6" w:rsidRDefault="007E7204" w:rsidP="005C3A68">
            <w:pPr>
              <w:jc w:val="center"/>
              <w:rPr>
                <w:lang w:val="en-GB"/>
              </w:rPr>
            </w:pPr>
            <w:r>
              <w:rPr>
                <w:lang w:val="en-GB"/>
              </w:rPr>
              <w:t>NONE</w:t>
            </w:r>
          </w:p>
        </w:tc>
        <w:tc>
          <w:tcPr>
            <w:tcW w:w="3754" w:type="dxa"/>
          </w:tcPr>
          <w:p w:rsidR="007E7204" w:rsidRPr="00D069A6" w:rsidRDefault="007E7204" w:rsidP="005C3A68">
            <w:pPr>
              <w:rPr>
                <w:lang w:val="en-GB"/>
              </w:rPr>
            </w:pPr>
            <w:r>
              <w:rPr>
                <w:lang w:val="en-GB"/>
              </w:rPr>
              <w:t>Input OpenToken is created by IDP App that does HTTP POST or OpenToken to resumePath instead of IDP initiated Federation URL.</w:t>
            </w:r>
          </w:p>
        </w:tc>
      </w:tr>
      <w:tr w:rsidR="007E7204" w:rsidRPr="00D069A6" w:rsidTr="005C3A68">
        <w:tc>
          <w:tcPr>
            <w:tcW w:w="1776" w:type="dxa"/>
          </w:tcPr>
          <w:p w:rsidR="007E7204" w:rsidRPr="00D069A6" w:rsidRDefault="007E7204" w:rsidP="005C3A68">
            <w:pPr>
              <w:jc w:val="center"/>
              <w:rPr>
                <w:lang w:val="en-GB"/>
              </w:rPr>
            </w:pPr>
            <w:r>
              <w:rPr>
                <w:lang w:val="en-GB"/>
              </w:rPr>
              <w:t>SAML SP</w:t>
            </w:r>
          </w:p>
        </w:tc>
        <w:tc>
          <w:tcPr>
            <w:tcW w:w="1852" w:type="dxa"/>
          </w:tcPr>
          <w:p w:rsidR="007E7204" w:rsidRPr="00D069A6" w:rsidRDefault="007E7204" w:rsidP="005C3A68">
            <w:pPr>
              <w:jc w:val="center"/>
              <w:rPr>
                <w:lang w:val="en-GB"/>
              </w:rPr>
            </w:pPr>
            <w:r>
              <w:rPr>
                <w:lang w:val="en-GB"/>
              </w:rPr>
              <w:t>NONE</w:t>
            </w:r>
          </w:p>
        </w:tc>
        <w:tc>
          <w:tcPr>
            <w:tcW w:w="2194" w:type="dxa"/>
          </w:tcPr>
          <w:p w:rsidR="007E7204" w:rsidRPr="00D069A6" w:rsidRDefault="007E7204" w:rsidP="005C3A68">
            <w:pPr>
              <w:jc w:val="center"/>
              <w:rPr>
                <w:lang w:val="en-GB"/>
              </w:rPr>
            </w:pPr>
            <w:r>
              <w:rPr>
                <w:lang w:val="en-GB"/>
              </w:rPr>
              <w:t>OpenToken &amp; resume URL</w:t>
            </w:r>
          </w:p>
        </w:tc>
        <w:tc>
          <w:tcPr>
            <w:tcW w:w="3754" w:type="dxa"/>
          </w:tcPr>
          <w:p w:rsidR="007E7204" w:rsidRPr="00D069A6" w:rsidRDefault="007E7204" w:rsidP="005C3A68">
            <w:pPr>
              <w:rPr>
                <w:lang w:val="en-GB"/>
              </w:rPr>
            </w:pPr>
            <w:r>
              <w:rPr>
                <w:lang w:val="en-GB"/>
              </w:rPr>
              <w:t>OpenToken &amp; resume URL are posted to the configured SP App URL.</w:t>
            </w:r>
          </w:p>
        </w:tc>
      </w:tr>
      <w:tr w:rsidR="007E7204" w:rsidRPr="00D069A6" w:rsidTr="005C3A68">
        <w:tc>
          <w:tcPr>
            <w:tcW w:w="1776" w:type="dxa"/>
          </w:tcPr>
          <w:p w:rsidR="007E7204" w:rsidRDefault="007E7204" w:rsidP="005C3A68">
            <w:pPr>
              <w:jc w:val="center"/>
              <w:rPr>
                <w:lang w:val="en-GB"/>
              </w:rPr>
            </w:pPr>
            <w:r>
              <w:rPr>
                <w:lang w:val="en-GB"/>
              </w:rPr>
              <w:t>SAML SP</w:t>
            </w:r>
          </w:p>
        </w:tc>
        <w:tc>
          <w:tcPr>
            <w:tcW w:w="1852" w:type="dxa"/>
          </w:tcPr>
          <w:p w:rsidR="007E7204" w:rsidRDefault="007E7204" w:rsidP="005C3A68">
            <w:pPr>
              <w:jc w:val="center"/>
              <w:rPr>
                <w:lang w:val="en-GB"/>
              </w:rPr>
            </w:pPr>
            <w:r>
              <w:rPr>
                <w:lang w:val="en-GB"/>
              </w:rPr>
              <w:t>NONE</w:t>
            </w:r>
          </w:p>
        </w:tc>
        <w:tc>
          <w:tcPr>
            <w:tcW w:w="2194" w:type="dxa"/>
          </w:tcPr>
          <w:p w:rsidR="007E7204" w:rsidRDefault="007E7204" w:rsidP="005C3A68">
            <w:pPr>
              <w:jc w:val="center"/>
              <w:rPr>
                <w:lang w:val="en-GB"/>
              </w:rPr>
            </w:pPr>
            <w:r>
              <w:rPr>
                <w:lang w:val="en-GB"/>
              </w:rPr>
              <w:t>Assertion Attributes,</w:t>
            </w:r>
          </w:p>
          <w:p w:rsidR="007E7204" w:rsidRDefault="007E7204" w:rsidP="005C3A68">
            <w:pPr>
              <w:jc w:val="center"/>
              <w:rPr>
                <w:lang w:val="en-GB"/>
              </w:rPr>
            </w:pPr>
            <w:r>
              <w:rPr>
                <w:lang w:val="en-GB"/>
              </w:rPr>
              <w:t>User LDAP Attributes</w:t>
            </w:r>
          </w:p>
        </w:tc>
        <w:tc>
          <w:tcPr>
            <w:tcW w:w="3754" w:type="dxa"/>
          </w:tcPr>
          <w:p w:rsidR="007E7204" w:rsidRDefault="007E7204" w:rsidP="005C3A68">
            <w:pPr>
              <w:rPr>
                <w:lang w:val="en-GB"/>
              </w:rPr>
            </w:pPr>
            <w:r>
              <w:rPr>
                <w:lang w:val="en-GB"/>
              </w:rPr>
              <w:t>HTTP POST to the configured redirection URL at SP App. RedirectWithHeaders use case.</w:t>
            </w:r>
          </w:p>
        </w:tc>
      </w:tr>
      <w:tr w:rsidR="007E7204" w:rsidRPr="00D069A6" w:rsidTr="005C3A68">
        <w:tc>
          <w:tcPr>
            <w:tcW w:w="1776" w:type="dxa"/>
          </w:tcPr>
          <w:p w:rsidR="007E7204" w:rsidRDefault="007E7204" w:rsidP="005C3A68">
            <w:pPr>
              <w:jc w:val="center"/>
              <w:rPr>
                <w:lang w:val="en-GB"/>
              </w:rPr>
            </w:pPr>
            <w:r>
              <w:rPr>
                <w:lang w:val="en-GB"/>
              </w:rPr>
              <w:t>SAML SP</w:t>
            </w:r>
          </w:p>
        </w:tc>
        <w:tc>
          <w:tcPr>
            <w:tcW w:w="1852" w:type="dxa"/>
          </w:tcPr>
          <w:p w:rsidR="007E7204" w:rsidRDefault="007E7204" w:rsidP="005C3A68">
            <w:pPr>
              <w:jc w:val="center"/>
              <w:rPr>
                <w:lang w:val="en-GB"/>
              </w:rPr>
            </w:pPr>
            <w:r>
              <w:rPr>
                <w:lang w:val="en-GB"/>
              </w:rPr>
              <w:t>NONE</w:t>
            </w:r>
          </w:p>
        </w:tc>
        <w:tc>
          <w:tcPr>
            <w:tcW w:w="2194" w:type="dxa"/>
          </w:tcPr>
          <w:p w:rsidR="007E7204" w:rsidRDefault="007E7204" w:rsidP="005C3A68">
            <w:pPr>
              <w:jc w:val="center"/>
              <w:rPr>
                <w:lang w:val="en-GB"/>
              </w:rPr>
            </w:pPr>
            <w:r>
              <w:rPr>
                <w:lang w:val="en-GB"/>
              </w:rPr>
              <w:t>Assertion Attributes, User LDAP Attributes, SMSESSION</w:t>
            </w:r>
          </w:p>
        </w:tc>
        <w:tc>
          <w:tcPr>
            <w:tcW w:w="3754" w:type="dxa"/>
          </w:tcPr>
          <w:p w:rsidR="007E7204" w:rsidRDefault="007E7204" w:rsidP="005C3A68">
            <w:pPr>
              <w:rPr>
                <w:lang w:val="en-GB"/>
              </w:rPr>
            </w:pPr>
            <w:r>
              <w:rPr>
                <w:lang w:val="en-GB"/>
              </w:rPr>
              <w:t>HTTP POST to the configured redirection URL (unauthenticated access required) at SP App. RedirectWithSMS use case.</w:t>
            </w:r>
          </w:p>
        </w:tc>
      </w:tr>
    </w:tbl>
    <w:p w:rsidR="007E7204" w:rsidRDefault="007E7204" w:rsidP="007E7204">
      <w:pPr>
        <w:rPr>
          <w:lang w:val="en-GB"/>
        </w:rPr>
      </w:pPr>
    </w:p>
    <w:p w:rsidR="007E7204" w:rsidRDefault="007E7204" w:rsidP="007E7204">
      <w:pPr>
        <w:rPr>
          <w:lang w:val="en-GB"/>
        </w:rPr>
      </w:pPr>
    </w:p>
    <w:p w:rsidR="007E7204" w:rsidRDefault="007E7204" w:rsidP="00E20A76">
      <w:pPr>
        <w:rPr>
          <w:lang w:val="en-GB"/>
        </w:rPr>
      </w:pPr>
    </w:p>
    <w:p w:rsidR="005D6CA4" w:rsidRDefault="005D6CA4">
      <w:pPr>
        <w:spacing w:after="200" w:line="276" w:lineRule="auto"/>
        <w:rPr>
          <w:rFonts w:ascii="Arial" w:hAnsi="Arial" w:cs="Arial"/>
          <w:b/>
          <w:bCs/>
          <w:kern w:val="32"/>
          <w:sz w:val="32"/>
          <w:szCs w:val="32"/>
          <w:lang w:val="en-GB"/>
        </w:rPr>
      </w:pPr>
      <w:r>
        <w:rPr>
          <w:lang w:val="en-GB"/>
        </w:rPr>
        <w:br w:type="page"/>
      </w:r>
    </w:p>
    <w:p w:rsidR="00CA5C47" w:rsidRDefault="00E82F99" w:rsidP="00B648AC">
      <w:pPr>
        <w:pStyle w:val="Heading1"/>
        <w:rPr>
          <w:lang w:val="en-GB"/>
        </w:rPr>
      </w:pPr>
      <w:bookmarkStart w:id="14" w:name="_Toc519273735"/>
      <w:r>
        <w:rPr>
          <w:lang w:val="en-GB"/>
        </w:rPr>
        <w:lastRenderedPageBreak/>
        <w:t xml:space="preserve">CitiFederation </w:t>
      </w:r>
      <w:r w:rsidR="00634453">
        <w:rPr>
          <w:lang w:val="en-GB"/>
        </w:rPr>
        <w:t>Services</w:t>
      </w:r>
      <w:r w:rsidR="001910AF">
        <w:rPr>
          <w:lang w:val="en-GB"/>
        </w:rPr>
        <w:t xml:space="preserve"> </w:t>
      </w:r>
      <w:r w:rsidR="00DA6761">
        <w:rPr>
          <w:lang w:val="en-GB"/>
        </w:rPr>
        <w:t xml:space="preserve">SAML </w:t>
      </w:r>
      <w:r w:rsidR="001910AF">
        <w:rPr>
          <w:lang w:val="en-GB"/>
        </w:rPr>
        <w:t>(WS-Trust)</w:t>
      </w:r>
      <w:r>
        <w:rPr>
          <w:lang w:val="en-GB"/>
        </w:rPr>
        <w:t xml:space="preserve"> </w:t>
      </w:r>
      <w:r w:rsidR="00C55D3C">
        <w:rPr>
          <w:lang w:val="en-GB"/>
        </w:rPr>
        <w:t>Workflows</w:t>
      </w:r>
      <w:bookmarkEnd w:id="14"/>
    </w:p>
    <w:p w:rsidR="00EC2DF4" w:rsidRDefault="00EC2DF4" w:rsidP="00B648AC">
      <w:pPr>
        <w:pStyle w:val="Heading2"/>
      </w:pPr>
      <w:bookmarkStart w:id="15" w:name="_Toc519273736"/>
      <w:r w:rsidRPr="00AC287B">
        <w:t>SAML WS-Trust Workflows</w:t>
      </w:r>
      <w:bookmarkEnd w:id="15"/>
    </w:p>
    <w:p w:rsidR="00B648AC" w:rsidRDefault="00B648AC" w:rsidP="00B648AC"/>
    <w:p w:rsidR="00B648AC" w:rsidRPr="00B648AC" w:rsidRDefault="00B648AC" w:rsidP="00B648AC">
      <w:pPr>
        <w:pStyle w:val="Heading3"/>
      </w:pPr>
      <w:bookmarkStart w:id="16" w:name="_Toc519273737"/>
      <w:r>
        <w:t>IDP use case</w:t>
      </w:r>
      <w:bookmarkEnd w:id="16"/>
    </w:p>
    <w:p w:rsidR="00C55D3C" w:rsidRPr="00C55D3C" w:rsidRDefault="00C55D3C" w:rsidP="00AC287B">
      <w:pPr>
        <w:pStyle w:val="Heading4"/>
        <w:rPr>
          <w:lang w:val="en-GB"/>
        </w:rPr>
      </w:pPr>
      <w:r w:rsidRPr="00C55D3C">
        <w:rPr>
          <w:lang w:val="en-GB"/>
        </w:rPr>
        <w:t>Positive IDP use case</w:t>
      </w:r>
    </w:p>
    <w:p w:rsidR="00C55D3C" w:rsidRPr="00C55D3C" w:rsidRDefault="00C55D3C" w:rsidP="00172636">
      <w:pPr>
        <w:pStyle w:val="ListParagraph"/>
        <w:numPr>
          <w:ilvl w:val="0"/>
          <w:numId w:val="4"/>
        </w:numPr>
        <w:rPr>
          <w:lang w:val="en-GB"/>
        </w:rPr>
      </w:pPr>
      <w:r w:rsidRPr="00C55D3C">
        <w:rPr>
          <w:lang w:val="en-GB"/>
        </w:rPr>
        <w:t>IDP application creates RST with user's SMSESSION cookie value</w:t>
      </w:r>
      <w:r w:rsidR="00834C7D">
        <w:rPr>
          <w:lang w:val="en-GB"/>
        </w:rPr>
        <w:t xml:space="preserve"> or user credentials (base64 encoded username|password)</w:t>
      </w:r>
      <w:r w:rsidRPr="00C55D3C">
        <w:rPr>
          <w:lang w:val="en-GB"/>
        </w:rPr>
        <w:t xml:space="preserve"> as binary token.</w:t>
      </w:r>
    </w:p>
    <w:p w:rsidR="00C55D3C" w:rsidRPr="00C55D3C" w:rsidRDefault="00C55D3C" w:rsidP="00172636">
      <w:pPr>
        <w:pStyle w:val="ListParagraph"/>
        <w:numPr>
          <w:ilvl w:val="0"/>
          <w:numId w:val="4"/>
        </w:numPr>
        <w:rPr>
          <w:lang w:val="en-GB"/>
        </w:rPr>
      </w:pPr>
      <w:r w:rsidRPr="00C55D3C">
        <w:rPr>
          <w:lang w:val="en-GB"/>
        </w:rPr>
        <w:t>IDP application connects to CitiFederation with client authenticated ssl (2-way ssl), and submits RST request to receive RSTR response containing SAML 2.0 Assertion.</w:t>
      </w:r>
    </w:p>
    <w:p w:rsidR="00C55D3C" w:rsidRPr="00C55D3C" w:rsidRDefault="00C55D3C" w:rsidP="00172636">
      <w:pPr>
        <w:pStyle w:val="ListParagraph"/>
        <w:numPr>
          <w:ilvl w:val="0"/>
          <w:numId w:val="4"/>
        </w:numPr>
        <w:rPr>
          <w:lang w:val="en-GB"/>
        </w:rPr>
      </w:pPr>
      <w:r w:rsidRPr="00C55D3C">
        <w:rPr>
          <w:lang w:val="en-GB"/>
        </w:rPr>
        <w:t>IDP application extracts the SAML 2.0 Assertion from RSTR, and submits to its configured SP for user federation.</w:t>
      </w:r>
    </w:p>
    <w:p w:rsidR="00C55D3C" w:rsidRPr="00C55D3C" w:rsidRDefault="00C55D3C" w:rsidP="00C55D3C">
      <w:pPr>
        <w:rPr>
          <w:lang w:val="en-GB"/>
        </w:rPr>
      </w:pPr>
    </w:p>
    <w:p w:rsidR="00C55D3C" w:rsidRPr="00C55D3C" w:rsidRDefault="00C55D3C" w:rsidP="00AC287B">
      <w:pPr>
        <w:pStyle w:val="Heading4"/>
        <w:rPr>
          <w:lang w:val="en-GB"/>
        </w:rPr>
      </w:pPr>
      <w:r w:rsidRPr="00C55D3C">
        <w:rPr>
          <w:lang w:val="en-GB"/>
        </w:rPr>
        <w:t>Negative IDP use case</w:t>
      </w:r>
    </w:p>
    <w:p w:rsidR="00C55D3C" w:rsidRPr="00C55D3C" w:rsidRDefault="00C55D3C" w:rsidP="00172636">
      <w:pPr>
        <w:pStyle w:val="ListParagraph"/>
        <w:numPr>
          <w:ilvl w:val="0"/>
          <w:numId w:val="5"/>
        </w:numPr>
        <w:rPr>
          <w:lang w:val="en-GB"/>
        </w:rPr>
      </w:pPr>
      <w:r w:rsidRPr="00C55D3C">
        <w:rPr>
          <w:lang w:val="en-GB"/>
        </w:rPr>
        <w:t>IDP application creates RST with user's SMSESSION cookie value</w:t>
      </w:r>
      <w:r w:rsidR="00834C7D">
        <w:rPr>
          <w:lang w:val="en-GB"/>
        </w:rPr>
        <w:t xml:space="preserve"> or user credentials (base64 encoded username|password)</w:t>
      </w:r>
      <w:r w:rsidRPr="00C55D3C">
        <w:rPr>
          <w:lang w:val="en-GB"/>
        </w:rPr>
        <w:t xml:space="preserve"> as binary token.</w:t>
      </w:r>
    </w:p>
    <w:p w:rsidR="00C55D3C" w:rsidRPr="00C55D3C" w:rsidRDefault="00C55D3C" w:rsidP="00172636">
      <w:pPr>
        <w:pStyle w:val="ListParagraph"/>
        <w:numPr>
          <w:ilvl w:val="0"/>
          <w:numId w:val="5"/>
        </w:numPr>
        <w:rPr>
          <w:lang w:val="en-GB"/>
        </w:rPr>
      </w:pPr>
      <w:r w:rsidRPr="00C55D3C">
        <w:rPr>
          <w:lang w:val="en-GB"/>
        </w:rPr>
        <w:t>IDP application connects to CitiFederation with client authenticated ssl (2-way ssl), and submits request to receive RSTR response containing failure reason.</w:t>
      </w:r>
    </w:p>
    <w:p w:rsidR="00C55D3C" w:rsidRPr="00C55D3C" w:rsidRDefault="00C55D3C" w:rsidP="00172636">
      <w:pPr>
        <w:pStyle w:val="ListParagraph"/>
        <w:numPr>
          <w:ilvl w:val="0"/>
          <w:numId w:val="5"/>
        </w:numPr>
        <w:rPr>
          <w:lang w:val="en-GB"/>
        </w:rPr>
      </w:pPr>
      <w:r w:rsidRPr="00C55D3C">
        <w:rPr>
          <w:lang w:val="en-GB"/>
        </w:rPr>
        <w:t>IDP application redirects user to error page or retry page depending on the reason for failure.</w:t>
      </w:r>
    </w:p>
    <w:p w:rsidR="00C55D3C" w:rsidRDefault="00C55D3C" w:rsidP="00C55D3C">
      <w:pPr>
        <w:rPr>
          <w:lang w:val="en-GB"/>
        </w:rPr>
      </w:pPr>
    </w:p>
    <w:p w:rsidR="00B648AC" w:rsidRPr="00C55D3C" w:rsidRDefault="00B648AC" w:rsidP="00B648AC">
      <w:pPr>
        <w:pStyle w:val="Heading3"/>
        <w:rPr>
          <w:lang w:val="en-GB"/>
        </w:rPr>
      </w:pPr>
      <w:bookmarkStart w:id="17" w:name="_Toc519273738"/>
      <w:r>
        <w:rPr>
          <w:lang w:val="en-GB"/>
        </w:rPr>
        <w:t>SP use case</w:t>
      </w:r>
      <w:bookmarkEnd w:id="17"/>
    </w:p>
    <w:p w:rsidR="00C55D3C" w:rsidRPr="00C55D3C" w:rsidRDefault="00C55D3C" w:rsidP="00AC287B">
      <w:pPr>
        <w:pStyle w:val="Heading4"/>
        <w:rPr>
          <w:lang w:val="en-GB"/>
        </w:rPr>
      </w:pPr>
      <w:r w:rsidRPr="00C55D3C">
        <w:rPr>
          <w:lang w:val="en-GB"/>
        </w:rPr>
        <w:t>Positive SP use case</w:t>
      </w:r>
    </w:p>
    <w:p w:rsidR="00C55D3C" w:rsidRPr="00C55D3C" w:rsidRDefault="00C55D3C" w:rsidP="00172636">
      <w:pPr>
        <w:pStyle w:val="ListParagraph"/>
        <w:numPr>
          <w:ilvl w:val="0"/>
          <w:numId w:val="6"/>
        </w:numPr>
        <w:rPr>
          <w:lang w:val="en-GB"/>
        </w:rPr>
      </w:pPr>
      <w:r w:rsidRPr="00C55D3C">
        <w:rPr>
          <w:lang w:val="en-GB"/>
        </w:rPr>
        <w:t xml:space="preserve">SP application receives SAML 2.0 Assertion for user federation. </w:t>
      </w:r>
    </w:p>
    <w:p w:rsidR="00C55D3C" w:rsidRPr="00C55D3C" w:rsidRDefault="00C55D3C" w:rsidP="00172636">
      <w:pPr>
        <w:pStyle w:val="ListParagraph"/>
        <w:numPr>
          <w:ilvl w:val="0"/>
          <w:numId w:val="6"/>
        </w:numPr>
        <w:rPr>
          <w:lang w:val="en-GB"/>
        </w:rPr>
      </w:pPr>
      <w:r w:rsidRPr="00C55D3C">
        <w:rPr>
          <w:lang w:val="en-GB"/>
        </w:rPr>
        <w:t xml:space="preserve">SP application connects to CitiFederation with client authenticated ssl (2-way ssl), submits RST request to receive RSTR response containing SMSESSION as binary token. </w:t>
      </w:r>
    </w:p>
    <w:p w:rsidR="00C55D3C" w:rsidRPr="00C55D3C" w:rsidRDefault="00C55D3C" w:rsidP="00172636">
      <w:pPr>
        <w:pStyle w:val="ListParagraph"/>
        <w:numPr>
          <w:ilvl w:val="0"/>
          <w:numId w:val="6"/>
        </w:numPr>
        <w:rPr>
          <w:lang w:val="en-GB"/>
        </w:rPr>
      </w:pPr>
      <w:r w:rsidRPr="00C55D3C">
        <w:rPr>
          <w:lang w:val="en-GB"/>
        </w:rPr>
        <w:t>SP application extracts the binary token (SMSESSION cookie value) from RSTR, sets it as the SMSESSION cookie value in the user's browser and redirects user to protected resource.</w:t>
      </w:r>
    </w:p>
    <w:p w:rsidR="00C55D3C" w:rsidRPr="00C55D3C" w:rsidRDefault="00C55D3C" w:rsidP="00C55D3C">
      <w:pPr>
        <w:rPr>
          <w:lang w:val="en-GB"/>
        </w:rPr>
      </w:pPr>
    </w:p>
    <w:p w:rsidR="00C55D3C" w:rsidRPr="00C55D3C" w:rsidRDefault="00C55D3C" w:rsidP="00AC287B">
      <w:pPr>
        <w:pStyle w:val="Heading4"/>
        <w:rPr>
          <w:lang w:val="en-GB"/>
        </w:rPr>
      </w:pPr>
      <w:r w:rsidRPr="00C55D3C">
        <w:rPr>
          <w:lang w:val="en-GB"/>
        </w:rPr>
        <w:t>Negative SP use case</w:t>
      </w:r>
    </w:p>
    <w:p w:rsidR="00C55D3C" w:rsidRPr="00C55D3C" w:rsidRDefault="00C55D3C" w:rsidP="00172636">
      <w:pPr>
        <w:pStyle w:val="ListParagraph"/>
        <w:numPr>
          <w:ilvl w:val="0"/>
          <w:numId w:val="7"/>
        </w:numPr>
        <w:rPr>
          <w:lang w:val="en-GB"/>
        </w:rPr>
      </w:pPr>
      <w:r w:rsidRPr="00C55D3C">
        <w:rPr>
          <w:lang w:val="en-GB"/>
        </w:rPr>
        <w:t xml:space="preserve">SP application receives SAML 2.0 Assertion for user federation. </w:t>
      </w:r>
    </w:p>
    <w:p w:rsidR="00C55D3C" w:rsidRPr="00C55D3C" w:rsidRDefault="00C55D3C" w:rsidP="00172636">
      <w:pPr>
        <w:pStyle w:val="ListParagraph"/>
        <w:numPr>
          <w:ilvl w:val="0"/>
          <w:numId w:val="7"/>
        </w:numPr>
        <w:rPr>
          <w:lang w:val="en-GB"/>
        </w:rPr>
      </w:pPr>
      <w:r w:rsidRPr="00C55D3C">
        <w:rPr>
          <w:lang w:val="en-GB"/>
        </w:rPr>
        <w:t xml:space="preserve">SP application connects to CitiFederation with client authenticated ssl (2-way ssl), submits RST request to receive RSTR response containing failure reason. </w:t>
      </w:r>
    </w:p>
    <w:p w:rsidR="00C55D3C" w:rsidRDefault="00C55D3C" w:rsidP="00172636">
      <w:pPr>
        <w:pStyle w:val="ListParagraph"/>
        <w:numPr>
          <w:ilvl w:val="0"/>
          <w:numId w:val="7"/>
        </w:numPr>
        <w:rPr>
          <w:lang w:val="en-GB"/>
        </w:rPr>
      </w:pPr>
      <w:r w:rsidRPr="00C55D3C">
        <w:rPr>
          <w:lang w:val="en-GB"/>
        </w:rPr>
        <w:t>SP application redirects user to error page or back to pre-configured IDP page depending on the reason for failure.</w:t>
      </w:r>
    </w:p>
    <w:p w:rsidR="00552E10" w:rsidRDefault="00552E10" w:rsidP="00552E10">
      <w:pPr>
        <w:rPr>
          <w:lang w:val="en-GB"/>
        </w:rPr>
      </w:pPr>
    </w:p>
    <w:p w:rsidR="00B648AC" w:rsidRDefault="00B648AC">
      <w:pPr>
        <w:spacing w:after="200" w:line="276" w:lineRule="auto"/>
        <w:rPr>
          <w:rFonts w:ascii="Arial" w:hAnsi="Arial" w:cs="Arial"/>
          <w:b/>
          <w:bCs/>
          <w:szCs w:val="26"/>
          <w:lang w:val="en-GB"/>
        </w:rPr>
      </w:pPr>
      <w:r>
        <w:rPr>
          <w:lang w:val="en-GB"/>
        </w:rPr>
        <w:br w:type="page"/>
      </w:r>
    </w:p>
    <w:p w:rsidR="00834C7D" w:rsidRDefault="00834C7D" w:rsidP="001C6648">
      <w:pPr>
        <w:pStyle w:val="Heading1"/>
      </w:pPr>
      <w:bookmarkStart w:id="18" w:name="_Toc519273739"/>
      <w:r>
        <w:rPr>
          <w:lang w:val="en-GB"/>
        </w:rPr>
        <w:lastRenderedPageBreak/>
        <w:t xml:space="preserve">CitiSSO </w:t>
      </w:r>
      <w:r w:rsidR="0018584E">
        <w:rPr>
          <w:lang w:val="en-GB"/>
        </w:rPr>
        <w:t>W</w:t>
      </w:r>
      <w:r w:rsidR="00C90FDE">
        <w:rPr>
          <w:lang w:val="en-GB"/>
        </w:rPr>
        <w:t xml:space="preserve">eb </w:t>
      </w:r>
      <w:r w:rsidR="0018584E">
        <w:rPr>
          <w:lang w:val="en-GB"/>
        </w:rPr>
        <w:t>S</w:t>
      </w:r>
      <w:r w:rsidR="00C90FDE">
        <w:rPr>
          <w:lang w:val="en-GB"/>
        </w:rPr>
        <w:t>ervices (</w:t>
      </w:r>
      <w:r>
        <w:rPr>
          <w:lang w:val="en-GB"/>
        </w:rPr>
        <w:t>WS-Trust</w:t>
      </w:r>
      <w:r w:rsidR="00C90FDE">
        <w:rPr>
          <w:lang w:val="en-GB"/>
        </w:rPr>
        <w:t>)</w:t>
      </w:r>
      <w:r>
        <w:rPr>
          <w:lang w:val="en-GB"/>
        </w:rPr>
        <w:t xml:space="preserve"> </w:t>
      </w:r>
      <w:r w:rsidR="00DF6EB3" w:rsidRPr="00AC287B">
        <w:t>Workflows</w:t>
      </w:r>
      <w:bookmarkEnd w:id="18"/>
    </w:p>
    <w:p w:rsidR="001C6648" w:rsidRDefault="001C6648" w:rsidP="0018584E"/>
    <w:p w:rsidR="0018584E" w:rsidRPr="0018584E" w:rsidRDefault="0018584E" w:rsidP="0018584E">
      <w:r>
        <w:t>All applications integrating with CitiSSO WS WS-Trust use cases require the creation of a new Agent and ACO in SiteMinder configuration of CitiFederation infrastructure.</w:t>
      </w:r>
      <w:r w:rsidR="0021001A">
        <w:t xml:space="preserve"> CitiSSO Ops team will perform the </w:t>
      </w:r>
      <w:r w:rsidR="001537AE">
        <w:t xml:space="preserve">required configuration </w:t>
      </w:r>
      <w:r w:rsidR="0021001A">
        <w:t>changes in the background during integration.</w:t>
      </w:r>
      <w:r w:rsidR="001537AE">
        <w:t xml:space="preserve"> </w:t>
      </w:r>
      <w:r w:rsidR="00E13414">
        <w:t xml:space="preserve">CitiFed Service URL </w:t>
      </w:r>
      <w:r w:rsidR="006B1385">
        <w:t xml:space="preserve">will be unique for </w:t>
      </w:r>
      <w:r w:rsidR="007F4EB6">
        <w:t xml:space="preserve">CitiSSO WS </w:t>
      </w:r>
      <w:r w:rsidR="006B1385">
        <w:t>clients.</w:t>
      </w:r>
    </w:p>
    <w:p w:rsidR="00134D71" w:rsidRPr="00134D71" w:rsidRDefault="00134D71" w:rsidP="00076D2B">
      <w:pPr>
        <w:pStyle w:val="Heading2"/>
        <w:rPr>
          <w:lang w:val="en-GB"/>
        </w:rPr>
      </w:pPr>
      <w:bookmarkStart w:id="19" w:name="_Toc519273740"/>
      <w:r>
        <w:rPr>
          <w:lang w:val="en-GB"/>
        </w:rPr>
        <w:t>User Authentication</w:t>
      </w:r>
      <w:bookmarkEnd w:id="19"/>
      <w:r>
        <w:rPr>
          <w:lang w:val="en-GB"/>
        </w:rPr>
        <w:t xml:space="preserve"> </w:t>
      </w:r>
    </w:p>
    <w:p w:rsidR="00834C7D" w:rsidRPr="00970853" w:rsidRDefault="00E03899" w:rsidP="00076D2B">
      <w:pPr>
        <w:pStyle w:val="Heading3"/>
        <w:rPr>
          <w:lang w:val="en-GB"/>
        </w:rPr>
      </w:pPr>
      <w:bookmarkStart w:id="20" w:name="_Toc519273741"/>
      <w:r w:rsidRPr="00970853">
        <w:rPr>
          <w:lang w:val="en-GB"/>
        </w:rPr>
        <w:t>Positive User Authentication use case</w:t>
      </w:r>
      <w:bookmarkEnd w:id="20"/>
    </w:p>
    <w:p w:rsidR="00F80272" w:rsidRPr="00C55D3C" w:rsidRDefault="00F80272" w:rsidP="00172636">
      <w:pPr>
        <w:pStyle w:val="ListParagraph"/>
        <w:numPr>
          <w:ilvl w:val="0"/>
          <w:numId w:val="12"/>
        </w:numPr>
        <w:rPr>
          <w:lang w:val="en-GB"/>
        </w:rPr>
      </w:pPr>
      <w:r>
        <w:rPr>
          <w:lang w:val="en-GB"/>
        </w:rPr>
        <w:t>Client</w:t>
      </w:r>
      <w:r w:rsidRPr="00C55D3C">
        <w:rPr>
          <w:lang w:val="en-GB"/>
        </w:rPr>
        <w:t xml:space="preserve"> application creates RST with </w:t>
      </w:r>
      <w:r>
        <w:rPr>
          <w:lang w:val="en-GB"/>
        </w:rPr>
        <w:t>user credentials (base64 encoded username|password)</w:t>
      </w:r>
      <w:r w:rsidRPr="00C55D3C">
        <w:rPr>
          <w:lang w:val="en-GB"/>
        </w:rPr>
        <w:t xml:space="preserve"> as binary token</w:t>
      </w:r>
      <w:r>
        <w:rPr>
          <w:lang w:val="en-GB"/>
        </w:rPr>
        <w:t xml:space="preserve"> value</w:t>
      </w:r>
      <w:r w:rsidRPr="00C55D3C">
        <w:rPr>
          <w:lang w:val="en-GB"/>
        </w:rPr>
        <w:t>.</w:t>
      </w:r>
    </w:p>
    <w:p w:rsidR="00F80272" w:rsidRPr="00C55D3C" w:rsidRDefault="00F80272" w:rsidP="00172636">
      <w:pPr>
        <w:pStyle w:val="ListParagraph"/>
        <w:numPr>
          <w:ilvl w:val="0"/>
          <w:numId w:val="12"/>
        </w:numPr>
        <w:rPr>
          <w:lang w:val="en-GB"/>
        </w:rPr>
      </w:pPr>
      <w:r>
        <w:rPr>
          <w:lang w:val="en-GB"/>
        </w:rPr>
        <w:t>Client</w:t>
      </w:r>
      <w:r w:rsidRPr="00C55D3C">
        <w:rPr>
          <w:lang w:val="en-GB"/>
        </w:rPr>
        <w:t xml:space="preserve"> application connects to CitiFederation with client authenticated ssl (2-way ssl), submits RST request to receive RSTR response containing SMSESSION </w:t>
      </w:r>
      <w:r>
        <w:rPr>
          <w:lang w:val="en-GB"/>
        </w:rPr>
        <w:t xml:space="preserve">value </w:t>
      </w:r>
      <w:r w:rsidRPr="00C55D3C">
        <w:rPr>
          <w:lang w:val="en-GB"/>
        </w:rPr>
        <w:t>as binary token</w:t>
      </w:r>
      <w:r>
        <w:rPr>
          <w:lang w:val="en-GB"/>
        </w:rPr>
        <w:t xml:space="preserve"> value</w:t>
      </w:r>
      <w:r w:rsidRPr="00C55D3C">
        <w:rPr>
          <w:lang w:val="en-GB"/>
        </w:rPr>
        <w:t xml:space="preserve">. </w:t>
      </w:r>
      <w:r w:rsidR="004C149D">
        <w:rPr>
          <w:lang w:val="en-GB"/>
        </w:rPr>
        <w:t>With an alternate configuration at CitiFederation Service instance,</w:t>
      </w:r>
      <w:r w:rsidR="00066749">
        <w:rPr>
          <w:lang w:val="en-GB"/>
        </w:rPr>
        <w:t xml:space="preserve"> RSTR contains Boolean success response for the user authentication request.</w:t>
      </w:r>
    </w:p>
    <w:p w:rsidR="00F80272" w:rsidRPr="00C55D3C" w:rsidRDefault="002C237F" w:rsidP="00172636">
      <w:pPr>
        <w:pStyle w:val="ListParagraph"/>
        <w:numPr>
          <w:ilvl w:val="0"/>
          <w:numId w:val="12"/>
        </w:numPr>
        <w:rPr>
          <w:lang w:val="en-GB"/>
        </w:rPr>
      </w:pPr>
      <w:r>
        <w:rPr>
          <w:lang w:val="en-GB"/>
        </w:rPr>
        <w:t>Client</w:t>
      </w:r>
      <w:r w:rsidR="00F80272" w:rsidRPr="00C55D3C">
        <w:rPr>
          <w:lang w:val="en-GB"/>
        </w:rPr>
        <w:t xml:space="preserve"> application extracts the binary token (SMSESSION cookie value) from RSTR, sets it as the SMSESSION cookie value in the user's browser and redirects user to protected resource.</w:t>
      </w:r>
      <w:r w:rsidR="004016B8">
        <w:rPr>
          <w:lang w:val="en-GB"/>
        </w:rPr>
        <w:t xml:space="preserve"> Alternatively, Client application performs the action </w:t>
      </w:r>
    </w:p>
    <w:p w:rsidR="00E03899" w:rsidRDefault="00E03899" w:rsidP="00834C7D">
      <w:pPr>
        <w:rPr>
          <w:lang w:val="en-GB"/>
        </w:rPr>
      </w:pPr>
    </w:p>
    <w:p w:rsidR="00E03899" w:rsidRPr="00970853" w:rsidRDefault="00E03899" w:rsidP="00076D2B">
      <w:pPr>
        <w:pStyle w:val="Heading3"/>
        <w:rPr>
          <w:lang w:val="en-GB"/>
        </w:rPr>
      </w:pPr>
      <w:bookmarkStart w:id="21" w:name="_Toc519273742"/>
      <w:r w:rsidRPr="00970853">
        <w:rPr>
          <w:lang w:val="en-GB"/>
        </w:rPr>
        <w:t>Negative User Authentication use case</w:t>
      </w:r>
      <w:bookmarkEnd w:id="21"/>
    </w:p>
    <w:p w:rsidR="002C237F" w:rsidRPr="00C55D3C" w:rsidRDefault="002C237F" w:rsidP="00172636">
      <w:pPr>
        <w:pStyle w:val="ListParagraph"/>
        <w:numPr>
          <w:ilvl w:val="0"/>
          <w:numId w:val="14"/>
        </w:numPr>
        <w:rPr>
          <w:lang w:val="en-GB"/>
        </w:rPr>
      </w:pPr>
      <w:r>
        <w:rPr>
          <w:lang w:val="en-GB"/>
        </w:rPr>
        <w:t>Client</w:t>
      </w:r>
      <w:r w:rsidRPr="00C55D3C">
        <w:rPr>
          <w:lang w:val="en-GB"/>
        </w:rPr>
        <w:t xml:space="preserve"> application creates RST with user's SMSESSION </w:t>
      </w:r>
      <w:r>
        <w:rPr>
          <w:lang w:val="en-GB"/>
        </w:rPr>
        <w:t xml:space="preserve">cookie </w:t>
      </w:r>
      <w:r w:rsidRPr="00C55D3C">
        <w:rPr>
          <w:lang w:val="en-GB"/>
        </w:rPr>
        <w:t>value</w:t>
      </w:r>
      <w:r>
        <w:rPr>
          <w:lang w:val="en-GB"/>
        </w:rPr>
        <w:t xml:space="preserve"> or user credentials (base64 encoded username|password)</w:t>
      </w:r>
      <w:r w:rsidRPr="00C55D3C">
        <w:rPr>
          <w:lang w:val="en-GB"/>
        </w:rPr>
        <w:t xml:space="preserve"> as binary token</w:t>
      </w:r>
      <w:r>
        <w:rPr>
          <w:lang w:val="en-GB"/>
        </w:rPr>
        <w:t xml:space="preserve"> value</w:t>
      </w:r>
      <w:r w:rsidRPr="00C55D3C">
        <w:rPr>
          <w:lang w:val="en-GB"/>
        </w:rPr>
        <w:t>.</w:t>
      </w:r>
    </w:p>
    <w:p w:rsidR="002C237F" w:rsidRPr="00C55D3C" w:rsidRDefault="002C237F" w:rsidP="00172636">
      <w:pPr>
        <w:pStyle w:val="ListParagraph"/>
        <w:numPr>
          <w:ilvl w:val="0"/>
          <w:numId w:val="14"/>
        </w:numPr>
        <w:rPr>
          <w:lang w:val="en-GB"/>
        </w:rPr>
      </w:pPr>
      <w:r>
        <w:rPr>
          <w:lang w:val="en-GB"/>
        </w:rPr>
        <w:t>Client</w:t>
      </w:r>
      <w:r w:rsidRPr="00C55D3C">
        <w:rPr>
          <w:lang w:val="en-GB"/>
        </w:rPr>
        <w:t xml:space="preserve"> application connects to CitiFederation with client authenticated ssl (2-way ssl), submits RST request to receive RSTR </w:t>
      </w:r>
      <w:r w:rsidR="004F1ECC" w:rsidRPr="00C55D3C">
        <w:rPr>
          <w:lang w:val="en-GB"/>
        </w:rPr>
        <w:t>res</w:t>
      </w:r>
      <w:r w:rsidR="004F1ECC">
        <w:rPr>
          <w:lang w:val="en-GB"/>
        </w:rPr>
        <w:t>ponse containing failure reason</w:t>
      </w:r>
      <w:r w:rsidRPr="00C55D3C">
        <w:rPr>
          <w:lang w:val="en-GB"/>
        </w:rPr>
        <w:t xml:space="preserve">. </w:t>
      </w:r>
    </w:p>
    <w:p w:rsidR="004F1ECC" w:rsidRDefault="004F1ECC" w:rsidP="00172636">
      <w:pPr>
        <w:pStyle w:val="ListParagraph"/>
        <w:numPr>
          <w:ilvl w:val="0"/>
          <w:numId w:val="14"/>
        </w:numPr>
        <w:rPr>
          <w:lang w:val="en-GB"/>
        </w:rPr>
      </w:pPr>
      <w:r>
        <w:rPr>
          <w:lang w:val="en-GB"/>
        </w:rPr>
        <w:t>Client</w:t>
      </w:r>
      <w:r w:rsidRPr="00C55D3C">
        <w:rPr>
          <w:lang w:val="en-GB"/>
        </w:rPr>
        <w:t xml:space="preserve"> application redirects user to error page depending on the reason for failure.</w:t>
      </w:r>
    </w:p>
    <w:p w:rsidR="002C237F" w:rsidRDefault="002C237F" w:rsidP="002C237F">
      <w:pPr>
        <w:rPr>
          <w:lang w:val="en-GB"/>
        </w:rPr>
      </w:pPr>
    </w:p>
    <w:p w:rsidR="00E03899" w:rsidRDefault="00E03899" w:rsidP="00834C7D">
      <w:pPr>
        <w:rPr>
          <w:lang w:val="en-GB"/>
        </w:rPr>
      </w:pPr>
    </w:p>
    <w:p w:rsidR="00E03899" w:rsidRDefault="00134D71" w:rsidP="00076D2B">
      <w:pPr>
        <w:pStyle w:val="Heading2"/>
        <w:rPr>
          <w:lang w:val="en-GB"/>
        </w:rPr>
      </w:pPr>
      <w:bookmarkStart w:id="22" w:name="_Toc519273743"/>
      <w:r>
        <w:rPr>
          <w:lang w:val="en-GB"/>
        </w:rPr>
        <w:t>Session Validation</w:t>
      </w:r>
      <w:bookmarkEnd w:id="22"/>
    </w:p>
    <w:p w:rsidR="00E03899" w:rsidRPr="00970853" w:rsidRDefault="00E03899" w:rsidP="00076D2B">
      <w:pPr>
        <w:pStyle w:val="Heading3"/>
        <w:rPr>
          <w:lang w:val="en-GB"/>
        </w:rPr>
      </w:pPr>
      <w:bookmarkStart w:id="23" w:name="_Toc519273744"/>
      <w:r w:rsidRPr="00970853">
        <w:rPr>
          <w:lang w:val="en-GB"/>
        </w:rPr>
        <w:t>Positive SessionValidation use case</w:t>
      </w:r>
      <w:bookmarkEnd w:id="23"/>
    </w:p>
    <w:p w:rsidR="002C237F" w:rsidRPr="00C55D3C" w:rsidRDefault="002C237F" w:rsidP="00172636">
      <w:pPr>
        <w:pStyle w:val="ListParagraph"/>
        <w:numPr>
          <w:ilvl w:val="0"/>
          <w:numId w:val="13"/>
        </w:numPr>
        <w:rPr>
          <w:lang w:val="en-GB"/>
        </w:rPr>
      </w:pPr>
      <w:r>
        <w:rPr>
          <w:lang w:val="en-GB"/>
        </w:rPr>
        <w:t>Client</w:t>
      </w:r>
      <w:r w:rsidRPr="00C55D3C">
        <w:rPr>
          <w:lang w:val="en-GB"/>
        </w:rPr>
        <w:t xml:space="preserve"> application creates RST with user's SMSESSION </w:t>
      </w:r>
      <w:r>
        <w:rPr>
          <w:lang w:val="en-GB"/>
        </w:rPr>
        <w:t xml:space="preserve">cookie </w:t>
      </w:r>
      <w:r w:rsidRPr="00C55D3C">
        <w:rPr>
          <w:lang w:val="en-GB"/>
        </w:rPr>
        <w:t>value</w:t>
      </w:r>
      <w:r>
        <w:rPr>
          <w:lang w:val="en-GB"/>
        </w:rPr>
        <w:t xml:space="preserve"> </w:t>
      </w:r>
      <w:r w:rsidRPr="00C55D3C">
        <w:rPr>
          <w:lang w:val="en-GB"/>
        </w:rPr>
        <w:t>as binary token</w:t>
      </w:r>
      <w:r>
        <w:rPr>
          <w:lang w:val="en-GB"/>
        </w:rPr>
        <w:t xml:space="preserve"> value</w:t>
      </w:r>
      <w:r w:rsidRPr="00C55D3C">
        <w:rPr>
          <w:lang w:val="en-GB"/>
        </w:rPr>
        <w:t>.</w:t>
      </w:r>
    </w:p>
    <w:p w:rsidR="002C237F" w:rsidRPr="00C55D3C" w:rsidRDefault="002C237F" w:rsidP="00172636">
      <w:pPr>
        <w:pStyle w:val="ListParagraph"/>
        <w:numPr>
          <w:ilvl w:val="0"/>
          <w:numId w:val="13"/>
        </w:numPr>
        <w:rPr>
          <w:lang w:val="en-GB"/>
        </w:rPr>
      </w:pPr>
      <w:r>
        <w:rPr>
          <w:lang w:val="en-GB"/>
        </w:rPr>
        <w:t>Client</w:t>
      </w:r>
      <w:r w:rsidRPr="00C55D3C">
        <w:rPr>
          <w:lang w:val="en-GB"/>
        </w:rPr>
        <w:t xml:space="preserve"> application connects to CitiFederation with client authenticated ssl (2-way ssl), submits RST request to receive RSTR response containing SMSESSION </w:t>
      </w:r>
      <w:r>
        <w:rPr>
          <w:lang w:val="en-GB"/>
        </w:rPr>
        <w:t xml:space="preserve">value </w:t>
      </w:r>
      <w:r w:rsidRPr="00C55D3C">
        <w:rPr>
          <w:lang w:val="en-GB"/>
        </w:rPr>
        <w:t>as binary token</w:t>
      </w:r>
      <w:r>
        <w:rPr>
          <w:lang w:val="en-GB"/>
        </w:rPr>
        <w:t xml:space="preserve"> value</w:t>
      </w:r>
      <w:r w:rsidRPr="00C55D3C">
        <w:rPr>
          <w:lang w:val="en-GB"/>
        </w:rPr>
        <w:t xml:space="preserve">. </w:t>
      </w:r>
    </w:p>
    <w:p w:rsidR="002C237F" w:rsidRDefault="002C237F" w:rsidP="00172636">
      <w:pPr>
        <w:pStyle w:val="ListParagraph"/>
        <w:numPr>
          <w:ilvl w:val="0"/>
          <w:numId w:val="13"/>
        </w:numPr>
        <w:rPr>
          <w:lang w:val="en-GB"/>
        </w:rPr>
      </w:pPr>
      <w:r>
        <w:rPr>
          <w:lang w:val="en-GB"/>
        </w:rPr>
        <w:t>Client</w:t>
      </w:r>
      <w:r w:rsidRPr="00C55D3C">
        <w:rPr>
          <w:lang w:val="en-GB"/>
        </w:rPr>
        <w:t xml:space="preserve"> application extracts the binary token (SMSESSION cookie value) from RSTR, sets it as the SMSESSION cookie value in the user's browser and redirects user to protected resource.</w:t>
      </w:r>
    </w:p>
    <w:p w:rsidR="00FF33B7" w:rsidRPr="00FF33B7" w:rsidRDefault="00FF33B7" w:rsidP="00FF33B7">
      <w:pPr>
        <w:rPr>
          <w:lang w:val="en-GB"/>
        </w:rPr>
      </w:pPr>
    </w:p>
    <w:p w:rsidR="00E03899" w:rsidRPr="00970853" w:rsidRDefault="00E03899" w:rsidP="00076D2B">
      <w:pPr>
        <w:pStyle w:val="Heading3"/>
        <w:rPr>
          <w:lang w:val="en-GB"/>
        </w:rPr>
      </w:pPr>
      <w:bookmarkStart w:id="24" w:name="_Toc519273745"/>
      <w:r w:rsidRPr="00970853">
        <w:rPr>
          <w:lang w:val="en-GB"/>
        </w:rPr>
        <w:t>Negative Session Validation use case</w:t>
      </w:r>
      <w:bookmarkEnd w:id="24"/>
    </w:p>
    <w:p w:rsidR="002C237F" w:rsidRPr="00C55D3C" w:rsidRDefault="002C237F" w:rsidP="00172636">
      <w:pPr>
        <w:pStyle w:val="ListParagraph"/>
        <w:numPr>
          <w:ilvl w:val="0"/>
          <w:numId w:val="15"/>
        </w:numPr>
        <w:rPr>
          <w:lang w:val="en-GB"/>
        </w:rPr>
      </w:pPr>
      <w:r>
        <w:rPr>
          <w:lang w:val="en-GB"/>
        </w:rPr>
        <w:t>Client</w:t>
      </w:r>
      <w:r w:rsidRPr="00C55D3C">
        <w:rPr>
          <w:lang w:val="en-GB"/>
        </w:rPr>
        <w:t xml:space="preserve"> application creates RST with user's SMSESSION </w:t>
      </w:r>
      <w:r>
        <w:rPr>
          <w:lang w:val="en-GB"/>
        </w:rPr>
        <w:t xml:space="preserve">cookie </w:t>
      </w:r>
      <w:r w:rsidR="00FC48AE">
        <w:rPr>
          <w:lang w:val="en-GB"/>
        </w:rPr>
        <w:t xml:space="preserve">value </w:t>
      </w:r>
      <w:r w:rsidRPr="00C55D3C">
        <w:rPr>
          <w:lang w:val="en-GB"/>
        </w:rPr>
        <w:t>as binary token</w:t>
      </w:r>
      <w:r>
        <w:rPr>
          <w:lang w:val="en-GB"/>
        </w:rPr>
        <w:t xml:space="preserve"> value</w:t>
      </w:r>
      <w:r w:rsidRPr="00C55D3C">
        <w:rPr>
          <w:lang w:val="en-GB"/>
        </w:rPr>
        <w:t>.</w:t>
      </w:r>
    </w:p>
    <w:p w:rsidR="004F1ECC" w:rsidRPr="00C55D3C" w:rsidRDefault="004F1ECC" w:rsidP="00172636">
      <w:pPr>
        <w:pStyle w:val="ListParagraph"/>
        <w:numPr>
          <w:ilvl w:val="0"/>
          <w:numId w:val="15"/>
        </w:numPr>
        <w:rPr>
          <w:lang w:val="en-GB"/>
        </w:rPr>
      </w:pPr>
      <w:r>
        <w:rPr>
          <w:lang w:val="en-GB"/>
        </w:rPr>
        <w:t>Client</w:t>
      </w:r>
      <w:r w:rsidRPr="00C55D3C">
        <w:rPr>
          <w:lang w:val="en-GB"/>
        </w:rPr>
        <w:t xml:space="preserve"> application connects to CitiFederation with client authenticated ssl (2-way ssl), submits RST request to receive RSTR res</w:t>
      </w:r>
      <w:r>
        <w:rPr>
          <w:lang w:val="en-GB"/>
        </w:rPr>
        <w:t>ponse containing failure reason</w:t>
      </w:r>
      <w:r w:rsidRPr="00C55D3C">
        <w:rPr>
          <w:lang w:val="en-GB"/>
        </w:rPr>
        <w:t xml:space="preserve">. </w:t>
      </w:r>
    </w:p>
    <w:p w:rsidR="004F1ECC" w:rsidRDefault="004F1ECC" w:rsidP="00172636">
      <w:pPr>
        <w:pStyle w:val="ListParagraph"/>
        <w:numPr>
          <w:ilvl w:val="0"/>
          <w:numId w:val="15"/>
        </w:numPr>
        <w:rPr>
          <w:lang w:val="en-GB"/>
        </w:rPr>
      </w:pPr>
      <w:r>
        <w:rPr>
          <w:lang w:val="en-GB"/>
        </w:rPr>
        <w:t>Client</w:t>
      </w:r>
      <w:r w:rsidRPr="00C55D3C">
        <w:rPr>
          <w:lang w:val="en-GB"/>
        </w:rPr>
        <w:t xml:space="preserve"> application redirects user to error page depending on the reason for failure.</w:t>
      </w:r>
    </w:p>
    <w:p w:rsidR="002C237F" w:rsidRDefault="002C237F" w:rsidP="002C237F">
      <w:pPr>
        <w:rPr>
          <w:lang w:val="en-GB"/>
        </w:rPr>
      </w:pPr>
    </w:p>
    <w:p w:rsidR="00FF33B7" w:rsidRDefault="00FF33B7" w:rsidP="00076D2B">
      <w:pPr>
        <w:pStyle w:val="Heading2"/>
        <w:rPr>
          <w:lang w:val="en-GB"/>
        </w:rPr>
      </w:pPr>
      <w:bookmarkStart w:id="25" w:name="_Toc519273746"/>
      <w:r>
        <w:rPr>
          <w:lang w:val="en-GB"/>
        </w:rPr>
        <w:t>Session Validation with User Attribute Retrieval</w:t>
      </w:r>
      <w:bookmarkEnd w:id="25"/>
    </w:p>
    <w:p w:rsidR="00FF33B7" w:rsidRDefault="00FF33B7" w:rsidP="00076D2B">
      <w:pPr>
        <w:pStyle w:val="Heading3"/>
        <w:rPr>
          <w:lang w:val="en-GB"/>
        </w:rPr>
      </w:pPr>
      <w:bookmarkStart w:id="26" w:name="_Toc519273747"/>
      <w:r>
        <w:rPr>
          <w:lang w:val="en-GB"/>
        </w:rPr>
        <w:t>Positive Session Validation with User Attribute retrieval use case</w:t>
      </w:r>
      <w:bookmarkEnd w:id="26"/>
    </w:p>
    <w:p w:rsidR="00FF33B7" w:rsidRPr="00C55D3C" w:rsidRDefault="00FF33B7" w:rsidP="00FF33B7">
      <w:pPr>
        <w:pStyle w:val="ListParagraph"/>
        <w:numPr>
          <w:ilvl w:val="0"/>
          <w:numId w:val="26"/>
        </w:numPr>
        <w:rPr>
          <w:lang w:val="en-GB"/>
        </w:rPr>
      </w:pPr>
      <w:r>
        <w:rPr>
          <w:lang w:val="en-GB"/>
        </w:rPr>
        <w:t>Client</w:t>
      </w:r>
      <w:r w:rsidRPr="00C55D3C">
        <w:rPr>
          <w:lang w:val="en-GB"/>
        </w:rPr>
        <w:t xml:space="preserve"> application creates RST with user's SMSESSION </w:t>
      </w:r>
      <w:r>
        <w:rPr>
          <w:lang w:val="en-GB"/>
        </w:rPr>
        <w:t xml:space="preserve">cookie </w:t>
      </w:r>
      <w:r w:rsidRPr="00C55D3C">
        <w:rPr>
          <w:lang w:val="en-GB"/>
        </w:rPr>
        <w:t>value</w:t>
      </w:r>
      <w:r>
        <w:rPr>
          <w:lang w:val="en-GB"/>
        </w:rPr>
        <w:t xml:space="preserve"> </w:t>
      </w:r>
      <w:r w:rsidRPr="00C55D3C">
        <w:rPr>
          <w:lang w:val="en-GB"/>
        </w:rPr>
        <w:t>as binary token</w:t>
      </w:r>
      <w:r>
        <w:rPr>
          <w:lang w:val="en-GB"/>
        </w:rPr>
        <w:t xml:space="preserve"> value</w:t>
      </w:r>
      <w:r w:rsidRPr="00C55D3C">
        <w:rPr>
          <w:lang w:val="en-GB"/>
        </w:rPr>
        <w:t>.</w:t>
      </w:r>
    </w:p>
    <w:p w:rsidR="00FF33B7" w:rsidRPr="00C55D3C" w:rsidRDefault="00FF33B7" w:rsidP="00FF33B7">
      <w:pPr>
        <w:pStyle w:val="ListParagraph"/>
        <w:numPr>
          <w:ilvl w:val="0"/>
          <w:numId w:val="26"/>
        </w:numPr>
        <w:rPr>
          <w:lang w:val="en-GB"/>
        </w:rPr>
      </w:pPr>
      <w:r>
        <w:rPr>
          <w:lang w:val="en-GB"/>
        </w:rPr>
        <w:lastRenderedPageBreak/>
        <w:t>Client</w:t>
      </w:r>
      <w:r w:rsidRPr="00C55D3C">
        <w:rPr>
          <w:lang w:val="en-GB"/>
        </w:rPr>
        <w:t xml:space="preserve"> application connects to CitiFederation with client authenticated ssl (2-way ssl), submits RST request to receive RSTR response containing </w:t>
      </w:r>
      <w:r w:rsidR="000258D9">
        <w:rPr>
          <w:lang w:val="en-GB"/>
        </w:rPr>
        <w:t>OpenToken</w:t>
      </w:r>
      <w:r w:rsidRPr="00C55D3C">
        <w:rPr>
          <w:lang w:val="en-GB"/>
        </w:rPr>
        <w:t xml:space="preserve"> </w:t>
      </w:r>
      <w:r>
        <w:rPr>
          <w:lang w:val="en-GB"/>
        </w:rPr>
        <w:t xml:space="preserve">value </w:t>
      </w:r>
      <w:r w:rsidRPr="00C55D3C">
        <w:rPr>
          <w:lang w:val="en-GB"/>
        </w:rPr>
        <w:t>as binary token</w:t>
      </w:r>
      <w:r>
        <w:rPr>
          <w:lang w:val="en-GB"/>
        </w:rPr>
        <w:t xml:space="preserve"> value</w:t>
      </w:r>
      <w:r w:rsidR="000258D9">
        <w:rPr>
          <w:lang w:val="en-GB"/>
        </w:rPr>
        <w:t xml:space="preserve"> that contains the configured user attributes in it</w:t>
      </w:r>
      <w:r w:rsidRPr="00C55D3C">
        <w:rPr>
          <w:lang w:val="en-GB"/>
        </w:rPr>
        <w:t>.</w:t>
      </w:r>
      <w:r w:rsidR="000258D9">
        <w:rPr>
          <w:lang w:val="en-GB"/>
        </w:rPr>
        <w:t xml:space="preserve"> Note that the SMSESSION value is not present in the OpenToken value.</w:t>
      </w:r>
      <w:r w:rsidRPr="00C55D3C">
        <w:rPr>
          <w:lang w:val="en-GB"/>
        </w:rPr>
        <w:t xml:space="preserve"> </w:t>
      </w:r>
    </w:p>
    <w:p w:rsidR="00FF33B7" w:rsidRPr="00C55D3C" w:rsidRDefault="00FF33B7" w:rsidP="00FF33B7">
      <w:pPr>
        <w:pStyle w:val="ListParagraph"/>
        <w:numPr>
          <w:ilvl w:val="0"/>
          <w:numId w:val="26"/>
        </w:numPr>
        <w:rPr>
          <w:lang w:val="en-GB"/>
        </w:rPr>
      </w:pPr>
      <w:r>
        <w:rPr>
          <w:lang w:val="en-GB"/>
        </w:rPr>
        <w:t>Client</w:t>
      </w:r>
      <w:r w:rsidRPr="00C55D3C">
        <w:rPr>
          <w:lang w:val="en-GB"/>
        </w:rPr>
        <w:t xml:space="preserve"> application extracts the binary token (</w:t>
      </w:r>
      <w:r w:rsidR="002A7DA5">
        <w:rPr>
          <w:lang w:val="en-GB"/>
        </w:rPr>
        <w:t>OpenToken</w:t>
      </w:r>
      <w:r w:rsidRPr="00C55D3C">
        <w:rPr>
          <w:lang w:val="en-GB"/>
        </w:rPr>
        <w:t xml:space="preserve"> value) from RSTR, </w:t>
      </w:r>
      <w:r w:rsidR="002A7DA5">
        <w:rPr>
          <w:lang w:val="en-GB"/>
        </w:rPr>
        <w:t>and extracts the user attributes from the OpenToken</w:t>
      </w:r>
      <w:r w:rsidRPr="00C55D3C">
        <w:rPr>
          <w:lang w:val="en-GB"/>
        </w:rPr>
        <w:t>.</w:t>
      </w:r>
    </w:p>
    <w:p w:rsidR="00FF33B7" w:rsidRDefault="00FF33B7" w:rsidP="002C237F">
      <w:pPr>
        <w:rPr>
          <w:lang w:val="en-GB"/>
        </w:rPr>
      </w:pPr>
    </w:p>
    <w:p w:rsidR="00FF33B7" w:rsidRDefault="00FF33B7" w:rsidP="00076D2B">
      <w:pPr>
        <w:pStyle w:val="Heading3"/>
        <w:rPr>
          <w:lang w:val="en-GB"/>
        </w:rPr>
      </w:pPr>
      <w:bookmarkStart w:id="27" w:name="_Toc519273748"/>
      <w:r>
        <w:rPr>
          <w:lang w:val="en-GB"/>
        </w:rPr>
        <w:t>Negative Session Validation with User Attribute Retrieval use case</w:t>
      </w:r>
      <w:bookmarkEnd w:id="27"/>
    </w:p>
    <w:p w:rsidR="00FF33B7" w:rsidRPr="00C55D3C" w:rsidRDefault="00FF33B7" w:rsidP="00FF33B7">
      <w:pPr>
        <w:pStyle w:val="ListParagraph"/>
        <w:numPr>
          <w:ilvl w:val="0"/>
          <w:numId w:val="27"/>
        </w:numPr>
        <w:rPr>
          <w:lang w:val="en-GB"/>
        </w:rPr>
      </w:pPr>
      <w:r>
        <w:rPr>
          <w:lang w:val="en-GB"/>
        </w:rPr>
        <w:t>Client</w:t>
      </w:r>
      <w:r w:rsidRPr="00C55D3C">
        <w:rPr>
          <w:lang w:val="en-GB"/>
        </w:rPr>
        <w:t xml:space="preserve"> application creates RST with user's SMSESSION </w:t>
      </w:r>
      <w:r>
        <w:rPr>
          <w:lang w:val="en-GB"/>
        </w:rPr>
        <w:t xml:space="preserve">cookie value </w:t>
      </w:r>
      <w:r w:rsidRPr="00C55D3C">
        <w:rPr>
          <w:lang w:val="en-GB"/>
        </w:rPr>
        <w:t>as binary token</w:t>
      </w:r>
      <w:r>
        <w:rPr>
          <w:lang w:val="en-GB"/>
        </w:rPr>
        <w:t xml:space="preserve"> value</w:t>
      </w:r>
      <w:r w:rsidRPr="00C55D3C">
        <w:rPr>
          <w:lang w:val="en-GB"/>
        </w:rPr>
        <w:t>.</w:t>
      </w:r>
    </w:p>
    <w:p w:rsidR="00FF33B7" w:rsidRPr="00C55D3C" w:rsidRDefault="00FF33B7" w:rsidP="00FF33B7">
      <w:pPr>
        <w:pStyle w:val="ListParagraph"/>
        <w:numPr>
          <w:ilvl w:val="0"/>
          <w:numId w:val="27"/>
        </w:numPr>
        <w:rPr>
          <w:lang w:val="en-GB"/>
        </w:rPr>
      </w:pPr>
      <w:r>
        <w:rPr>
          <w:lang w:val="en-GB"/>
        </w:rPr>
        <w:t>Client</w:t>
      </w:r>
      <w:r w:rsidRPr="00C55D3C">
        <w:rPr>
          <w:lang w:val="en-GB"/>
        </w:rPr>
        <w:t xml:space="preserve"> application connects to CitiFederation with client authenticated ssl (2-way ssl), submits RST request to receive RSTR res</w:t>
      </w:r>
      <w:r>
        <w:rPr>
          <w:lang w:val="en-GB"/>
        </w:rPr>
        <w:t>ponse containing failure reason</w:t>
      </w:r>
      <w:r w:rsidR="002A7DA5">
        <w:rPr>
          <w:lang w:val="en-GB"/>
        </w:rPr>
        <w:t>.</w:t>
      </w:r>
    </w:p>
    <w:p w:rsidR="00FF33B7" w:rsidRDefault="00FF33B7" w:rsidP="00FF33B7">
      <w:pPr>
        <w:pStyle w:val="ListParagraph"/>
        <w:numPr>
          <w:ilvl w:val="0"/>
          <w:numId w:val="27"/>
        </w:numPr>
        <w:rPr>
          <w:lang w:val="en-GB"/>
        </w:rPr>
      </w:pPr>
      <w:r>
        <w:rPr>
          <w:lang w:val="en-GB"/>
        </w:rPr>
        <w:t>Client</w:t>
      </w:r>
      <w:r w:rsidRPr="00C55D3C">
        <w:rPr>
          <w:lang w:val="en-GB"/>
        </w:rPr>
        <w:t xml:space="preserve"> application redirects user to error page depending on the reason for failure.</w:t>
      </w:r>
    </w:p>
    <w:p w:rsidR="00FF33B7" w:rsidRDefault="00FF33B7" w:rsidP="002C237F">
      <w:pPr>
        <w:rPr>
          <w:lang w:val="en-GB"/>
        </w:rPr>
      </w:pPr>
    </w:p>
    <w:p w:rsidR="002C237F" w:rsidRPr="00834C7D" w:rsidRDefault="002C237F" w:rsidP="00834C7D">
      <w:pPr>
        <w:rPr>
          <w:lang w:val="en-GB"/>
        </w:rPr>
      </w:pPr>
    </w:p>
    <w:p w:rsidR="00552E10" w:rsidRDefault="00552E10" w:rsidP="00F23B8C">
      <w:pPr>
        <w:pStyle w:val="Heading2"/>
        <w:rPr>
          <w:lang w:val="en-GB"/>
        </w:rPr>
      </w:pPr>
      <w:bookmarkStart w:id="28" w:name="_Toc519273749"/>
      <w:r>
        <w:rPr>
          <w:lang w:val="en-GB"/>
        </w:rPr>
        <w:t>Change</w:t>
      </w:r>
      <w:r w:rsidR="00134D71">
        <w:rPr>
          <w:lang w:val="en-GB"/>
        </w:rPr>
        <w:t xml:space="preserve"> </w:t>
      </w:r>
      <w:r>
        <w:rPr>
          <w:lang w:val="en-GB"/>
        </w:rPr>
        <w:t>Password</w:t>
      </w:r>
      <w:r w:rsidR="00D04502">
        <w:rPr>
          <w:lang w:val="en-GB"/>
        </w:rPr>
        <w:t xml:space="preserve"> </w:t>
      </w:r>
      <w:r w:rsidR="005D3010">
        <w:rPr>
          <w:lang w:val="en-GB"/>
        </w:rPr>
        <w:t>Workflow</w:t>
      </w:r>
      <w:bookmarkEnd w:id="28"/>
    </w:p>
    <w:p w:rsidR="00552E10" w:rsidRPr="00AC5607" w:rsidRDefault="00F80272" w:rsidP="00076D2B">
      <w:pPr>
        <w:pStyle w:val="Heading3"/>
        <w:rPr>
          <w:lang w:val="en-GB"/>
        </w:rPr>
      </w:pPr>
      <w:bookmarkStart w:id="29" w:name="_Toc519273750"/>
      <w:r w:rsidRPr="00AC5607">
        <w:rPr>
          <w:lang w:val="en-GB"/>
        </w:rPr>
        <w:t>Positive ChangePassword use case</w:t>
      </w:r>
      <w:bookmarkEnd w:id="29"/>
    </w:p>
    <w:p w:rsidR="00431B6F" w:rsidRDefault="00431B6F" w:rsidP="00172636">
      <w:pPr>
        <w:pStyle w:val="ListParagraph"/>
        <w:numPr>
          <w:ilvl w:val="0"/>
          <w:numId w:val="16"/>
        </w:numPr>
        <w:rPr>
          <w:lang w:val="en-GB"/>
        </w:rPr>
      </w:pPr>
      <w:r>
        <w:rPr>
          <w:lang w:val="en-GB"/>
        </w:rPr>
        <w:t>Client</w:t>
      </w:r>
      <w:r w:rsidRPr="00C55D3C">
        <w:rPr>
          <w:lang w:val="en-GB"/>
        </w:rPr>
        <w:t xml:space="preserve"> application creates </w:t>
      </w:r>
      <w:r w:rsidR="00F703DC">
        <w:rPr>
          <w:lang w:val="en-GB"/>
        </w:rPr>
        <w:t xml:space="preserve">a RESTful client and performs a HTTP POST of the </w:t>
      </w:r>
      <w:r w:rsidR="003C0690">
        <w:rPr>
          <w:lang w:val="en-GB"/>
        </w:rPr>
        <w:t xml:space="preserve">fields: </w:t>
      </w:r>
      <w:r w:rsidR="00F703DC">
        <w:rPr>
          <w:lang w:val="en-GB"/>
        </w:rPr>
        <w:t xml:space="preserve">username, </w:t>
      </w:r>
      <w:r w:rsidR="003C0690">
        <w:rPr>
          <w:lang w:val="en-GB"/>
        </w:rPr>
        <w:t>oldP</w:t>
      </w:r>
      <w:r w:rsidR="00F703DC">
        <w:rPr>
          <w:lang w:val="en-GB"/>
        </w:rPr>
        <w:t>assword and new</w:t>
      </w:r>
      <w:r w:rsidR="003C0690">
        <w:rPr>
          <w:lang w:val="en-GB"/>
        </w:rPr>
        <w:t>P</w:t>
      </w:r>
      <w:r w:rsidR="00F703DC">
        <w:rPr>
          <w:lang w:val="en-GB"/>
        </w:rPr>
        <w:t>assword to the appropriate ChangePassword service URL using 2-way SSL for the connection.</w:t>
      </w:r>
    </w:p>
    <w:p w:rsidR="003165DA" w:rsidRPr="00C55D3C" w:rsidRDefault="003165DA" w:rsidP="00172636">
      <w:pPr>
        <w:pStyle w:val="ListParagraph"/>
        <w:numPr>
          <w:ilvl w:val="0"/>
          <w:numId w:val="16"/>
        </w:numPr>
        <w:rPr>
          <w:lang w:val="en-GB"/>
        </w:rPr>
      </w:pPr>
      <w:r>
        <w:rPr>
          <w:lang w:val="en-GB"/>
        </w:rPr>
        <w:t>The custom header “</w:t>
      </w:r>
      <w:r w:rsidRPr="003165DA">
        <w:rPr>
          <w:lang w:val="en-GB"/>
        </w:rPr>
        <w:t>CitiFedCPHeader</w:t>
      </w:r>
      <w:r>
        <w:rPr>
          <w:lang w:val="en-GB"/>
        </w:rPr>
        <w:t>” with value “true” is submitted to the ChangePassword service URL for the requests to be processed.</w:t>
      </w:r>
    </w:p>
    <w:p w:rsidR="00431B6F" w:rsidRPr="00C55D3C" w:rsidRDefault="00F703DC" w:rsidP="00172636">
      <w:pPr>
        <w:pStyle w:val="ListParagraph"/>
        <w:numPr>
          <w:ilvl w:val="0"/>
          <w:numId w:val="16"/>
        </w:numPr>
        <w:rPr>
          <w:lang w:val="en-GB"/>
        </w:rPr>
      </w:pPr>
      <w:r>
        <w:rPr>
          <w:lang w:val="en-GB"/>
        </w:rPr>
        <w:t>CitiFederation ChangePassword service</w:t>
      </w:r>
      <w:r w:rsidR="00431B6F" w:rsidRPr="00C55D3C">
        <w:rPr>
          <w:lang w:val="en-GB"/>
        </w:rPr>
        <w:t xml:space="preserve"> </w:t>
      </w:r>
      <w:r>
        <w:rPr>
          <w:lang w:val="en-GB"/>
        </w:rPr>
        <w:t>returns a</w:t>
      </w:r>
      <w:r w:rsidR="009359DE">
        <w:rPr>
          <w:lang w:val="en-GB"/>
        </w:rPr>
        <w:t xml:space="preserve"> </w:t>
      </w:r>
      <w:r w:rsidR="00FA7BFD">
        <w:rPr>
          <w:lang w:val="en-GB"/>
        </w:rPr>
        <w:t xml:space="preserve">successful </w:t>
      </w:r>
      <w:r w:rsidR="009359DE">
        <w:rPr>
          <w:lang w:val="en-GB"/>
        </w:rPr>
        <w:t>response containing SMSESSION=&lt;</w:t>
      </w:r>
      <w:r w:rsidR="00431B6F">
        <w:rPr>
          <w:lang w:val="en-GB"/>
        </w:rPr>
        <w:t>value</w:t>
      </w:r>
      <w:r w:rsidR="009359DE">
        <w:rPr>
          <w:lang w:val="en-GB"/>
        </w:rPr>
        <w:t>&gt;</w:t>
      </w:r>
      <w:r w:rsidR="00431B6F" w:rsidRPr="00C55D3C">
        <w:rPr>
          <w:lang w:val="en-GB"/>
        </w:rPr>
        <w:t xml:space="preserve">. </w:t>
      </w:r>
    </w:p>
    <w:p w:rsidR="00431B6F" w:rsidRPr="00C55D3C" w:rsidRDefault="00431B6F" w:rsidP="00172636">
      <w:pPr>
        <w:pStyle w:val="ListParagraph"/>
        <w:numPr>
          <w:ilvl w:val="0"/>
          <w:numId w:val="16"/>
        </w:numPr>
        <w:rPr>
          <w:lang w:val="en-GB"/>
        </w:rPr>
      </w:pPr>
      <w:r>
        <w:rPr>
          <w:lang w:val="en-GB"/>
        </w:rPr>
        <w:t>Client</w:t>
      </w:r>
      <w:r w:rsidRPr="00C55D3C">
        <w:rPr>
          <w:lang w:val="en-GB"/>
        </w:rPr>
        <w:t xml:space="preserve"> application extracts the SMSESSION cookie value from </w:t>
      </w:r>
      <w:r w:rsidR="00F703DC">
        <w:rPr>
          <w:lang w:val="en-GB"/>
        </w:rPr>
        <w:t>the response</w:t>
      </w:r>
      <w:r w:rsidRPr="00C55D3C">
        <w:rPr>
          <w:lang w:val="en-GB"/>
        </w:rPr>
        <w:t xml:space="preserve">, sets it as the SMSESSION cookie value in the user's browser </w:t>
      </w:r>
      <w:r w:rsidR="00D336F8">
        <w:rPr>
          <w:lang w:val="en-GB"/>
        </w:rPr>
        <w:t xml:space="preserve">(to the application’s domain) </w:t>
      </w:r>
      <w:r w:rsidRPr="00C55D3C">
        <w:rPr>
          <w:lang w:val="en-GB"/>
        </w:rPr>
        <w:t>and redirects user to protected resource.</w:t>
      </w:r>
    </w:p>
    <w:p w:rsidR="00F80272" w:rsidRDefault="00F80272" w:rsidP="00552E10">
      <w:pPr>
        <w:rPr>
          <w:lang w:val="en-GB"/>
        </w:rPr>
      </w:pPr>
    </w:p>
    <w:p w:rsidR="00F80272" w:rsidRPr="00AC5607" w:rsidRDefault="00F80272" w:rsidP="00076D2B">
      <w:pPr>
        <w:pStyle w:val="Heading3"/>
        <w:rPr>
          <w:lang w:val="en-GB"/>
        </w:rPr>
      </w:pPr>
      <w:bookmarkStart w:id="30" w:name="_Toc519273751"/>
      <w:r w:rsidRPr="00AC5607">
        <w:rPr>
          <w:lang w:val="en-GB"/>
        </w:rPr>
        <w:t>Negative ChangePassword use case</w:t>
      </w:r>
      <w:bookmarkEnd w:id="30"/>
    </w:p>
    <w:p w:rsidR="00F703DC" w:rsidRPr="00C55D3C" w:rsidRDefault="00F703DC" w:rsidP="00172636">
      <w:pPr>
        <w:pStyle w:val="ListParagraph"/>
        <w:numPr>
          <w:ilvl w:val="0"/>
          <w:numId w:val="17"/>
        </w:numPr>
        <w:rPr>
          <w:lang w:val="en-GB"/>
        </w:rPr>
      </w:pPr>
      <w:r>
        <w:rPr>
          <w:lang w:val="en-GB"/>
        </w:rPr>
        <w:t>Client</w:t>
      </w:r>
      <w:r w:rsidRPr="00C55D3C">
        <w:rPr>
          <w:lang w:val="en-GB"/>
        </w:rPr>
        <w:t xml:space="preserve"> application creates </w:t>
      </w:r>
      <w:r>
        <w:rPr>
          <w:lang w:val="en-GB"/>
        </w:rPr>
        <w:t xml:space="preserve">a RESTful client and performs a HTTP POST of the </w:t>
      </w:r>
      <w:r w:rsidR="003D11CE">
        <w:rPr>
          <w:lang w:val="en-GB"/>
        </w:rPr>
        <w:t>fields: username, oldPassword and newPassword</w:t>
      </w:r>
      <w:r>
        <w:rPr>
          <w:lang w:val="en-GB"/>
        </w:rPr>
        <w:t xml:space="preserve"> to the appropriate ChangePassword service URL using 2-way SSL for the connection.</w:t>
      </w:r>
    </w:p>
    <w:p w:rsidR="00F84EE6" w:rsidRPr="00C55D3C" w:rsidRDefault="00B02FD4" w:rsidP="00172636">
      <w:pPr>
        <w:pStyle w:val="ListParagraph"/>
        <w:numPr>
          <w:ilvl w:val="0"/>
          <w:numId w:val="17"/>
        </w:numPr>
        <w:rPr>
          <w:lang w:val="en-GB"/>
        </w:rPr>
      </w:pPr>
      <w:r>
        <w:rPr>
          <w:lang w:val="en-GB"/>
        </w:rPr>
        <w:t>Missing</w:t>
      </w:r>
      <w:r w:rsidR="00F84EE6">
        <w:rPr>
          <w:lang w:val="en-GB"/>
        </w:rPr>
        <w:t xml:space="preserve"> custom header “</w:t>
      </w:r>
      <w:r w:rsidR="00F84EE6" w:rsidRPr="003165DA">
        <w:rPr>
          <w:lang w:val="en-GB"/>
        </w:rPr>
        <w:t>CitiFedCPHeader</w:t>
      </w:r>
      <w:r w:rsidR="00F84EE6">
        <w:rPr>
          <w:lang w:val="en-GB"/>
        </w:rPr>
        <w:t>” (value = “true”) in the request to the ChangePassword service URL</w:t>
      </w:r>
      <w:r>
        <w:rPr>
          <w:lang w:val="en-GB"/>
        </w:rPr>
        <w:t xml:space="preserve"> results in an error</w:t>
      </w:r>
      <w:r w:rsidR="00F84EE6">
        <w:rPr>
          <w:lang w:val="en-GB"/>
        </w:rPr>
        <w:t>.</w:t>
      </w:r>
    </w:p>
    <w:p w:rsidR="00F703DC" w:rsidRPr="00C55D3C" w:rsidRDefault="00F703DC" w:rsidP="00172636">
      <w:pPr>
        <w:pStyle w:val="ListParagraph"/>
        <w:numPr>
          <w:ilvl w:val="0"/>
          <w:numId w:val="17"/>
        </w:numPr>
        <w:rPr>
          <w:lang w:val="en-GB"/>
        </w:rPr>
      </w:pPr>
      <w:r>
        <w:rPr>
          <w:lang w:val="en-GB"/>
        </w:rPr>
        <w:t>CitiFederation ChangePassword service</w:t>
      </w:r>
      <w:r w:rsidRPr="00C55D3C">
        <w:rPr>
          <w:lang w:val="en-GB"/>
        </w:rPr>
        <w:t xml:space="preserve"> </w:t>
      </w:r>
      <w:r>
        <w:rPr>
          <w:lang w:val="en-GB"/>
        </w:rPr>
        <w:t>returns a</w:t>
      </w:r>
      <w:r w:rsidRPr="00C55D3C">
        <w:rPr>
          <w:lang w:val="en-GB"/>
        </w:rPr>
        <w:t xml:space="preserve"> response containing </w:t>
      </w:r>
      <w:r w:rsidR="00AC5607">
        <w:rPr>
          <w:lang w:val="en-GB"/>
        </w:rPr>
        <w:t>a generic error</w:t>
      </w:r>
      <w:r w:rsidR="00185A67">
        <w:rPr>
          <w:lang w:val="en-GB"/>
        </w:rPr>
        <w:t xml:space="preserve"> </w:t>
      </w:r>
      <w:r w:rsidR="009B3F4B">
        <w:rPr>
          <w:lang w:val="en-GB"/>
        </w:rPr>
        <w:t>string “</w:t>
      </w:r>
      <w:r w:rsidR="00185A67">
        <w:rPr>
          <w:lang w:val="en-GB"/>
        </w:rPr>
        <w:t>INVALID</w:t>
      </w:r>
      <w:r w:rsidR="009B3F4B">
        <w:rPr>
          <w:lang w:val="en-GB"/>
        </w:rPr>
        <w:t>”</w:t>
      </w:r>
      <w:r w:rsidR="00185A67">
        <w:rPr>
          <w:lang w:val="en-GB"/>
        </w:rPr>
        <w:t xml:space="preserve"> instead of the SMSESSION value</w:t>
      </w:r>
      <w:r w:rsidRPr="00C55D3C">
        <w:rPr>
          <w:lang w:val="en-GB"/>
        </w:rPr>
        <w:t xml:space="preserve">. </w:t>
      </w:r>
    </w:p>
    <w:p w:rsidR="00F703DC" w:rsidRPr="00C55D3C" w:rsidRDefault="00F703DC" w:rsidP="00172636">
      <w:pPr>
        <w:pStyle w:val="ListParagraph"/>
        <w:numPr>
          <w:ilvl w:val="0"/>
          <w:numId w:val="17"/>
        </w:numPr>
        <w:rPr>
          <w:lang w:val="en-GB"/>
        </w:rPr>
      </w:pPr>
      <w:r>
        <w:rPr>
          <w:lang w:val="en-GB"/>
        </w:rPr>
        <w:t>Client</w:t>
      </w:r>
      <w:r w:rsidRPr="00C55D3C">
        <w:rPr>
          <w:lang w:val="en-GB"/>
        </w:rPr>
        <w:t xml:space="preserve"> application</w:t>
      </w:r>
      <w:r w:rsidR="00185A67">
        <w:rPr>
          <w:lang w:val="en-GB"/>
        </w:rPr>
        <w:t xml:space="preserve"> takes the necessary action to the error with change password</w:t>
      </w:r>
      <w:r w:rsidRPr="00C55D3C">
        <w:rPr>
          <w:lang w:val="en-GB"/>
        </w:rPr>
        <w:t>.</w:t>
      </w:r>
    </w:p>
    <w:p w:rsidR="00431B6F" w:rsidRPr="00552E10" w:rsidRDefault="00431B6F" w:rsidP="00552E10">
      <w:pPr>
        <w:rPr>
          <w:lang w:val="en-GB"/>
        </w:rPr>
      </w:pPr>
    </w:p>
    <w:p w:rsidR="00FD0BF6" w:rsidRDefault="00FD0BF6">
      <w:pPr>
        <w:spacing w:after="200" w:line="276" w:lineRule="auto"/>
        <w:rPr>
          <w:rFonts w:ascii="Arial" w:hAnsi="Arial" w:cs="Arial"/>
          <w:b/>
          <w:bCs/>
          <w:kern w:val="32"/>
          <w:sz w:val="32"/>
          <w:szCs w:val="32"/>
          <w:lang w:val="en-GB"/>
        </w:rPr>
      </w:pPr>
      <w:r>
        <w:rPr>
          <w:lang w:val="en-GB"/>
        </w:rPr>
        <w:br w:type="page"/>
      </w:r>
    </w:p>
    <w:p w:rsidR="00CA5C47" w:rsidRDefault="00D868A5" w:rsidP="00645119">
      <w:pPr>
        <w:pStyle w:val="Heading1"/>
        <w:rPr>
          <w:lang w:val="en-GB"/>
        </w:rPr>
      </w:pPr>
      <w:bookmarkStart w:id="31" w:name="_Toc519273752"/>
      <w:r>
        <w:rPr>
          <w:lang w:val="en-GB"/>
        </w:rPr>
        <w:lastRenderedPageBreak/>
        <w:t xml:space="preserve">Passing </w:t>
      </w:r>
      <w:r w:rsidR="0082185E">
        <w:rPr>
          <w:lang w:val="en-GB"/>
        </w:rPr>
        <w:t>n</w:t>
      </w:r>
      <w:r>
        <w:rPr>
          <w:lang w:val="en-GB"/>
        </w:rPr>
        <w:t>ame/</w:t>
      </w:r>
      <w:r w:rsidR="0082185E">
        <w:rPr>
          <w:lang w:val="en-GB"/>
        </w:rPr>
        <w:t>v</w:t>
      </w:r>
      <w:r>
        <w:rPr>
          <w:lang w:val="en-GB"/>
        </w:rPr>
        <w:t>alue pairs with</w:t>
      </w:r>
      <w:r w:rsidR="001910AF">
        <w:rPr>
          <w:lang w:val="en-GB"/>
        </w:rPr>
        <w:t xml:space="preserve"> </w:t>
      </w:r>
      <w:r w:rsidR="00AC287B">
        <w:rPr>
          <w:lang w:val="en-GB"/>
        </w:rPr>
        <w:t>OpenToken</w:t>
      </w:r>
      <w:r>
        <w:rPr>
          <w:lang w:val="en-GB"/>
        </w:rPr>
        <w:t xml:space="preserve"> for SAML Browser based Workflows</w:t>
      </w:r>
      <w:bookmarkEnd w:id="31"/>
    </w:p>
    <w:p w:rsidR="00AC287B" w:rsidRDefault="00AC287B" w:rsidP="00E20A76">
      <w:pPr>
        <w:rPr>
          <w:b/>
          <w:lang w:val="en-GB"/>
        </w:rPr>
      </w:pPr>
    </w:p>
    <w:p w:rsidR="00645119" w:rsidRDefault="0082185E" w:rsidP="00645119">
      <w:pPr>
        <w:pStyle w:val="Heading2"/>
        <w:rPr>
          <w:lang w:val="en-GB"/>
        </w:rPr>
      </w:pPr>
      <w:bookmarkStart w:id="32" w:name="_Toc519273753"/>
      <w:r>
        <w:rPr>
          <w:lang w:val="en-GB"/>
        </w:rPr>
        <w:t xml:space="preserve">IDP use case – Passing Name/Value pairs with </w:t>
      </w:r>
      <w:r w:rsidR="00645119">
        <w:rPr>
          <w:lang w:val="en-GB"/>
        </w:rPr>
        <w:t>OpenToken</w:t>
      </w:r>
      <w:r w:rsidR="00645119" w:rsidRPr="00811D50">
        <w:rPr>
          <w:lang w:val="en-GB"/>
        </w:rPr>
        <w:t xml:space="preserve"> </w:t>
      </w:r>
      <w:r w:rsidR="00645119">
        <w:rPr>
          <w:lang w:val="en-GB"/>
        </w:rPr>
        <w:t>Workflow</w:t>
      </w:r>
      <w:r w:rsidR="00502DB8">
        <w:rPr>
          <w:lang w:val="en-GB"/>
        </w:rPr>
        <w:t xml:space="preserve"> where OpenToken contains SMSESSION</w:t>
      </w:r>
      <w:bookmarkEnd w:id="32"/>
    </w:p>
    <w:p w:rsidR="00AC287B" w:rsidRDefault="00AC287B" w:rsidP="00AC287B">
      <w:pPr>
        <w:pStyle w:val="Heading3"/>
        <w:rPr>
          <w:lang w:val="en-GB"/>
        </w:rPr>
      </w:pPr>
      <w:bookmarkStart w:id="33" w:name="_Toc519273754"/>
      <w:r>
        <w:rPr>
          <w:lang w:val="en-GB"/>
        </w:rPr>
        <w:t>OpenToken contains SMSESSION:</w:t>
      </w:r>
      <w:bookmarkEnd w:id="33"/>
    </w:p>
    <w:p w:rsidR="00236319" w:rsidRDefault="00236319" w:rsidP="00236319">
      <w:r>
        <w:object w:dxaOrig="14965" w:dyaOrig="7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pt" o:ole="">
            <v:imagedata r:id="rId25" o:title=""/>
          </v:shape>
          <o:OLEObject Type="Embed" ProgID="Visio.Drawing.11" ShapeID="_x0000_i1025" DrawAspect="Content" ObjectID="_1609736763" r:id="rId26"/>
        </w:object>
      </w:r>
    </w:p>
    <w:p w:rsidR="00236319" w:rsidRPr="00236319" w:rsidRDefault="00236319" w:rsidP="00236319">
      <w:pPr>
        <w:rPr>
          <w:lang w:val="en-GB"/>
        </w:rPr>
      </w:pPr>
      <w:r w:rsidRPr="00236319">
        <w:rPr>
          <w:b/>
          <w:i/>
        </w:rPr>
        <w:t>Figure:</w:t>
      </w:r>
      <w:r>
        <w:t xml:space="preserve"> CitiFederation as IDP configured to receive custom name/value pairs with OpenToken. Here user is authenticated and has a valid SMSESSION cookie in the browser.</w:t>
      </w:r>
    </w:p>
    <w:p w:rsidR="00AC287B" w:rsidRPr="00AC287B" w:rsidRDefault="00AC287B" w:rsidP="00AC287B">
      <w:pPr>
        <w:pStyle w:val="Heading4"/>
        <w:rPr>
          <w:lang w:val="en-GB"/>
        </w:rPr>
      </w:pPr>
      <w:r>
        <w:rPr>
          <w:lang w:val="en-GB"/>
        </w:rPr>
        <w:t>Positive use case</w:t>
      </w:r>
    </w:p>
    <w:p w:rsidR="000C71AF" w:rsidRDefault="000C71AF" w:rsidP="00172636">
      <w:pPr>
        <w:pStyle w:val="ListParagraph"/>
        <w:numPr>
          <w:ilvl w:val="0"/>
          <w:numId w:val="8"/>
        </w:numPr>
        <w:rPr>
          <w:lang w:val="en-GB"/>
        </w:rPr>
      </w:pPr>
      <w:r>
        <w:rPr>
          <w:lang w:val="en-GB"/>
        </w:rPr>
        <w:t>U</w:t>
      </w:r>
      <w:r w:rsidR="00AC287B" w:rsidRPr="004160D9">
        <w:rPr>
          <w:lang w:val="en-GB"/>
        </w:rPr>
        <w:t>ser</w:t>
      </w:r>
      <w:r>
        <w:rPr>
          <w:lang w:val="en-GB"/>
        </w:rPr>
        <w:t xml:space="preserve"> authenticates to IDP App, and clicks the link to federate to SP.</w:t>
      </w:r>
    </w:p>
    <w:p w:rsidR="000C71AF" w:rsidRDefault="000C71AF" w:rsidP="00172636">
      <w:pPr>
        <w:pStyle w:val="ListParagraph"/>
        <w:numPr>
          <w:ilvl w:val="0"/>
          <w:numId w:val="8"/>
        </w:numPr>
        <w:rPr>
          <w:lang w:val="en-GB"/>
        </w:rPr>
      </w:pPr>
      <w:r>
        <w:rPr>
          <w:lang w:val="en-GB"/>
        </w:rPr>
        <w:t xml:space="preserve">IDP App generates the </w:t>
      </w:r>
      <w:r w:rsidR="007814F6">
        <w:rPr>
          <w:lang w:val="en-GB"/>
        </w:rPr>
        <w:t xml:space="preserve">OpenToken containing </w:t>
      </w:r>
      <w:r>
        <w:rPr>
          <w:lang w:val="en-GB"/>
        </w:rPr>
        <w:t xml:space="preserve">name=citifedidpot, </w:t>
      </w:r>
      <w:r w:rsidR="007814F6">
        <w:rPr>
          <w:lang w:val="en-GB"/>
        </w:rPr>
        <w:t>SMSESSION=&lt;value&gt;, “SUBJECT”=&lt;uid&gt;, and other name/value pairs</w:t>
      </w:r>
      <w:r>
        <w:rPr>
          <w:lang w:val="en-GB"/>
        </w:rPr>
        <w:t>.</w:t>
      </w:r>
    </w:p>
    <w:p w:rsidR="000C71AF" w:rsidRDefault="000C71AF" w:rsidP="00172636">
      <w:pPr>
        <w:pStyle w:val="ListParagraph"/>
        <w:numPr>
          <w:ilvl w:val="0"/>
          <w:numId w:val="8"/>
        </w:numPr>
        <w:rPr>
          <w:lang w:val="en-GB"/>
        </w:rPr>
      </w:pPr>
      <w:r>
        <w:rPr>
          <w:lang w:val="en-GB"/>
        </w:rPr>
        <w:t xml:space="preserve">IDP App performs auto-post of the OpenToken (name = citifeddipot) </w:t>
      </w:r>
      <w:r w:rsidR="007814F6">
        <w:rPr>
          <w:lang w:val="en-GB"/>
        </w:rPr>
        <w:t>to</w:t>
      </w:r>
      <w:r w:rsidR="00AC287B" w:rsidRPr="004160D9">
        <w:rPr>
          <w:lang w:val="en-GB"/>
        </w:rPr>
        <w:t xml:space="preserve"> IDP initiated federation URL</w:t>
      </w:r>
      <w:r>
        <w:rPr>
          <w:lang w:val="en-GB"/>
        </w:rPr>
        <w:t>.</w:t>
      </w:r>
    </w:p>
    <w:p w:rsidR="00AC287B" w:rsidRDefault="00AC287B" w:rsidP="00172636">
      <w:pPr>
        <w:pStyle w:val="ListParagraph"/>
        <w:numPr>
          <w:ilvl w:val="0"/>
          <w:numId w:val="8"/>
        </w:numPr>
        <w:rPr>
          <w:lang w:val="en-GB"/>
        </w:rPr>
      </w:pPr>
      <w:r w:rsidRPr="004160D9">
        <w:rPr>
          <w:lang w:val="en-GB"/>
        </w:rPr>
        <w:t>CitiFederation</w:t>
      </w:r>
      <w:r w:rsidR="000C71AF">
        <w:rPr>
          <w:lang w:val="en-GB"/>
        </w:rPr>
        <w:t xml:space="preserve"> validates the OpenToken value, the SMSESSION value, authorizes the user, and then generates the SAML 2.0 Assertion for auto-post to SP ACS URL</w:t>
      </w:r>
      <w:r w:rsidRPr="004160D9">
        <w:rPr>
          <w:lang w:val="en-GB"/>
        </w:rPr>
        <w:t>.</w:t>
      </w:r>
    </w:p>
    <w:p w:rsidR="000C71AF" w:rsidRPr="004160D9" w:rsidRDefault="000C71AF" w:rsidP="00172636">
      <w:pPr>
        <w:pStyle w:val="ListParagraph"/>
        <w:numPr>
          <w:ilvl w:val="0"/>
          <w:numId w:val="8"/>
        </w:numPr>
        <w:rPr>
          <w:lang w:val="en-GB"/>
        </w:rPr>
      </w:pPr>
      <w:r>
        <w:rPr>
          <w:lang w:val="en-GB"/>
        </w:rPr>
        <w:t>User is federated to SP application.</w:t>
      </w:r>
    </w:p>
    <w:p w:rsidR="00AC287B" w:rsidRDefault="00AC287B" w:rsidP="00AC287B">
      <w:pPr>
        <w:rPr>
          <w:lang w:val="en-GB"/>
        </w:rPr>
      </w:pPr>
    </w:p>
    <w:p w:rsidR="00AC287B" w:rsidRPr="00AC287B" w:rsidRDefault="00AC287B" w:rsidP="00AC287B">
      <w:pPr>
        <w:pStyle w:val="Heading4"/>
        <w:rPr>
          <w:lang w:val="en-GB"/>
        </w:rPr>
      </w:pPr>
      <w:r>
        <w:rPr>
          <w:lang w:val="en-GB"/>
        </w:rPr>
        <w:t>Negative use case</w:t>
      </w:r>
    </w:p>
    <w:p w:rsidR="000C71AF" w:rsidRDefault="000C71AF" w:rsidP="00172636">
      <w:pPr>
        <w:pStyle w:val="ListParagraph"/>
        <w:numPr>
          <w:ilvl w:val="0"/>
          <w:numId w:val="19"/>
        </w:numPr>
        <w:rPr>
          <w:lang w:val="en-GB"/>
        </w:rPr>
      </w:pPr>
      <w:r>
        <w:rPr>
          <w:lang w:val="en-GB"/>
        </w:rPr>
        <w:t>U</w:t>
      </w:r>
      <w:r w:rsidRPr="004160D9">
        <w:rPr>
          <w:lang w:val="en-GB"/>
        </w:rPr>
        <w:t>ser</w:t>
      </w:r>
      <w:r>
        <w:rPr>
          <w:lang w:val="en-GB"/>
        </w:rPr>
        <w:t xml:space="preserve"> authenticates to IDP App, and clicks the link to federate to SP.</w:t>
      </w:r>
    </w:p>
    <w:p w:rsidR="000C71AF" w:rsidRDefault="000C71AF" w:rsidP="00172636">
      <w:pPr>
        <w:pStyle w:val="ListParagraph"/>
        <w:numPr>
          <w:ilvl w:val="0"/>
          <w:numId w:val="19"/>
        </w:numPr>
        <w:rPr>
          <w:lang w:val="en-GB"/>
        </w:rPr>
      </w:pPr>
      <w:r>
        <w:rPr>
          <w:lang w:val="en-GB"/>
        </w:rPr>
        <w:t>IDP App generates the OpenToken containing name=citifedidpot, SMSESSION=&lt;value&gt;, “SUBJECT”=&lt;uid&gt;, and other name/value pairs.</w:t>
      </w:r>
    </w:p>
    <w:p w:rsidR="000C71AF" w:rsidRDefault="000C71AF" w:rsidP="00172636">
      <w:pPr>
        <w:pStyle w:val="ListParagraph"/>
        <w:numPr>
          <w:ilvl w:val="0"/>
          <w:numId w:val="19"/>
        </w:numPr>
        <w:rPr>
          <w:lang w:val="en-GB"/>
        </w:rPr>
      </w:pPr>
      <w:r>
        <w:rPr>
          <w:lang w:val="en-GB"/>
        </w:rPr>
        <w:t>IDP App performs auto-post of the OpenToken (name = citifeddipot) to</w:t>
      </w:r>
      <w:r w:rsidRPr="004160D9">
        <w:rPr>
          <w:lang w:val="en-GB"/>
        </w:rPr>
        <w:t xml:space="preserve"> IDP initiated federation URL</w:t>
      </w:r>
      <w:r>
        <w:rPr>
          <w:lang w:val="en-GB"/>
        </w:rPr>
        <w:t>.</w:t>
      </w:r>
    </w:p>
    <w:p w:rsidR="000C71AF" w:rsidRDefault="000C71AF" w:rsidP="00172636">
      <w:pPr>
        <w:pStyle w:val="ListParagraph"/>
        <w:numPr>
          <w:ilvl w:val="0"/>
          <w:numId w:val="19"/>
        </w:numPr>
        <w:rPr>
          <w:lang w:val="en-GB"/>
        </w:rPr>
      </w:pPr>
      <w:r w:rsidRPr="004160D9">
        <w:rPr>
          <w:lang w:val="en-GB"/>
        </w:rPr>
        <w:t>CitiFederation</w:t>
      </w:r>
      <w:r>
        <w:rPr>
          <w:lang w:val="en-GB"/>
        </w:rPr>
        <w:t xml:space="preserve"> validates the OpenToken value, the SMSESSION value, authorizes the user.</w:t>
      </w:r>
    </w:p>
    <w:p w:rsidR="000C71AF" w:rsidRDefault="000C71AF" w:rsidP="00172636">
      <w:pPr>
        <w:pStyle w:val="ListParagraph"/>
        <w:numPr>
          <w:ilvl w:val="0"/>
          <w:numId w:val="19"/>
        </w:numPr>
        <w:rPr>
          <w:lang w:val="en-GB"/>
        </w:rPr>
      </w:pPr>
      <w:r>
        <w:rPr>
          <w:lang w:val="en-GB"/>
        </w:rPr>
        <w:t>In case OpenToken expires, it redirects user to error page configured within CitiFederation IDP Adapter.\</w:t>
      </w:r>
    </w:p>
    <w:p w:rsidR="000C71AF" w:rsidRDefault="000C71AF" w:rsidP="00172636">
      <w:pPr>
        <w:pStyle w:val="ListParagraph"/>
        <w:numPr>
          <w:ilvl w:val="0"/>
          <w:numId w:val="19"/>
        </w:numPr>
        <w:rPr>
          <w:lang w:val="en-GB"/>
        </w:rPr>
      </w:pPr>
      <w:r>
        <w:rPr>
          <w:lang w:val="en-GB"/>
        </w:rPr>
        <w:t>If SMSESSION is invalid/expired, CitiFederation redirects user to the configured Authentication URL and ignores the auto-post OpenToken prior to authentication</w:t>
      </w:r>
      <w:r w:rsidRPr="004160D9">
        <w:rPr>
          <w:lang w:val="en-GB"/>
        </w:rPr>
        <w:t>.</w:t>
      </w:r>
    </w:p>
    <w:p w:rsidR="000C71AF" w:rsidRPr="004160D9" w:rsidRDefault="000C71AF" w:rsidP="00172636">
      <w:pPr>
        <w:pStyle w:val="ListParagraph"/>
        <w:numPr>
          <w:ilvl w:val="0"/>
          <w:numId w:val="19"/>
        </w:numPr>
        <w:rPr>
          <w:lang w:val="en-GB"/>
        </w:rPr>
      </w:pPr>
      <w:r>
        <w:rPr>
          <w:lang w:val="en-GB"/>
        </w:rPr>
        <w:lastRenderedPageBreak/>
        <w:t xml:space="preserve">If user authorization fails, user is redirected to </w:t>
      </w:r>
      <w:r w:rsidR="001E1ADA">
        <w:rPr>
          <w:lang w:val="en-GB"/>
        </w:rPr>
        <w:t xml:space="preserve">the configured authorization </w:t>
      </w:r>
      <w:r>
        <w:rPr>
          <w:lang w:val="en-GB"/>
        </w:rPr>
        <w:t>error URL.</w:t>
      </w:r>
    </w:p>
    <w:p w:rsidR="00AC287B" w:rsidRDefault="00AC287B" w:rsidP="00AC287B">
      <w:pPr>
        <w:rPr>
          <w:lang w:val="en-GB"/>
        </w:rPr>
      </w:pPr>
    </w:p>
    <w:p w:rsidR="00AC287B" w:rsidRDefault="00502DB8" w:rsidP="00AC287B">
      <w:pPr>
        <w:pStyle w:val="Heading3"/>
        <w:rPr>
          <w:lang w:val="en-GB"/>
        </w:rPr>
      </w:pPr>
      <w:bookmarkStart w:id="34" w:name="_Toc519273755"/>
      <w:r>
        <w:rPr>
          <w:lang w:val="en-GB"/>
        </w:rPr>
        <w:t>IDP use case – Passing Name/Value pairs with OpenToken</w:t>
      </w:r>
      <w:r w:rsidRPr="00811D50">
        <w:rPr>
          <w:lang w:val="en-GB"/>
        </w:rPr>
        <w:t xml:space="preserve"> </w:t>
      </w:r>
      <w:r>
        <w:rPr>
          <w:lang w:val="en-GB"/>
        </w:rPr>
        <w:t xml:space="preserve">Workflow where </w:t>
      </w:r>
      <w:r w:rsidR="00AC287B">
        <w:rPr>
          <w:lang w:val="en-GB"/>
        </w:rPr>
        <w:t>OpenToken</w:t>
      </w:r>
      <w:r w:rsidR="00FF0103">
        <w:rPr>
          <w:lang w:val="en-GB"/>
        </w:rPr>
        <w:t xml:space="preserve"> does not contain SMSESSION</w:t>
      </w:r>
      <w:bookmarkEnd w:id="34"/>
    </w:p>
    <w:p w:rsidR="00236319" w:rsidRPr="00236319" w:rsidRDefault="00236319" w:rsidP="00236319">
      <w:pPr>
        <w:rPr>
          <w:lang w:val="en-GB"/>
        </w:rPr>
      </w:pPr>
    </w:p>
    <w:p w:rsidR="00236319" w:rsidRDefault="00236319" w:rsidP="00236319">
      <w:r>
        <w:object w:dxaOrig="14965" w:dyaOrig="11470">
          <v:shape id="_x0000_i1026" type="#_x0000_t75" style="width:468pt;height:358.5pt" o:ole="">
            <v:imagedata r:id="rId27" o:title=""/>
          </v:shape>
          <o:OLEObject Type="Embed" ProgID="Visio.Drawing.11" ShapeID="_x0000_i1026" DrawAspect="Content" ObjectID="_1609736764" r:id="rId28"/>
        </w:object>
      </w:r>
    </w:p>
    <w:p w:rsidR="00236319" w:rsidRPr="00236319" w:rsidRDefault="00236319" w:rsidP="00236319">
      <w:pPr>
        <w:rPr>
          <w:lang w:val="en-GB"/>
        </w:rPr>
      </w:pPr>
      <w:r w:rsidRPr="00236319">
        <w:rPr>
          <w:b/>
          <w:i/>
        </w:rPr>
        <w:t>Figure:</w:t>
      </w:r>
      <w:r>
        <w:t xml:space="preserve"> CitiFederation as IDP configured to receive custom name/value pairs with OpenToken. Here user is not authenticated or the SMSESSION cookie has expired due to idle timeout in the browser.</w:t>
      </w:r>
    </w:p>
    <w:p w:rsidR="00AC287B" w:rsidRDefault="00AC287B" w:rsidP="00AC287B">
      <w:pPr>
        <w:pStyle w:val="Heading4"/>
        <w:rPr>
          <w:lang w:val="en-GB"/>
        </w:rPr>
      </w:pPr>
      <w:r>
        <w:rPr>
          <w:lang w:val="en-GB"/>
        </w:rPr>
        <w:t>Positive use case</w:t>
      </w:r>
    </w:p>
    <w:p w:rsidR="00236319" w:rsidRPr="00236319" w:rsidRDefault="00236319" w:rsidP="00236319">
      <w:pPr>
        <w:rPr>
          <w:lang w:val="en-GB"/>
        </w:rPr>
      </w:pPr>
    </w:p>
    <w:p w:rsidR="00AC287B" w:rsidRDefault="008C1EF6" w:rsidP="00172636">
      <w:pPr>
        <w:pStyle w:val="ListParagraph"/>
        <w:numPr>
          <w:ilvl w:val="0"/>
          <w:numId w:val="18"/>
        </w:numPr>
        <w:rPr>
          <w:lang w:val="en-GB"/>
        </w:rPr>
      </w:pPr>
      <w:r>
        <w:rPr>
          <w:lang w:val="en-GB"/>
        </w:rPr>
        <w:t>User clicks on IDP initiated Federation URL link (without valid SMSESSION in browser)</w:t>
      </w:r>
    </w:p>
    <w:p w:rsidR="008C1EF6" w:rsidRDefault="008C1EF6" w:rsidP="00172636">
      <w:pPr>
        <w:pStyle w:val="ListParagraph"/>
        <w:numPr>
          <w:ilvl w:val="0"/>
          <w:numId w:val="18"/>
        </w:numPr>
        <w:rPr>
          <w:lang w:val="en-GB"/>
        </w:rPr>
      </w:pPr>
      <w:r>
        <w:rPr>
          <w:lang w:val="en-GB"/>
        </w:rPr>
        <w:t>User is redirected to the IDP Authentication URL configured in the IDP Adapter (as Authentication URL) with a resumePath in QueryString.</w:t>
      </w:r>
    </w:p>
    <w:p w:rsidR="008C1EF6" w:rsidRDefault="008C1EF6" w:rsidP="00172636">
      <w:pPr>
        <w:pStyle w:val="ListParagraph"/>
        <w:numPr>
          <w:ilvl w:val="0"/>
          <w:numId w:val="18"/>
        </w:numPr>
        <w:rPr>
          <w:lang w:val="en-GB"/>
        </w:rPr>
      </w:pPr>
      <w:r>
        <w:rPr>
          <w:lang w:val="en-GB"/>
        </w:rPr>
        <w:t xml:space="preserve">User authenticates with SSO credentials at IDP Authentication URL. </w:t>
      </w:r>
    </w:p>
    <w:p w:rsidR="008C1EF6" w:rsidRDefault="008C1EF6" w:rsidP="00172636">
      <w:pPr>
        <w:pStyle w:val="ListParagraph"/>
        <w:numPr>
          <w:ilvl w:val="0"/>
          <w:numId w:val="18"/>
        </w:numPr>
        <w:rPr>
          <w:lang w:val="en-GB"/>
        </w:rPr>
      </w:pPr>
      <w:r>
        <w:rPr>
          <w:lang w:val="en-GB"/>
        </w:rPr>
        <w:t>IDP App generates the OpenToken containing name=citifedidpot, “SUBJECT”=&lt;uid&gt;, and other name/value pairs.</w:t>
      </w:r>
    </w:p>
    <w:p w:rsidR="001E1ADA" w:rsidRDefault="008C1EF6" w:rsidP="00172636">
      <w:pPr>
        <w:pStyle w:val="ListParagraph"/>
        <w:numPr>
          <w:ilvl w:val="0"/>
          <w:numId w:val="18"/>
        </w:numPr>
        <w:rPr>
          <w:lang w:val="en-GB"/>
        </w:rPr>
      </w:pPr>
      <w:r>
        <w:rPr>
          <w:lang w:val="en-GB"/>
        </w:rPr>
        <w:t>IDP App does an auto-post of the OpenToken value to the resumePath at the configured CitiFederation URL (hardcoded in IDP App per env).</w:t>
      </w:r>
    </w:p>
    <w:p w:rsidR="001E1ADA" w:rsidRDefault="001E1ADA" w:rsidP="00172636">
      <w:pPr>
        <w:pStyle w:val="ListParagraph"/>
        <w:numPr>
          <w:ilvl w:val="0"/>
          <w:numId w:val="18"/>
        </w:numPr>
        <w:rPr>
          <w:lang w:val="en-GB"/>
        </w:rPr>
      </w:pPr>
      <w:r>
        <w:rPr>
          <w:lang w:val="en-GB"/>
        </w:rPr>
        <w:t>CitiFederation validates the user’s SMSESSION value, then validates the OpenToken, then authorizes the user, then generates the SAML 2.0 Assertion for auto-post to SP ACS URL.</w:t>
      </w:r>
    </w:p>
    <w:p w:rsidR="001E1ADA" w:rsidRPr="001E1ADA" w:rsidRDefault="001E1ADA" w:rsidP="001E1ADA">
      <w:pPr>
        <w:rPr>
          <w:lang w:val="en-GB"/>
        </w:rPr>
      </w:pPr>
    </w:p>
    <w:p w:rsidR="00AC287B" w:rsidRPr="00AC287B" w:rsidRDefault="00AC287B" w:rsidP="00AC287B">
      <w:pPr>
        <w:pStyle w:val="Heading4"/>
        <w:rPr>
          <w:lang w:val="en-GB"/>
        </w:rPr>
      </w:pPr>
      <w:r>
        <w:rPr>
          <w:lang w:val="en-GB"/>
        </w:rPr>
        <w:t>Negative use case</w:t>
      </w:r>
    </w:p>
    <w:p w:rsidR="001E1ADA" w:rsidRDefault="001E1ADA" w:rsidP="00172636">
      <w:pPr>
        <w:pStyle w:val="ListParagraph"/>
        <w:numPr>
          <w:ilvl w:val="0"/>
          <w:numId w:val="20"/>
        </w:numPr>
        <w:rPr>
          <w:lang w:val="en-GB"/>
        </w:rPr>
      </w:pPr>
      <w:r>
        <w:rPr>
          <w:lang w:val="en-GB"/>
        </w:rPr>
        <w:t>User clicks on IDP initiated Federation URL link (without valid SMSESSION in browser)</w:t>
      </w:r>
    </w:p>
    <w:p w:rsidR="001E1ADA" w:rsidRDefault="001E1ADA" w:rsidP="00172636">
      <w:pPr>
        <w:pStyle w:val="ListParagraph"/>
        <w:numPr>
          <w:ilvl w:val="0"/>
          <w:numId w:val="20"/>
        </w:numPr>
        <w:rPr>
          <w:lang w:val="en-GB"/>
        </w:rPr>
      </w:pPr>
      <w:r>
        <w:rPr>
          <w:lang w:val="en-GB"/>
        </w:rPr>
        <w:t>User is redirected to the IDP Authentication URL configured in the IDP Adapter (as Authentication URL) with a resumePath in QueryString.</w:t>
      </w:r>
    </w:p>
    <w:p w:rsidR="001E1ADA" w:rsidRDefault="001E1ADA" w:rsidP="00172636">
      <w:pPr>
        <w:pStyle w:val="ListParagraph"/>
        <w:numPr>
          <w:ilvl w:val="0"/>
          <w:numId w:val="20"/>
        </w:numPr>
        <w:rPr>
          <w:lang w:val="en-GB"/>
        </w:rPr>
      </w:pPr>
      <w:r>
        <w:rPr>
          <w:lang w:val="en-GB"/>
        </w:rPr>
        <w:t xml:space="preserve">User authenticates with SSO credentials at IDP Authentication URL. </w:t>
      </w:r>
    </w:p>
    <w:p w:rsidR="001E1ADA" w:rsidRDefault="001E1ADA" w:rsidP="00172636">
      <w:pPr>
        <w:pStyle w:val="ListParagraph"/>
        <w:numPr>
          <w:ilvl w:val="0"/>
          <w:numId w:val="20"/>
        </w:numPr>
        <w:rPr>
          <w:lang w:val="en-GB"/>
        </w:rPr>
      </w:pPr>
      <w:r>
        <w:rPr>
          <w:lang w:val="en-GB"/>
        </w:rPr>
        <w:t>IDP App generates the OpenToken containing name=citifedidpot, “SUBJECT”=&lt;uid&gt;, and other name/value pairs.</w:t>
      </w:r>
    </w:p>
    <w:p w:rsidR="001E1ADA" w:rsidRDefault="001E1ADA" w:rsidP="00172636">
      <w:pPr>
        <w:pStyle w:val="ListParagraph"/>
        <w:numPr>
          <w:ilvl w:val="0"/>
          <w:numId w:val="20"/>
        </w:numPr>
        <w:rPr>
          <w:lang w:val="en-GB"/>
        </w:rPr>
      </w:pPr>
      <w:r>
        <w:rPr>
          <w:lang w:val="en-GB"/>
        </w:rPr>
        <w:t>IDP App does an auto-post of the OpenToken value to the resumePath at the configured CitiFederation URL (hardcoded in IDP App per env).</w:t>
      </w:r>
    </w:p>
    <w:p w:rsidR="001E1ADA" w:rsidRDefault="001E1ADA" w:rsidP="00172636">
      <w:pPr>
        <w:pStyle w:val="ListParagraph"/>
        <w:numPr>
          <w:ilvl w:val="0"/>
          <w:numId w:val="20"/>
        </w:numPr>
        <w:rPr>
          <w:lang w:val="en-GB"/>
        </w:rPr>
      </w:pPr>
      <w:r>
        <w:rPr>
          <w:lang w:val="en-GB"/>
        </w:rPr>
        <w:t>CitiFederation validates the user’s SMSESSION value, then validates the OpenToken, then authorizes the user.</w:t>
      </w:r>
    </w:p>
    <w:p w:rsidR="001E1ADA" w:rsidRDefault="001E1ADA" w:rsidP="00172636">
      <w:pPr>
        <w:pStyle w:val="ListParagraph"/>
        <w:numPr>
          <w:ilvl w:val="0"/>
          <w:numId w:val="20"/>
        </w:numPr>
        <w:rPr>
          <w:lang w:val="en-GB"/>
        </w:rPr>
      </w:pPr>
      <w:r>
        <w:rPr>
          <w:lang w:val="en-GB"/>
        </w:rPr>
        <w:t>If SMSESSION is invalid, user is redirected to the configured error URL.</w:t>
      </w:r>
    </w:p>
    <w:p w:rsidR="001E1ADA" w:rsidRDefault="001E1ADA" w:rsidP="00172636">
      <w:pPr>
        <w:pStyle w:val="ListParagraph"/>
        <w:numPr>
          <w:ilvl w:val="0"/>
          <w:numId w:val="20"/>
        </w:numPr>
        <w:rPr>
          <w:lang w:val="en-GB"/>
        </w:rPr>
      </w:pPr>
      <w:r>
        <w:rPr>
          <w:lang w:val="en-GB"/>
        </w:rPr>
        <w:t xml:space="preserve">If OpenToken is invalid, user is redirected to the configured error URL. </w:t>
      </w:r>
    </w:p>
    <w:p w:rsidR="001E1ADA" w:rsidRDefault="001E1ADA" w:rsidP="00172636">
      <w:pPr>
        <w:pStyle w:val="ListParagraph"/>
        <w:numPr>
          <w:ilvl w:val="0"/>
          <w:numId w:val="20"/>
        </w:numPr>
        <w:rPr>
          <w:lang w:val="en-GB"/>
        </w:rPr>
      </w:pPr>
      <w:r>
        <w:rPr>
          <w:lang w:val="en-GB"/>
        </w:rPr>
        <w:t>If user is not authorized, user is redirected to the configured authorization error URL.</w:t>
      </w:r>
    </w:p>
    <w:p w:rsidR="00AC287B" w:rsidRDefault="00AC287B" w:rsidP="00AC287B">
      <w:pPr>
        <w:rPr>
          <w:lang w:val="en-GB"/>
        </w:rPr>
      </w:pPr>
    </w:p>
    <w:p w:rsidR="007E2CC8" w:rsidRDefault="007E2CC8">
      <w:pPr>
        <w:spacing w:after="200" w:line="276" w:lineRule="auto"/>
        <w:rPr>
          <w:rFonts w:ascii="Arial" w:hAnsi="Arial" w:cs="Arial"/>
          <w:b/>
          <w:bCs/>
          <w:iCs/>
          <w:sz w:val="22"/>
          <w:szCs w:val="22"/>
          <w:lang w:val="en-GB"/>
        </w:rPr>
      </w:pPr>
      <w:r>
        <w:rPr>
          <w:lang w:val="en-GB"/>
        </w:rPr>
        <w:br w:type="page"/>
      </w:r>
    </w:p>
    <w:p w:rsidR="00CA5C47" w:rsidRDefault="00811D50" w:rsidP="00BB251F">
      <w:pPr>
        <w:pStyle w:val="Heading2"/>
        <w:rPr>
          <w:lang w:val="en-GB"/>
        </w:rPr>
      </w:pPr>
      <w:bookmarkStart w:id="35" w:name="_Toc519273756"/>
      <w:r w:rsidRPr="00811D50">
        <w:rPr>
          <w:lang w:val="en-GB"/>
        </w:rPr>
        <w:lastRenderedPageBreak/>
        <w:t xml:space="preserve">SP </w:t>
      </w:r>
      <w:r w:rsidR="00655990">
        <w:rPr>
          <w:lang w:val="en-GB"/>
        </w:rPr>
        <w:t>use case - Passing Name/Value pairs with OpenToken</w:t>
      </w:r>
      <w:r w:rsidR="00655990" w:rsidRPr="00811D50">
        <w:rPr>
          <w:lang w:val="en-GB"/>
        </w:rPr>
        <w:t xml:space="preserve"> </w:t>
      </w:r>
      <w:r w:rsidR="00655990">
        <w:rPr>
          <w:lang w:val="en-GB"/>
        </w:rPr>
        <w:t>Workflow</w:t>
      </w:r>
      <w:bookmarkEnd w:id="35"/>
    </w:p>
    <w:p w:rsidR="000E4206" w:rsidRDefault="000E4206" w:rsidP="00E20A76">
      <w:pPr>
        <w:rPr>
          <w:b/>
          <w:lang w:val="en-GB"/>
        </w:rPr>
      </w:pPr>
    </w:p>
    <w:p w:rsidR="001922E3" w:rsidRDefault="001922E3" w:rsidP="00BB251F">
      <w:pPr>
        <w:pStyle w:val="Heading3"/>
        <w:rPr>
          <w:lang w:val="en-GB"/>
        </w:rPr>
      </w:pPr>
      <w:bookmarkStart w:id="36" w:name="_Toc519273757"/>
      <w:r>
        <w:rPr>
          <w:lang w:val="en-GB"/>
        </w:rPr>
        <w:t>App</w:t>
      </w:r>
      <w:r w:rsidR="00C33743">
        <w:rPr>
          <w:lang w:val="en-GB"/>
        </w:rPr>
        <w:t>lication</w:t>
      </w:r>
      <w:r>
        <w:rPr>
          <w:lang w:val="en-GB"/>
        </w:rPr>
        <w:t xml:space="preserve"> configured to receive OpenToken</w:t>
      </w:r>
      <w:r w:rsidR="00627A84">
        <w:rPr>
          <w:lang w:val="en-GB"/>
        </w:rPr>
        <w:t xml:space="preserve"> (in same domain or Cookie Provider is configured)</w:t>
      </w:r>
      <w:bookmarkEnd w:id="36"/>
    </w:p>
    <w:p w:rsidR="001922E3" w:rsidRDefault="00BB251F" w:rsidP="009A3378">
      <w:pPr>
        <w:pStyle w:val="Heading4"/>
        <w:rPr>
          <w:lang w:val="en-GB"/>
        </w:rPr>
      </w:pPr>
      <w:r>
        <w:rPr>
          <w:lang w:val="en-GB"/>
        </w:rPr>
        <w:t>Positive use case</w:t>
      </w:r>
    </w:p>
    <w:p w:rsidR="00BB251F" w:rsidRPr="00811D50" w:rsidRDefault="00BB251F" w:rsidP="00E20A76">
      <w:pPr>
        <w:rPr>
          <w:b/>
          <w:lang w:val="en-GB"/>
        </w:rPr>
      </w:pPr>
    </w:p>
    <w:p w:rsidR="001922E3" w:rsidRDefault="001922E3" w:rsidP="00172636">
      <w:pPr>
        <w:pStyle w:val="ListParagraph"/>
        <w:numPr>
          <w:ilvl w:val="0"/>
          <w:numId w:val="9"/>
        </w:numPr>
        <w:rPr>
          <w:lang w:val="en-GB"/>
        </w:rPr>
      </w:pPr>
      <w:r>
        <w:rPr>
          <w:lang w:val="en-GB"/>
        </w:rPr>
        <w:t>IDP performs auto-post of SAML 2.0 Assertion to CitiFederation ACS URL.</w:t>
      </w:r>
    </w:p>
    <w:p w:rsidR="007A7DF1" w:rsidRDefault="007A7DF1" w:rsidP="00172636">
      <w:pPr>
        <w:pStyle w:val="ListParagraph"/>
        <w:numPr>
          <w:ilvl w:val="0"/>
          <w:numId w:val="9"/>
        </w:numPr>
        <w:rPr>
          <w:lang w:val="en-GB"/>
        </w:rPr>
      </w:pPr>
      <w:r>
        <w:rPr>
          <w:lang w:val="en-GB"/>
        </w:rPr>
        <w:t>CitiFederation SP Adapter configured with SP App URL in SP WAM Adapter as Authentication Service URL.</w:t>
      </w:r>
    </w:p>
    <w:p w:rsidR="00602D8E" w:rsidRDefault="007A7DF1" w:rsidP="00172636">
      <w:pPr>
        <w:pStyle w:val="ListParagraph"/>
        <w:numPr>
          <w:ilvl w:val="0"/>
          <w:numId w:val="9"/>
        </w:numPr>
        <w:rPr>
          <w:lang w:val="en-GB"/>
        </w:rPr>
      </w:pPr>
      <w:r>
        <w:rPr>
          <w:lang w:val="en-GB"/>
        </w:rPr>
        <w:t xml:space="preserve">CitiFederation processes the SAML 2.0 Assertion, then authorizes the user, then generates the OpenToken for auto-post to the configured SP App URL. </w:t>
      </w:r>
    </w:p>
    <w:p w:rsidR="007A7DF1" w:rsidRDefault="00602D8E" w:rsidP="00172636">
      <w:pPr>
        <w:pStyle w:val="ListParagraph"/>
        <w:numPr>
          <w:ilvl w:val="0"/>
          <w:numId w:val="9"/>
        </w:numPr>
        <w:rPr>
          <w:lang w:val="en-GB"/>
        </w:rPr>
      </w:pPr>
      <w:r>
        <w:rPr>
          <w:lang w:val="en-GB"/>
        </w:rPr>
        <w:t xml:space="preserve">The auto-post contains </w:t>
      </w:r>
      <w:r w:rsidR="007A7DF1">
        <w:rPr>
          <w:lang w:val="en-GB"/>
        </w:rPr>
        <w:t xml:space="preserve">OpenToken </w:t>
      </w:r>
      <w:r>
        <w:rPr>
          <w:lang w:val="en-GB"/>
        </w:rPr>
        <w:t xml:space="preserve">with </w:t>
      </w:r>
      <w:r w:rsidR="007A7DF1">
        <w:rPr>
          <w:lang w:val="en-GB"/>
        </w:rPr>
        <w:t>parameter name = citifedspot and resume URL</w:t>
      </w:r>
      <w:r>
        <w:rPr>
          <w:lang w:val="en-GB"/>
        </w:rPr>
        <w:t xml:space="preserve"> with</w:t>
      </w:r>
      <w:r w:rsidR="007A7DF1">
        <w:rPr>
          <w:lang w:val="en-GB"/>
        </w:rPr>
        <w:t xml:space="preserve"> parameter name = resume</w:t>
      </w:r>
    </w:p>
    <w:p w:rsidR="00BB251F" w:rsidRDefault="00BB251F" w:rsidP="009A3378">
      <w:pPr>
        <w:pStyle w:val="Heading4"/>
        <w:rPr>
          <w:lang w:val="en-GB"/>
        </w:rPr>
      </w:pPr>
      <w:r>
        <w:rPr>
          <w:lang w:val="en-GB"/>
        </w:rPr>
        <w:t>Negative use case</w:t>
      </w:r>
    </w:p>
    <w:p w:rsidR="00602D8E" w:rsidRDefault="00602D8E" w:rsidP="00172636">
      <w:pPr>
        <w:pStyle w:val="ListParagraph"/>
        <w:numPr>
          <w:ilvl w:val="0"/>
          <w:numId w:val="21"/>
        </w:numPr>
        <w:rPr>
          <w:lang w:val="en-GB"/>
        </w:rPr>
      </w:pPr>
      <w:r>
        <w:rPr>
          <w:lang w:val="en-GB"/>
        </w:rPr>
        <w:t>IDP performs auto-post of SAML 2.0 Assertion to CitiFederation ACS URL.</w:t>
      </w:r>
    </w:p>
    <w:p w:rsidR="00602D8E" w:rsidRDefault="00602D8E" w:rsidP="00172636">
      <w:pPr>
        <w:pStyle w:val="ListParagraph"/>
        <w:numPr>
          <w:ilvl w:val="0"/>
          <w:numId w:val="21"/>
        </w:numPr>
        <w:rPr>
          <w:lang w:val="en-GB"/>
        </w:rPr>
      </w:pPr>
      <w:r>
        <w:rPr>
          <w:lang w:val="en-GB"/>
        </w:rPr>
        <w:t>CitiFederation SP Adapter configured with SP App URL in SP WAM Adapter as Authentication Service URL.</w:t>
      </w:r>
    </w:p>
    <w:p w:rsidR="00602D8E" w:rsidRDefault="00602D8E" w:rsidP="00172636">
      <w:pPr>
        <w:pStyle w:val="ListParagraph"/>
        <w:numPr>
          <w:ilvl w:val="0"/>
          <w:numId w:val="21"/>
        </w:numPr>
        <w:rPr>
          <w:lang w:val="en-GB"/>
        </w:rPr>
      </w:pPr>
      <w:r>
        <w:rPr>
          <w:lang w:val="en-GB"/>
        </w:rPr>
        <w:t xml:space="preserve">CitiFederation processes the SAML 2.0 Assertion, then authorizes the user. </w:t>
      </w:r>
    </w:p>
    <w:p w:rsidR="00602D8E" w:rsidRDefault="00602D8E" w:rsidP="00172636">
      <w:pPr>
        <w:pStyle w:val="ListParagraph"/>
        <w:numPr>
          <w:ilvl w:val="0"/>
          <w:numId w:val="21"/>
        </w:numPr>
        <w:rPr>
          <w:lang w:val="en-GB"/>
        </w:rPr>
      </w:pPr>
      <w:r>
        <w:rPr>
          <w:lang w:val="en-GB"/>
        </w:rPr>
        <w:t>Invalid SAML 2.0 Assertion results in user redirection to the configured error URL.</w:t>
      </w:r>
    </w:p>
    <w:p w:rsidR="00602D8E" w:rsidRDefault="00602D8E" w:rsidP="00172636">
      <w:pPr>
        <w:pStyle w:val="ListParagraph"/>
        <w:numPr>
          <w:ilvl w:val="0"/>
          <w:numId w:val="21"/>
        </w:numPr>
        <w:rPr>
          <w:lang w:val="en-GB"/>
        </w:rPr>
      </w:pPr>
      <w:r>
        <w:rPr>
          <w:lang w:val="en-GB"/>
        </w:rPr>
        <w:t>User authorization failure results in user redirection to the configured authorization error URL.</w:t>
      </w:r>
    </w:p>
    <w:p w:rsidR="001B6F46" w:rsidRDefault="001B6F46" w:rsidP="00E20A76">
      <w:pPr>
        <w:rPr>
          <w:lang w:val="en-GB"/>
        </w:rPr>
      </w:pPr>
    </w:p>
    <w:p w:rsidR="001922E3" w:rsidRDefault="001922E3" w:rsidP="00BB251F">
      <w:pPr>
        <w:pStyle w:val="Heading3"/>
        <w:rPr>
          <w:lang w:val="en-GB"/>
        </w:rPr>
      </w:pPr>
      <w:bookmarkStart w:id="37" w:name="_Toc519273758"/>
      <w:r>
        <w:rPr>
          <w:lang w:val="en-GB"/>
        </w:rPr>
        <w:t>App</w:t>
      </w:r>
      <w:r w:rsidR="00EE0FFA">
        <w:rPr>
          <w:lang w:val="en-GB"/>
        </w:rPr>
        <w:t>lication</w:t>
      </w:r>
      <w:r>
        <w:rPr>
          <w:lang w:val="en-GB"/>
        </w:rPr>
        <w:t xml:space="preserve"> configured with RedirectWithHeaders (in same domain or Cookie Provider configured)</w:t>
      </w:r>
      <w:bookmarkEnd w:id="37"/>
    </w:p>
    <w:p w:rsidR="001922E3" w:rsidRDefault="00BB251F" w:rsidP="009A3378">
      <w:pPr>
        <w:pStyle w:val="Heading4"/>
        <w:rPr>
          <w:lang w:val="en-GB"/>
        </w:rPr>
      </w:pPr>
      <w:r>
        <w:rPr>
          <w:lang w:val="en-GB"/>
        </w:rPr>
        <w:t>Positive use case</w:t>
      </w:r>
    </w:p>
    <w:p w:rsidR="00602D8E" w:rsidRDefault="00602D8E" w:rsidP="00172636">
      <w:pPr>
        <w:pStyle w:val="ListParagraph"/>
        <w:numPr>
          <w:ilvl w:val="0"/>
          <w:numId w:val="22"/>
        </w:numPr>
        <w:rPr>
          <w:lang w:val="en-GB"/>
        </w:rPr>
      </w:pPr>
      <w:r>
        <w:rPr>
          <w:lang w:val="en-GB"/>
        </w:rPr>
        <w:t>IDP performs auto-post of SAML 2.0 Assertion to CitiFederation ACS URL.</w:t>
      </w:r>
    </w:p>
    <w:p w:rsidR="00602D8E" w:rsidRDefault="00602D8E" w:rsidP="00172636">
      <w:pPr>
        <w:pStyle w:val="ListParagraph"/>
        <w:numPr>
          <w:ilvl w:val="0"/>
          <w:numId w:val="22"/>
        </w:numPr>
        <w:rPr>
          <w:lang w:val="en-GB"/>
        </w:rPr>
      </w:pPr>
      <w:r>
        <w:rPr>
          <w:lang w:val="en-GB"/>
        </w:rPr>
        <w:t>Either the SAML 2.0 Assertion contains AttributeStatement with special attribute values for TARGETURI &amp; TARGETAPP, or these values are hardcoded within CitiFederation SP configuration.</w:t>
      </w:r>
    </w:p>
    <w:p w:rsidR="00602D8E" w:rsidRDefault="00602D8E" w:rsidP="00172636">
      <w:pPr>
        <w:pStyle w:val="ListParagraph"/>
        <w:numPr>
          <w:ilvl w:val="0"/>
          <w:numId w:val="22"/>
        </w:numPr>
        <w:rPr>
          <w:lang w:val="en-GB"/>
        </w:rPr>
      </w:pPr>
      <w:r>
        <w:rPr>
          <w:lang w:val="en-GB"/>
        </w:rPr>
        <w:t>CitiFederation SP Adapter is configured with CitiFederation RedirectWithHeaders URL as Authentication Service URL.</w:t>
      </w:r>
    </w:p>
    <w:p w:rsidR="00602D8E" w:rsidRDefault="00602D8E" w:rsidP="00172636">
      <w:pPr>
        <w:pStyle w:val="ListParagraph"/>
        <w:numPr>
          <w:ilvl w:val="0"/>
          <w:numId w:val="22"/>
        </w:numPr>
        <w:rPr>
          <w:lang w:val="en-GB"/>
        </w:rPr>
      </w:pPr>
      <w:r>
        <w:rPr>
          <w:lang w:val="en-GB"/>
        </w:rPr>
        <w:t>CitiFederation processes the SAML 2.0 Assertion, then authorizes the user, then sends OpenToken to RedirectWithHeaders for processing.</w:t>
      </w:r>
    </w:p>
    <w:p w:rsidR="00602D8E" w:rsidRDefault="00602D8E" w:rsidP="00172636">
      <w:pPr>
        <w:pStyle w:val="ListParagraph"/>
        <w:numPr>
          <w:ilvl w:val="0"/>
          <w:numId w:val="22"/>
        </w:numPr>
        <w:rPr>
          <w:lang w:val="en-GB"/>
        </w:rPr>
      </w:pPr>
      <w:r>
        <w:rPr>
          <w:lang w:val="en-GB"/>
        </w:rPr>
        <w:t xml:space="preserve">RedirectWithHeders processes the OpenToken’s name/value pairs and does auto-post to the configured TARGETAPP URL with name/value pairs configured to be posted to SP App. </w:t>
      </w:r>
    </w:p>
    <w:p w:rsidR="00602D8E" w:rsidRDefault="00602D8E" w:rsidP="00172636">
      <w:pPr>
        <w:pStyle w:val="ListParagraph"/>
        <w:numPr>
          <w:ilvl w:val="0"/>
          <w:numId w:val="22"/>
        </w:numPr>
        <w:rPr>
          <w:lang w:val="en-GB"/>
        </w:rPr>
      </w:pPr>
      <w:r>
        <w:rPr>
          <w:lang w:val="en-GB"/>
        </w:rPr>
        <w:t>SP App is either in the same domain as CitiFederation, or is configured with Cookie Provider to translate the SMSESSION to SP App domain.</w:t>
      </w:r>
    </w:p>
    <w:p w:rsidR="00602D8E" w:rsidRDefault="00602D8E" w:rsidP="00172636">
      <w:pPr>
        <w:pStyle w:val="ListParagraph"/>
        <w:numPr>
          <w:ilvl w:val="0"/>
          <w:numId w:val="22"/>
        </w:numPr>
        <w:rPr>
          <w:lang w:val="en-GB"/>
        </w:rPr>
      </w:pPr>
      <w:r>
        <w:rPr>
          <w:lang w:val="en-GB"/>
        </w:rPr>
        <w:t>In case of null values, the name/value pair is not posted in the auto-post to the TARGETAPP URL.</w:t>
      </w:r>
    </w:p>
    <w:p w:rsidR="00BB251F" w:rsidRDefault="00BB251F" w:rsidP="00E20A76">
      <w:pPr>
        <w:rPr>
          <w:lang w:val="en-GB"/>
        </w:rPr>
      </w:pPr>
    </w:p>
    <w:p w:rsidR="00BB251F" w:rsidRDefault="00BB251F" w:rsidP="009A3378">
      <w:pPr>
        <w:pStyle w:val="Heading4"/>
        <w:rPr>
          <w:lang w:val="en-GB"/>
        </w:rPr>
      </w:pPr>
      <w:r>
        <w:rPr>
          <w:lang w:val="en-GB"/>
        </w:rPr>
        <w:t>Negative use case</w:t>
      </w:r>
    </w:p>
    <w:p w:rsidR="00602D8E" w:rsidRDefault="00602D8E" w:rsidP="00172636">
      <w:pPr>
        <w:pStyle w:val="ListParagraph"/>
        <w:numPr>
          <w:ilvl w:val="0"/>
          <w:numId w:val="23"/>
        </w:numPr>
        <w:rPr>
          <w:lang w:val="en-GB"/>
        </w:rPr>
      </w:pPr>
      <w:r>
        <w:rPr>
          <w:lang w:val="en-GB"/>
        </w:rPr>
        <w:t>IDP performs auto-post of SAML 2.0 Assertion to CitiFederation ACS URL.</w:t>
      </w:r>
    </w:p>
    <w:p w:rsidR="00602D8E" w:rsidRDefault="00602D8E" w:rsidP="00172636">
      <w:pPr>
        <w:pStyle w:val="ListParagraph"/>
        <w:numPr>
          <w:ilvl w:val="0"/>
          <w:numId w:val="23"/>
        </w:numPr>
        <w:rPr>
          <w:lang w:val="en-GB"/>
        </w:rPr>
      </w:pPr>
      <w:r>
        <w:rPr>
          <w:lang w:val="en-GB"/>
        </w:rPr>
        <w:t>Either the SAML 2.0 Assertion contains AttributeStatement with special attribute values for TARGETURI &amp; TARGETAPP, or these values are hardcoded within CitiFederation SP configuration.</w:t>
      </w:r>
    </w:p>
    <w:p w:rsidR="00602D8E" w:rsidRDefault="00602D8E" w:rsidP="00172636">
      <w:pPr>
        <w:pStyle w:val="ListParagraph"/>
        <w:numPr>
          <w:ilvl w:val="0"/>
          <w:numId w:val="23"/>
        </w:numPr>
        <w:rPr>
          <w:lang w:val="en-GB"/>
        </w:rPr>
      </w:pPr>
      <w:r>
        <w:rPr>
          <w:lang w:val="en-GB"/>
        </w:rPr>
        <w:t>CitiFederation SP Adapter is configured with CitiFederation RedirectWithHeaders URL as Authentication Service URL.</w:t>
      </w:r>
    </w:p>
    <w:p w:rsidR="00602D8E" w:rsidRDefault="00602D8E" w:rsidP="00172636">
      <w:pPr>
        <w:pStyle w:val="ListParagraph"/>
        <w:numPr>
          <w:ilvl w:val="0"/>
          <w:numId w:val="23"/>
        </w:numPr>
        <w:rPr>
          <w:lang w:val="en-GB"/>
        </w:rPr>
      </w:pPr>
      <w:r>
        <w:rPr>
          <w:lang w:val="en-GB"/>
        </w:rPr>
        <w:t>CitiFederation processes the SAML 2.0 Assertion, then authorizes the user, then sends OpenToken to RedirectWithHeaders for processing.</w:t>
      </w:r>
    </w:p>
    <w:p w:rsidR="00602D8E" w:rsidRDefault="00602D8E" w:rsidP="00172636">
      <w:pPr>
        <w:pStyle w:val="ListParagraph"/>
        <w:numPr>
          <w:ilvl w:val="0"/>
          <w:numId w:val="23"/>
        </w:numPr>
        <w:rPr>
          <w:lang w:val="en-GB"/>
        </w:rPr>
      </w:pPr>
      <w:r>
        <w:rPr>
          <w:lang w:val="en-GB"/>
        </w:rPr>
        <w:t>RedirectWithHeders processes the OpenToken’s name/value pairs and does auto-post to the configured TARGETAPP URL with name/value pairs configured to be posted to SP App.</w:t>
      </w:r>
    </w:p>
    <w:p w:rsidR="00602D8E" w:rsidRDefault="00602D8E" w:rsidP="00172636">
      <w:pPr>
        <w:pStyle w:val="ListParagraph"/>
        <w:numPr>
          <w:ilvl w:val="0"/>
          <w:numId w:val="23"/>
        </w:numPr>
        <w:rPr>
          <w:lang w:val="en-GB"/>
        </w:rPr>
      </w:pPr>
      <w:r>
        <w:rPr>
          <w:lang w:val="en-GB"/>
        </w:rPr>
        <w:lastRenderedPageBreak/>
        <w:t>If SAML 2.0 Assertion has validation errors, user is redirected to the configured error URL.</w:t>
      </w:r>
    </w:p>
    <w:p w:rsidR="00602D8E" w:rsidRDefault="00602D8E" w:rsidP="00172636">
      <w:pPr>
        <w:pStyle w:val="ListParagraph"/>
        <w:numPr>
          <w:ilvl w:val="0"/>
          <w:numId w:val="23"/>
        </w:numPr>
        <w:rPr>
          <w:lang w:val="en-GB"/>
        </w:rPr>
      </w:pPr>
      <w:r>
        <w:rPr>
          <w:lang w:val="en-GB"/>
        </w:rPr>
        <w:t>If TARGETAPP URL is missing in the SAML 2.0 Assertion, user is redirected to error URL.</w:t>
      </w:r>
    </w:p>
    <w:p w:rsidR="00602D8E" w:rsidRDefault="00602D8E" w:rsidP="00172636">
      <w:pPr>
        <w:pStyle w:val="ListParagraph"/>
        <w:numPr>
          <w:ilvl w:val="0"/>
          <w:numId w:val="23"/>
        </w:numPr>
        <w:rPr>
          <w:lang w:val="en-GB"/>
        </w:rPr>
      </w:pPr>
      <w:r>
        <w:rPr>
          <w:lang w:val="en-GB"/>
        </w:rPr>
        <w:t>In case of authorization failure, user is redirected to the authorization error URL.</w:t>
      </w:r>
    </w:p>
    <w:p w:rsidR="00ED1853" w:rsidRDefault="00ED1853" w:rsidP="00172636">
      <w:pPr>
        <w:pStyle w:val="ListParagraph"/>
        <w:numPr>
          <w:ilvl w:val="0"/>
          <w:numId w:val="23"/>
        </w:numPr>
        <w:rPr>
          <w:lang w:val="en-GB"/>
        </w:rPr>
      </w:pPr>
      <w:r>
        <w:rPr>
          <w:lang w:val="en-GB"/>
        </w:rPr>
        <w:t>If TARGETAPP URL fails the valid target domain check, user is redirected to error URL.</w:t>
      </w:r>
    </w:p>
    <w:p w:rsidR="00BB251F" w:rsidRDefault="00BB251F" w:rsidP="00E20A76">
      <w:pPr>
        <w:rPr>
          <w:lang w:val="en-GB"/>
        </w:rPr>
      </w:pPr>
    </w:p>
    <w:p w:rsidR="001922E3" w:rsidRDefault="001922E3" w:rsidP="00E20A76">
      <w:pPr>
        <w:rPr>
          <w:lang w:val="en-GB"/>
        </w:rPr>
      </w:pPr>
    </w:p>
    <w:p w:rsidR="001922E3" w:rsidRDefault="001922E3" w:rsidP="00BB251F">
      <w:pPr>
        <w:pStyle w:val="Heading3"/>
        <w:rPr>
          <w:lang w:val="en-GB"/>
        </w:rPr>
      </w:pPr>
      <w:bookmarkStart w:id="38" w:name="_Toc519273759"/>
      <w:r>
        <w:rPr>
          <w:lang w:val="en-GB"/>
        </w:rPr>
        <w:t>App</w:t>
      </w:r>
      <w:r w:rsidR="00E74058">
        <w:rPr>
          <w:lang w:val="en-GB"/>
        </w:rPr>
        <w:t>lication</w:t>
      </w:r>
      <w:r>
        <w:rPr>
          <w:lang w:val="en-GB"/>
        </w:rPr>
        <w:t xml:space="preserve"> configured with RedirectWithSMS (not in same domain &amp; Cookie Provider not configured)</w:t>
      </w:r>
      <w:bookmarkEnd w:id="38"/>
    </w:p>
    <w:p w:rsidR="00BB251F" w:rsidRDefault="00BB251F" w:rsidP="009A3378">
      <w:pPr>
        <w:pStyle w:val="Heading4"/>
        <w:rPr>
          <w:lang w:val="en-GB"/>
        </w:rPr>
      </w:pPr>
      <w:r>
        <w:rPr>
          <w:lang w:val="en-GB"/>
        </w:rPr>
        <w:t>Positive use case</w:t>
      </w:r>
    </w:p>
    <w:p w:rsidR="00ED1853" w:rsidRDefault="00ED1853" w:rsidP="00172636">
      <w:pPr>
        <w:pStyle w:val="ListParagraph"/>
        <w:numPr>
          <w:ilvl w:val="0"/>
          <w:numId w:val="24"/>
        </w:numPr>
        <w:rPr>
          <w:lang w:val="en-GB"/>
        </w:rPr>
      </w:pPr>
      <w:r>
        <w:rPr>
          <w:lang w:val="en-GB"/>
        </w:rPr>
        <w:t>IDP performs auto-post of SAML 2.0 Assertion to CitiFederation ACS URL.</w:t>
      </w:r>
    </w:p>
    <w:p w:rsidR="00ED1853" w:rsidRDefault="00ED1853" w:rsidP="00172636">
      <w:pPr>
        <w:pStyle w:val="ListParagraph"/>
        <w:numPr>
          <w:ilvl w:val="0"/>
          <w:numId w:val="24"/>
        </w:numPr>
        <w:rPr>
          <w:lang w:val="en-GB"/>
        </w:rPr>
      </w:pPr>
      <w:r>
        <w:rPr>
          <w:lang w:val="en-GB"/>
        </w:rPr>
        <w:t>Either the SAML 2.0 Assertion contains AttributeStatement with special attribute values for TARGETURI &amp; TARGETAPP, or these values are hardcoded within CitiFederation SP configuration.</w:t>
      </w:r>
    </w:p>
    <w:p w:rsidR="00ED1853" w:rsidRDefault="00ED1853" w:rsidP="00172636">
      <w:pPr>
        <w:pStyle w:val="ListParagraph"/>
        <w:numPr>
          <w:ilvl w:val="0"/>
          <w:numId w:val="24"/>
        </w:numPr>
        <w:rPr>
          <w:lang w:val="en-GB"/>
        </w:rPr>
      </w:pPr>
      <w:r>
        <w:rPr>
          <w:lang w:val="en-GB"/>
        </w:rPr>
        <w:t>CitiFederation SP Adapter is configured with CitiFederation RedirectWithSMS URL as Authentication Service URL.</w:t>
      </w:r>
    </w:p>
    <w:p w:rsidR="00ED1853" w:rsidRDefault="00ED1853" w:rsidP="00172636">
      <w:pPr>
        <w:pStyle w:val="ListParagraph"/>
        <w:numPr>
          <w:ilvl w:val="0"/>
          <w:numId w:val="24"/>
        </w:numPr>
        <w:rPr>
          <w:lang w:val="en-GB"/>
        </w:rPr>
      </w:pPr>
      <w:r>
        <w:rPr>
          <w:lang w:val="en-GB"/>
        </w:rPr>
        <w:t>CitiFederation processes the SAML 2.0 Assertion, then authorizes the user, then sends OpenToken to RedirectWithSMS URL for processing.</w:t>
      </w:r>
    </w:p>
    <w:p w:rsidR="00ED1853" w:rsidRDefault="00ED1853" w:rsidP="00172636">
      <w:pPr>
        <w:pStyle w:val="ListParagraph"/>
        <w:numPr>
          <w:ilvl w:val="0"/>
          <w:numId w:val="24"/>
        </w:numPr>
        <w:rPr>
          <w:lang w:val="en-GB"/>
        </w:rPr>
      </w:pPr>
      <w:r>
        <w:rPr>
          <w:lang w:val="en-GB"/>
        </w:rPr>
        <w:t>RedirectWithSMS processes the OpenToken’s name/value pairs and does auto-post to the configured TARGETAPP URL with SMSESSION value &amp; name/value pairs configured to be posted to SP App.</w:t>
      </w:r>
    </w:p>
    <w:p w:rsidR="00ED1853" w:rsidRDefault="00ED1853" w:rsidP="00172636">
      <w:pPr>
        <w:pStyle w:val="ListParagraph"/>
        <w:numPr>
          <w:ilvl w:val="0"/>
          <w:numId w:val="24"/>
        </w:numPr>
        <w:rPr>
          <w:lang w:val="en-GB"/>
        </w:rPr>
      </w:pPr>
      <w:r>
        <w:rPr>
          <w:lang w:val="en-GB"/>
        </w:rPr>
        <w:t>For this use case, SP App is not same domain as CitiFederation, and is not configured with Cookie Provider.</w:t>
      </w:r>
    </w:p>
    <w:p w:rsidR="00ED1853" w:rsidRDefault="00ED1853" w:rsidP="00172636">
      <w:pPr>
        <w:pStyle w:val="ListParagraph"/>
        <w:numPr>
          <w:ilvl w:val="0"/>
          <w:numId w:val="24"/>
        </w:numPr>
        <w:rPr>
          <w:lang w:val="en-GB"/>
        </w:rPr>
      </w:pPr>
      <w:r>
        <w:rPr>
          <w:lang w:val="en-GB"/>
        </w:rPr>
        <w:t xml:space="preserve">On receiving the SMSESSION value at the TARGETAPP URL, it sets the SMSESSION to the user’s browser as the SP App’s domain cookie, and redirects to the TARGETURI URL (relative URL). </w:t>
      </w:r>
    </w:p>
    <w:p w:rsidR="00ED1853" w:rsidRDefault="00ED1853" w:rsidP="00172636">
      <w:pPr>
        <w:pStyle w:val="ListParagraph"/>
        <w:numPr>
          <w:ilvl w:val="0"/>
          <w:numId w:val="24"/>
        </w:numPr>
        <w:rPr>
          <w:lang w:val="en-GB"/>
        </w:rPr>
      </w:pPr>
      <w:r>
        <w:rPr>
          <w:lang w:val="en-GB"/>
        </w:rPr>
        <w:t>The SP App’s WebAgent processes the new SMSESSION value for protected resource access.</w:t>
      </w:r>
    </w:p>
    <w:p w:rsidR="00ED1853" w:rsidRDefault="00ED1853" w:rsidP="00ED1853">
      <w:pPr>
        <w:rPr>
          <w:lang w:val="en-GB"/>
        </w:rPr>
      </w:pPr>
    </w:p>
    <w:p w:rsidR="00ED1853" w:rsidRDefault="00ED1853" w:rsidP="00ED1853">
      <w:pPr>
        <w:pStyle w:val="Heading4"/>
        <w:rPr>
          <w:lang w:val="en-GB"/>
        </w:rPr>
      </w:pPr>
      <w:r>
        <w:rPr>
          <w:lang w:val="en-GB"/>
        </w:rPr>
        <w:t>Negative use case</w:t>
      </w:r>
    </w:p>
    <w:p w:rsidR="00BA785B" w:rsidRDefault="00BA785B" w:rsidP="00172636">
      <w:pPr>
        <w:pStyle w:val="ListParagraph"/>
        <w:numPr>
          <w:ilvl w:val="0"/>
          <w:numId w:val="25"/>
        </w:numPr>
        <w:rPr>
          <w:lang w:val="en-GB"/>
        </w:rPr>
      </w:pPr>
      <w:r>
        <w:rPr>
          <w:lang w:val="en-GB"/>
        </w:rPr>
        <w:t>IDP performs auto-post of SAML 2.0 Assertion to CitiFederation ACS URL.</w:t>
      </w:r>
    </w:p>
    <w:p w:rsidR="00BA785B" w:rsidRDefault="00BA785B" w:rsidP="00172636">
      <w:pPr>
        <w:pStyle w:val="ListParagraph"/>
        <w:numPr>
          <w:ilvl w:val="0"/>
          <w:numId w:val="25"/>
        </w:numPr>
        <w:rPr>
          <w:lang w:val="en-GB"/>
        </w:rPr>
      </w:pPr>
      <w:r>
        <w:rPr>
          <w:lang w:val="en-GB"/>
        </w:rPr>
        <w:t>Either the SAML 2.0 Assertion contains AttributeStatement with special attribute values for TARGETURI &amp; TARGETAPP, or these values are hardcoded within CitiFederation SP configuration.</w:t>
      </w:r>
    </w:p>
    <w:p w:rsidR="00BA785B" w:rsidRDefault="00BA785B" w:rsidP="00172636">
      <w:pPr>
        <w:pStyle w:val="ListParagraph"/>
        <w:numPr>
          <w:ilvl w:val="0"/>
          <w:numId w:val="25"/>
        </w:numPr>
        <w:rPr>
          <w:lang w:val="en-GB"/>
        </w:rPr>
      </w:pPr>
      <w:r>
        <w:rPr>
          <w:lang w:val="en-GB"/>
        </w:rPr>
        <w:t>CitiFederation SP Adapter is configured with CitiFederation RedirectWithSMS URL as Authentication Service URL.</w:t>
      </w:r>
    </w:p>
    <w:p w:rsidR="00BA785B" w:rsidRDefault="00BA785B" w:rsidP="00172636">
      <w:pPr>
        <w:pStyle w:val="ListParagraph"/>
        <w:numPr>
          <w:ilvl w:val="0"/>
          <w:numId w:val="25"/>
        </w:numPr>
        <w:rPr>
          <w:lang w:val="en-GB"/>
        </w:rPr>
      </w:pPr>
      <w:r>
        <w:rPr>
          <w:lang w:val="en-GB"/>
        </w:rPr>
        <w:t>CitiFederation processes the SAML 2.0 Assertion, then authorizes the user, then sends OpenToken to RedirectWithSMS URL for processing.</w:t>
      </w:r>
    </w:p>
    <w:p w:rsidR="00BA785B" w:rsidRDefault="00BA785B" w:rsidP="00172636">
      <w:pPr>
        <w:pStyle w:val="ListParagraph"/>
        <w:numPr>
          <w:ilvl w:val="0"/>
          <w:numId w:val="25"/>
        </w:numPr>
        <w:rPr>
          <w:lang w:val="en-GB"/>
        </w:rPr>
      </w:pPr>
      <w:r>
        <w:rPr>
          <w:lang w:val="en-GB"/>
        </w:rPr>
        <w:t>RedirectWithSMS processes the OpenToken’s name/value pairs, performs valid target domain check on the TARGETAPP URL.</w:t>
      </w:r>
    </w:p>
    <w:p w:rsidR="00BA785B" w:rsidRDefault="00BA785B" w:rsidP="00172636">
      <w:pPr>
        <w:pStyle w:val="ListParagraph"/>
        <w:numPr>
          <w:ilvl w:val="0"/>
          <w:numId w:val="25"/>
        </w:numPr>
        <w:rPr>
          <w:lang w:val="en-GB"/>
        </w:rPr>
      </w:pPr>
      <w:r>
        <w:rPr>
          <w:lang w:val="en-GB"/>
        </w:rPr>
        <w:t>If SAML 2.0 Assertion has validation errors, user is redirected to the configured error URL.</w:t>
      </w:r>
    </w:p>
    <w:p w:rsidR="00BA785B" w:rsidRDefault="00BA785B" w:rsidP="00172636">
      <w:pPr>
        <w:pStyle w:val="ListParagraph"/>
        <w:numPr>
          <w:ilvl w:val="0"/>
          <w:numId w:val="25"/>
        </w:numPr>
        <w:rPr>
          <w:lang w:val="en-GB"/>
        </w:rPr>
      </w:pPr>
      <w:r>
        <w:rPr>
          <w:lang w:val="en-GB"/>
        </w:rPr>
        <w:t>If TARGETAPP URL is missing in the SAML 2.0 Assertion, user is redirected to error URL.</w:t>
      </w:r>
    </w:p>
    <w:p w:rsidR="00BA785B" w:rsidRDefault="00BA785B" w:rsidP="00172636">
      <w:pPr>
        <w:pStyle w:val="ListParagraph"/>
        <w:numPr>
          <w:ilvl w:val="0"/>
          <w:numId w:val="25"/>
        </w:numPr>
        <w:rPr>
          <w:lang w:val="en-GB"/>
        </w:rPr>
      </w:pPr>
      <w:r>
        <w:rPr>
          <w:lang w:val="en-GB"/>
        </w:rPr>
        <w:t>In case of authorization failure, user is redirected to the authorization error URL.</w:t>
      </w:r>
    </w:p>
    <w:p w:rsidR="00BA785B" w:rsidRPr="00BA785B" w:rsidRDefault="00BA785B" w:rsidP="00172636">
      <w:pPr>
        <w:pStyle w:val="ListParagraph"/>
        <w:numPr>
          <w:ilvl w:val="0"/>
          <w:numId w:val="25"/>
        </w:numPr>
        <w:rPr>
          <w:lang w:val="en-GB"/>
        </w:rPr>
      </w:pPr>
      <w:r>
        <w:rPr>
          <w:lang w:val="en-GB"/>
        </w:rPr>
        <w:t>If TARGETAPP URL fails the valid target domain check, user is redirected to error URL.</w:t>
      </w:r>
    </w:p>
    <w:p w:rsidR="008037E5" w:rsidRDefault="008037E5">
      <w:pPr>
        <w:spacing w:after="200" w:line="276" w:lineRule="auto"/>
        <w:rPr>
          <w:lang w:val="en-GB"/>
        </w:rPr>
      </w:pPr>
      <w:r>
        <w:rPr>
          <w:lang w:val="en-GB"/>
        </w:rPr>
        <w:br w:type="page"/>
      </w:r>
    </w:p>
    <w:p w:rsidR="00BA785B" w:rsidRDefault="00207E6F" w:rsidP="008037E5">
      <w:pPr>
        <w:pStyle w:val="Heading1"/>
        <w:rPr>
          <w:lang w:val="en-GB"/>
        </w:rPr>
      </w:pPr>
      <w:bookmarkStart w:id="39" w:name="_Toc519273760"/>
      <w:r>
        <w:rPr>
          <w:lang w:val="en-GB"/>
        </w:rPr>
        <w:lastRenderedPageBreak/>
        <w:t xml:space="preserve">CitiFederation </w:t>
      </w:r>
      <w:r w:rsidR="008037E5">
        <w:rPr>
          <w:lang w:val="en-GB"/>
        </w:rPr>
        <w:t>OAuth2 use cases</w:t>
      </w:r>
      <w:bookmarkEnd w:id="39"/>
    </w:p>
    <w:p w:rsidR="008037E5" w:rsidRDefault="00207E6F" w:rsidP="00BA785B">
      <w:pPr>
        <w:rPr>
          <w:lang w:val="en-GB"/>
        </w:rPr>
      </w:pPr>
      <w:r>
        <w:rPr>
          <w:lang w:val="en-GB"/>
        </w:rPr>
        <w:t>CitiFederation internal and external instances support OAuth2 grant types for client integration. The following use cases are supported.</w:t>
      </w:r>
    </w:p>
    <w:p w:rsidR="00207E6F" w:rsidRDefault="00207E6F" w:rsidP="00BA785B">
      <w:pPr>
        <w:rPr>
          <w:lang w:val="en-GB"/>
        </w:rPr>
      </w:pPr>
    </w:p>
    <w:p w:rsidR="00207E6F" w:rsidRDefault="00875FFC" w:rsidP="00BA785B">
      <w:pPr>
        <w:rPr>
          <w:lang w:val="en-GB"/>
        </w:rPr>
      </w:pPr>
      <w:r>
        <w:rPr>
          <w:lang w:val="en-GB"/>
        </w:rPr>
        <w:t xml:space="preserve">OAuth2 </w:t>
      </w:r>
      <w:r w:rsidR="001867F8">
        <w:rPr>
          <w:lang w:val="en-GB"/>
        </w:rPr>
        <w:t>Grant Types</w:t>
      </w:r>
    </w:p>
    <w:p w:rsidR="00FF0ACB" w:rsidRPr="00FF0ACB" w:rsidRDefault="00FF0ACB" w:rsidP="00FF0ACB">
      <w:pPr>
        <w:pStyle w:val="ListParagraph"/>
        <w:numPr>
          <w:ilvl w:val="0"/>
          <w:numId w:val="30"/>
        </w:numPr>
        <w:rPr>
          <w:lang w:val="en-GB"/>
        </w:rPr>
      </w:pPr>
      <w:r w:rsidRPr="00FF0ACB">
        <w:rPr>
          <w:lang w:val="en-GB"/>
        </w:rPr>
        <w:t>Authorization C</w:t>
      </w:r>
      <w:r>
        <w:rPr>
          <w:lang w:val="en-GB"/>
        </w:rPr>
        <w:t>ode</w:t>
      </w:r>
    </w:p>
    <w:p w:rsidR="00FF0ACB" w:rsidRPr="00FF0ACB" w:rsidRDefault="00FF0ACB" w:rsidP="00FF0ACB">
      <w:pPr>
        <w:pStyle w:val="ListParagraph"/>
        <w:numPr>
          <w:ilvl w:val="0"/>
          <w:numId w:val="30"/>
        </w:numPr>
        <w:rPr>
          <w:lang w:val="en-GB"/>
        </w:rPr>
      </w:pPr>
      <w:r>
        <w:rPr>
          <w:lang w:val="en-GB"/>
        </w:rPr>
        <w:t>Implicit</w:t>
      </w:r>
    </w:p>
    <w:p w:rsidR="00FF0ACB" w:rsidRPr="00FF0ACB" w:rsidRDefault="00FF0ACB" w:rsidP="00FF0ACB">
      <w:pPr>
        <w:pStyle w:val="ListParagraph"/>
        <w:numPr>
          <w:ilvl w:val="0"/>
          <w:numId w:val="30"/>
        </w:numPr>
        <w:rPr>
          <w:lang w:val="en-GB"/>
        </w:rPr>
      </w:pPr>
      <w:r w:rsidRPr="00FF0ACB">
        <w:rPr>
          <w:lang w:val="en-GB"/>
        </w:rPr>
        <w:t>Client Credentials</w:t>
      </w:r>
    </w:p>
    <w:p w:rsidR="00FF0ACB" w:rsidRPr="00FF0ACB" w:rsidRDefault="00FF0ACB" w:rsidP="00FF0ACB">
      <w:pPr>
        <w:pStyle w:val="ListParagraph"/>
        <w:numPr>
          <w:ilvl w:val="0"/>
          <w:numId w:val="30"/>
        </w:numPr>
        <w:rPr>
          <w:lang w:val="en-GB"/>
        </w:rPr>
      </w:pPr>
      <w:r w:rsidRPr="00FF0ACB">
        <w:rPr>
          <w:lang w:val="en-GB"/>
        </w:rPr>
        <w:t>Resource Owner</w:t>
      </w:r>
      <w:r w:rsidR="00406867">
        <w:rPr>
          <w:lang w:val="en-GB"/>
        </w:rPr>
        <w:t xml:space="preserve"> Credentials</w:t>
      </w:r>
    </w:p>
    <w:p w:rsidR="00207E6F" w:rsidRDefault="00FF0ACB" w:rsidP="00FF0ACB">
      <w:pPr>
        <w:pStyle w:val="ListParagraph"/>
        <w:numPr>
          <w:ilvl w:val="0"/>
          <w:numId w:val="30"/>
        </w:numPr>
        <w:rPr>
          <w:lang w:val="en-GB"/>
        </w:rPr>
      </w:pPr>
      <w:r w:rsidRPr="00FF0ACB">
        <w:rPr>
          <w:lang w:val="en-GB"/>
        </w:rPr>
        <w:t xml:space="preserve">SAML </w:t>
      </w:r>
      <w:r w:rsidR="00406867">
        <w:rPr>
          <w:lang w:val="en-GB"/>
        </w:rPr>
        <w:t xml:space="preserve">2.0 </w:t>
      </w:r>
      <w:r w:rsidRPr="00FF0ACB">
        <w:rPr>
          <w:lang w:val="en-GB"/>
        </w:rPr>
        <w:t>Bearer</w:t>
      </w:r>
    </w:p>
    <w:p w:rsidR="00E30CB7" w:rsidRDefault="00E30CB7" w:rsidP="00E30CB7">
      <w:pPr>
        <w:rPr>
          <w:lang w:val="en-GB"/>
        </w:rPr>
      </w:pPr>
    </w:p>
    <w:p w:rsidR="00E30CB7" w:rsidRDefault="00E30CB7" w:rsidP="00E30CB7">
      <w:pPr>
        <w:rPr>
          <w:lang w:val="en-GB"/>
        </w:rPr>
      </w:pPr>
      <w:r>
        <w:rPr>
          <w:lang w:val="en-GB"/>
        </w:rPr>
        <w:t>OpenID Connect Profiles</w:t>
      </w:r>
    </w:p>
    <w:p w:rsidR="00E30CB7" w:rsidRDefault="00E30CB7" w:rsidP="00E30CB7">
      <w:pPr>
        <w:pStyle w:val="ListParagraph"/>
        <w:numPr>
          <w:ilvl w:val="0"/>
          <w:numId w:val="34"/>
        </w:numPr>
        <w:rPr>
          <w:lang w:val="en-GB"/>
        </w:rPr>
      </w:pPr>
      <w:r>
        <w:rPr>
          <w:lang w:val="en-GB"/>
        </w:rPr>
        <w:t>OIDC 1.0 Basic Client Profile</w:t>
      </w:r>
    </w:p>
    <w:p w:rsidR="00E30CB7" w:rsidRDefault="00E30CB7" w:rsidP="00E30CB7">
      <w:pPr>
        <w:pStyle w:val="ListParagraph"/>
        <w:numPr>
          <w:ilvl w:val="0"/>
          <w:numId w:val="34"/>
        </w:numPr>
        <w:rPr>
          <w:lang w:val="en-GB"/>
        </w:rPr>
      </w:pPr>
      <w:r>
        <w:rPr>
          <w:lang w:val="en-GB"/>
        </w:rPr>
        <w:t>OIDC 1.0 Implicit Client Profile</w:t>
      </w:r>
    </w:p>
    <w:p w:rsidR="001867F8" w:rsidRDefault="001867F8" w:rsidP="001867F8">
      <w:pPr>
        <w:rPr>
          <w:lang w:val="en-GB"/>
        </w:rPr>
      </w:pPr>
    </w:p>
    <w:p w:rsidR="0041381B" w:rsidRPr="00145160" w:rsidRDefault="0041381B" w:rsidP="0041381B">
      <w:pPr>
        <w:rPr>
          <w:lang w:val="en-GB"/>
        </w:rPr>
      </w:pPr>
      <w:r>
        <w:rPr>
          <w:lang w:val="en-GB"/>
        </w:rPr>
        <w:t>Additional resources</w:t>
      </w:r>
    </w:p>
    <w:p w:rsidR="00FD132E" w:rsidRDefault="00FD132E" w:rsidP="00FD132E">
      <w:pPr>
        <w:pStyle w:val="ListParagraph"/>
        <w:numPr>
          <w:ilvl w:val="0"/>
          <w:numId w:val="31"/>
        </w:numPr>
        <w:rPr>
          <w:lang w:val="en-GB"/>
        </w:rPr>
      </w:pPr>
      <w:r w:rsidRPr="00D03810">
        <w:rPr>
          <w:lang w:val="en-GB"/>
        </w:rPr>
        <w:t>OAuth2 Token Refresh</w:t>
      </w:r>
    </w:p>
    <w:p w:rsidR="0041381B" w:rsidRDefault="0041381B" w:rsidP="0041381B">
      <w:pPr>
        <w:pStyle w:val="ListParagraph"/>
        <w:numPr>
          <w:ilvl w:val="0"/>
          <w:numId w:val="31"/>
        </w:numPr>
        <w:rPr>
          <w:lang w:val="en-GB"/>
        </w:rPr>
      </w:pPr>
      <w:r>
        <w:rPr>
          <w:lang w:val="en-GB"/>
        </w:rPr>
        <w:t>Grant Management – Revocation of Refresh Tokens</w:t>
      </w:r>
      <w:r w:rsidR="00ED188D">
        <w:rPr>
          <w:lang w:val="en-GB"/>
        </w:rPr>
        <w:t xml:space="preserve"> by Client or Refresh Server</w:t>
      </w:r>
    </w:p>
    <w:p w:rsidR="00ED188D" w:rsidRDefault="00ED188D" w:rsidP="0041381B">
      <w:pPr>
        <w:pStyle w:val="ListParagraph"/>
        <w:numPr>
          <w:ilvl w:val="0"/>
          <w:numId w:val="31"/>
        </w:numPr>
        <w:rPr>
          <w:lang w:val="en-GB"/>
        </w:rPr>
      </w:pPr>
      <w:r>
        <w:rPr>
          <w:lang w:val="en-GB"/>
        </w:rPr>
        <w:t>Access Grant management using website</w:t>
      </w:r>
    </w:p>
    <w:p w:rsidR="0041381B" w:rsidRDefault="0041381B" w:rsidP="0041381B">
      <w:pPr>
        <w:pStyle w:val="ListParagraph"/>
        <w:numPr>
          <w:ilvl w:val="0"/>
          <w:numId w:val="31"/>
        </w:numPr>
        <w:rPr>
          <w:lang w:val="en-GB"/>
        </w:rPr>
      </w:pPr>
      <w:r>
        <w:rPr>
          <w:lang w:val="en-GB"/>
        </w:rPr>
        <w:t>Client/UserAgent client_secret update</w:t>
      </w:r>
    </w:p>
    <w:p w:rsidR="00E30CB7" w:rsidRDefault="00E30CB7" w:rsidP="00E30CB7">
      <w:pPr>
        <w:pStyle w:val="ListParagraph"/>
        <w:ind w:left="360"/>
        <w:rPr>
          <w:lang w:val="en-GB"/>
        </w:rPr>
      </w:pPr>
    </w:p>
    <w:p w:rsidR="00ED188D" w:rsidRPr="00ED188D" w:rsidRDefault="00ED188D" w:rsidP="00ED188D">
      <w:pPr>
        <w:rPr>
          <w:lang w:val="en-GB"/>
        </w:rPr>
      </w:pPr>
    </w:p>
    <w:p w:rsidR="0041381B" w:rsidRDefault="0041381B" w:rsidP="0041381B">
      <w:pPr>
        <w:rPr>
          <w:lang w:val="en-GB"/>
        </w:rPr>
      </w:pPr>
    </w:p>
    <w:p w:rsidR="00D03810" w:rsidRPr="00D03810" w:rsidRDefault="00D03810" w:rsidP="00D03810">
      <w:pPr>
        <w:rPr>
          <w:lang w:val="en-GB"/>
        </w:rPr>
      </w:pPr>
    </w:p>
    <w:p w:rsidR="00145160" w:rsidRDefault="00145160" w:rsidP="00145160">
      <w:pPr>
        <w:rPr>
          <w:lang w:val="en-GB"/>
        </w:rPr>
      </w:pPr>
    </w:p>
    <w:p w:rsidR="008037E5" w:rsidRDefault="008037E5" w:rsidP="00BA785B">
      <w:pPr>
        <w:rPr>
          <w:lang w:val="en-GB"/>
        </w:rPr>
      </w:pPr>
    </w:p>
    <w:p w:rsidR="00B858AB" w:rsidRDefault="00B858AB">
      <w:pPr>
        <w:spacing w:after="200" w:line="276" w:lineRule="auto"/>
        <w:rPr>
          <w:rFonts w:ascii="Arial" w:hAnsi="Arial" w:cs="Arial"/>
          <w:b/>
          <w:bCs/>
          <w:iCs/>
          <w:sz w:val="22"/>
          <w:szCs w:val="22"/>
          <w:lang w:val="en-GB"/>
        </w:rPr>
      </w:pPr>
      <w:r>
        <w:rPr>
          <w:lang w:val="en-GB"/>
        </w:rPr>
        <w:br w:type="page"/>
      </w:r>
    </w:p>
    <w:p w:rsidR="00406867" w:rsidRPr="00406867" w:rsidRDefault="00406867" w:rsidP="00406867">
      <w:pPr>
        <w:pStyle w:val="Heading2"/>
        <w:rPr>
          <w:lang w:val="en-GB"/>
        </w:rPr>
      </w:pPr>
      <w:bookmarkStart w:id="40" w:name="_Toc519273761"/>
      <w:r w:rsidRPr="00406867">
        <w:rPr>
          <w:lang w:val="en-GB"/>
        </w:rPr>
        <w:lastRenderedPageBreak/>
        <w:t>Authorization Code</w:t>
      </w:r>
      <w:r w:rsidR="00E34B74">
        <w:rPr>
          <w:lang w:val="en-GB"/>
        </w:rPr>
        <w:t xml:space="preserve"> Workflow</w:t>
      </w:r>
      <w:bookmarkEnd w:id="40"/>
    </w:p>
    <w:p w:rsidR="002F766D" w:rsidRDefault="002F766D" w:rsidP="00406867">
      <w:pPr>
        <w:spacing w:after="200" w:line="276" w:lineRule="auto"/>
        <w:rPr>
          <w:lang w:val="en-GB"/>
        </w:rPr>
      </w:pPr>
      <w:r>
        <w:rPr>
          <w:lang w:val="en-GB"/>
        </w:rPr>
        <w:t>Authorization Code workflow is used by web applications.</w:t>
      </w:r>
    </w:p>
    <w:p w:rsidR="00406867" w:rsidRDefault="00E34B74" w:rsidP="00406867">
      <w:pPr>
        <w:spacing w:after="200" w:line="276" w:lineRule="auto"/>
        <w:rPr>
          <w:lang w:val="en-GB"/>
        </w:rPr>
      </w:pPr>
      <w:r>
        <w:rPr>
          <w:lang w:val="en-GB"/>
        </w:rPr>
        <w:t xml:space="preserve">The workflow concentrates on the interactions between </w:t>
      </w:r>
      <w:r w:rsidR="00B858AB">
        <w:rPr>
          <w:lang w:val="en-GB"/>
        </w:rPr>
        <w:t>Client (user agent), Authorization Server, and Resource Server.</w:t>
      </w:r>
    </w:p>
    <w:p w:rsidR="00B858AB" w:rsidRDefault="003D1B40" w:rsidP="00406867">
      <w:pPr>
        <w:spacing w:after="200" w:line="276" w:lineRule="auto"/>
      </w:pPr>
      <w:r>
        <w:object w:dxaOrig="12834" w:dyaOrig="9355">
          <v:shape id="_x0000_i1027" type="#_x0000_t75" style="width:468pt;height:341.25pt" o:ole="">
            <v:imagedata r:id="rId29" o:title=""/>
          </v:shape>
          <o:OLEObject Type="Embed" ProgID="Visio.Drawing.11" ShapeID="_x0000_i1027" DrawAspect="Content" ObjectID="_1609736765" r:id="rId30"/>
        </w:object>
      </w:r>
    </w:p>
    <w:p w:rsidR="00B858AB" w:rsidRDefault="00B858AB" w:rsidP="00B858AB">
      <w:pPr>
        <w:spacing w:after="200" w:line="276" w:lineRule="auto"/>
        <w:jc w:val="center"/>
        <w:rPr>
          <w:lang w:val="en-GB"/>
        </w:rPr>
      </w:pPr>
      <w:r w:rsidRPr="00B858AB">
        <w:rPr>
          <w:b/>
          <w:i/>
        </w:rPr>
        <w:t>Figure</w:t>
      </w:r>
      <w:r>
        <w:t xml:space="preserve">: Authorization Code </w:t>
      </w:r>
      <w:r w:rsidR="003329B3">
        <w:t>G</w:t>
      </w:r>
      <w:r>
        <w:t xml:space="preserve">rant </w:t>
      </w:r>
      <w:r w:rsidR="003329B3">
        <w:t>T</w:t>
      </w:r>
      <w:r>
        <w:t>ype workflow</w:t>
      </w:r>
    </w:p>
    <w:p w:rsidR="009E4AC5" w:rsidRDefault="00B858AB" w:rsidP="00A85CB4">
      <w:pPr>
        <w:pStyle w:val="Heading3"/>
        <w:rPr>
          <w:lang w:val="en-GB"/>
        </w:rPr>
      </w:pPr>
      <w:bookmarkStart w:id="41" w:name="_Toc519273762"/>
      <w:r>
        <w:rPr>
          <w:lang w:val="en-GB"/>
        </w:rPr>
        <w:t>Client requests and receives Authorization Code at Authorization Endpoint</w:t>
      </w:r>
      <w:bookmarkEnd w:id="41"/>
    </w:p>
    <w:p w:rsidR="004E538A" w:rsidRDefault="00876B18" w:rsidP="00406867">
      <w:pPr>
        <w:spacing w:after="200" w:line="276" w:lineRule="auto"/>
        <w:rPr>
          <w:lang w:val="en-GB"/>
        </w:rPr>
      </w:pPr>
      <w:r>
        <w:rPr>
          <w:lang w:val="en-GB"/>
        </w:rPr>
        <w:t xml:space="preserve">Client/UserAgent submits the request to the Authorization Endpoint of the Authorization Server </w:t>
      </w:r>
      <w:r w:rsidR="003E4363">
        <w:rPr>
          <w:lang w:val="en-GB"/>
        </w:rPr>
        <w:t xml:space="preserve">(in Browser) </w:t>
      </w:r>
      <w:r>
        <w:rPr>
          <w:lang w:val="en-GB"/>
        </w:rPr>
        <w:t>to receive authorization code after successful user authentication followed by scope acceptance by user.</w:t>
      </w:r>
    </w:p>
    <w:tbl>
      <w:tblPr>
        <w:tblStyle w:val="TableGrid"/>
        <w:tblW w:w="0" w:type="auto"/>
        <w:tblLook w:val="04A0" w:firstRow="1" w:lastRow="0" w:firstColumn="1" w:lastColumn="0" w:noHBand="0" w:noVBand="1"/>
      </w:tblPr>
      <w:tblGrid>
        <w:gridCol w:w="1998"/>
        <w:gridCol w:w="2520"/>
        <w:gridCol w:w="5058"/>
      </w:tblGrid>
      <w:tr w:rsidR="004E538A" w:rsidTr="004E538A">
        <w:tc>
          <w:tcPr>
            <w:tcW w:w="1998" w:type="dxa"/>
          </w:tcPr>
          <w:p w:rsidR="004E538A" w:rsidRPr="004E538A" w:rsidRDefault="004E538A" w:rsidP="004E538A">
            <w:pPr>
              <w:spacing w:line="276" w:lineRule="auto"/>
              <w:jc w:val="center"/>
              <w:rPr>
                <w:b/>
                <w:lang w:val="en-GB"/>
              </w:rPr>
            </w:pPr>
            <w:r>
              <w:rPr>
                <w:b/>
                <w:lang w:val="en-GB"/>
              </w:rPr>
              <w:t>Label</w:t>
            </w:r>
          </w:p>
        </w:tc>
        <w:tc>
          <w:tcPr>
            <w:tcW w:w="2520" w:type="dxa"/>
          </w:tcPr>
          <w:p w:rsidR="004E538A" w:rsidRPr="004E538A" w:rsidRDefault="004E538A" w:rsidP="004E538A">
            <w:pPr>
              <w:spacing w:line="276" w:lineRule="auto"/>
              <w:jc w:val="center"/>
              <w:rPr>
                <w:b/>
                <w:lang w:val="en-GB"/>
              </w:rPr>
            </w:pPr>
            <w:r>
              <w:rPr>
                <w:b/>
                <w:lang w:val="en-GB"/>
              </w:rPr>
              <w:t>OAuth2 Parameter</w:t>
            </w:r>
          </w:p>
        </w:tc>
        <w:tc>
          <w:tcPr>
            <w:tcW w:w="5058" w:type="dxa"/>
          </w:tcPr>
          <w:p w:rsidR="004E538A" w:rsidRPr="004E538A" w:rsidRDefault="004E538A" w:rsidP="004E538A">
            <w:pPr>
              <w:spacing w:line="276" w:lineRule="auto"/>
              <w:jc w:val="center"/>
              <w:rPr>
                <w:b/>
                <w:lang w:val="en-GB"/>
              </w:rPr>
            </w:pPr>
            <w:r>
              <w:rPr>
                <w:b/>
                <w:lang w:val="en-GB"/>
              </w:rPr>
              <w:t>Description</w:t>
            </w:r>
          </w:p>
        </w:tc>
      </w:tr>
      <w:tr w:rsidR="004E538A" w:rsidTr="004E538A">
        <w:tc>
          <w:tcPr>
            <w:tcW w:w="1998" w:type="dxa"/>
          </w:tcPr>
          <w:p w:rsidR="004E538A" w:rsidRDefault="004E538A" w:rsidP="004E538A">
            <w:pPr>
              <w:spacing w:line="276" w:lineRule="auto"/>
              <w:rPr>
                <w:lang w:val="en-GB"/>
              </w:rPr>
            </w:pPr>
            <w:r>
              <w:rPr>
                <w:lang w:val="en-GB"/>
              </w:rPr>
              <w:t>Client ID</w:t>
            </w:r>
          </w:p>
        </w:tc>
        <w:tc>
          <w:tcPr>
            <w:tcW w:w="2520" w:type="dxa"/>
          </w:tcPr>
          <w:p w:rsidR="004E538A" w:rsidRDefault="004E538A" w:rsidP="004E538A">
            <w:pPr>
              <w:spacing w:line="276" w:lineRule="auto"/>
              <w:rPr>
                <w:lang w:val="en-GB"/>
              </w:rPr>
            </w:pPr>
            <w:r>
              <w:rPr>
                <w:lang w:val="en-GB"/>
              </w:rPr>
              <w:t>client_id</w:t>
            </w:r>
          </w:p>
        </w:tc>
        <w:tc>
          <w:tcPr>
            <w:tcW w:w="5058" w:type="dxa"/>
          </w:tcPr>
          <w:p w:rsidR="004E538A" w:rsidRDefault="00BE7275" w:rsidP="004E538A">
            <w:pPr>
              <w:spacing w:line="276" w:lineRule="auto"/>
              <w:rPr>
                <w:lang w:val="en-GB"/>
              </w:rPr>
            </w:pPr>
            <w:r>
              <w:rPr>
                <w:lang w:val="en-GB"/>
              </w:rPr>
              <w:t>Provided by SecOps</w:t>
            </w:r>
          </w:p>
        </w:tc>
      </w:tr>
      <w:tr w:rsidR="004E538A" w:rsidTr="004E538A">
        <w:tc>
          <w:tcPr>
            <w:tcW w:w="1998" w:type="dxa"/>
          </w:tcPr>
          <w:p w:rsidR="004E538A" w:rsidRDefault="004E538A" w:rsidP="004E538A">
            <w:pPr>
              <w:spacing w:line="276" w:lineRule="auto"/>
              <w:rPr>
                <w:lang w:val="en-GB"/>
              </w:rPr>
            </w:pPr>
            <w:r>
              <w:rPr>
                <w:lang w:val="en-GB"/>
              </w:rPr>
              <w:t>Client Authentication</w:t>
            </w:r>
          </w:p>
        </w:tc>
        <w:tc>
          <w:tcPr>
            <w:tcW w:w="2520" w:type="dxa"/>
          </w:tcPr>
          <w:p w:rsidR="004E538A" w:rsidRDefault="004E538A" w:rsidP="000A3A50">
            <w:pPr>
              <w:spacing w:line="276" w:lineRule="auto"/>
              <w:rPr>
                <w:lang w:val="en-GB"/>
              </w:rPr>
            </w:pPr>
            <w:r>
              <w:rPr>
                <w:lang w:val="en-GB"/>
              </w:rPr>
              <w:t>client_</w:t>
            </w:r>
            <w:r w:rsidR="000A3A50">
              <w:rPr>
                <w:lang w:val="en-GB"/>
              </w:rPr>
              <w:t>secret</w:t>
            </w:r>
          </w:p>
        </w:tc>
        <w:tc>
          <w:tcPr>
            <w:tcW w:w="5058" w:type="dxa"/>
          </w:tcPr>
          <w:p w:rsidR="004E538A" w:rsidRDefault="00BE7275" w:rsidP="004E538A">
            <w:pPr>
              <w:spacing w:line="276" w:lineRule="auto"/>
              <w:rPr>
                <w:lang w:val="en-GB"/>
              </w:rPr>
            </w:pPr>
            <w:r>
              <w:rPr>
                <w:lang w:val="en-GB"/>
              </w:rPr>
              <w:t>Provided by SecOps</w:t>
            </w:r>
          </w:p>
        </w:tc>
      </w:tr>
      <w:tr w:rsidR="004E538A" w:rsidTr="004E538A">
        <w:tc>
          <w:tcPr>
            <w:tcW w:w="1998" w:type="dxa"/>
          </w:tcPr>
          <w:p w:rsidR="004E538A" w:rsidRDefault="004E538A" w:rsidP="004E538A">
            <w:pPr>
              <w:spacing w:line="276" w:lineRule="auto"/>
              <w:rPr>
                <w:lang w:val="en-GB"/>
              </w:rPr>
            </w:pPr>
            <w:r>
              <w:rPr>
                <w:lang w:val="en-GB"/>
              </w:rPr>
              <w:t>Allowed Grant Types</w:t>
            </w:r>
          </w:p>
        </w:tc>
        <w:tc>
          <w:tcPr>
            <w:tcW w:w="2520" w:type="dxa"/>
          </w:tcPr>
          <w:p w:rsidR="004E538A" w:rsidRDefault="004E538A" w:rsidP="004E538A">
            <w:pPr>
              <w:spacing w:line="276" w:lineRule="auto"/>
              <w:rPr>
                <w:lang w:val="en-GB"/>
              </w:rPr>
            </w:pPr>
            <w:r>
              <w:rPr>
                <w:lang w:val="en-GB"/>
              </w:rPr>
              <w:t>response_type</w:t>
            </w:r>
          </w:p>
          <w:p w:rsidR="004E538A" w:rsidRDefault="004E538A" w:rsidP="004E538A">
            <w:pPr>
              <w:spacing w:line="276" w:lineRule="auto"/>
              <w:rPr>
                <w:lang w:val="en-GB"/>
              </w:rPr>
            </w:pPr>
            <w:r>
              <w:rPr>
                <w:lang w:val="en-GB"/>
              </w:rPr>
              <w:t>grant_type</w:t>
            </w:r>
          </w:p>
        </w:tc>
        <w:tc>
          <w:tcPr>
            <w:tcW w:w="5058" w:type="dxa"/>
          </w:tcPr>
          <w:p w:rsidR="004E538A" w:rsidRDefault="004E538A" w:rsidP="004E538A">
            <w:pPr>
              <w:spacing w:line="276" w:lineRule="auto"/>
              <w:rPr>
                <w:lang w:val="en-GB"/>
              </w:rPr>
            </w:pPr>
            <w:r>
              <w:rPr>
                <w:lang w:val="en-GB"/>
              </w:rPr>
              <w:t>response_type</w:t>
            </w:r>
            <w:r w:rsidR="008879F4">
              <w:rPr>
                <w:lang w:val="en-GB"/>
              </w:rPr>
              <w:t>=code</w:t>
            </w:r>
            <w:r>
              <w:rPr>
                <w:lang w:val="en-GB"/>
              </w:rPr>
              <w:t xml:space="preserve"> is used for Authorization Code grant</w:t>
            </w:r>
          </w:p>
        </w:tc>
      </w:tr>
      <w:tr w:rsidR="004E538A" w:rsidTr="004E538A">
        <w:tc>
          <w:tcPr>
            <w:tcW w:w="1998" w:type="dxa"/>
          </w:tcPr>
          <w:p w:rsidR="004E538A" w:rsidRDefault="004E538A" w:rsidP="004E538A">
            <w:pPr>
              <w:spacing w:line="276" w:lineRule="auto"/>
              <w:rPr>
                <w:lang w:val="en-GB"/>
              </w:rPr>
            </w:pPr>
            <w:r>
              <w:rPr>
                <w:lang w:val="en-GB"/>
              </w:rPr>
              <w:t>Scope</w:t>
            </w:r>
          </w:p>
        </w:tc>
        <w:tc>
          <w:tcPr>
            <w:tcW w:w="2520" w:type="dxa"/>
          </w:tcPr>
          <w:p w:rsidR="004E538A" w:rsidRDefault="004E538A" w:rsidP="004E538A">
            <w:pPr>
              <w:spacing w:line="276" w:lineRule="auto"/>
              <w:rPr>
                <w:lang w:val="en-GB"/>
              </w:rPr>
            </w:pPr>
            <w:r>
              <w:rPr>
                <w:lang w:val="en-GB"/>
              </w:rPr>
              <w:t>scope</w:t>
            </w:r>
          </w:p>
        </w:tc>
        <w:tc>
          <w:tcPr>
            <w:tcW w:w="5058" w:type="dxa"/>
          </w:tcPr>
          <w:p w:rsidR="004E538A" w:rsidRDefault="004E538A" w:rsidP="004E538A">
            <w:pPr>
              <w:spacing w:line="276" w:lineRule="auto"/>
              <w:rPr>
                <w:lang w:val="en-GB"/>
              </w:rPr>
            </w:pPr>
            <w:r>
              <w:rPr>
                <w:lang w:val="en-GB"/>
              </w:rPr>
              <w:t xml:space="preserve">Scope of the request from client. This pre-defined scope is configured in the Authorization Server. User accepts the </w:t>
            </w:r>
            <w:r>
              <w:rPr>
                <w:lang w:val="en-GB"/>
              </w:rPr>
              <w:lastRenderedPageBreak/>
              <w:t>scope to give permission to the Client/UserAgent</w:t>
            </w:r>
            <w:r w:rsidR="00BE7275">
              <w:rPr>
                <w:lang w:val="en-GB"/>
              </w:rPr>
              <w:t xml:space="preserve"> after successful authentication</w:t>
            </w:r>
            <w:r>
              <w:rPr>
                <w:lang w:val="en-GB"/>
              </w:rPr>
              <w:t>.</w:t>
            </w:r>
          </w:p>
        </w:tc>
      </w:tr>
      <w:tr w:rsidR="004E538A" w:rsidTr="004E538A">
        <w:tc>
          <w:tcPr>
            <w:tcW w:w="1998" w:type="dxa"/>
          </w:tcPr>
          <w:p w:rsidR="004E538A" w:rsidRDefault="004E538A" w:rsidP="004E538A">
            <w:pPr>
              <w:spacing w:line="276" w:lineRule="auto"/>
              <w:rPr>
                <w:lang w:val="en-GB"/>
              </w:rPr>
            </w:pPr>
            <w:r>
              <w:rPr>
                <w:lang w:val="en-GB"/>
              </w:rPr>
              <w:lastRenderedPageBreak/>
              <w:t>Code Challenge</w:t>
            </w:r>
          </w:p>
        </w:tc>
        <w:tc>
          <w:tcPr>
            <w:tcW w:w="2520" w:type="dxa"/>
          </w:tcPr>
          <w:p w:rsidR="004E538A" w:rsidRDefault="004E538A" w:rsidP="004E538A">
            <w:pPr>
              <w:spacing w:line="276" w:lineRule="auto"/>
              <w:rPr>
                <w:lang w:val="en-GB"/>
              </w:rPr>
            </w:pPr>
            <w:r>
              <w:rPr>
                <w:lang w:val="en-GB"/>
              </w:rPr>
              <w:t>code_challenge</w:t>
            </w:r>
          </w:p>
        </w:tc>
        <w:tc>
          <w:tcPr>
            <w:tcW w:w="5058" w:type="dxa"/>
          </w:tcPr>
          <w:p w:rsidR="004E538A" w:rsidRDefault="00BE7275" w:rsidP="00BE7275">
            <w:pPr>
              <w:spacing w:line="276" w:lineRule="auto"/>
              <w:rPr>
                <w:lang w:val="en-GB"/>
              </w:rPr>
            </w:pPr>
            <w:r>
              <w:rPr>
                <w:lang w:val="en-GB"/>
              </w:rPr>
              <w:t>(optional) PKCE security</w:t>
            </w:r>
          </w:p>
        </w:tc>
      </w:tr>
      <w:tr w:rsidR="004E538A" w:rsidTr="004E538A">
        <w:tc>
          <w:tcPr>
            <w:tcW w:w="1998" w:type="dxa"/>
          </w:tcPr>
          <w:p w:rsidR="004E538A" w:rsidRDefault="004E538A" w:rsidP="004E538A">
            <w:pPr>
              <w:spacing w:line="276" w:lineRule="auto"/>
              <w:rPr>
                <w:lang w:val="en-GB"/>
              </w:rPr>
            </w:pPr>
            <w:r>
              <w:rPr>
                <w:lang w:val="en-GB"/>
              </w:rPr>
              <w:t>State</w:t>
            </w:r>
          </w:p>
        </w:tc>
        <w:tc>
          <w:tcPr>
            <w:tcW w:w="2520" w:type="dxa"/>
          </w:tcPr>
          <w:p w:rsidR="004E538A" w:rsidRDefault="004E538A" w:rsidP="004E538A">
            <w:pPr>
              <w:spacing w:line="276" w:lineRule="auto"/>
              <w:rPr>
                <w:lang w:val="en-GB"/>
              </w:rPr>
            </w:pPr>
            <w:r>
              <w:rPr>
                <w:lang w:val="en-GB"/>
              </w:rPr>
              <w:t>state</w:t>
            </w:r>
          </w:p>
        </w:tc>
        <w:tc>
          <w:tcPr>
            <w:tcW w:w="5058" w:type="dxa"/>
          </w:tcPr>
          <w:p w:rsidR="004E538A" w:rsidRDefault="00BE7275" w:rsidP="00BE7275">
            <w:pPr>
              <w:spacing w:line="276" w:lineRule="auto"/>
              <w:rPr>
                <w:lang w:val="en-GB"/>
              </w:rPr>
            </w:pPr>
            <w:r>
              <w:rPr>
                <w:lang w:val="en-GB"/>
              </w:rPr>
              <w:t>(optional) Value sent in this parameter is</w:t>
            </w:r>
            <w:r w:rsidR="004E538A">
              <w:rPr>
                <w:lang w:val="en-GB"/>
              </w:rPr>
              <w:t xml:space="preserve"> returned in the response</w:t>
            </w:r>
            <w:r>
              <w:rPr>
                <w:lang w:val="en-GB"/>
              </w:rPr>
              <w:t xml:space="preserve"> to the Client without modification.</w:t>
            </w:r>
          </w:p>
        </w:tc>
      </w:tr>
      <w:tr w:rsidR="005A68D6" w:rsidTr="004E538A">
        <w:tc>
          <w:tcPr>
            <w:tcW w:w="1998" w:type="dxa"/>
          </w:tcPr>
          <w:p w:rsidR="005A68D6" w:rsidRDefault="005A68D6" w:rsidP="005A68D6">
            <w:pPr>
              <w:spacing w:line="276" w:lineRule="auto"/>
              <w:rPr>
                <w:lang w:val="en-GB"/>
              </w:rPr>
            </w:pPr>
            <w:r>
              <w:rPr>
                <w:lang w:val="en-GB"/>
              </w:rPr>
              <w:t>Redirect URI</w:t>
            </w:r>
          </w:p>
        </w:tc>
        <w:tc>
          <w:tcPr>
            <w:tcW w:w="2520" w:type="dxa"/>
          </w:tcPr>
          <w:p w:rsidR="005A68D6" w:rsidRDefault="005A68D6" w:rsidP="005A68D6">
            <w:pPr>
              <w:spacing w:line="276" w:lineRule="auto"/>
              <w:rPr>
                <w:lang w:val="en-GB"/>
              </w:rPr>
            </w:pPr>
            <w:r>
              <w:rPr>
                <w:lang w:val="en-GB"/>
              </w:rPr>
              <w:t>redirect_uri</w:t>
            </w:r>
          </w:p>
        </w:tc>
        <w:tc>
          <w:tcPr>
            <w:tcW w:w="5058" w:type="dxa"/>
          </w:tcPr>
          <w:p w:rsidR="005A68D6" w:rsidRDefault="005A68D6" w:rsidP="005A68D6">
            <w:pPr>
              <w:spacing w:line="276" w:lineRule="auto"/>
              <w:rPr>
                <w:lang w:val="en-GB"/>
              </w:rPr>
            </w:pPr>
            <w:r>
              <w:rPr>
                <w:lang w:val="en-GB"/>
              </w:rPr>
              <w:t>Requires to be the redirect url configured in Authorization Server for the client.</w:t>
            </w:r>
          </w:p>
        </w:tc>
      </w:tr>
    </w:tbl>
    <w:p w:rsidR="004E538A" w:rsidRDefault="004E538A" w:rsidP="00406867">
      <w:pPr>
        <w:spacing w:after="200" w:line="276" w:lineRule="auto"/>
        <w:rPr>
          <w:lang w:val="en-GB"/>
        </w:rPr>
      </w:pPr>
    </w:p>
    <w:p w:rsidR="00A85CB4" w:rsidRDefault="00A85CB4" w:rsidP="00406867">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A85CB4" w:rsidTr="00A85CB4">
        <w:tc>
          <w:tcPr>
            <w:tcW w:w="9576" w:type="dxa"/>
          </w:tcPr>
          <w:p w:rsidR="00A85CB4" w:rsidRPr="00A85CB4" w:rsidRDefault="00A85CB4" w:rsidP="00A85CB4">
            <w:pPr>
              <w:spacing w:line="276" w:lineRule="auto"/>
              <w:rPr>
                <w:lang w:val="en-GB"/>
              </w:rPr>
            </w:pPr>
            <w:r w:rsidRPr="00A85CB4">
              <w:rPr>
                <w:lang w:val="en-GB"/>
              </w:rPr>
              <w:t>POST /as/authorization.oauth2 HTTP/1.1</w:t>
            </w:r>
          </w:p>
          <w:p w:rsidR="00A85CB4" w:rsidRPr="00A85CB4" w:rsidRDefault="00A85CB4" w:rsidP="00A85CB4">
            <w:pPr>
              <w:spacing w:line="276" w:lineRule="auto"/>
              <w:rPr>
                <w:lang w:val="en-GB"/>
              </w:rPr>
            </w:pPr>
            <w:r w:rsidRPr="00A85CB4">
              <w:rPr>
                <w:lang w:val="en-GB"/>
              </w:rPr>
              <w:t>Content-Type: application/x-www-form-urlencoded</w:t>
            </w:r>
          </w:p>
          <w:p w:rsidR="00A85CB4" w:rsidRPr="00A85CB4" w:rsidRDefault="00A85CB4" w:rsidP="00A85CB4">
            <w:pPr>
              <w:spacing w:line="276" w:lineRule="auto"/>
              <w:rPr>
                <w:lang w:val="en-GB"/>
              </w:rPr>
            </w:pPr>
            <w:r w:rsidRPr="00A85CB4">
              <w:rPr>
                <w:lang w:val="en-GB"/>
              </w:rPr>
              <w:t xml:space="preserve">Host: </w:t>
            </w:r>
            <w:r w:rsidR="00BE7275">
              <w:rPr>
                <w:lang w:val="en-GB"/>
              </w:rPr>
              <w:t>secureaccess.sit.nam.citigroup.net</w:t>
            </w:r>
          </w:p>
          <w:p w:rsidR="00A85CB4" w:rsidRPr="00A85CB4" w:rsidRDefault="00A85CB4" w:rsidP="00A85CB4">
            <w:pPr>
              <w:spacing w:line="276" w:lineRule="auto"/>
              <w:rPr>
                <w:lang w:val="en-GB"/>
              </w:rPr>
            </w:pPr>
            <w:r w:rsidRPr="00A85CB4">
              <w:rPr>
                <w:lang w:val="en-GB"/>
              </w:rPr>
              <w:t>Content-Length: 58</w:t>
            </w:r>
          </w:p>
          <w:p w:rsidR="00427BC9" w:rsidRPr="00173FAC" w:rsidRDefault="00427BC9" w:rsidP="00427BC9">
            <w:pPr>
              <w:spacing w:line="276" w:lineRule="auto"/>
              <w:rPr>
                <w:lang w:val="en-GB"/>
              </w:rPr>
            </w:pPr>
            <w:r>
              <w:rPr>
                <w:lang w:val="en-GB"/>
              </w:rPr>
              <w:t xml:space="preserve">Authorization: Basic </w:t>
            </w:r>
            <w:r w:rsidRPr="00DC283B">
              <w:rPr>
                <w:lang w:val="en-GB"/>
              </w:rPr>
              <w:t>Q0xJRU5UX0lEOkNMSUVOVF9TRUNSRVQ=</w:t>
            </w:r>
          </w:p>
          <w:p w:rsidR="00A85CB4" w:rsidRPr="00A85CB4" w:rsidRDefault="00A85CB4" w:rsidP="00A85CB4">
            <w:pPr>
              <w:spacing w:line="276" w:lineRule="auto"/>
              <w:rPr>
                <w:lang w:val="en-GB"/>
              </w:rPr>
            </w:pPr>
            <w:r w:rsidRPr="00A85CB4">
              <w:rPr>
                <w:lang w:val="en-GB"/>
              </w:rPr>
              <w:t>Connection: Keep-Alive</w:t>
            </w:r>
          </w:p>
          <w:p w:rsidR="00A85CB4" w:rsidRPr="00A85CB4" w:rsidRDefault="00A85CB4" w:rsidP="00A85CB4">
            <w:pPr>
              <w:spacing w:line="276" w:lineRule="auto"/>
              <w:rPr>
                <w:lang w:val="en-GB"/>
              </w:rPr>
            </w:pPr>
            <w:r w:rsidRPr="00A85CB4">
              <w:rPr>
                <w:lang w:val="en-GB"/>
              </w:rPr>
              <w:t>Cache-Control: no-cache</w:t>
            </w:r>
          </w:p>
          <w:p w:rsidR="002C4F08" w:rsidRDefault="002C4F08" w:rsidP="00A85CB4">
            <w:pPr>
              <w:spacing w:line="276" w:lineRule="auto"/>
              <w:rPr>
                <w:lang w:val="en-GB"/>
              </w:rPr>
            </w:pPr>
          </w:p>
          <w:p w:rsidR="00A85CB4" w:rsidRPr="000D6926" w:rsidRDefault="00A85CB4" w:rsidP="00A85CB4">
            <w:pPr>
              <w:spacing w:line="276" w:lineRule="auto"/>
              <w:rPr>
                <w:b/>
                <w:lang w:val="en-GB"/>
              </w:rPr>
            </w:pPr>
            <w:r w:rsidRPr="000D6926">
              <w:rPr>
                <w:b/>
                <w:lang w:val="en-GB"/>
              </w:rPr>
              <w:t>POSTED Content:</w:t>
            </w:r>
          </w:p>
          <w:p w:rsidR="00A85CB4" w:rsidRDefault="00A85CB4" w:rsidP="00A85CB4">
            <w:pPr>
              <w:spacing w:line="276" w:lineRule="auto"/>
              <w:rPr>
                <w:lang w:val="en-GB"/>
              </w:rPr>
            </w:pPr>
            <w:r w:rsidRPr="00173FAC">
              <w:rPr>
                <w:highlight w:val="yellow"/>
                <w:lang w:val="en-GB"/>
              </w:rPr>
              <w:t>client_id=</w:t>
            </w:r>
            <w:r w:rsidR="00173FAC" w:rsidRPr="00173FAC">
              <w:rPr>
                <w:highlight w:val="yellow"/>
                <w:lang w:val="en-GB"/>
              </w:rPr>
              <w:t>&lt;CLIENT_ID&gt;</w:t>
            </w:r>
            <w:r w:rsidRPr="00173FAC">
              <w:rPr>
                <w:highlight w:val="yellow"/>
                <w:lang w:val="en-GB"/>
              </w:rPr>
              <w:t>&amp;</w:t>
            </w:r>
            <w:r w:rsidR="004F68A1" w:rsidRPr="00173FAC">
              <w:rPr>
                <w:highlight w:val="yellow"/>
                <w:lang w:val="en-GB"/>
              </w:rPr>
              <w:t>client_</w:t>
            </w:r>
            <w:r w:rsidR="005F0548">
              <w:rPr>
                <w:highlight w:val="yellow"/>
                <w:lang w:val="en-GB"/>
              </w:rPr>
              <w:t>secret</w:t>
            </w:r>
            <w:r w:rsidR="004F68A1" w:rsidRPr="00173FAC">
              <w:rPr>
                <w:highlight w:val="yellow"/>
                <w:lang w:val="en-GB"/>
              </w:rPr>
              <w:t>=**************&amp;</w:t>
            </w:r>
            <w:r w:rsidR="009F0C4A" w:rsidRPr="00173FAC">
              <w:rPr>
                <w:highlight w:val="yellow"/>
                <w:lang w:val="en-GB"/>
              </w:rPr>
              <w:t>code_challenge=*****&amp;</w:t>
            </w:r>
            <w:r w:rsidRPr="00173FAC">
              <w:rPr>
                <w:highlight w:val="yellow"/>
                <w:lang w:val="en-GB"/>
              </w:rPr>
              <w:t>response_type=code</w:t>
            </w:r>
            <w:r w:rsidR="009F0C4A">
              <w:rPr>
                <w:lang w:val="en-GB"/>
              </w:rPr>
              <w:t>&amp;scope=edit</w:t>
            </w:r>
            <w:r w:rsidR="004E538A">
              <w:rPr>
                <w:lang w:val="en-GB"/>
              </w:rPr>
              <w:t>&amp;state=____</w:t>
            </w:r>
          </w:p>
          <w:p w:rsidR="00A85CB4" w:rsidRDefault="00A85CB4" w:rsidP="00A85CB4">
            <w:pPr>
              <w:spacing w:line="276" w:lineRule="auto"/>
              <w:rPr>
                <w:lang w:val="en-GB"/>
              </w:rPr>
            </w:pPr>
          </w:p>
        </w:tc>
      </w:tr>
    </w:tbl>
    <w:p w:rsidR="00A85CB4" w:rsidRDefault="00A85CB4" w:rsidP="00406867">
      <w:pPr>
        <w:spacing w:after="200" w:line="276" w:lineRule="auto"/>
        <w:rPr>
          <w:lang w:val="en-GB"/>
        </w:rPr>
      </w:pPr>
    </w:p>
    <w:p w:rsidR="00B858AB" w:rsidRDefault="00B858AB" w:rsidP="00A85CB4">
      <w:pPr>
        <w:pStyle w:val="Heading3"/>
        <w:rPr>
          <w:lang w:val="en-GB"/>
        </w:rPr>
      </w:pPr>
      <w:bookmarkStart w:id="42" w:name="_Toc519273763"/>
      <w:r>
        <w:rPr>
          <w:lang w:val="en-GB"/>
        </w:rPr>
        <w:t>Client Requests Access Token at Token Endpoint</w:t>
      </w:r>
      <w:bookmarkEnd w:id="42"/>
    </w:p>
    <w:p w:rsidR="00595E64" w:rsidRDefault="00595E64" w:rsidP="00595E64">
      <w:pPr>
        <w:spacing w:after="200" w:line="276" w:lineRule="auto"/>
        <w:rPr>
          <w:lang w:val="en-GB"/>
        </w:rPr>
      </w:pPr>
      <w:r>
        <w:rPr>
          <w:lang w:val="en-GB"/>
        </w:rPr>
        <w:t>Back channel request from Client to Token Endpoint of the Authorization server for exchanging the authorization code to get Access Token and Refresh Token.</w:t>
      </w:r>
    </w:p>
    <w:tbl>
      <w:tblPr>
        <w:tblStyle w:val="TableGrid"/>
        <w:tblW w:w="0" w:type="auto"/>
        <w:tblLook w:val="04A0" w:firstRow="1" w:lastRow="0" w:firstColumn="1" w:lastColumn="0" w:noHBand="0" w:noVBand="1"/>
      </w:tblPr>
      <w:tblGrid>
        <w:gridCol w:w="1998"/>
        <w:gridCol w:w="2520"/>
        <w:gridCol w:w="5058"/>
      </w:tblGrid>
      <w:tr w:rsidR="004E538A" w:rsidTr="00942AB8">
        <w:tc>
          <w:tcPr>
            <w:tcW w:w="1998" w:type="dxa"/>
          </w:tcPr>
          <w:p w:rsidR="004E538A" w:rsidRPr="004E538A" w:rsidRDefault="004E538A" w:rsidP="00942AB8">
            <w:pPr>
              <w:spacing w:line="276" w:lineRule="auto"/>
              <w:jc w:val="center"/>
              <w:rPr>
                <w:b/>
                <w:lang w:val="en-GB"/>
              </w:rPr>
            </w:pPr>
            <w:r>
              <w:rPr>
                <w:b/>
                <w:lang w:val="en-GB"/>
              </w:rPr>
              <w:t>Label</w:t>
            </w:r>
          </w:p>
        </w:tc>
        <w:tc>
          <w:tcPr>
            <w:tcW w:w="2520" w:type="dxa"/>
          </w:tcPr>
          <w:p w:rsidR="004E538A" w:rsidRPr="004E538A" w:rsidRDefault="004E538A" w:rsidP="00942AB8">
            <w:pPr>
              <w:spacing w:line="276" w:lineRule="auto"/>
              <w:jc w:val="center"/>
              <w:rPr>
                <w:b/>
                <w:lang w:val="en-GB"/>
              </w:rPr>
            </w:pPr>
            <w:r>
              <w:rPr>
                <w:b/>
                <w:lang w:val="en-GB"/>
              </w:rPr>
              <w:t>OAuth2 Parameter</w:t>
            </w:r>
          </w:p>
        </w:tc>
        <w:tc>
          <w:tcPr>
            <w:tcW w:w="5058" w:type="dxa"/>
          </w:tcPr>
          <w:p w:rsidR="004E538A" w:rsidRPr="004E538A" w:rsidRDefault="004E538A" w:rsidP="00942AB8">
            <w:pPr>
              <w:spacing w:line="276" w:lineRule="auto"/>
              <w:jc w:val="center"/>
              <w:rPr>
                <w:b/>
                <w:lang w:val="en-GB"/>
              </w:rPr>
            </w:pPr>
            <w:r>
              <w:rPr>
                <w:b/>
                <w:lang w:val="en-GB"/>
              </w:rPr>
              <w:t>Description</w:t>
            </w:r>
          </w:p>
        </w:tc>
      </w:tr>
      <w:tr w:rsidR="004E538A" w:rsidTr="00942AB8">
        <w:tc>
          <w:tcPr>
            <w:tcW w:w="1998" w:type="dxa"/>
          </w:tcPr>
          <w:p w:rsidR="004E538A" w:rsidRDefault="004E538A" w:rsidP="00942AB8">
            <w:pPr>
              <w:spacing w:line="276" w:lineRule="auto"/>
              <w:rPr>
                <w:lang w:val="en-GB"/>
              </w:rPr>
            </w:pPr>
            <w:r>
              <w:rPr>
                <w:lang w:val="en-GB"/>
              </w:rPr>
              <w:t>Client ID</w:t>
            </w:r>
          </w:p>
        </w:tc>
        <w:tc>
          <w:tcPr>
            <w:tcW w:w="2520" w:type="dxa"/>
          </w:tcPr>
          <w:p w:rsidR="004E538A" w:rsidRDefault="004E538A" w:rsidP="00942AB8">
            <w:pPr>
              <w:spacing w:line="276" w:lineRule="auto"/>
              <w:rPr>
                <w:lang w:val="en-GB"/>
              </w:rPr>
            </w:pPr>
            <w:r>
              <w:rPr>
                <w:lang w:val="en-GB"/>
              </w:rPr>
              <w:t>client_id</w:t>
            </w:r>
          </w:p>
        </w:tc>
        <w:tc>
          <w:tcPr>
            <w:tcW w:w="5058" w:type="dxa"/>
          </w:tcPr>
          <w:p w:rsidR="004E538A" w:rsidRDefault="004E538A" w:rsidP="00942AB8">
            <w:pPr>
              <w:spacing w:line="276" w:lineRule="auto"/>
              <w:rPr>
                <w:lang w:val="en-GB"/>
              </w:rPr>
            </w:pPr>
          </w:p>
        </w:tc>
      </w:tr>
      <w:tr w:rsidR="004E538A" w:rsidTr="00942AB8">
        <w:tc>
          <w:tcPr>
            <w:tcW w:w="1998" w:type="dxa"/>
          </w:tcPr>
          <w:p w:rsidR="004E538A" w:rsidRDefault="004E538A" w:rsidP="00942AB8">
            <w:pPr>
              <w:spacing w:line="276" w:lineRule="auto"/>
              <w:rPr>
                <w:lang w:val="en-GB"/>
              </w:rPr>
            </w:pPr>
            <w:r>
              <w:rPr>
                <w:lang w:val="en-GB"/>
              </w:rPr>
              <w:t>Client Authentication</w:t>
            </w:r>
          </w:p>
        </w:tc>
        <w:tc>
          <w:tcPr>
            <w:tcW w:w="2520" w:type="dxa"/>
          </w:tcPr>
          <w:p w:rsidR="004E538A" w:rsidRDefault="004E538A" w:rsidP="00942AB8">
            <w:pPr>
              <w:spacing w:line="276" w:lineRule="auto"/>
              <w:rPr>
                <w:lang w:val="en-GB"/>
              </w:rPr>
            </w:pPr>
            <w:r>
              <w:rPr>
                <w:lang w:val="en-GB"/>
              </w:rPr>
              <w:t>client_secret</w:t>
            </w:r>
          </w:p>
        </w:tc>
        <w:tc>
          <w:tcPr>
            <w:tcW w:w="5058" w:type="dxa"/>
          </w:tcPr>
          <w:p w:rsidR="004E538A" w:rsidRDefault="004E538A" w:rsidP="00942AB8">
            <w:pPr>
              <w:spacing w:line="276" w:lineRule="auto"/>
              <w:rPr>
                <w:lang w:val="en-GB"/>
              </w:rPr>
            </w:pPr>
          </w:p>
        </w:tc>
      </w:tr>
      <w:tr w:rsidR="004E538A" w:rsidTr="00942AB8">
        <w:tc>
          <w:tcPr>
            <w:tcW w:w="1998" w:type="dxa"/>
          </w:tcPr>
          <w:p w:rsidR="004E538A" w:rsidRDefault="00876B18" w:rsidP="00942AB8">
            <w:pPr>
              <w:spacing w:line="276" w:lineRule="auto"/>
              <w:rPr>
                <w:lang w:val="en-GB"/>
              </w:rPr>
            </w:pPr>
            <w:r>
              <w:rPr>
                <w:lang w:val="en-GB"/>
              </w:rPr>
              <w:t>Grant Type</w:t>
            </w:r>
          </w:p>
        </w:tc>
        <w:tc>
          <w:tcPr>
            <w:tcW w:w="2520" w:type="dxa"/>
          </w:tcPr>
          <w:p w:rsidR="004E538A" w:rsidRDefault="00876B18" w:rsidP="00942AB8">
            <w:pPr>
              <w:spacing w:line="276" w:lineRule="auto"/>
              <w:rPr>
                <w:lang w:val="en-GB"/>
              </w:rPr>
            </w:pPr>
            <w:r>
              <w:rPr>
                <w:lang w:val="en-GB"/>
              </w:rPr>
              <w:t>authorization_code</w:t>
            </w:r>
          </w:p>
        </w:tc>
        <w:tc>
          <w:tcPr>
            <w:tcW w:w="5058" w:type="dxa"/>
          </w:tcPr>
          <w:p w:rsidR="004E538A" w:rsidRDefault="004E538A" w:rsidP="00876B18">
            <w:pPr>
              <w:spacing w:line="276" w:lineRule="auto"/>
              <w:rPr>
                <w:lang w:val="en-GB"/>
              </w:rPr>
            </w:pPr>
          </w:p>
        </w:tc>
      </w:tr>
      <w:tr w:rsidR="004E538A" w:rsidTr="00942AB8">
        <w:tc>
          <w:tcPr>
            <w:tcW w:w="1998" w:type="dxa"/>
          </w:tcPr>
          <w:p w:rsidR="004E538A" w:rsidRDefault="00876B18" w:rsidP="00942AB8">
            <w:pPr>
              <w:spacing w:line="276" w:lineRule="auto"/>
              <w:rPr>
                <w:lang w:val="en-GB"/>
              </w:rPr>
            </w:pPr>
            <w:r>
              <w:rPr>
                <w:lang w:val="en-GB"/>
              </w:rPr>
              <w:t>Authorization Code</w:t>
            </w:r>
          </w:p>
        </w:tc>
        <w:tc>
          <w:tcPr>
            <w:tcW w:w="2520" w:type="dxa"/>
          </w:tcPr>
          <w:p w:rsidR="004E538A" w:rsidRDefault="00876B18" w:rsidP="00942AB8">
            <w:pPr>
              <w:spacing w:line="276" w:lineRule="auto"/>
              <w:rPr>
                <w:lang w:val="en-GB"/>
              </w:rPr>
            </w:pPr>
            <w:r>
              <w:rPr>
                <w:lang w:val="en-GB"/>
              </w:rPr>
              <w:t>code</w:t>
            </w:r>
          </w:p>
        </w:tc>
        <w:tc>
          <w:tcPr>
            <w:tcW w:w="5058" w:type="dxa"/>
          </w:tcPr>
          <w:p w:rsidR="004E538A" w:rsidRDefault="00876B18" w:rsidP="00876B18">
            <w:pPr>
              <w:spacing w:line="276" w:lineRule="auto"/>
              <w:rPr>
                <w:lang w:val="en-GB"/>
              </w:rPr>
            </w:pPr>
            <w:r>
              <w:rPr>
                <w:lang w:val="en-GB"/>
              </w:rPr>
              <w:t>Authorization Code received from the Authorization Server</w:t>
            </w:r>
          </w:p>
        </w:tc>
      </w:tr>
      <w:tr w:rsidR="004E538A" w:rsidTr="00942AB8">
        <w:tc>
          <w:tcPr>
            <w:tcW w:w="1998" w:type="dxa"/>
          </w:tcPr>
          <w:p w:rsidR="004E538A" w:rsidRDefault="00876B18" w:rsidP="00942AB8">
            <w:pPr>
              <w:spacing w:line="276" w:lineRule="auto"/>
              <w:rPr>
                <w:lang w:val="en-GB"/>
              </w:rPr>
            </w:pPr>
            <w:r>
              <w:rPr>
                <w:lang w:val="en-GB"/>
              </w:rPr>
              <w:t>Redirect URI</w:t>
            </w:r>
          </w:p>
        </w:tc>
        <w:tc>
          <w:tcPr>
            <w:tcW w:w="2520" w:type="dxa"/>
          </w:tcPr>
          <w:p w:rsidR="004E538A" w:rsidRDefault="00876B18" w:rsidP="00942AB8">
            <w:pPr>
              <w:spacing w:line="276" w:lineRule="auto"/>
              <w:rPr>
                <w:lang w:val="en-GB"/>
              </w:rPr>
            </w:pPr>
            <w:r>
              <w:rPr>
                <w:lang w:val="en-GB"/>
              </w:rPr>
              <w:t>redirect_uri</w:t>
            </w:r>
          </w:p>
        </w:tc>
        <w:tc>
          <w:tcPr>
            <w:tcW w:w="5058" w:type="dxa"/>
          </w:tcPr>
          <w:p w:rsidR="004E538A" w:rsidRDefault="00876B18" w:rsidP="00942AB8">
            <w:pPr>
              <w:spacing w:line="276" w:lineRule="auto"/>
              <w:rPr>
                <w:lang w:val="en-GB"/>
              </w:rPr>
            </w:pPr>
            <w:r>
              <w:rPr>
                <w:lang w:val="en-GB"/>
              </w:rPr>
              <w:t>This value should be included if present in the response from the Authorization Server</w:t>
            </w:r>
          </w:p>
        </w:tc>
      </w:tr>
      <w:tr w:rsidR="004E538A" w:rsidTr="00942AB8">
        <w:tc>
          <w:tcPr>
            <w:tcW w:w="1998" w:type="dxa"/>
          </w:tcPr>
          <w:p w:rsidR="004E538A" w:rsidRDefault="00876B18" w:rsidP="00942AB8">
            <w:pPr>
              <w:spacing w:line="276" w:lineRule="auto"/>
              <w:rPr>
                <w:lang w:val="en-GB"/>
              </w:rPr>
            </w:pPr>
            <w:r>
              <w:rPr>
                <w:lang w:val="en-GB"/>
              </w:rPr>
              <w:t>Code Verifier</w:t>
            </w:r>
          </w:p>
        </w:tc>
        <w:tc>
          <w:tcPr>
            <w:tcW w:w="2520" w:type="dxa"/>
          </w:tcPr>
          <w:p w:rsidR="004E538A" w:rsidRDefault="00876B18" w:rsidP="00942AB8">
            <w:pPr>
              <w:spacing w:line="276" w:lineRule="auto"/>
              <w:rPr>
                <w:lang w:val="en-GB"/>
              </w:rPr>
            </w:pPr>
            <w:r>
              <w:rPr>
                <w:lang w:val="en-GB"/>
              </w:rPr>
              <w:t>code_verifier</w:t>
            </w:r>
          </w:p>
        </w:tc>
        <w:tc>
          <w:tcPr>
            <w:tcW w:w="5058" w:type="dxa"/>
          </w:tcPr>
          <w:p w:rsidR="004E538A" w:rsidRDefault="00876B18" w:rsidP="00942AB8">
            <w:pPr>
              <w:spacing w:line="276" w:lineRule="auto"/>
              <w:rPr>
                <w:lang w:val="en-GB"/>
              </w:rPr>
            </w:pPr>
            <w:r>
              <w:rPr>
                <w:lang w:val="en-GB"/>
              </w:rPr>
              <w:t>Same value as code_challenge provided in the initial request to the Authorization Endpoint</w:t>
            </w:r>
          </w:p>
        </w:tc>
      </w:tr>
    </w:tbl>
    <w:p w:rsidR="004E538A" w:rsidRDefault="004E538A" w:rsidP="00406867">
      <w:pPr>
        <w:spacing w:after="200" w:line="276" w:lineRule="auto"/>
        <w:rPr>
          <w:lang w:val="en-GB"/>
        </w:rPr>
      </w:pPr>
    </w:p>
    <w:p w:rsidR="00A85CB4" w:rsidRDefault="00A85CB4" w:rsidP="00406867">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A85CB4" w:rsidTr="00A85CB4">
        <w:tc>
          <w:tcPr>
            <w:tcW w:w="9576" w:type="dxa"/>
          </w:tcPr>
          <w:p w:rsidR="00173FAC" w:rsidRPr="00173FAC" w:rsidRDefault="00173FAC" w:rsidP="00173FAC">
            <w:pPr>
              <w:spacing w:line="276" w:lineRule="auto"/>
              <w:rPr>
                <w:lang w:val="en-GB"/>
              </w:rPr>
            </w:pPr>
            <w:r w:rsidRPr="00173FAC">
              <w:rPr>
                <w:lang w:val="en-GB"/>
              </w:rPr>
              <w:t>POST /</w:t>
            </w:r>
            <w:r w:rsidR="00DC283B">
              <w:rPr>
                <w:lang w:val="en-GB"/>
              </w:rPr>
              <w:t>as/token.oauth2</w:t>
            </w:r>
            <w:r w:rsidRPr="00173FAC">
              <w:rPr>
                <w:lang w:val="en-GB"/>
              </w:rPr>
              <w:t xml:space="preserve"> HTTP/1.1</w:t>
            </w:r>
          </w:p>
          <w:p w:rsidR="00173FAC" w:rsidRPr="00173FAC" w:rsidRDefault="00173FAC" w:rsidP="00173FAC">
            <w:pPr>
              <w:spacing w:line="276" w:lineRule="auto"/>
              <w:rPr>
                <w:lang w:val="en-GB"/>
              </w:rPr>
            </w:pPr>
            <w:r w:rsidRPr="00173FAC">
              <w:rPr>
                <w:lang w:val="en-GB"/>
              </w:rPr>
              <w:t>Content-Type: application/x-www-form-urlencoded</w:t>
            </w:r>
          </w:p>
          <w:p w:rsidR="00173FAC" w:rsidRDefault="00173FAC" w:rsidP="00173FAC">
            <w:pPr>
              <w:spacing w:line="276" w:lineRule="auto"/>
              <w:rPr>
                <w:lang w:val="en-GB"/>
              </w:rPr>
            </w:pPr>
            <w:r w:rsidRPr="00173FAC">
              <w:rPr>
                <w:lang w:val="en-GB"/>
              </w:rPr>
              <w:t xml:space="preserve">Host: </w:t>
            </w:r>
            <w:r>
              <w:rPr>
                <w:lang w:val="en-GB"/>
              </w:rPr>
              <w:t>secureaccess.sit.nam.citigroup.net</w:t>
            </w:r>
          </w:p>
          <w:p w:rsidR="00DC283B" w:rsidRPr="00173FAC" w:rsidRDefault="00DC283B" w:rsidP="00173FAC">
            <w:pPr>
              <w:spacing w:line="276" w:lineRule="auto"/>
              <w:rPr>
                <w:lang w:val="en-GB"/>
              </w:rPr>
            </w:pPr>
            <w:r>
              <w:rPr>
                <w:lang w:val="en-GB"/>
              </w:rPr>
              <w:t xml:space="preserve">Authorization: Basic </w:t>
            </w:r>
            <w:r w:rsidRPr="00DC283B">
              <w:rPr>
                <w:lang w:val="en-GB"/>
              </w:rPr>
              <w:t>Q0xJRU5UX0lEOkNMSUVOVF9TRUNSRVQ=</w:t>
            </w:r>
          </w:p>
          <w:p w:rsidR="00173FAC" w:rsidRDefault="00173FAC" w:rsidP="00173FAC">
            <w:pPr>
              <w:spacing w:line="276" w:lineRule="auto"/>
              <w:rPr>
                <w:lang w:val="en-GB"/>
              </w:rPr>
            </w:pPr>
            <w:r w:rsidRPr="00173FAC">
              <w:rPr>
                <w:lang w:val="en-GB"/>
              </w:rPr>
              <w:lastRenderedPageBreak/>
              <w:t>Content-Length: 248</w:t>
            </w:r>
          </w:p>
          <w:p w:rsidR="00DC283B" w:rsidRPr="00173FAC" w:rsidRDefault="00DC283B" w:rsidP="00173FAC">
            <w:pPr>
              <w:spacing w:line="276" w:lineRule="auto"/>
              <w:rPr>
                <w:lang w:val="en-GB"/>
              </w:rPr>
            </w:pPr>
            <w:r w:rsidRPr="00DC283B">
              <w:rPr>
                <w:lang w:val="en-GB"/>
              </w:rPr>
              <w:t>charset=UTF-8</w:t>
            </w:r>
          </w:p>
          <w:p w:rsidR="00173FAC" w:rsidRPr="00173FAC" w:rsidRDefault="00173FAC" w:rsidP="00173FAC">
            <w:pPr>
              <w:spacing w:line="276" w:lineRule="auto"/>
              <w:rPr>
                <w:lang w:val="en-GB"/>
              </w:rPr>
            </w:pPr>
            <w:r w:rsidRPr="00173FAC">
              <w:rPr>
                <w:lang w:val="en-GB"/>
              </w:rPr>
              <w:t>Connection: Keep-Alive</w:t>
            </w:r>
          </w:p>
          <w:p w:rsidR="00173FAC" w:rsidRPr="00173FAC" w:rsidRDefault="00173FAC" w:rsidP="00173FAC">
            <w:pPr>
              <w:spacing w:line="276" w:lineRule="auto"/>
              <w:rPr>
                <w:lang w:val="en-GB"/>
              </w:rPr>
            </w:pPr>
            <w:r w:rsidRPr="00173FAC">
              <w:rPr>
                <w:lang w:val="en-GB"/>
              </w:rPr>
              <w:t>Cache-Control: no-cache</w:t>
            </w:r>
          </w:p>
          <w:p w:rsidR="00173FAC" w:rsidRPr="00173FAC" w:rsidRDefault="00173FAC" w:rsidP="00173FAC">
            <w:pPr>
              <w:spacing w:line="276" w:lineRule="auto"/>
              <w:rPr>
                <w:lang w:val="en-GB"/>
              </w:rPr>
            </w:pPr>
          </w:p>
          <w:p w:rsidR="00173FAC" w:rsidRPr="000D6926" w:rsidRDefault="00173FAC" w:rsidP="00173FAC">
            <w:pPr>
              <w:spacing w:line="276" w:lineRule="auto"/>
              <w:rPr>
                <w:b/>
                <w:lang w:val="en-GB"/>
              </w:rPr>
            </w:pPr>
            <w:r w:rsidRPr="000D6926">
              <w:rPr>
                <w:b/>
                <w:lang w:val="en-GB"/>
              </w:rPr>
              <w:t>POSTED Content:</w:t>
            </w:r>
          </w:p>
          <w:p w:rsidR="00A85CB4" w:rsidRDefault="00173FAC" w:rsidP="00DC283B">
            <w:pPr>
              <w:spacing w:line="276" w:lineRule="auto"/>
              <w:rPr>
                <w:lang w:val="en-GB"/>
              </w:rPr>
            </w:pPr>
            <w:r w:rsidRPr="00173FAC">
              <w:rPr>
                <w:highlight w:val="yellow"/>
                <w:lang w:val="en-GB"/>
              </w:rPr>
              <w:t>client_id=&lt;CLIENT_ID&gt;&amp;grant_type=authorization_code&amp;code=&lt;AUTHORIZATION_CODE&gt;</w:t>
            </w:r>
            <w:r w:rsidRPr="00173FAC">
              <w:rPr>
                <w:lang w:val="en-GB"/>
              </w:rPr>
              <w:t>&amp;response_mode=&amp;</w:t>
            </w:r>
            <w:r w:rsidRPr="00173FAC">
              <w:rPr>
                <w:highlight w:val="yellow"/>
                <w:lang w:val="en-GB"/>
              </w:rPr>
              <w:t>code_verifier=*********</w:t>
            </w:r>
            <w:r w:rsidRPr="00173FAC">
              <w:rPr>
                <w:lang w:val="en-GB"/>
              </w:rPr>
              <w:t>&amp;redirect_uri=&amp;access_token_manager_id=&amp;aud=</w:t>
            </w:r>
          </w:p>
          <w:p w:rsidR="00DC283B" w:rsidRDefault="00DC283B" w:rsidP="00DC283B">
            <w:pPr>
              <w:spacing w:line="276" w:lineRule="auto"/>
              <w:rPr>
                <w:lang w:val="en-GB"/>
              </w:rPr>
            </w:pPr>
          </w:p>
          <w:p w:rsidR="00DC283B" w:rsidRPr="00DC283B" w:rsidRDefault="00DC283B" w:rsidP="00DC283B">
            <w:pPr>
              <w:spacing w:line="276" w:lineRule="auto"/>
              <w:rPr>
                <w:b/>
                <w:lang w:val="en-GB"/>
              </w:rPr>
            </w:pPr>
            <w:r w:rsidRPr="00DC283B">
              <w:rPr>
                <w:b/>
                <w:lang w:val="en-GB"/>
              </w:rPr>
              <w:t>Sample JSON server response:</w:t>
            </w:r>
          </w:p>
          <w:p w:rsidR="00DC283B" w:rsidRDefault="0036221B" w:rsidP="00DC283B">
            <w:pPr>
              <w:spacing w:line="276" w:lineRule="auto"/>
              <w:rPr>
                <w:lang w:val="en-GB"/>
              </w:rPr>
            </w:pPr>
            <w:r w:rsidRPr="0036221B">
              <w:rPr>
                <w:lang w:val="en-GB"/>
              </w:rPr>
              <w:t>{"access_token":"chrGDvfltj3dS413f8NpMp2T9QuQ","refresh_token":"4krOXVmvYLMALk5QBzrHLISoXM5UbDZpY7urHW5hz4","token_type":"Bearer","expires_in":299}</w:t>
            </w:r>
          </w:p>
        </w:tc>
      </w:tr>
    </w:tbl>
    <w:p w:rsidR="00A85CB4" w:rsidRDefault="00A85CB4" w:rsidP="00406867">
      <w:pPr>
        <w:spacing w:after="200" w:line="276" w:lineRule="auto"/>
        <w:rPr>
          <w:lang w:val="en-GB"/>
        </w:rPr>
      </w:pPr>
    </w:p>
    <w:p w:rsidR="00A85CB4" w:rsidRDefault="00A85CB4" w:rsidP="00A85CB4">
      <w:pPr>
        <w:pStyle w:val="Heading3"/>
        <w:rPr>
          <w:lang w:val="en-GB"/>
        </w:rPr>
      </w:pPr>
      <w:bookmarkStart w:id="43" w:name="_Toc519273764"/>
      <w:r>
        <w:rPr>
          <w:lang w:val="en-GB"/>
        </w:rPr>
        <w:t>Resource Server validates Access Token</w:t>
      </w:r>
      <w:bookmarkEnd w:id="43"/>
    </w:p>
    <w:p w:rsidR="00595E64" w:rsidRDefault="00595E64" w:rsidP="00A85CB4">
      <w:pPr>
        <w:spacing w:after="200" w:line="276" w:lineRule="auto"/>
        <w:rPr>
          <w:lang w:val="en-GB"/>
        </w:rPr>
      </w:pPr>
      <w:r>
        <w:rPr>
          <w:lang w:val="en-GB"/>
        </w:rPr>
        <w:t>Back channel request from Resource Server to Token Endpoint of the Authorization server for Access Token validation.</w:t>
      </w:r>
    </w:p>
    <w:p w:rsidR="00A85CB4" w:rsidRDefault="00A85CB4" w:rsidP="00A85CB4">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A85CB4" w:rsidTr="00A85CB4">
        <w:tc>
          <w:tcPr>
            <w:tcW w:w="9576" w:type="dxa"/>
          </w:tcPr>
          <w:p w:rsidR="00DC283B" w:rsidRPr="00173FAC" w:rsidRDefault="00DC283B" w:rsidP="00DC283B">
            <w:pPr>
              <w:spacing w:line="276" w:lineRule="auto"/>
              <w:rPr>
                <w:lang w:val="en-GB"/>
              </w:rPr>
            </w:pPr>
            <w:r w:rsidRPr="00173FAC">
              <w:rPr>
                <w:lang w:val="en-GB"/>
              </w:rPr>
              <w:t>POST /</w:t>
            </w:r>
            <w:r>
              <w:rPr>
                <w:lang w:val="en-GB"/>
              </w:rPr>
              <w:t>as/token.oauth2</w:t>
            </w:r>
            <w:r w:rsidRPr="00173FAC">
              <w:rPr>
                <w:lang w:val="en-GB"/>
              </w:rPr>
              <w:t xml:space="preserve"> HTTP/1.1</w:t>
            </w:r>
          </w:p>
          <w:p w:rsidR="00DC283B" w:rsidRPr="00173FAC" w:rsidRDefault="00DC283B" w:rsidP="00DC283B">
            <w:pPr>
              <w:spacing w:line="276" w:lineRule="auto"/>
              <w:rPr>
                <w:lang w:val="en-GB"/>
              </w:rPr>
            </w:pPr>
            <w:r w:rsidRPr="00173FAC">
              <w:rPr>
                <w:lang w:val="en-GB"/>
              </w:rPr>
              <w:t>Content-Type: application/x-www-form-urlencoded</w:t>
            </w:r>
          </w:p>
          <w:p w:rsidR="00DC283B" w:rsidRDefault="00DC283B" w:rsidP="00DC283B">
            <w:pPr>
              <w:spacing w:line="276" w:lineRule="auto"/>
              <w:rPr>
                <w:lang w:val="en-GB"/>
              </w:rPr>
            </w:pPr>
            <w:r w:rsidRPr="00173FAC">
              <w:rPr>
                <w:lang w:val="en-GB"/>
              </w:rPr>
              <w:t xml:space="preserve">Host: </w:t>
            </w:r>
            <w:r>
              <w:rPr>
                <w:lang w:val="en-GB"/>
              </w:rPr>
              <w:t>secureaccess.sit.nam.citigroup.net</w:t>
            </w:r>
          </w:p>
          <w:p w:rsidR="00DC283B" w:rsidRPr="00173FAC" w:rsidRDefault="00DC283B" w:rsidP="00DC283B">
            <w:pPr>
              <w:spacing w:line="276" w:lineRule="auto"/>
              <w:rPr>
                <w:lang w:val="en-GB"/>
              </w:rPr>
            </w:pPr>
            <w:r>
              <w:rPr>
                <w:lang w:val="en-GB"/>
              </w:rPr>
              <w:t xml:space="preserve">Authorization: Basic </w:t>
            </w:r>
            <w:r w:rsidRPr="00DC283B">
              <w:rPr>
                <w:lang w:val="en-GB"/>
              </w:rPr>
              <w:t>UkVTT1VSQ0VfU0VSVkVSX0NMSUVOVF9JRDpSRVNPVVJDRV9TRVJWRVJfQ0xJRU5UX1NFQ1JFVA==</w:t>
            </w:r>
          </w:p>
          <w:p w:rsidR="00DC283B" w:rsidRDefault="00DC283B" w:rsidP="00DC283B">
            <w:pPr>
              <w:spacing w:line="276" w:lineRule="auto"/>
              <w:rPr>
                <w:lang w:val="en-GB"/>
              </w:rPr>
            </w:pPr>
            <w:r w:rsidRPr="00173FAC">
              <w:rPr>
                <w:lang w:val="en-GB"/>
              </w:rPr>
              <w:t>Content-Length: 2</w:t>
            </w:r>
            <w:r>
              <w:rPr>
                <w:lang w:val="en-GB"/>
              </w:rPr>
              <w:t>15</w:t>
            </w:r>
          </w:p>
          <w:p w:rsidR="00DC283B" w:rsidRPr="00173FAC" w:rsidRDefault="00DC283B" w:rsidP="00DC283B">
            <w:pPr>
              <w:spacing w:line="276" w:lineRule="auto"/>
              <w:rPr>
                <w:lang w:val="en-GB"/>
              </w:rPr>
            </w:pPr>
            <w:r w:rsidRPr="00DC283B">
              <w:rPr>
                <w:lang w:val="en-GB"/>
              </w:rPr>
              <w:t>charset=UTF-8</w:t>
            </w:r>
          </w:p>
          <w:p w:rsidR="00DC283B" w:rsidRPr="00173FAC" w:rsidRDefault="00DC283B" w:rsidP="00DC283B">
            <w:pPr>
              <w:spacing w:line="276" w:lineRule="auto"/>
              <w:rPr>
                <w:lang w:val="en-GB"/>
              </w:rPr>
            </w:pPr>
            <w:r w:rsidRPr="00173FAC">
              <w:rPr>
                <w:lang w:val="en-GB"/>
              </w:rPr>
              <w:t>Connection: Keep-Alive</w:t>
            </w:r>
          </w:p>
          <w:p w:rsidR="00DC283B" w:rsidRPr="00173FAC" w:rsidRDefault="00DC283B" w:rsidP="00DC283B">
            <w:pPr>
              <w:spacing w:line="276" w:lineRule="auto"/>
              <w:rPr>
                <w:lang w:val="en-GB"/>
              </w:rPr>
            </w:pPr>
            <w:r w:rsidRPr="00173FAC">
              <w:rPr>
                <w:lang w:val="en-GB"/>
              </w:rPr>
              <w:t>Cache-Control: no-cache</w:t>
            </w:r>
          </w:p>
          <w:p w:rsidR="00DC283B" w:rsidRPr="00173FAC" w:rsidRDefault="00DC283B" w:rsidP="00DC283B">
            <w:pPr>
              <w:spacing w:line="276" w:lineRule="auto"/>
              <w:rPr>
                <w:lang w:val="en-GB"/>
              </w:rPr>
            </w:pPr>
          </w:p>
          <w:p w:rsidR="00DC283B" w:rsidRPr="000D6926" w:rsidRDefault="00DC283B" w:rsidP="00DC283B">
            <w:pPr>
              <w:spacing w:line="276" w:lineRule="auto"/>
              <w:rPr>
                <w:b/>
                <w:lang w:val="en-GB"/>
              </w:rPr>
            </w:pPr>
            <w:r w:rsidRPr="000D6926">
              <w:rPr>
                <w:b/>
                <w:lang w:val="en-GB"/>
              </w:rPr>
              <w:t>POSTED Content:</w:t>
            </w:r>
          </w:p>
          <w:p w:rsidR="00DC283B" w:rsidRDefault="00E028CE" w:rsidP="00DC283B">
            <w:pPr>
              <w:spacing w:line="276" w:lineRule="auto"/>
              <w:rPr>
                <w:lang w:val="en-GB"/>
              </w:rPr>
            </w:pPr>
            <w:r>
              <w:rPr>
                <w:highlight w:val="yellow"/>
                <w:lang w:val="en-GB"/>
              </w:rPr>
              <w:t>grant_type=</w:t>
            </w:r>
            <w:r w:rsidRPr="00E028CE">
              <w:rPr>
                <w:highlight w:val="yellow"/>
                <w:lang w:val="en-GB"/>
              </w:rPr>
              <w:t>urn:pingidentity.com:oauth2:grant_type:validate_bearer</w:t>
            </w:r>
            <w:r>
              <w:rPr>
                <w:highlight w:val="yellow"/>
                <w:lang w:val="en-GB"/>
              </w:rPr>
              <w:t>&amp;token=*********</w:t>
            </w:r>
            <w:r w:rsidRPr="00173FAC">
              <w:rPr>
                <w:highlight w:val="yellow"/>
                <w:lang w:val="en-GB"/>
              </w:rPr>
              <w:t xml:space="preserve"> </w:t>
            </w:r>
          </w:p>
          <w:p w:rsidR="00E028CE" w:rsidRDefault="00E028CE" w:rsidP="00E028CE">
            <w:pPr>
              <w:spacing w:line="276" w:lineRule="auto"/>
              <w:rPr>
                <w:lang w:val="en-GB"/>
              </w:rPr>
            </w:pPr>
          </w:p>
          <w:p w:rsidR="00DC283B" w:rsidRPr="00DC283B" w:rsidRDefault="00DC283B" w:rsidP="00DC283B">
            <w:pPr>
              <w:spacing w:line="276" w:lineRule="auto"/>
              <w:rPr>
                <w:b/>
                <w:lang w:val="en-GB"/>
              </w:rPr>
            </w:pPr>
            <w:r w:rsidRPr="00DC283B">
              <w:rPr>
                <w:b/>
                <w:lang w:val="en-GB"/>
              </w:rPr>
              <w:t>Sample JSON server response:</w:t>
            </w:r>
          </w:p>
          <w:p w:rsidR="00A85CB4" w:rsidRDefault="00DC283B" w:rsidP="00E028CE">
            <w:pPr>
              <w:spacing w:line="276" w:lineRule="auto"/>
              <w:rPr>
                <w:lang w:val="en-GB"/>
              </w:rPr>
            </w:pPr>
            <w:r w:rsidRPr="00DC283B">
              <w:rPr>
                <w:lang w:val="en-GB"/>
              </w:rPr>
              <w:t>{"access_token":{"UserName":"pp51119","OrgName":"Citigroup Inc."},"scope":"","token_type":"urn:pingidentity.com:oauth2:validated_token","expires_in":294,"client_id":"</w:t>
            </w:r>
            <w:r w:rsidR="00E028CE">
              <w:rPr>
                <w:lang w:val="en-GB"/>
              </w:rPr>
              <w:t>rs</w:t>
            </w:r>
            <w:r w:rsidRPr="00DC283B">
              <w:rPr>
                <w:lang w:val="en-GB"/>
              </w:rPr>
              <w:t>_client"}</w:t>
            </w:r>
          </w:p>
        </w:tc>
      </w:tr>
    </w:tbl>
    <w:p w:rsidR="00A85CB4" w:rsidRDefault="00A85CB4" w:rsidP="00406867">
      <w:pPr>
        <w:spacing w:after="200" w:line="276" w:lineRule="auto"/>
        <w:rPr>
          <w:lang w:val="en-GB"/>
        </w:rPr>
      </w:pPr>
    </w:p>
    <w:p w:rsidR="00B858AB" w:rsidRDefault="00B858AB" w:rsidP="00406867">
      <w:pPr>
        <w:spacing w:after="200" w:line="276" w:lineRule="auto"/>
        <w:rPr>
          <w:lang w:val="en-GB"/>
        </w:rPr>
      </w:pPr>
    </w:p>
    <w:p w:rsidR="003329B3" w:rsidRDefault="003329B3">
      <w:pPr>
        <w:spacing w:after="200" w:line="276" w:lineRule="auto"/>
        <w:rPr>
          <w:rFonts w:ascii="Arial" w:hAnsi="Arial" w:cs="Arial"/>
          <w:b/>
          <w:bCs/>
          <w:iCs/>
          <w:sz w:val="22"/>
          <w:szCs w:val="22"/>
          <w:lang w:val="en-GB"/>
        </w:rPr>
      </w:pPr>
      <w:r>
        <w:rPr>
          <w:lang w:val="en-GB"/>
        </w:rPr>
        <w:br w:type="page"/>
      </w:r>
    </w:p>
    <w:p w:rsidR="00406867" w:rsidRPr="00406867" w:rsidRDefault="00406867" w:rsidP="00406867">
      <w:pPr>
        <w:pStyle w:val="Heading2"/>
        <w:rPr>
          <w:lang w:val="en-GB"/>
        </w:rPr>
      </w:pPr>
      <w:bookmarkStart w:id="44" w:name="_Toc519273765"/>
      <w:r w:rsidRPr="00406867">
        <w:rPr>
          <w:lang w:val="en-GB"/>
        </w:rPr>
        <w:lastRenderedPageBreak/>
        <w:t xml:space="preserve">Implicit </w:t>
      </w:r>
      <w:r w:rsidR="003D1B40">
        <w:rPr>
          <w:lang w:val="en-GB"/>
        </w:rPr>
        <w:t>W</w:t>
      </w:r>
      <w:r w:rsidR="00E34B74">
        <w:rPr>
          <w:lang w:val="en-GB"/>
        </w:rPr>
        <w:t>orkflow</w:t>
      </w:r>
      <w:bookmarkEnd w:id="44"/>
    </w:p>
    <w:p w:rsidR="003D1B40" w:rsidRDefault="003D1B40" w:rsidP="003329B3">
      <w:pPr>
        <w:spacing w:after="200" w:line="276" w:lineRule="auto"/>
        <w:rPr>
          <w:lang w:val="en-GB"/>
        </w:rPr>
      </w:pPr>
      <w:r>
        <w:rPr>
          <w:lang w:val="en-GB"/>
        </w:rPr>
        <w:t xml:space="preserve">Implicit Workflow is used by mobile and desktop thick client use cases. </w:t>
      </w:r>
    </w:p>
    <w:p w:rsidR="003D1B40" w:rsidRDefault="003D1B40" w:rsidP="003329B3">
      <w:pPr>
        <w:spacing w:after="200" w:line="276" w:lineRule="auto"/>
        <w:rPr>
          <w:lang w:val="en-GB"/>
        </w:rPr>
      </w:pPr>
      <w:r>
        <w:rPr>
          <w:lang w:val="en-GB"/>
        </w:rPr>
        <w:t>With desktop thick client, the Client/UserAgent and Resource Server are part of the thick client. The thick client implementation creates the HTTP Client for handling connection to the authorization server for user authentication and scope acceptance.</w:t>
      </w:r>
    </w:p>
    <w:p w:rsidR="00FD1559" w:rsidRDefault="00FD1559" w:rsidP="003329B3">
      <w:pPr>
        <w:spacing w:after="200" w:line="276" w:lineRule="auto"/>
        <w:rPr>
          <w:lang w:val="en-GB"/>
        </w:rPr>
      </w:pPr>
      <w:r>
        <w:rPr>
          <w:lang w:val="en-GB"/>
        </w:rPr>
        <w:t>With the mobile application use case, the app creates an instance of WebView with the html form post to the authorization server for user authentication and scope acceptance.</w:t>
      </w:r>
    </w:p>
    <w:p w:rsidR="00205AFA" w:rsidRDefault="00205AFA" w:rsidP="003329B3">
      <w:pPr>
        <w:spacing w:after="200" w:line="276" w:lineRule="auto"/>
        <w:rPr>
          <w:lang w:val="en-GB"/>
        </w:rPr>
      </w:pPr>
      <w:r>
        <w:rPr>
          <w:lang w:val="en-GB"/>
        </w:rPr>
        <w:t>Since the Implicit grant type is inherently not as secure as Authorization Code grant type, Refresh Token is not returned in the response from the Authorization Endpoint.</w:t>
      </w:r>
    </w:p>
    <w:p w:rsidR="003329B3" w:rsidRDefault="003329B3" w:rsidP="003329B3">
      <w:pPr>
        <w:spacing w:after="200" w:line="276" w:lineRule="auto"/>
        <w:rPr>
          <w:lang w:val="en-GB"/>
        </w:rPr>
      </w:pPr>
      <w:r>
        <w:rPr>
          <w:lang w:val="en-GB"/>
        </w:rPr>
        <w:t>The workflow details the interactions between Client (user agent) &amp; Resource Server with CitiFed as Authorization Server.</w:t>
      </w:r>
    </w:p>
    <w:p w:rsidR="003329B3" w:rsidRDefault="007C6596" w:rsidP="003329B3">
      <w:pPr>
        <w:spacing w:after="200" w:line="276" w:lineRule="auto"/>
      </w:pPr>
      <w:r>
        <w:object w:dxaOrig="12834" w:dyaOrig="7945">
          <v:shape id="_x0000_i1028" type="#_x0000_t75" style="width:468pt;height:290.25pt" o:ole="">
            <v:imagedata r:id="rId31" o:title=""/>
          </v:shape>
          <o:OLEObject Type="Embed" ProgID="Visio.Drawing.11" ShapeID="_x0000_i1028" DrawAspect="Content" ObjectID="_1609736766" r:id="rId32"/>
        </w:object>
      </w:r>
    </w:p>
    <w:p w:rsidR="003329B3" w:rsidRDefault="003329B3" w:rsidP="003329B3">
      <w:pPr>
        <w:spacing w:after="200" w:line="276" w:lineRule="auto"/>
        <w:jc w:val="center"/>
        <w:rPr>
          <w:lang w:val="en-GB"/>
        </w:rPr>
      </w:pPr>
      <w:r w:rsidRPr="00B858AB">
        <w:rPr>
          <w:b/>
          <w:i/>
        </w:rPr>
        <w:t>Figure</w:t>
      </w:r>
      <w:r>
        <w:t>: Implicit Grant Type workflow</w:t>
      </w:r>
    </w:p>
    <w:p w:rsidR="003329B3" w:rsidRDefault="003329B3" w:rsidP="003329B3">
      <w:pPr>
        <w:pStyle w:val="Heading3"/>
        <w:rPr>
          <w:lang w:val="en-GB"/>
        </w:rPr>
      </w:pPr>
      <w:bookmarkStart w:id="45" w:name="_Toc519273766"/>
      <w:r>
        <w:rPr>
          <w:lang w:val="en-GB"/>
        </w:rPr>
        <w:t xml:space="preserve">Client requests and receives </w:t>
      </w:r>
      <w:r w:rsidR="009B0081">
        <w:rPr>
          <w:lang w:val="en-GB"/>
        </w:rPr>
        <w:t>Access Token</w:t>
      </w:r>
      <w:r>
        <w:rPr>
          <w:lang w:val="en-GB"/>
        </w:rPr>
        <w:t xml:space="preserve"> at Authorization Endpoint</w:t>
      </w:r>
      <w:bookmarkEnd w:id="45"/>
    </w:p>
    <w:p w:rsidR="003329B3" w:rsidRDefault="003329B3" w:rsidP="003329B3">
      <w:pPr>
        <w:spacing w:after="200" w:line="276" w:lineRule="auto"/>
        <w:rPr>
          <w:lang w:val="en-GB"/>
        </w:rPr>
      </w:pPr>
      <w:r>
        <w:rPr>
          <w:lang w:val="en-GB"/>
        </w:rPr>
        <w:t xml:space="preserve">Client/UserAgent submits the request to the Authorization Endpoint of the Authorization Server to receive </w:t>
      </w:r>
      <w:r w:rsidR="00A6453E">
        <w:rPr>
          <w:lang w:val="en-GB"/>
        </w:rPr>
        <w:t>AccessToken</w:t>
      </w:r>
      <w:r>
        <w:rPr>
          <w:lang w:val="en-GB"/>
        </w:rPr>
        <w:t xml:space="preserve"> after successful user authentication followed by scope acceptance by user.</w:t>
      </w:r>
    </w:p>
    <w:tbl>
      <w:tblPr>
        <w:tblStyle w:val="TableGrid"/>
        <w:tblW w:w="0" w:type="auto"/>
        <w:tblLook w:val="04A0" w:firstRow="1" w:lastRow="0" w:firstColumn="1" w:lastColumn="0" w:noHBand="0" w:noVBand="1"/>
      </w:tblPr>
      <w:tblGrid>
        <w:gridCol w:w="1998"/>
        <w:gridCol w:w="2520"/>
        <w:gridCol w:w="5058"/>
      </w:tblGrid>
      <w:tr w:rsidR="003329B3" w:rsidTr="00942AB8">
        <w:tc>
          <w:tcPr>
            <w:tcW w:w="1998" w:type="dxa"/>
          </w:tcPr>
          <w:p w:rsidR="003329B3" w:rsidRPr="004E538A" w:rsidRDefault="003329B3" w:rsidP="00942AB8">
            <w:pPr>
              <w:spacing w:line="276" w:lineRule="auto"/>
              <w:jc w:val="center"/>
              <w:rPr>
                <w:b/>
                <w:lang w:val="en-GB"/>
              </w:rPr>
            </w:pPr>
            <w:r>
              <w:rPr>
                <w:b/>
                <w:lang w:val="en-GB"/>
              </w:rPr>
              <w:t>Label</w:t>
            </w:r>
          </w:p>
        </w:tc>
        <w:tc>
          <w:tcPr>
            <w:tcW w:w="2520" w:type="dxa"/>
          </w:tcPr>
          <w:p w:rsidR="003329B3" w:rsidRPr="004E538A" w:rsidRDefault="003329B3" w:rsidP="00942AB8">
            <w:pPr>
              <w:spacing w:line="276" w:lineRule="auto"/>
              <w:jc w:val="center"/>
              <w:rPr>
                <w:b/>
                <w:lang w:val="en-GB"/>
              </w:rPr>
            </w:pPr>
            <w:r>
              <w:rPr>
                <w:b/>
                <w:lang w:val="en-GB"/>
              </w:rPr>
              <w:t>OAuth2 Parameter</w:t>
            </w:r>
          </w:p>
        </w:tc>
        <w:tc>
          <w:tcPr>
            <w:tcW w:w="5058" w:type="dxa"/>
          </w:tcPr>
          <w:p w:rsidR="003329B3" w:rsidRPr="004E538A" w:rsidRDefault="003329B3" w:rsidP="00942AB8">
            <w:pPr>
              <w:spacing w:line="276" w:lineRule="auto"/>
              <w:jc w:val="center"/>
              <w:rPr>
                <w:b/>
                <w:lang w:val="en-GB"/>
              </w:rPr>
            </w:pPr>
            <w:r>
              <w:rPr>
                <w:b/>
                <w:lang w:val="en-GB"/>
              </w:rPr>
              <w:t>Description</w:t>
            </w:r>
          </w:p>
        </w:tc>
      </w:tr>
      <w:tr w:rsidR="003329B3" w:rsidTr="00942AB8">
        <w:tc>
          <w:tcPr>
            <w:tcW w:w="1998" w:type="dxa"/>
          </w:tcPr>
          <w:p w:rsidR="003329B3" w:rsidRDefault="003329B3" w:rsidP="00942AB8">
            <w:pPr>
              <w:spacing w:line="276" w:lineRule="auto"/>
              <w:rPr>
                <w:lang w:val="en-GB"/>
              </w:rPr>
            </w:pPr>
            <w:r>
              <w:rPr>
                <w:lang w:val="en-GB"/>
              </w:rPr>
              <w:t>Client ID</w:t>
            </w:r>
          </w:p>
        </w:tc>
        <w:tc>
          <w:tcPr>
            <w:tcW w:w="2520" w:type="dxa"/>
          </w:tcPr>
          <w:p w:rsidR="003329B3" w:rsidRDefault="003329B3" w:rsidP="00942AB8">
            <w:pPr>
              <w:spacing w:line="276" w:lineRule="auto"/>
              <w:rPr>
                <w:lang w:val="en-GB"/>
              </w:rPr>
            </w:pPr>
            <w:r>
              <w:rPr>
                <w:lang w:val="en-GB"/>
              </w:rPr>
              <w:t>client_id</w:t>
            </w:r>
          </w:p>
        </w:tc>
        <w:tc>
          <w:tcPr>
            <w:tcW w:w="5058" w:type="dxa"/>
          </w:tcPr>
          <w:p w:rsidR="003329B3" w:rsidRDefault="003329B3" w:rsidP="00942AB8">
            <w:pPr>
              <w:spacing w:line="276" w:lineRule="auto"/>
              <w:rPr>
                <w:lang w:val="en-GB"/>
              </w:rPr>
            </w:pPr>
            <w:r>
              <w:rPr>
                <w:lang w:val="en-GB"/>
              </w:rPr>
              <w:t>Provided by SecOps</w:t>
            </w:r>
          </w:p>
        </w:tc>
      </w:tr>
      <w:tr w:rsidR="003329B3" w:rsidTr="00942AB8">
        <w:tc>
          <w:tcPr>
            <w:tcW w:w="1998" w:type="dxa"/>
          </w:tcPr>
          <w:p w:rsidR="003329B3" w:rsidRDefault="003329B3" w:rsidP="00942AB8">
            <w:pPr>
              <w:spacing w:line="276" w:lineRule="auto"/>
              <w:rPr>
                <w:lang w:val="en-GB"/>
              </w:rPr>
            </w:pPr>
            <w:r>
              <w:rPr>
                <w:lang w:val="en-GB"/>
              </w:rPr>
              <w:lastRenderedPageBreak/>
              <w:t>Client Authentication</w:t>
            </w:r>
          </w:p>
        </w:tc>
        <w:tc>
          <w:tcPr>
            <w:tcW w:w="2520" w:type="dxa"/>
          </w:tcPr>
          <w:p w:rsidR="003329B3" w:rsidRDefault="003329B3" w:rsidP="00A42056">
            <w:pPr>
              <w:spacing w:line="276" w:lineRule="auto"/>
              <w:rPr>
                <w:lang w:val="en-GB"/>
              </w:rPr>
            </w:pPr>
            <w:r>
              <w:rPr>
                <w:lang w:val="en-GB"/>
              </w:rPr>
              <w:t>client_</w:t>
            </w:r>
            <w:r w:rsidR="00A42056">
              <w:rPr>
                <w:lang w:val="en-GB"/>
              </w:rPr>
              <w:t>secret</w:t>
            </w:r>
          </w:p>
        </w:tc>
        <w:tc>
          <w:tcPr>
            <w:tcW w:w="5058" w:type="dxa"/>
          </w:tcPr>
          <w:p w:rsidR="003329B3" w:rsidRDefault="003329B3" w:rsidP="00942AB8">
            <w:pPr>
              <w:spacing w:line="276" w:lineRule="auto"/>
              <w:rPr>
                <w:lang w:val="en-GB"/>
              </w:rPr>
            </w:pPr>
            <w:r>
              <w:rPr>
                <w:lang w:val="en-GB"/>
              </w:rPr>
              <w:t>Provided by SecOps</w:t>
            </w:r>
          </w:p>
        </w:tc>
      </w:tr>
      <w:tr w:rsidR="003329B3" w:rsidTr="00942AB8">
        <w:tc>
          <w:tcPr>
            <w:tcW w:w="1998" w:type="dxa"/>
          </w:tcPr>
          <w:p w:rsidR="003329B3" w:rsidRDefault="003329B3" w:rsidP="009B0081">
            <w:pPr>
              <w:spacing w:line="276" w:lineRule="auto"/>
              <w:rPr>
                <w:lang w:val="en-GB"/>
              </w:rPr>
            </w:pPr>
            <w:r>
              <w:rPr>
                <w:lang w:val="en-GB"/>
              </w:rPr>
              <w:t>Allowed Grant Type</w:t>
            </w:r>
          </w:p>
        </w:tc>
        <w:tc>
          <w:tcPr>
            <w:tcW w:w="2520" w:type="dxa"/>
          </w:tcPr>
          <w:p w:rsidR="003329B3" w:rsidRDefault="003329B3" w:rsidP="00942AB8">
            <w:pPr>
              <w:spacing w:line="276" w:lineRule="auto"/>
              <w:rPr>
                <w:lang w:val="en-GB"/>
              </w:rPr>
            </w:pPr>
            <w:r>
              <w:rPr>
                <w:lang w:val="en-GB"/>
              </w:rPr>
              <w:t>response_</w:t>
            </w:r>
            <w:r w:rsidR="00FD7C1D">
              <w:rPr>
                <w:lang w:val="en-GB"/>
              </w:rPr>
              <w:t>type</w:t>
            </w:r>
          </w:p>
        </w:tc>
        <w:tc>
          <w:tcPr>
            <w:tcW w:w="5058" w:type="dxa"/>
          </w:tcPr>
          <w:p w:rsidR="003329B3" w:rsidRDefault="003329B3" w:rsidP="00FD7C1D">
            <w:pPr>
              <w:spacing w:line="276" w:lineRule="auto"/>
              <w:rPr>
                <w:lang w:val="en-GB"/>
              </w:rPr>
            </w:pPr>
            <w:r>
              <w:rPr>
                <w:lang w:val="en-GB"/>
              </w:rPr>
              <w:t>response_type</w:t>
            </w:r>
            <w:r w:rsidR="00FD7C1D">
              <w:rPr>
                <w:lang w:val="en-GB"/>
              </w:rPr>
              <w:t>=token</w:t>
            </w:r>
            <w:r>
              <w:rPr>
                <w:lang w:val="en-GB"/>
              </w:rPr>
              <w:t xml:space="preserve"> is used for </w:t>
            </w:r>
            <w:r w:rsidR="00FD7C1D">
              <w:rPr>
                <w:lang w:val="en-GB"/>
              </w:rPr>
              <w:t xml:space="preserve">Implicit </w:t>
            </w:r>
            <w:r>
              <w:rPr>
                <w:lang w:val="en-GB"/>
              </w:rPr>
              <w:t>grant</w:t>
            </w:r>
          </w:p>
        </w:tc>
      </w:tr>
      <w:tr w:rsidR="003329B3" w:rsidTr="00942AB8">
        <w:tc>
          <w:tcPr>
            <w:tcW w:w="1998" w:type="dxa"/>
          </w:tcPr>
          <w:p w:rsidR="003329B3" w:rsidRDefault="003329B3" w:rsidP="00942AB8">
            <w:pPr>
              <w:spacing w:line="276" w:lineRule="auto"/>
              <w:rPr>
                <w:lang w:val="en-GB"/>
              </w:rPr>
            </w:pPr>
            <w:r>
              <w:rPr>
                <w:lang w:val="en-GB"/>
              </w:rPr>
              <w:t>Scope</w:t>
            </w:r>
          </w:p>
        </w:tc>
        <w:tc>
          <w:tcPr>
            <w:tcW w:w="2520" w:type="dxa"/>
          </w:tcPr>
          <w:p w:rsidR="003329B3" w:rsidRDefault="003329B3" w:rsidP="00942AB8">
            <w:pPr>
              <w:spacing w:line="276" w:lineRule="auto"/>
              <w:rPr>
                <w:lang w:val="en-GB"/>
              </w:rPr>
            </w:pPr>
            <w:r>
              <w:rPr>
                <w:lang w:val="en-GB"/>
              </w:rPr>
              <w:t>scope</w:t>
            </w:r>
          </w:p>
        </w:tc>
        <w:tc>
          <w:tcPr>
            <w:tcW w:w="5058" w:type="dxa"/>
          </w:tcPr>
          <w:p w:rsidR="003329B3" w:rsidRDefault="003329B3" w:rsidP="00942AB8">
            <w:pPr>
              <w:spacing w:line="276" w:lineRule="auto"/>
              <w:rPr>
                <w:lang w:val="en-GB"/>
              </w:rPr>
            </w:pPr>
            <w:r>
              <w:rPr>
                <w:lang w:val="en-GB"/>
              </w:rPr>
              <w:t>Scope of the request from client. This pre-defined scope is configured in the Authorization Server. User accepts the scope to give permission to the Client/UserAgent after successful authentication.</w:t>
            </w:r>
          </w:p>
        </w:tc>
      </w:tr>
      <w:tr w:rsidR="003329B3" w:rsidTr="00942AB8">
        <w:tc>
          <w:tcPr>
            <w:tcW w:w="1998" w:type="dxa"/>
          </w:tcPr>
          <w:p w:rsidR="003329B3" w:rsidRDefault="003329B3" w:rsidP="00942AB8">
            <w:pPr>
              <w:spacing w:line="276" w:lineRule="auto"/>
              <w:rPr>
                <w:lang w:val="en-GB"/>
              </w:rPr>
            </w:pPr>
            <w:r>
              <w:rPr>
                <w:lang w:val="en-GB"/>
              </w:rPr>
              <w:t>State</w:t>
            </w:r>
          </w:p>
        </w:tc>
        <w:tc>
          <w:tcPr>
            <w:tcW w:w="2520" w:type="dxa"/>
          </w:tcPr>
          <w:p w:rsidR="003329B3" w:rsidRDefault="003329B3" w:rsidP="00942AB8">
            <w:pPr>
              <w:spacing w:line="276" w:lineRule="auto"/>
              <w:rPr>
                <w:lang w:val="en-GB"/>
              </w:rPr>
            </w:pPr>
            <w:r>
              <w:rPr>
                <w:lang w:val="en-GB"/>
              </w:rPr>
              <w:t>state</w:t>
            </w:r>
          </w:p>
        </w:tc>
        <w:tc>
          <w:tcPr>
            <w:tcW w:w="5058" w:type="dxa"/>
          </w:tcPr>
          <w:p w:rsidR="003329B3" w:rsidRDefault="003329B3" w:rsidP="00942AB8">
            <w:pPr>
              <w:spacing w:line="276" w:lineRule="auto"/>
              <w:rPr>
                <w:lang w:val="en-GB"/>
              </w:rPr>
            </w:pPr>
            <w:r>
              <w:rPr>
                <w:lang w:val="en-GB"/>
              </w:rPr>
              <w:t>(optional) Value sent in this parameter is returned in the response to the Client without modification.</w:t>
            </w:r>
          </w:p>
        </w:tc>
      </w:tr>
      <w:tr w:rsidR="005A68D6" w:rsidTr="00942AB8">
        <w:tc>
          <w:tcPr>
            <w:tcW w:w="1998" w:type="dxa"/>
          </w:tcPr>
          <w:p w:rsidR="005A68D6" w:rsidRDefault="005A68D6" w:rsidP="005A68D6">
            <w:pPr>
              <w:spacing w:line="276" w:lineRule="auto"/>
              <w:rPr>
                <w:lang w:val="en-GB"/>
              </w:rPr>
            </w:pPr>
            <w:r>
              <w:rPr>
                <w:lang w:val="en-GB"/>
              </w:rPr>
              <w:t>Redirect URI</w:t>
            </w:r>
          </w:p>
        </w:tc>
        <w:tc>
          <w:tcPr>
            <w:tcW w:w="2520" w:type="dxa"/>
          </w:tcPr>
          <w:p w:rsidR="005A68D6" w:rsidRDefault="005A68D6" w:rsidP="005A68D6">
            <w:pPr>
              <w:spacing w:line="276" w:lineRule="auto"/>
              <w:rPr>
                <w:lang w:val="en-GB"/>
              </w:rPr>
            </w:pPr>
            <w:r>
              <w:rPr>
                <w:lang w:val="en-GB"/>
              </w:rPr>
              <w:t>redirect_uri</w:t>
            </w:r>
          </w:p>
        </w:tc>
        <w:tc>
          <w:tcPr>
            <w:tcW w:w="5058" w:type="dxa"/>
          </w:tcPr>
          <w:p w:rsidR="005A68D6" w:rsidRDefault="005A68D6" w:rsidP="005A68D6">
            <w:pPr>
              <w:spacing w:line="276" w:lineRule="auto"/>
              <w:rPr>
                <w:lang w:val="en-GB"/>
              </w:rPr>
            </w:pPr>
            <w:r>
              <w:rPr>
                <w:lang w:val="en-GB"/>
              </w:rPr>
              <w:t>Requires to be the redirect url configured in Authorization Server for the client.</w:t>
            </w:r>
          </w:p>
        </w:tc>
      </w:tr>
    </w:tbl>
    <w:p w:rsidR="003329B3" w:rsidRDefault="003329B3" w:rsidP="003329B3">
      <w:pPr>
        <w:spacing w:after="200" w:line="276" w:lineRule="auto"/>
        <w:rPr>
          <w:lang w:val="en-GB"/>
        </w:rPr>
      </w:pPr>
    </w:p>
    <w:p w:rsidR="003329B3" w:rsidRDefault="003329B3" w:rsidP="003329B3">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3329B3" w:rsidTr="00942AB8">
        <w:tc>
          <w:tcPr>
            <w:tcW w:w="9576" w:type="dxa"/>
          </w:tcPr>
          <w:p w:rsidR="00FD7C1D" w:rsidRPr="00FD7C1D" w:rsidRDefault="00FD7C1D" w:rsidP="00FD7C1D">
            <w:pPr>
              <w:spacing w:line="276" w:lineRule="auto"/>
              <w:rPr>
                <w:lang w:val="en-GB"/>
              </w:rPr>
            </w:pPr>
            <w:r w:rsidRPr="00FD7C1D">
              <w:rPr>
                <w:lang w:val="en-GB"/>
              </w:rPr>
              <w:t>POST /as/authorization.oauth2 HTTP/1.1</w:t>
            </w:r>
          </w:p>
          <w:p w:rsidR="00FD7C1D" w:rsidRPr="00FD7C1D" w:rsidRDefault="00FD7C1D" w:rsidP="00FD7C1D">
            <w:pPr>
              <w:spacing w:line="276" w:lineRule="auto"/>
              <w:rPr>
                <w:lang w:val="en-GB"/>
              </w:rPr>
            </w:pPr>
            <w:r w:rsidRPr="00FD7C1D">
              <w:rPr>
                <w:lang w:val="en-GB"/>
              </w:rPr>
              <w:t>Content-Type: application/x-www-form-urlencoded</w:t>
            </w:r>
          </w:p>
          <w:p w:rsidR="00FD7C1D" w:rsidRPr="00FD7C1D" w:rsidRDefault="00FD7C1D" w:rsidP="00FD7C1D">
            <w:pPr>
              <w:spacing w:line="276" w:lineRule="auto"/>
              <w:rPr>
                <w:lang w:val="en-GB"/>
              </w:rPr>
            </w:pPr>
            <w:r w:rsidRPr="00FD7C1D">
              <w:rPr>
                <w:lang w:val="en-GB"/>
              </w:rPr>
              <w:t>Host: secureaccess.sit.nam.citigroup.net</w:t>
            </w:r>
          </w:p>
          <w:p w:rsidR="00FD7C1D" w:rsidRPr="00FD7C1D" w:rsidRDefault="00FD7C1D" w:rsidP="00FD7C1D">
            <w:pPr>
              <w:spacing w:line="276" w:lineRule="auto"/>
              <w:rPr>
                <w:lang w:val="en-GB"/>
              </w:rPr>
            </w:pPr>
            <w:r w:rsidRPr="00FD7C1D">
              <w:rPr>
                <w:lang w:val="en-GB"/>
              </w:rPr>
              <w:t>Content-Length: 134</w:t>
            </w:r>
          </w:p>
          <w:p w:rsidR="00FD7C1D" w:rsidRPr="00FD7C1D" w:rsidRDefault="00FD7C1D" w:rsidP="00FD7C1D">
            <w:pPr>
              <w:spacing w:line="276" w:lineRule="auto"/>
              <w:rPr>
                <w:lang w:val="en-GB"/>
              </w:rPr>
            </w:pPr>
            <w:r w:rsidRPr="00FD7C1D">
              <w:rPr>
                <w:lang w:val="en-GB"/>
              </w:rPr>
              <w:t>Connection: Keep-Alive</w:t>
            </w:r>
          </w:p>
          <w:p w:rsidR="00FD7C1D" w:rsidRPr="00FD7C1D" w:rsidRDefault="00FD7C1D" w:rsidP="00FD7C1D">
            <w:pPr>
              <w:spacing w:line="276" w:lineRule="auto"/>
              <w:rPr>
                <w:lang w:val="en-GB"/>
              </w:rPr>
            </w:pPr>
            <w:r w:rsidRPr="00FD7C1D">
              <w:rPr>
                <w:lang w:val="en-GB"/>
              </w:rPr>
              <w:t>Cache-Control: no-cache</w:t>
            </w:r>
          </w:p>
          <w:p w:rsidR="00FD7C1D" w:rsidRPr="00FD7C1D" w:rsidRDefault="00FD7C1D" w:rsidP="00FD7C1D">
            <w:pPr>
              <w:spacing w:line="276" w:lineRule="auto"/>
              <w:rPr>
                <w:lang w:val="en-GB"/>
              </w:rPr>
            </w:pPr>
          </w:p>
          <w:p w:rsidR="003329B3" w:rsidRPr="000D6926" w:rsidRDefault="003329B3" w:rsidP="00FD7C1D">
            <w:pPr>
              <w:spacing w:line="276" w:lineRule="auto"/>
              <w:rPr>
                <w:b/>
                <w:lang w:val="en-GB"/>
              </w:rPr>
            </w:pPr>
            <w:r w:rsidRPr="000D6926">
              <w:rPr>
                <w:b/>
                <w:lang w:val="en-GB"/>
              </w:rPr>
              <w:t>POSTED Content:</w:t>
            </w:r>
          </w:p>
          <w:p w:rsidR="003329B3" w:rsidRDefault="003329B3" w:rsidP="00942AB8">
            <w:pPr>
              <w:spacing w:line="276" w:lineRule="auto"/>
              <w:rPr>
                <w:lang w:val="en-GB"/>
              </w:rPr>
            </w:pPr>
            <w:r w:rsidRPr="00173FAC">
              <w:rPr>
                <w:highlight w:val="yellow"/>
                <w:lang w:val="en-GB"/>
              </w:rPr>
              <w:t>client_id=&lt;CLIENT_ID&gt;&amp;client_</w:t>
            </w:r>
            <w:r w:rsidR="00FD7C1D">
              <w:rPr>
                <w:highlight w:val="yellow"/>
                <w:lang w:val="en-GB"/>
              </w:rPr>
              <w:t>secret</w:t>
            </w:r>
            <w:r w:rsidRPr="00173FAC">
              <w:rPr>
                <w:highlight w:val="yellow"/>
                <w:lang w:val="en-GB"/>
              </w:rPr>
              <w:t>=**************&amp;response_type=</w:t>
            </w:r>
            <w:r w:rsidR="00FD7C1D">
              <w:rPr>
                <w:lang w:val="en-GB"/>
              </w:rPr>
              <w:t>token</w:t>
            </w:r>
            <w:r>
              <w:rPr>
                <w:lang w:val="en-GB"/>
              </w:rPr>
              <w:t>&amp;scope=edit&amp;state=____</w:t>
            </w:r>
          </w:p>
          <w:p w:rsidR="003329B3" w:rsidRDefault="003329B3" w:rsidP="00942AB8">
            <w:pPr>
              <w:spacing w:line="276" w:lineRule="auto"/>
              <w:rPr>
                <w:lang w:val="en-GB"/>
              </w:rPr>
            </w:pPr>
          </w:p>
          <w:p w:rsidR="008879F4" w:rsidRDefault="008879F4" w:rsidP="00942AB8">
            <w:pPr>
              <w:spacing w:line="276" w:lineRule="auto"/>
              <w:rPr>
                <w:lang w:val="en-GB"/>
              </w:rPr>
            </w:pPr>
            <w:r>
              <w:rPr>
                <w:lang w:val="en-GB"/>
              </w:rPr>
              <w:t>Server Response Sample:</w:t>
            </w:r>
          </w:p>
          <w:p w:rsidR="008879F4" w:rsidRDefault="008879F4" w:rsidP="008879F4">
            <w:pPr>
              <w:spacing w:line="276" w:lineRule="auto"/>
              <w:rPr>
                <w:lang w:val="en-GB"/>
              </w:rPr>
            </w:pPr>
            <w:r w:rsidRPr="0036221B">
              <w:rPr>
                <w:lang w:val="en-GB"/>
              </w:rPr>
              <w:t>{"access_token":"chrGDvfltj3dS413f8NpMp2T9QuQ","token_type":"Bearer","expires_in":299}</w:t>
            </w:r>
          </w:p>
        </w:tc>
      </w:tr>
    </w:tbl>
    <w:p w:rsidR="003329B3" w:rsidRDefault="003329B3" w:rsidP="003329B3">
      <w:pPr>
        <w:spacing w:after="200" w:line="276" w:lineRule="auto"/>
        <w:rPr>
          <w:lang w:val="en-GB"/>
        </w:rPr>
      </w:pPr>
    </w:p>
    <w:p w:rsidR="003329B3" w:rsidRDefault="003329B3" w:rsidP="003329B3">
      <w:pPr>
        <w:pStyle w:val="Heading3"/>
        <w:rPr>
          <w:lang w:val="en-GB"/>
        </w:rPr>
      </w:pPr>
      <w:bookmarkStart w:id="46" w:name="_Toc519273767"/>
      <w:r>
        <w:rPr>
          <w:lang w:val="en-GB"/>
        </w:rPr>
        <w:t>Resource Server validates Access Token</w:t>
      </w:r>
      <w:bookmarkEnd w:id="46"/>
    </w:p>
    <w:p w:rsidR="003329B3" w:rsidRDefault="003329B3" w:rsidP="003329B3">
      <w:pPr>
        <w:spacing w:after="200" w:line="276" w:lineRule="auto"/>
        <w:rPr>
          <w:lang w:val="en-GB"/>
        </w:rPr>
      </w:pPr>
      <w:r>
        <w:rPr>
          <w:lang w:val="en-GB"/>
        </w:rPr>
        <w:t>Back channel request from Resource Server to Token Endpoint of the Authorization server for Access Token validation.</w:t>
      </w:r>
    </w:p>
    <w:p w:rsidR="003329B3" w:rsidRDefault="003329B3" w:rsidP="003329B3">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3329B3" w:rsidTr="00942AB8">
        <w:tc>
          <w:tcPr>
            <w:tcW w:w="9576" w:type="dxa"/>
          </w:tcPr>
          <w:p w:rsidR="00E028CE" w:rsidRPr="00173FAC" w:rsidRDefault="00E028CE" w:rsidP="00E028CE">
            <w:pPr>
              <w:spacing w:line="276" w:lineRule="auto"/>
              <w:rPr>
                <w:lang w:val="en-GB"/>
              </w:rPr>
            </w:pPr>
            <w:r w:rsidRPr="00173FAC">
              <w:rPr>
                <w:lang w:val="en-GB"/>
              </w:rPr>
              <w:t>POST /</w:t>
            </w:r>
            <w:r>
              <w:rPr>
                <w:lang w:val="en-GB"/>
              </w:rPr>
              <w:t>as/token.oauth2</w:t>
            </w:r>
            <w:r w:rsidRPr="00173FAC">
              <w:rPr>
                <w:lang w:val="en-GB"/>
              </w:rPr>
              <w:t xml:space="preserve"> HTTP/1.1</w:t>
            </w:r>
          </w:p>
          <w:p w:rsidR="00E028CE" w:rsidRPr="00173FAC" w:rsidRDefault="00E028CE" w:rsidP="00E028CE">
            <w:pPr>
              <w:spacing w:line="276" w:lineRule="auto"/>
              <w:rPr>
                <w:lang w:val="en-GB"/>
              </w:rPr>
            </w:pPr>
            <w:r w:rsidRPr="00173FAC">
              <w:rPr>
                <w:lang w:val="en-GB"/>
              </w:rPr>
              <w:t>Content-Type: application/x-www-form-urlencoded</w:t>
            </w:r>
          </w:p>
          <w:p w:rsidR="00E028CE" w:rsidRDefault="00E028CE" w:rsidP="00E028CE">
            <w:pPr>
              <w:spacing w:line="276" w:lineRule="auto"/>
              <w:rPr>
                <w:lang w:val="en-GB"/>
              </w:rPr>
            </w:pPr>
            <w:r w:rsidRPr="00173FAC">
              <w:rPr>
                <w:lang w:val="en-GB"/>
              </w:rPr>
              <w:t xml:space="preserve">Host: </w:t>
            </w:r>
            <w:r>
              <w:rPr>
                <w:lang w:val="en-GB"/>
              </w:rPr>
              <w:t>secureaccess.sit.nam.citigroup.net</w:t>
            </w:r>
          </w:p>
          <w:p w:rsidR="00E028CE" w:rsidRPr="00173FAC" w:rsidRDefault="00E028CE" w:rsidP="00E028CE">
            <w:pPr>
              <w:spacing w:line="276" w:lineRule="auto"/>
              <w:rPr>
                <w:lang w:val="en-GB"/>
              </w:rPr>
            </w:pPr>
            <w:r>
              <w:rPr>
                <w:lang w:val="en-GB"/>
              </w:rPr>
              <w:t xml:space="preserve">Authorization: Basic </w:t>
            </w:r>
            <w:r w:rsidRPr="00DC283B">
              <w:rPr>
                <w:lang w:val="en-GB"/>
              </w:rPr>
              <w:t>UkVTT1VSQ0VfU0VSVkVSX0NMSUVOVF9JRDpSRVNPVVJDRV9TRVJWRVJfQ0xJRU5UX1NFQ1JFVA==</w:t>
            </w:r>
          </w:p>
          <w:p w:rsidR="00E028CE" w:rsidRDefault="00E028CE" w:rsidP="00E028CE">
            <w:pPr>
              <w:spacing w:line="276" w:lineRule="auto"/>
              <w:rPr>
                <w:lang w:val="en-GB"/>
              </w:rPr>
            </w:pPr>
            <w:r w:rsidRPr="00173FAC">
              <w:rPr>
                <w:lang w:val="en-GB"/>
              </w:rPr>
              <w:t>Content-Length: 2</w:t>
            </w:r>
            <w:r>
              <w:rPr>
                <w:lang w:val="en-GB"/>
              </w:rPr>
              <w:t>15</w:t>
            </w:r>
          </w:p>
          <w:p w:rsidR="00E028CE" w:rsidRPr="00173FAC" w:rsidRDefault="00E028CE" w:rsidP="00E028CE">
            <w:pPr>
              <w:spacing w:line="276" w:lineRule="auto"/>
              <w:rPr>
                <w:lang w:val="en-GB"/>
              </w:rPr>
            </w:pPr>
            <w:r w:rsidRPr="00DC283B">
              <w:rPr>
                <w:lang w:val="en-GB"/>
              </w:rPr>
              <w:t>charset=UTF-8</w:t>
            </w:r>
          </w:p>
          <w:p w:rsidR="00E028CE" w:rsidRPr="00173FAC" w:rsidRDefault="00E028CE" w:rsidP="00E028CE">
            <w:pPr>
              <w:spacing w:line="276" w:lineRule="auto"/>
              <w:rPr>
                <w:lang w:val="en-GB"/>
              </w:rPr>
            </w:pPr>
            <w:r w:rsidRPr="00173FAC">
              <w:rPr>
                <w:lang w:val="en-GB"/>
              </w:rPr>
              <w:t>Connection: Keep-Alive</w:t>
            </w:r>
          </w:p>
          <w:p w:rsidR="00E028CE" w:rsidRPr="00173FAC" w:rsidRDefault="00E028CE" w:rsidP="00E028CE">
            <w:pPr>
              <w:spacing w:line="276" w:lineRule="auto"/>
              <w:rPr>
                <w:lang w:val="en-GB"/>
              </w:rPr>
            </w:pPr>
            <w:r w:rsidRPr="00173FAC">
              <w:rPr>
                <w:lang w:val="en-GB"/>
              </w:rPr>
              <w:t>Cache-Control: no-cache</w:t>
            </w:r>
          </w:p>
          <w:p w:rsidR="00E028CE" w:rsidRPr="00173FAC" w:rsidRDefault="00E028CE" w:rsidP="00E028CE">
            <w:pPr>
              <w:spacing w:line="276" w:lineRule="auto"/>
              <w:rPr>
                <w:lang w:val="en-GB"/>
              </w:rPr>
            </w:pPr>
          </w:p>
          <w:p w:rsidR="00E028CE" w:rsidRPr="000D6926" w:rsidRDefault="00E028CE" w:rsidP="00E028CE">
            <w:pPr>
              <w:spacing w:line="276" w:lineRule="auto"/>
              <w:rPr>
                <w:b/>
                <w:lang w:val="en-GB"/>
              </w:rPr>
            </w:pPr>
            <w:r w:rsidRPr="000D6926">
              <w:rPr>
                <w:b/>
                <w:lang w:val="en-GB"/>
              </w:rPr>
              <w:t>POSTED Content:</w:t>
            </w:r>
          </w:p>
          <w:p w:rsidR="00E028CE" w:rsidRDefault="00E028CE" w:rsidP="00E028CE">
            <w:pPr>
              <w:spacing w:line="276" w:lineRule="auto"/>
              <w:rPr>
                <w:lang w:val="en-GB"/>
              </w:rPr>
            </w:pPr>
            <w:r>
              <w:rPr>
                <w:highlight w:val="yellow"/>
                <w:lang w:val="en-GB"/>
              </w:rPr>
              <w:lastRenderedPageBreak/>
              <w:t>grant_type=</w:t>
            </w:r>
            <w:r w:rsidRPr="00E028CE">
              <w:rPr>
                <w:highlight w:val="yellow"/>
                <w:lang w:val="en-GB"/>
              </w:rPr>
              <w:t>urn:pingidentity.com:oauth2:grant_type:validate_bearer</w:t>
            </w:r>
            <w:r>
              <w:rPr>
                <w:highlight w:val="yellow"/>
                <w:lang w:val="en-GB"/>
              </w:rPr>
              <w:t>&amp;token=*********</w:t>
            </w:r>
            <w:r w:rsidRPr="00173FAC">
              <w:rPr>
                <w:highlight w:val="yellow"/>
                <w:lang w:val="en-GB"/>
              </w:rPr>
              <w:t xml:space="preserve"> </w:t>
            </w:r>
          </w:p>
          <w:p w:rsidR="00E028CE" w:rsidRDefault="00E028CE" w:rsidP="00E028CE">
            <w:pPr>
              <w:spacing w:line="276" w:lineRule="auto"/>
              <w:rPr>
                <w:lang w:val="en-GB"/>
              </w:rPr>
            </w:pPr>
          </w:p>
          <w:p w:rsidR="00E028CE" w:rsidRPr="00DC283B" w:rsidRDefault="00E028CE" w:rsidP="00E028CE">
            <w:pPr>
              <w:spacing w:line="276" w:lineRule="auto"/>
              <w:rPr>
                <w:b/>
                <w:lang w:val="en-GB"/>
              </w:rPr>
            </w:pPr>
            <w:r w:rsidRPr="00DC283B">
              <w:rPr>
                <w:b/>
                <w:lang w:val="en-GB"/>
              </w:rPr>
              <w:t>Sample JSON server response:</w:t>
            </w:r>
          </w:p>
          <w:p w:rsidR="003329B3" w:rsidRDefault="00E028CE" w:rsidP="00E028CE">
            <w:pPr>
              <w:spacing w:line="276" w:lineRule="auto"/>
              <w:rPr>
                <w:lang w:val="en-GB"/>
              </w:rPr>
            </w:pPr>
            <w:r w:rsidRPr="00DC283B">
              <w:rPr>
                <w:lang w:val="en-GB"/>
              </w:rPr>
              <w:t>{"access_token":{"UserName":"pp51119","OrgName":"Citigroup Inc."},"scope":"","token_type":"urn:pingidentity.com:oauth2:validated_token","expires_in":294,"client_id":"</w:t>
            </w:r>
            <w:r>
              <w:rPr>
                <w:lang w:val="en-GB"/>
              </w:rPr>
              <w:t>rs</w:t>
            </w:r>
            <w:r w:rsidRPr="00DC283B">
              <w:rPr>
                <w:lang w:val="en-GB"/>
              </w:rPr>
              <w:t>_client"}</w:t>
            </w:r>
          </w:p>
        </w:tc>
      </w:tr>
    </w:tbl>
    <w:p w:rsidR="003329B3" w:rsidRDefault="003329B3" w:rsidP="003329B3">
      <w:pPr>
        <w:spacing w:after="200" w:line="276" w:lineRule="auto"/>
        <w:rPr>
          <w:lang w:val="en-GB"/>
        </w:rPr>
      </w:pPr>
    </w:p>
    <w:p w:rsidR="00406867" w:rsidRDefault="00406867" w:rsidP="00406867">
      <w:pPr>
        <w:spacing w:after="200" w:line="276" w:lineRule="auto"/>
        <w:rPr>
          <w:lang w:val="en-GB"/>
        </w:rPr>
      </w:pPr>
    </w:p>
    <w:p w:rsidR="000E3F70" w:rsidRDefault="000E3F70">
      <w:pPr>
        <w:spacing w:after="200" w:line="276" w:lineRule="auto"/>
        <w:rPr>
          <w:rFonts w:ascii="Arial" w:hAnsi="Arial" w:cs="Arial"/>
          <w:b/>
          <w:bCs/>
          <w:iCs/>
          <w:sz w:val="22"/>
          <w:szCs w:val="22"/>
          <w:lang w:val="en-GB"/>
        </w:rPr>
      </w:pPr>
      <w:r>
        <w:rPr>
          <w:lang w:val="en-GB"/>
        </w:rPr>
        <w:br w:type="page"/>
      </w:r>
    </w:p>
    <w:p w:rsidR="00406867" w:rsidRPr="00406867" w:rsidRDefault="00406867" w:rsidP="00406867">
      <w:pPr>
        <w:pStyle w:val="Heading2"/>
        <w:rPr>
          <w:lang w:val="en-GB"/>
        </w:rPr>
      </w:pPr>
      <w:bookmarkStart w:id="47" w:name="_Toc519273768"/>
      <w:r w:rsidRPr="00406867">
        <w:rPr>
          <w:lang w:val="en-GB"/>
        </w:rPr>
        <w:lastRenderedPageBreak/>
        <w:t>Client Credentials</w:t>
      </w:r>
      <w:r w:rsidR="00E34B74">
        <w:rPr>
          <w:lang w:val="en-GB"/>
        </w:rPr>
        <w:t xml:space="preserve"> Workflow</w:t>
      </w:r>
      <w:bookmarkEnd w:id="47"/>
    </w:p>
    <w:p w:rsidR="000E3F70" w:rsidRDefault="000E3F70" w:rsidP="000E3F70">
      <w:pPr>
        <w:spacing w:after="200" w:line="276" w:lineRule="auto"/>
        <w:rPr>
          <w:lang w:val="en-GB"/>
        </w:rPr>
      </w:pPr>
      <w:r>
        <w:rPr>
          <w:lang w:val="en-GB"/>
        </w:rPr>
        <w:t>Client Credentials Workflow is used for legacy OAuth2 client implementations where the user credentials are passed to the Client/UserAgent to obtain the Access Token, or when an interactive Client/UserAgent is not available.</w:t>
      </w:r>
    </w:p>
    <w:p w:rsidR="000E3F70" w:rsidRDefault="000E3F70" w:rsidP="000E3F70">
      <w:pPr>
        <w:spacing w:after="200" w:line="276" w:lineRule="auto"/>
        <w:rPr>
          <w:lang w:val="en-GB"/>
        </w:rPr>
      </w:pPr>
      <w:r>
        <w:rPr>
          <w:lang w:val="en-GB"/>
        </w:rPr>
        <w:t>The workflow details the interactions between Client (user agent) &amp; Resource Server with CitiFed as Authorization Server’s Token Endpoint.</w:t>
      </w:r>
    </w:p>
    <w:p w:rsidR="000E3F70" w:rsidRDefault="000E3F70" w:rsidP="000E3F70">
      <w:pPr>
        <w:spacing w:after="200" w:line="276" w:lineRule="auto"/>
      </w:pPr>
      <w:r>
        <w:object w:dxaOrig="12834" w:dyaOrig="7945">
          <v:shape id="_x0000_i1029" type="#_x0000_t75" style="width:468pt;height:290.25pt" o:ole="">
            <v:imagedata r:id="rId33" o:title=""/>
          </v:shape>
          <o:OLEObject Type="Embed" ProgID="Visio.Drawing.11" ShapeID="_x0000_i1029" DrawAspect="Content" ObjectID="_1609736767" r:id="rId34"/>
        </w:object>
      </w:r>
    </w:p>
    <w:p w:rsidR="000E3F70" w:rsidRDefault="000E3F70" w:rsidP="000E3F70">
      <w:pPr>
        <w:spacing w:after="200" w:line="276" w:lineRule="auto"/>
        <w:jc w:val="center"/>
        <w:rPr>
          <w:lang w:val="en-GB"/>
        </w:rPr>
      </w:pPr>
      <w:r w:rsidRPr="00B858AB">
        <w:rPr>
          <w:b/>
          <w:i/>
        </w:rPr>
        <w:t>Figure</w:t>
      </w:r>
      <w:r>
        <w:t>: Resource Owner Credentials Grant Type workflow</w:t>
      </w:r>
    </w:p>
    <w:p w:rsidR="000E3F70" w:rsidRDefault="000E3F70" w:rsidP="000E3F70">
      <w:pPr>
        <w:pStyle w:val="Heading3"/>
        <w:rPr>
          <w:lang w:val="en-GB"/>
        </w:rPr>
      </w:pPr>
      <w:bookmarkStart w:id="48" w:name="_Toc519273769"/>
      <w:r>
        <w:rPr>
          <w:lang w:val="en-GB"/>
        </w:rPr>
        <w:t>Client requests and receives Access Token at Authorization Endpoint</w:t>
      </w:r>
      <w:bookmarkEnd w:id="48"/>
    </w:p>
    <w:p w:rsidR="000E3F70" w:rsidRDefault="000E3F70" w:rsidP="000E3F70">
      <w:pPr>
        <w:spacing w:after="200" w:line="276" w:lineRule="auto"/>
        <w:rPr>
          <w:lang w:val="en-GB"/>
        </w:rPr>
      </w:pPr>
      <w:r>
        <w:rPr>
          <w:lang w:val="en-GB"/>
        </w:rPr>
        <w:t>Client/UserAgent submits the request to the Authorization Endpoint of the Authorization Server to receive AccessToken after successful user authentication followed by scope acceptance by user.</w:t>
      </w:r>
    </w:p>
    <w:tbl>
      <w:tblPr>
        <w:tblStyle w:val="TableGrid"/>
        <w:tblW w:w="0" w:type="auto"/>
        <w:tblLook w:val="04A0" w:firstRow="1" w:lastRow="0" w:firstColumn="1" w:lastColumn="0" w:noHBand="0" w:noVBand="1"/>
      </w:tblPr>
      <w:tblGrid>
        <w:gridCol w:w="1998"/>
        <w:gridCol w:w="2520"/>
        <w:gridCol w:w="5058"/>
      </w:tblGrid>
      <w:tr w:rsidR="000E3F70" w:rsidTr="000942AF">
        <w:tc>
          <w:tcPr>
            <w:tcW w:w="1998" w:type="dxa"/>
          </w:tcPr>
          <w:p w:rsidR="000E3F70" w:rsidRPr="004E538A" w:rsidRDefault="000E3F70" w:rsidP="000942AF">
            <w:pPr>
              <w:spacing w:line="276" w:lineRule="auto"/>
              <w:jc w:val="center"/>
              <w:rPr>
                <w:b/>
                <w:lang w:val="en-GB"/>
              </w:rPr>
            </w:pPr>
            <w:r>
              <w:rPr>
                <w:b/>
                <w:lang w:val="en-GB"/>
              </w:rPr>
              <w:t>Label</w:t>
            </w:r>
          </w:p>
        </w:tc>
        <w:tc>
          <w:tcPr>
            <w:tcW w:w="2520" w:type="dxa"/>
          </w:tcPr>
          <w:p w:rsidR="000E3F70" w:rsidRPr="004E538A" w:rsidRDefault="000E3F70" w:rsidP="000942AF">
            <w:pPr>
              <w:spacing w:line="276" w:lineRule="auto"/>
              <w:jc w:val="center"/>
              <w:rPr>
                <w:b/>
                <w:lang w:val="en-GB"/>
              </w:rPr>
            </w:pPr>
            <w:r>
              <w:rPr>
                <w:b/>
                <w:lang w:val="en-GB"/>
              </w:rPr>
              <w:t>OAuth2 Parameter</w:t>
            </w:r>
          </w:p>
        </w:tc>
        <w:tc>
          <w:tcPr>
            <w:tcW w:w="5058" w:type="dxa"/>
          </w:tcPr>
          <w:p w:rsidR="000E3F70" w:rsidRPr="004E538A" w:rsidRDefault="000E3F70" w:rsidP="000942AF">
            <w:pPr>
              <w:spacing w:line="276" w:lineRule="auto"/>
              <w:jc w:val="center"/>
              <w:rPr>
                <w:b/>
                <w:lang w:val="en-GB"/>
              </w:rPr>
            </w:pPr>
            <w:r>
              <w:rPr>
                <w:b/>
                <w:lang w:val="en-GB"/>
              </w:rPr>
              <w:t>Description</w:t>
            </w:r>
          </w:p>
        </w:tc>
      </w:tr>
      <w:tr w:rsidR="000E3F70" w:rsidTr="000942AF">
        <w:tc>
          <w:tcPr>
            <w:tcW w:w="1998" w:type="dxa"/>
          </w:tcPr>
          <w:p w:rsidR="000E3F70" w:rsidRDefault="000E3F70" w:rsidP="000942AF">
            <w:pPr>
              <w:spacing w:line="276" w:lineRule="auto"/>
              <w:rPr>
                <w:lang w:val="en-GB"/>
              </w:rPr>
            </w:pPr>
            <w:r>
              <w:rPr>
                <w:lang w:val="en-GB"/>
              </w:rPr>
              <w:t>Client ID</w:t>
            </w:r>
          </w:p>
        </w:tc>
        <w:tc>
          <w:tcPr>
            <w:tcW w:w="2520" w:type="dxa"/>
          </w:tcPr>
          <w:p w:rsidR="000E3F70" w:rsidRDefault="000E3F70" w:rsidP="000942AF">
            <w:pPr>
              <w:spacing w:line="276" w:lineRule="auto"/>
              <w:rPr>
                <w:lang w:val="en-GB"/>
              </w:rPr>
            </w:pPr>
            <w:r>
              <w:rPr>
                <w:lang w:val="en-GB"/>
              </w:rPr>
              <w:t>client_id</w:t>
            </w:r>
          </w:p>
        </w:tc>
        <w:tc>
          <w:tcPr>
            <w:tcW w:w="5058" w:type="dxa"/>
          </w:tcPr>
          <w:p w:rsidR="000E3F70" w:rsidRDefault="000E3F70" w:rsidP="000942AF">
            <w:pPr>
              <w:spacing w:line="276" w:lineRule="auto"/>
              <w:rPr>
                <w:lang w:val="en-GB"/>
              </w:rPr>
            </w:pPr>
            <w:r>
              <w:rPr>
                <w:lang w:val="en-GB"/>
              </w:rPr>
              <w:t>Provided by SecOps</w:t>
            </w:r>
          </w:p>
        </w:tc>
      </w:tr>
      <w:tr w:rsidR="00360492" w:rsidTr="000942AF">
        <w:tc>
          <w:tcPr>
            <w:tcW w:w="1998" w:type="dxa"/>
          </w:tcPr>
          <w:p w:rsidR="00360492" w:rsidRDefault="00360492" w:rsidP="000942AF">
            <w:pPr>
              <w:spacing w:line="276" w:lineRule="auto"/>
              <w:rPr>
                <w:lang w:val="en-GB"/>
              </w:rPr>
            </w:pPr>
            <w:r>
              <w:rPr>
                <w:lang w:val="en-GB"/>
              </w:rPr>
              <w:t>Client Secret</w:t>
            </w:r>
          </w:p>
        </w:tc>
        <w:tc>
          <w:tcPr>
            <w:tcW w:w="2520" w:type="dxa"/>
          </w:tcPr>
          <w:p w:rsidR="00360492" w:rsidRDefault="00360492" w:rsidP="000942AF">
            <w:pPr>
              <w:spacing w:line="276" w:lineRule="auto"/>
              <w:rPr>
                <w:lang w:val="en-GB"/>
              </w:rPr>
            </w:pPr>
            <w:r>
              <w:rPr>
                <w:lang w:val="en-GB"/>
              </w:rPr>
              <w:t>client_secret</w:t>
            </w:r>
          </w:p>
        </w:tc>
        <w:tc>
          <w:tcPr>
            <w:tcW w:w="5058" w:type="dxa"/>
          </w:tcPr>
          <w:p w:rsidR="00360492" w:rsidRDefault="00360492" w:rsidP="00406632">
            <w:pPr>
              <w:spacing w:line="276" w:lineRule="auto"/>
              <w:rPr>
                <w:lang w:val="en-GB"/>
              </w:rPr>
            </w:pPr>
            <w:r>
              <w:rPr>
                <w:lang w:val="en-GB"/>
              </w:rPr>
              <w:t>Provided by SecOps</w:t>
            </w:r>
          </w:p>
        </w:tc>
      </w:tr>
      <w:tr w:rsidR="000E3F70" w:rsidTr="000942AF">
        <w:tc>
          <w:tcPr>
            <w:tcW w:w="1998" w:type="dxa"/>
          </w:tcPr>
          <w:p w:rsidR="000E3F70" w:rsidRDefault="000E3F70" w:rsidP="000942AF">
            <w:pPr>
              <w:spacing w:line="276" w:lineRule="auto"/>
              <w:rPr>
                <w:lang w:val="en-GB"/>
              </w:rPr>
            </w:pPr>
            <w:r>
              <w:rPr>
                <w:lang w:val="en-GB"/>
              </w:rPr>
              <w:t>Allowed Grant Type</w:t>
            </w:r>
          </w:p>
        </w:tc>
        <w:tc>
          <w:tcPr>
            <w:tcW w:w="2520" w:type="dxa"/>
          </w:tcPr>
          <w:p w:rsidR="000E3F70" w:rsidRDefault="00406632" w:rsidP="000942AF">
            <w:pPr>
              <w:spacing w:line="276" w:lineRule="auto"/>
              <w:rPr>
                <w:lang w:val="en-GB"/>
              </w:rPr>
            </w:pPr>
            <w:r>
              <w:rPr>
                <w:lang w:val="en-GB"/>
              </w:rPr>
              <w:t>grant</w:t>
            </w:r>
            <w:r w:rsidR="000E3F70">
              <w:rPr>
                <w:lang w:val="en-GB"/>
              </w:rPr>
              <w:t>_type</w:t>
            </w:r>
          </w:p>
        </w:tc>
        <w:tc>
          <w:tcPr>
            <w:tcW w:w="5058" w:type="dxa"/>
          </w:tcPr>
          <w:p w:rsidR="000E3F70" w:rsidRDefault="00406632" w:rsidP="00406632">
            <w:pPr>
              <w:spacing w:line="276" w:lineRule="auto"/>
              <w:rPr>
                <w:lang w:val="en-GB"/>
              </w:rPr>
            </w:pPr>
            <w:r>
              <w:rPr>
                <w:lang w:val="en-GB"/>
              </w:rPr>
              <w:t>grant_type=client_credentials</w:t>
            </w:r>
            <w:r w:rsidR="000E3F70">
              <w:rPr>
                <w:lang w:val="en-GB"/>
              </w:rPr>
              <w:t xml:space="preserve"> is used for </w:t>
            </w:r>
            <w:r>
              <w:rPr>
                <w:lang w:val="en-GB"/>
              </w:rPr>
              <w:t>Client Credentials</w:t>
            </w:r>
            <w:r w:rsidR="000E3F70">
              <w:rPr>
                <w:lang w:val="en-GB"/>
              </w:rPr>
              <w:t xml:space="preserve"> grant</w:t>
            </w:r>
          </w:p>
        </w:tc>
      </w:tr>
      <w:tr w:rsidR="000E3F70" w:rsidTr="000942AF">
        <w:tc>
          <w:tcPr>
            <w:tcW w:w="1998" w:type="dxa"/>
          </w:tcPr>
          <w:p w:rsidR="000E3F70" w:rsidRDefault="000E3F70" w:rsidP="000942AF">
            <w:pPr>
              <w:spacing w:line="276" w:lineRule="auto"/>
              <w:rPr>
                <w:lang w:val="en-GB"/>
              </w:rPr>
            </w:pPr>
            <w:r>
              <w:rPr>
                <w:lang w:val="en-GB"/>
              </w:rPr>
              <w:t>Scope</w:t>
            </w:r>
          </w:p>
        </w:tc>
        <w:tc>
          <w:tcPr>
            <w:tcW w:w="2520" w:type="dxa"/>
          </w:tcPr>
          <w:p w:rsidR="000E3F70" w:rsidRDefault="000E3F70" w:rsidP="000942AF">
            <w:pPr>
              <w:spacing w:line="276" w:lineRule="auto"/>
              <w:rPr>
                <w:lang w:val="en-GB"/>
              </w:rPr>
            </w:pPr>
            <w:r>
              <w:rPr>
                <w:lang w:val="en-GB"/>
              </w:rPr>
              <w:t>scope</w:t>
            </w:r>
          </w:p>
        </w:tc>
        <w:tc>
          <w:tcPr>
            <w:tcW w:w="5058" w:type="dxa"/>
          </w:tcPr>
          <w:p w:rsidR="000E3F70" w:rsidRDefault="000E3F70" w:rsidP="000942AF">
            <w:pPr>
              <w:spacing w:line="276" w:lineRule="auto"/>
              <w:rPr>
                <w:lang w:val="en-GB"/>
              </w:rPr>
            </w:pPr>
            <w:r>
              <w:rPr>
                <w:lang w:val="en-GB"/>
              </w:rPr>
              <w:t>Scope of the request from client. This pre-defined scope is configured in the Authorization Server. User accepts the scope to give permission to the Client/UserAgent after successful authentication.</w:t>
            </w:r>
          </w:p>
        </w:tc>
      </w:tr>
      <w:tr w:rsidR="000E3F70" w:rsidTr="000942AF">
        <w:tc>
          <w:tcPr>
            <w:tcW w:w="1998" w:type="dxa"/>
          </w:tcPr>
          <w:p w:rsidR="000E3F70" w:rsidRDefault="000E3F70" w:rsidP="000942AF">
            <w:pPr>
              <w:spacing w:line="276" w:lineRule="auto"/>
              <w:rPr>
                <w:lang w:val="en-GB"/>
              </w:rPr>
            </w:pPr>
            <w:r>
              <w:rPr>
                <w:lang w:val="en-GB"/>
              </w:rPr>
              <w:t>State</w:t>
            </w:r>
          </w:p>
        </w:tc>
        <w:tc>
          <w:tcPr>
            <w:tcW w:w="2520" w:type="dxa"/>
          </w:tcPr>
          <w:p w:rsidR="000E3F70" w:rsidRDefault="000E3F70" w:rsidP="000942AF">
            <w:pPr>
              <w:spacing w:line="276" w:lineRule="auto"/>
              <w:rPr>
                <w:lang w:val="en-GB"/>
              </w:rPr>
            </w:pPr>
            <w:r>
              <w:rPr>
                <w:lang w:val="en-GB"/>
              </w:rPr>
              <w:t>state</w:t>
            </w:r>
          </w:p>
        </w:tc>
        <w:tc>
          <w:tcPr>
            <w:tcW w:w="5058" w:type="dxa"/>
          </w:tcPr>
          <w:p w:rsidR="000E3F70" w:rsidRDefault="000E3F70" w:rsidP="000942AF">
            <w:pPr>
              <w:spacing w:line="276" w:lineRule="auto"/>
              <w:rPr>
                <w:lang w:val="en-GB"/>
              </w:rPr>
            </w:pPr>
            <w:r>
              <w:rPr>
                <w:lang w:val="en-GB"/>
              </w:rPr>
              <w:t xml:space="preserve">(optional) Value sent in this parameter is returned in the </w:t>
            </w:r>
            <w:r>
              <w:rPr>
                <w:lang w:val="en-GB"/>
              </w:rPr>
              <w:lastRenderedPageBreak/>
              <w:t>response to the Client without modification.</w:t>
            </w:r>
          </w:p>
        </w:tc>
      </w:tr>
      <w:tr w:rsidR="005A68D6" w:rsidTr="000942AF">
        <w:tc>
          <w:tcPr>
            <w:tcW w:w="1998" w:type="dxa"/>
          </w:tcPr>
          <w:p w:rsidR="005A68D6" w:rsidRDefault="005A68D6" w:rsidP="005A68D6">
            <w:pPr>
              <w:spacing w:line="276" w:lineRule="auto"/>
              <w:rPr>
                <w:lang w:val="en-GB"/>
              </w:rPr>
            </w:pPr>
            <w:r>
              <w:rPr>
                <w:lang w:val="en-GB"/>
              </w:rPr>
              <w:lastRenderedPageBreak/>
              <w:t>Redirect URI</w:t>
            </w:r>
          </w:p>
        </w:tc>
        <w:tc>
          <w:tcPr>
            <w:tcW w:w="2520" w:type="dxa"/>
          </w:tcPr>
          <w:p w:rsidR="005A68D6" w:rsidRDefault="005A68D6" w:rsidP="005A68D6">
            <w:pPr>
              <w:spacing w:line="276" w:lineRule="auto"/>
              <w:rPr>
                <w:lang w:val="en-GB"/>
              </w:rPr>
            </w:pPr>
            <w:r>
              <w:rPr>
                <w:lang w:val="en-GB"/>
              </w:rPr>
              <w:t>redirect_uri</w:t>
            </w:r>
          </w:p>
        </w:tc>
        <w:tc>
          <w:tcPr>
            <w:tcW w:w="5058" w:type="dxa"/>
          </w:tcPr>
          <w:p w:rsidR="005A68D6" w:rsidRDefault="005A68D6" w:rsidP="005A68D6">
            <w:pPr>
              <w:spacing w:line="276" w:lineRule="auto"/>
              <w:rPr>
                <w:lang w:val="en-GB"/>
              </w:rPr>
            </w:pPr>
            <w:r>
              <w:rPr>
                <w:lang w:val="en-GB"/>
              </w:rPr>
              <w:t>Requires to be the redirect url configured in Authorization Server for the client.</w:t>
            </w:r>
          </w:p>
        </w:tc>
      </w:tr>
    </w:tbl>
    <w:p w:rsidR="000E3F70" w:rsidRDefault="000E3F70" w:rsidP="000E3F70">
      <w:pPr>
        <w:spacing w:after="200" w:line="276" w:lineRule="auto"/>
        <w:rPr>
          <w:lang w:val="en-GB"/>
        </w:rPr>
      </w:pPr>
    </w:p>
    <w:p w:rsidR="000E3F70" w:rsidRDefault="000E3F70" w:rsidP="000E3F70">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0E3F70" w:rsidTr="000942AF">
        <w:tc>
          <w:tcPr>
            <w:tcW w:w="9576" w:type="dxa"/>
          </w:tcPr>
          <w:p w:rsidR="00406632" w:rsidRPr="00406632" w:rsidRDefault="00406632" w:rsidP="00406632">
            <w:pPr>
              <w:spacing w:line="276" w:lineRule="auto"/>
              <w:rPr>
                <w:lang w:val="en-GB"/>
              </w:rPr>
            </w:pPr>
            <w:r w:rsidRPr="00406632">
              <w:rPr>
                <w:lang w:val="en-GB"/>
              </w:rPr>
              <w:t>POST /as/token.oauth2 HTTP/1.1</w:t>
            </w:r>
          </w:p>
          <w:p w:rsidR="00406632" w:rsidRPr="00406632" w:rsidRDefault="00406632" w:rsidP="00406632">
            <w:pPr>
              <w:spacing w:line="276" w:lineRule="auto"/>
              <w:rPr>
                <w:lang w:val="en-GB"/>
              </w:rPr>
            </w:pPr>
            <w:r w:rsidRPr="00406632">
              <w:rPr>
                <w:lang w:val="en-GB"/>
              </w:rPr>
              <w:t>Host: gmwgtdcseng02l.nam.nsroot.net:9031</w:t>
            </w:r>
          </w:p>
          <w:p w:rsidR="00406632" w:rsidRPr="00406632" w:rsidRDefault="00406632" w:rsidP="00406632">
            <w:pPr>
              <w:spacing w:line="276" w:lineRule="auto"/>
              <w:rPr>
                <w:lang w:val="en-GB"/>
              </w:rPr>
            </w:pPr>
            <w:r w:rsidRPr="00406632">
              <w:rPr>
                <w:lang w:val="en-GB"/>
              </w:rPr>
              <w:t>Content-Type: application/x-www-form-urlencoded</w:t>
            </w:r>
          </w:p>
          <w:p w:rsidR="00406632" w:rsidRPr="00406632" w:rsidRDefault="00406632" w:rsidP="00406632">
            <w:pPr>
              <w:spacing w:line="276" w:lineRule="auto"/>
              <w:rPr>
                <w:lang w:val="en-GB"/>
              </w:rPr>
            </w:pPr>
            <w:r w:rsidRPr="00406632">
              <w:rPr>
                <w:lang w:val="en-GB"/>
              </w:rPr>
              <w:t>Connection: Keep-Alive</w:t>
            </w:r>
          </w:p>
          <w:p w:rsidR="00406632" w:rsidRPr="00406632" w:rsidRDefault="00406632" w:rsidP="00406632">
            <w:pPr>
              <w:spacing w:line="276" w:lineRule="auto"/>
              <w:rPr>
                <w:lang w:val="en-GB"/>
              </w:rPr>
            </w:pPr>
            <w:r w:rsidRPr="00406632">
              <w:rPr>
                <w:lang w:val="en-GB"/>
              </w:rPr>
              <w:t>Cache-Control: no-cache</w:t>
            </w:r>
          </w:p>
          <w:p w:rsidR="000E3F70" w:rsidRDefault="00406632" w:rsidP="00406632">
            <w:pPr>
              <w:spacing w:line="276" w:lineRule="auto"/>
              <w:rPr>
                <w:lang w:val="en-GB"/>
              </w:rPr>
            </w:pPr>
            <w:r w:rsidRPr="00406632">
              <w:rPr>
                <w:lang w:val="en-GB"/>
              </w:rPr>
              <w:t xml:space="preserve">Authorization: Basic Y2NfY2xpZW50OlQ3NnQ4N2xkc3Uxd2V4S0x6dUR1Q2pYUndZTWpzZkQyTXE1SlBEMHA0UWxzelRjbzgwbm9CQ1ROenZZTTFmMUc= </w:t>
            </w:r>
          </w:p>
          <w:p w:rsidR="00406632" w:rsidRPr="00FD7C1D" w:rsidRDefault="00406632" w:rsidP="00406632">
            <w:pPr>
              <w:spacing w:line="276" w:lineRule="auto"/>
              <w:rPr>
                <w:lang w:val="en-GB"/>
              </w:rPr>
            </w:pPr>
          </w:p>
          <w:p w:rsidR="000E3F70" w:rsidRPr="000D6926" w:rsidRDefault="000E3F70" w:rsidP="000942AF">
            <w:pPr>
              <w:spacing w:line="276" w:lineRule="auto"/>
              <w:rPr>
                <w:b/>
                <w:lang w:val="en-GB"/>
              </w:rPr>
            </w:pPr>
            <w:r w:rsidRPr="000D6926">
              <w:rPr>
                <w:b/>
                <w:lang w:val="en-GB"/>
              </w:rPr>
              <w:t>POSTED Content:</w:t>
            </w:r>
          </w:p>
          <w:p w:rsidR="000E3F70" w:rsidRDefault="000E3F70" w:rsidP="000942AF">
            <w:pPr>
              <w:spacing w:line="276" w:lineRule="auto"/>
              <w:rPr>
                <w:lang w:val="en-GB"/>
              </w:rPr>
            </w:pPr>
            <w:r w:rsidRPr="00173FAC">
              <w:rPr>
                <w:highlight w:val="yellow"/>
                <w:lang w:val="en-GB"/>
              </w:rPr>
              <w:t>client_id=&lt;CLIENT_ID&gt;&amp;</w:t>
            </w:r>
            <w:r w:rsidR="00406632">
              <w:rPr>
                <w:highlight w:val="yellow"/>
                <w:lang w:val="en-GB"/>
              </w:rPr>
              <w:t>grant</w:t>
            </w:r>
            <w:r w:rsidRPr="00173FAC">
              <w:rPr>
                <w:highlight w:val="yellow"/>
                <w:lang w:val="en-GB"/>
              </w:rPr>
              <w:t>_type</w:t>
            </w:r>
            <w:r w:rsidRPr="00406632">
              <w:rPr>
                <w:highlight w:val="yellow"/>
                <w:lang w:val="en-GB"/>
              </w:rPr>
              <w:t>=</w:t>
            </w:r>
            <w:r w:rsidR="00406632" w:rsidRPr="00406632">
              <w:rPr>
                <w:highlight w:val="yellow"/>
                <w:lang w:val="en-GB"/>
              </w:rPr>
              <w:t>client_credentials</w:t>
            </w:r>
          </w:p>
          <w:p w:rsidR="000E3F70" w:rsidRDefault="000E3F70" w:rsidP="000942AF">
            <w:pPr>
              <w:spacing w:line="276" w:lineRule="auto"/>
              <w:rPr>
                <w:lang w:val="en-GB"/>
              </w:rPr>
            </w:pPr>
          </w:p>
          <w:p w:rsidR="000E3F70" w:rsidRDefault="000E3F70" w:rsidP="000942AF">
            <w:pPr>
              <w:spacing w:line="276" w:lineRule="auto"/>
              <w:rPr>
                <w:lang w:val="en-GB"/>
              </w:rPr>
            </w:pPr>
            <w:r>
              <w:rPr>
                <w:lang w:val="en-GB"/>
              </w:rPr>
              <w:t>Server Response Sample:</w:t>
            </w:r>
          </w:p>
          <w:p w:rsidR="00406632" w:rsidRPr="00406632" w:rsidRDefault="00406632" w:rsidP="00406632">
            <w:pPr>
              <w:spacing w:line="276" w:lineRule="auto"/>
              <w:rPr>
                <w:lang w:val="en-GB"/>
              </w:rPr>
            </w:pPr>
            <w:r w:rsidRPr="00406632">
              <w:rPr>
                <w:lang w:val="en-GB"/>
              </w:rPr>
              <w:t>{</w:t>
            </w:r>
          </w:p>
          <w:p w:rsidR="00406632" w:rsidRPr="00406632" w:rsidRDefault="00406632" w:rsidP="00406632">
            <w:pPr>
              <w:spacing w:line="276" w:lineRule="auto"/>
              <w:rPr>
                <w:lang w:val="en-GB"/>
              </w:rPr>
            </w:pPr>
            <w:r w:rsidRPr="00406632">
              <w:rPr>
                <w:lang w:val="en-GB"/>
              </w:rPr>
              <w:t xml:space="preserve">    "access_token": "Yieb6GftzySDasQyBbubVwqLAwrS",</w:t>
            </w:r>
          </w:p>
          <w:p w:rsidR="00406632" w:rsidRPr="00406632" w:rsidRDefault="00406632" w:rsidP="00406632">
            <w:pPr>
              <w:spacing w:line="276" w:lineRule="auto"/>
              <w:rPr>
                <w:lang w:val="en-GB"/>
              </w:rPr>
            </w:pPr>
            <w:r w:rsidRPr="00406632">
              <w:rPr>
                <w:lang w:val="en-GB"/>
              </w:rPr>
              <w:t xml:space="preserve">    "token_type": "Bearer",</w:t>
            </w:r>
          </w:p>
          <w:p w:rsidR="00406632" w:rsidRPr="00406632" w:rsidRDefault="00406632" w:rsidP="00406632">
            <w:pPr>
              <w:spacing w:line="276" w:lineRule="auto"/>
              <w:rPr>
                <w:lang w:val="en-GB"/>
              </w:rPr>
            </w:pPr>
            <w:r w:rsidRPr="00406632">
              <w:rPr>
                <w:lang w:val="en-GB"/>
              </w:rPr>
              <w:t xml:space="preserve">    "expires_in": 299</w:t>
            </w:r>
          </w:p>
          <w:p w:rsidR="000E3F70" w:rsidRDefault="00406632" w:rsidP="00406632">
            <w:pPr>
              <w:spacing w:line="276" w:lineRule="auto"/>
              <w:rPr>
                <w:lang w:val="en-GB"/>
              </w:rPr>
            </w:pPr>
            <w:r w:rsidRPr="00406632">
              <w:rPr>
                <w:lang w:val="en-GB"/>
              </w:rPr>
              <w:t>}</w:t>
            </w:r>
          </w:p>
        </w:tc>
      </w:tr>
    </w:tbl>
    <w:p w:rsidR="000E3F70" w:rsidRDefault="000E3F70" w:rsidP="000E3F70">
      <w:pPr>
        <w:spacing w:after="200" w:line="276" w:lineRule="auto"/>
        <w:rPr>
          <w:lang w:val="en-GB"/>
        </w:rPr>
      </w:pPr>
    </w:p>
    <w:p w:rsidR="000E3F70" w:rsidRDefault="000E3F70" w:rsidP="000E3F70">
      <w:pPr>
        <w:pStyle w:val="Heading3"/>
        <w:rPr>
          <w:lang w:val="en-GB"/>
        </w:rPr>
      </w:pPr>
      <w:bookmarkStart w:id="49" w:name="_Toc519273770"/>
      <w:r>
        <w:rPr>
          <w:lang w:val="en-GB"/>
        </w:rPr>
        <w:t>Resource Server validates Access Token</w:t>
      </w:r>
      <w:bookmarkEnd w:id="49"/>
    </w:p>
    <w:p w:rsidR="000E3F70" w:rsidRDefault="000E3F70" w:rsidP="000E3F70">
      <w:pPr>
        <w:spacing w:after="200" w:line="276" w:lineRule="auto"/>
        <w:rPr>
          <w:lang w:val="en-GB"/>
        </w:rPr>
      </w:pPr>
      <w:r>
        <w:rPr>
          <w:lang w:val="en-GB"/>
        </w:rPr>
        <w:t>Back channel request from Resource Server to Token Endpoint of the Authorization server for Access Token validation.</w:t>
      </w:r>
    </w:p>
    <w:p w:rsidR="000E3F70" w:rsidRDefault="000E3F70" w:rsidP="000E3F70">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0E3F70" w:rsidTr="000942AF">
        <w:tc>
          <w:tcPr>
            <w:tcW w:w="9576" w:type="dxa"/>
          </w:tcPr>
          <w:p w:rsidR="00257E7E" w:rsidRPr="00173FAC" w:rsidRDefault="00257E7E" w:rsidP="00257E7E">
            <w:pPr>
              <w:spacing w:line="276" w:lineRule="auto"/>
              <w:rPr>
                <w:lang w:val="en-GB"/>
              </w:rPr>
            </w:pPr>
            <w:r w:rsidRPr="00173FAC">
              <w:rPr>
                <w:lang w:val="en-GB"/>
              </w:rPr>
              <w:t>POST /</w:t>
            </w:r>
            <w:r>
              <w:rPr>
                <w:lang w:val="en-GB"/>
              </w:rPr>
              <w:t>as/token.oauth2</w:t>
            </w:r>
            <w:r w:rsidRPr="00173FAC">
              <w:rPr>
                <w:lang w:val="en-GB"/>
              </w:rPr>
              <w:t xml:space="preserve"> HTTP/1.1</w:t>
            </w:r>
          </w:p>
          <w:p w:rsidR="00257E7E" w:rsidRPr="00173FAC" w:rsidRDefault="00257E7E" w:rsidP="00257E7E">
            <w:pPr>
              <w:spacing w:line="276" w:lineRule="auto"/>
              <w:rPr>
                <w:lang w:val="en-GB"/>
              </w:rPr>
            </w:pPr>
            <w:r w:rsidRPr="00173FAC">
              <w:rPr>
                <w:lang w:val="en-GB"/>
              </w:rPr>
              <w:t>Content-Type: application/x-www-form-urlencoded</w:t>
            </w:r>
          </w:p>
          <w:p w:rsidR="00257E7E" w:rsidRDefault="00257E7E" w:rsidP="00257E7E">
            <w:pPr>
              <w:spacing w:line="276" w:lineRule="auto"/>
              <w:rPr>
                <w:lang w:val="en-GB"/>
              </w:rPr>
            </w:pPr>
            <w:r w:rsidRPr="00173FAC">
              <w:rPr>
                <w:lang w:val="en-GB"/>
              </w:rPr>
              <w:t xml:space="preserve">Host: </w:t>
            </w:r>
            <w:r>
              <w:rPr>
                <w:lang w:val="en-GB"/>
              </w:rPr>
              <w:t>secureaccess.sit.nam.citigroup.net</w:t>
            </w:r>
          </w:p>
          <w:p w:rsidR="00257E7E" w:rsidRPr="00173FAC" w:rsidRDefault="00257E7E" w:rsidP="00257E7E">
            <w:pPr>
              <w:spacing w:line="276" w:lineRule="auto"/>
              <w:rPr>
                <w:lang w:val="en-GB"/>
              </w:rPr>
            </w:pPr>
            <w:r>
              <w:rPr>
                <w:lang w:val="en-GB"/>
              </w:rPr>
              <w:t xml:space="preserve">Authorization: Basic </w:t>
            </w:r>
            <w:r w:rsidRPr="00DC283B">
              <w:rPr>
                <w:lang w:val="en-GB"/>
              </w:rPr>
              <w:t>UkVTT1VSQ0VfU0VSVkVSX0NMSUVOVF9JRDpSRVNPVVJDRV9TRVJWRVJfQ0xJRU5UX1NFQ1JFVA==</w:t>
            </w:r>
          </w:p>
          <w:p w:rsidR="00257E7E" w:rsidRDefault="00257E7E" w:rsidP="00257E7E">
            <w:pPr>
              <w:spacing w:line="276" w:lineRule="auto"/>
              <w:rPr>
                <w:lang w:val="en-GB"/>
              </w:rPr>
            </w:pPr>
            <w:r w:rsidRPr="00173FAC">
              <w:rPr>
                <w:lang w:val="en-GB"/>
              </w:rPr>
              <w:t>Content-Length: 2</w:t>
            </w:r>
            <w:r>
              <w:rPr>
                <w:lang w:val="en-GB"/>
              </w:rPr>
              <w:t>15</w:t>
            </w:r>
          </w:p>
          <w:p w:rsidR="00257E7E" w:rsidRPr="00173FAC" w:rsidRDefault="00257E7E" w:rsidP="00257E7E">
            <w:pPr>
              <w:spacing w:line="276" w:lineRule="auto"/>
              <w:rPr>
                <w:lang w:val="en-GB"/>
              </w:rPr>
            </w:pPr>
            <w:r w:rsidRPr="00DC283B">
              <w:rPr>
                <w:lang w:val="en-GB"/>
              </w:rPr>
              <w:t>charset=UTF-8</w:t>
            </w:r>
          </w:p>
          <w:p w:rsidR="00257E7E" w:rsidRPr="00173FAC" w:rsidRDefault="00257E7E" w:rsidP="00257E7E">
            <w:pPr>
              <w:spacing w:line="276" w:lineRule="auto"/>
              <w:rPr>
                <w:lang w:val="en-GB"/>
              </w:rPr>
            </w:pPr>
            <w:r w:rsidRPr="00173FAC">
              <w:rPr>
                <w:lang w:val="en-GB"/>
              </w:rPr>
              <w:t>Connection: Keep-Alive</w:t>
            </w:r>
          </w:p>
          <w:p w:rsidR="00257E7E" w:rsidRPr="00173FAC" w:rsidRDefault="00257E7E" w:rsidP="00257E7E">
            <w:pPr>
              <w:spacing w:line="276" w:lineRule="auto"/>
              <w:rPr>
                <w:lang w:val="en-GB"/>
              </w:rPr>
            </w:pPr>
            <w:r w:rsidRPr="00173FAC">
              <w:rPr>
                <w:lang w:val="en-GB"/>
              </w:rPr>
              <w:t>Cache-Control: no-cache</w:t>
            </w:r>
          </w:p>
          <w:p w:rsidR="00257E7E" w:rsidRPr="00173FAC" w:rsidRDefault="00257E7E" w:rsidP="00257E7E">
            <w:pPr>
              <w:spacing w:line="276" w:lineRule="auto"/>
              <w:rPr>
                <w:lang w:val="en-GB"/>
              </w:rPr>
            </w:pPr>
          </w:p>
          <w:p w:rsidR="00257E7E" w:rsidRPr="000D6926" w:rsidRDefault="00257E7E" w:rsidP="00257E7E">
            <w:pPr>
              <w:spacing w:line="276" w:lineRule="auto"/>
              <w:rPr>
                <w:b/>
                <w:lang w:val="en-GB"/>
              </w:rPr>
            </w:pPr>
            <w:r w:rsidRPr="000D6926">
              <w:rPr>
                <w:b/>
                <w:lang w:val="en-GB"/>
              </w:rPr>
              <w:t>POSTED Content:</w:t>
            </w:r>
          </w:p>
          <w:p w:rsidR="00257E7E" w:rsidRDefault="00257E7E" w:rsidP="00257E7E">
            <w:pPr>
              <w:spacing w:line="276" w:lineRule="auto"/>
              <w:rPr>
                <w:lang w:val="en-GB"/>
              </w:rPr>
            </w:pPr>
            <w:r>
              <w:rPr>
                <w:highlight w:val="yellow"/>
                <w:lang w:val="en-GB"/>
              </w:rPr>
              <w:t>grant_type=</w:t>
            </w:r>
            <w:r w:rsidRPr="00E028CE">
              <w:rPr>
                <w:highlight w:val="yellow"/>
                <w:lang w:val="en-GB"/>
              </w:rPr>
              <w:t>urn:pingidentity.com:oauth2:grant_type:validate_bearer</w:t>
            </w:r>
            <w:r>
              <w:rPr>
                <w:highlight w:val="yellow"/>
                <w:lang w:val="en-GB"/>
              </w:rPr>
              <w:t>&amp;token=*********</w:t>
            </w:r>
            <w:r w:rsidRPr="00173FAC">
              <w:rPr>
                <w:highlight w:val="yellow"/>
                <w:lang w:val="en-GB"/>
              </w:rPr>
              <w:t xml:space="preserve"> </w:t>
            </w:r>
          </w:p>
          <w:p w:rsidR="00257E7E" w:rsidRDefault="00257E7E" w:rsidP="00257E7E">
            <w:pPr>
              <w:spacing w:line="276" w:lineRule="auto"/>
              <w:rPr>
                <w:lang w:val="en-GB"/>
              </w:rPr>
            </w:pPr>
          </w:p>
          <w:p w:rsidR="00257E7E" w:rsidRPr="00DC283B" w:rsidRDefault="00257E7E" w:rsidP="00257E7E">
            <w:pPr>
              <w:spacing w:line="276" w:lineRule="auto"/>
              <w:rPr>
                <w:b/>
                <w:lang w:val="en-GB"/>
              </w:rPr>
            </w:pPr>
            <w:r w:rsidRPr="00DC283B">
              <w:rPr>
                <w:b/>
                <w:lang w:val="en-GB"/>
              </w:rPr>
              <w:t>Sample JSON server response:</w:t>
            </w:r>
          </w:p>
          <w:p w:rsidR="000E3F70" w:rsidRDefault="00257E7E" w:rsidP="000942AF">
            <w:pPr>
              <w:spacing w:line="276" w:lineRule="auto"/>
              <w:rPr>
                <w:lang w:val="en-GB"/>
              </w:rPr>
            </w:pPr>
            <w:r w:rsidRPr="00DC283B">
              <w:rPr>
                <w:lang w:val="en-GB"/>
              </w:rPr>
              <w:t>{"access_token":{"UserName":"pp51119","OrgName":"Citigroup Inc."},"scope":"","token_type":"urn:pingidentity.com:oauth2:validated_token","expires_in":294,"client_id":"</w:t>
            </w:r>
            <w:r>
              <w:rPr>
                <w:lang w:val="en-GB"/>
              </w:rPr>
              <w:t>rs</w:t>
            </w:r>
            <w:r w:rsidRPr="00DC283B">
              <w:rPr>
                <w:lang w:val="en-GB"/>
              </w:rPr>
              <w:t>_client"}</w:t>
            </w:r>
          </w:p>
        </w:tc>
      </w:tr>
    </w:tbl>
    <w:p w:rsidR="000E3F70" w:rsidRDefault="000E3F70" w:rsidP="000E3F70">
      <w:pPr>
        <w:spacing w:after="200" w:line="276" w:lineRule="auto"/>
        <w:rPr>
          <w:lang w:val="en-GB"/>
        </w:rPr>
      </w:pPr>
    </w:p>
    <w:p w:rsidR="00406867" w:rsidRDefault="00406867" w:rsidP="00406867">
      <w:pPr>
        <w:spacing w:after="200" w:line="276" w:lineRule="auto"/>
        <w:rPr>
          <w:lang w:val="en-GB"/>
        </w:rPr>
      </w:pPr>
    </w:p>
    <w:p w:rsidR="00F63A8B" w:rsidRDefault="00F63A8B">
      <w:pPr>
        <w:spacing w:after="200" w:line="276" w:lineRule="auto"/>
        <w:rPr>
          <w:rFonts w:ascii="Arial" w:hAnsi="Arial" w:cs="Arial"/>
          <w:b/>
          <w:bCs/>
          <w:iCs/>
          <w:sz w:val="22"/>
          <w:szCs w:val="22"/>
          <w:lang w:val="en-GB"/>
        </w:rPr>
      </w:pPr>
      <w:r>
        <w:rPr>
          <w:lang w:val="en-GB"/>
        </w:rPr>
        <w:br w:type="page"/>
      </w:r>
    </w:p>
    <w:p w:rsidR="00406867" w:rsidRPr="00406867" w:rsidRDefault="00406867" w:rsidP="00406867">
      <w:pPr>
        <w:pStyle w:val="Heading2"/>
        <w:rPr>
          <w:lang w:val="en-GB"/>
        </w:rPr>
      </w:pPr>
      <w:bookmarkStart w:id="50" w:name="_Toc519273771"/>
      <w:r w:rsidRPr="00406867">
        <w:rPr>
          <w:lang w:val="en-GB"/>
        </w:rPr>
        <w:lastRenderedPageBreak/>
        <w:t>Resource Owner</w:t>
      </w:r>
      <w:r w:rsidR="000409CD">
        <w:rPr>
          <w:lang w:val="en-GB"/>
        </w:rPr>
        <w:t xml:space="preserve"> Credentials</w:t>
      </w:r>
      <w:r w:rsidR="00E34B74">
        <w:rPr>
          <w:lang w:val="en-GB"/>
        </w:rPr>
        <w:t xml:space="preserve"> Workflow</w:t>
      </w:r>
      <w:bookmarkEnd w:id="50"/>
    </w:p>
    <w:p w:rsidR="00205AFA" w:rsidRDefault="00942AB8" w:rsidP="00205AFA">
      <w:pPr>
        <w:spacing w:after="200" w:line="276" w:lineRule="auto"/>
        <w:rPr>
          <w:lang w:val="en-GB"/>
        </w:rPr>
      </w:pPr>
      <w:r>
        <w:rPr>
          <w:lang w:val="en-GB"/>
        </w:rPr>
        <w:t xml:space="preserve">Resource Owner </w:t>
      </w:r>
      <w:r w:rsidR="000E3F70">
        <w:rPr>
          <w:lang w:val="en-GB"/>
        </w:rPr>
        <w:t>Credentials</w:t>
      </w:r>
      <w:r w:rsidR="00205AFA">
        <w:rPr>
          <w:lang w:val="en-GB"/>
        </w:rPr>
        <w:t xml:space="preserve"> Workflow is used </w:t>
      </w:r>
      <w:r>
        <w:rPr>
          <w:lang w:val="en-GB"/>
        </w:rPr>
        <w:t xml:space="preserve">for legacy OAuth2 client implementations where the </w:t>
      </w:r>
      <w:r w:rsidR="00A70926">
        <w:rPr>
          <w:lang w:val="en-GB"/>
        </w:rPr>
        <w:t>functional user (FID)</w:t>
      </w:r>
      <w:r>
        <w:rPr>
          <w:lang w:val="en-GB"/>
        </w:rPr>
        <w:t xml:space="preserve"> credentials are passed to the Client/UserAgent to obtain the Access Token, or when an interactive Client/UserAgent is not available.</w:t>
      </w:r>
      <w:r w:rsidR="003B2474">
        <w:rPr>
          <w:lang w:val="en-GB"/>
        </w:rPr>
        <w:t xml:space="preserve"> </w:t>
      </w:r>
    </w:p>
    <w:p w:rsidR="00205AFA" w:rsidRDefault="00205AFA" w:rsidP="00205AFA">
      <w:pPr>
        <w:spacing w:after="200" w:line="276" w:lineRule="auto"/>
        <w:rPr>
          <w:lang w:val="en-GB"/>
        </w:rPr>
      </w:pPr>
      <w:r>
        <w:rPr>
          <w:lang w:val="en-GB"/>
        </w:rPr>
        <w:t>The workflow details the interactions between Client (user agent) &amp; Resource Server with CitiFed as Authorization Server</w:t>
      </w:r>
      <w:r w:rsidR="00942AB8">
        <w:rPr>
          <w:lang w:val="en-GB"/>
        </w:rPr>
        <w:t>’s Token Endpoint</w:t>
      </w:r>
      <w:r>
        <w:rPr>
          <w:lang w:val="en-GB"/>
        </w:rPr>
        <w:t>.</w:t>
      </w:r>
    </w:p>
    <w:p w:rsidR="00205AFA" w:rsidRDefault="00070A92" w:rsidP="00205AFA">
      <w:pPr>
        <w:spacing w:after="200" w:line="276" w:lineRule="auto"/>
      </w:pPr>
      <w:r>
        <w:object w:dxaOrig="12834" w:dyaOrig="7945">
          <v:shape id="_x0000_i1030" type="#_x0000_t75" style="width:468pt;height:290.25pt" o:ole="">
            <v:imagedata r:id="rId35" o:title=""/>
          </v:shape>
          <o:OLEObject Type="Embed" ProgID="Visio.Drawing.11" ShapeID="_x0000_i1030" DrawAspect="Content" ObjectID="_1609736768" r:id="rId36"/>
        </w:object>
      </w:r>
    </w:p>
    <w:p w:rsidR="00205AFA" w:rsidRDefault="00205AFA" w:rsidP="00205AFA">
      <w:pPr>
        <w:spacing w:after="200" w:line="276" w:lineRule="auto"/>
        <w:jc w:val="center"/>
        <w:rPr>
          <w:lang w:val="en-GB"/>
        </w:rPr>
      </w:pPr>
      <w:r w:rsidRPr="00B858AB">
        <w:rPr>
          <w:b/>
          <w:i/>
        </w:rPr>
        <w:t>Figure</w:t>
      </w:r>
      <w:r>
        <w:t xml:space="preserve">: </w:t>
      </w:r>
      <w:r w:rsidR="00942AB8">
        <w:t>Resource Owner Credentials</w:t>
      </w:r>
      <w:r>
        <w:t xml:space="preserve"> Grant Type workflow</w:t>
      </w:r>
    </w:p>
    <w:p w:rsidR="00205AFA" w:rsidRDefault="00205AFA" w:rsidP="00205AFA">
      <w:pPr>
        <w:pStyle w:val="Heading3"/>
        <w:rPr>
          <w:lang w:val="en-GB"/>
        </w:rPr>
      </w:pPr>
      <w:bookmarkStart w:id="51" w:name="_Toc519273772"/>
      <w:r>
        <w:rPr>
          <w:lang w:val="en-GB"/>
        </w:rPr>
        <w:t>Client requests and receives Access Token at Authorization Endpoint</w:t>
      </w:r>
      <w:bookmarkEnd w:id="51"/>
    </w:p>
    <w:p w:rsidR="00205AFA" w:rsidRDefault="00205AFA" w:rsidP="00205AFA">
      <w:pPr>
        <w:spacing w:after="200" w:line="276" w:lineRule="auto"/>
        <w:rPr>
          <w:lang w:val="en-GB"/>
        </w:rPr>
      </w:pPr>
      <w:r>
        <w:rPr>
          <w:lang w:val="en-GB"/>
        </w:rPr>
        <w:t>Client/UserAgent submits the request to the Authorization Endpoint of the Authorization Server to receive AccessToken after successful user authentication followed by scope acceptance by user.</w:t>
      </w:r>
    </w:p>
    <w:tbl>
      <w:tblPr>
        <w:tblStyle w:val="TableGrid"/>
        <w:tblW w:w="0" w:type="auto"/>
        <w:tblLook w:val="04A0" w:firstRow="1" w:lastRow="0" w:firstColumn="1" w:lastColumn="0" w:noHBand="0" w:noVBand="1"/>
      </w:tblPr>
      <w:tblGrid>
        <w:gridCol w:w="1998"/>
        <w:gridCol w:w="2520"/>
        <w:gridCol w:w="5058"/>
      </w:tblGrid>
      <w:tr w:rsidR="00205AFA" w:rsidTr="00942AB8">
        <w:tc>
          <w:tcPr>
            <w:tcW w:w="1998" w:type="dxa"/>
          </w:tcPr>
          <w:p w:rsidR="00205AFA" w:rsidRPr="004E538A" w:rsidRDefault="00205AFA" w:rsidP="00942AB8">
            <w:pPr>
              <w:spacing w:line="276" w:lineRule="auto"/>
              <w:jc w:val="center"/>
              <w:rPr>
                <w:b/>
                <w:lang w:val="en-GB"/>
              </w:rPr>
            </w:pPr>
            <w:r>
              <w:rPr>
                <w:b/>
                <w:lang w:val="en-GB"/>
              </w:rPr>
              <w:t>Label</w:t>
            </w:r>
          </w:p>
        </w:tc>
        <w:tc>
          <w:tcPr>
            <w:tcW w:w="2520" w:type="dxa"/>
          </w:tcPr>
          <w:p w:rsidR="00205AFA" w:rsidRPr="004E538A" w:rsidRDefault="00205AFA" w:rsidP="00942AB8">
            <w:pPr>
              <w:spacing w:line="276" w:lineRule="auto"/>
              <w:jc w:val="center"/>
              <w:rPr>
                <w:b/>
                <w:lang w:val="en-GB"/>
              </w:rPr>
            </w:pPr>
            <w:r>
              <w:rPr>
                <w:b/>
                <w:lang w:val="en-GB"/>
              </w:rPr>
              <w:t>OAuth2 Parameter</w:t>
            </w:r>
          </w:p>
        </w:tc>
        <w:tc>
          <w:tcPr>
            <w:tcW w:w="5058" w:type="dxa"/>
          </w:tcPr>
          <w:p w:rsidR="00205AFA" w:rsidRPr="004E538A" w:rsidRDefault="00205AFA" w:rsidP="00942AB8">
            <w:pPr>
              <w:spacing w:line="276" w:lineRule="auto"/>
              <w:jc w:val="center"/>
              <w:rPr>
                <w:b/>
                <w:lang w:val="en-GB"/>
              </w:rPr>
            </w:pPr>
            <w:r>
              <w:rPr>
                <w:b/>
                <w:lang w:val="en-GB"/>
              </w:rPr>
              <w:t>Description</w:t>
            </w:r>
          </w:p>
        </w:tc>
      </w:tr>
      <w:tr w:rsidR="00205AFA" w:rsidTr="00942AB8">
        <w:tc>
          <w:tcPr>
            <w:tcW w:w="1998" w:type="dxa"/>
          </w:tcPr>
          <w:p w:rsidR="00205AFA" w:rsidRDefault="00205AFA" w:rsidP="00942AB8">
            <w:pPr>
              <w:spacing w:line="276" w:lineRule="auto"/>
              <w:rPr>
                <w:lang w:val="en-GB"/>
              </w:rPr>
            </w:pPr>
            <w:r>
              <w:rPr>
                <w:lang w:val="en-GB"/>
              </w:rPr>
              <w:t>Client ID</w:t>
            </w:r>
          </w:p>
        </w:tc>
        <w:tc>
          <w:tcPr>
            <w:tcW w:w="2520" w:type="dxa"/>
          </w:tcPr>
          <w:p w:rsidR="00205AFA" w:rsidRDefault="00205AFA" w:rsidP="00942AB8">
            <w:pPr>
              <w:spacing w:line="276" w:lineRule="auto"/>
              <w:rPr>
                <w:lang w:val="en-GB"/>
              </w:rPr>
            </w:pPr>
            <w:r>
              <w:rPr>
                <w:lang w:val="en-GB"/>
              </w:rPr>
              <w:t>client_id</w:t>
            </w:r>
          </w:p>
        </w:tc>
        <w:tc>
          <w:tcPr>
            <w:tcW w:w="5058" w:type="dxa"/>
          </w:tcPr>
          <w:p w:rsidR="00205AFA" w:rsidRDefault="00205AFA" w:rsidP="00942AB8">
            <w:pPr>
              <w:spacing w:line="276" w:lineRule="auto"/>
              <w:rPr>
                <w:lang w:val="en-GB"/>
              </w:rPr>
            </w:pPr>
            <w:r>
              <w:rPr>
                <w:lang w:val="en-GB"/>
              </w:rPr>
              <w:t>Provided by SecOps</w:t>
            </w:r>
          </w:p>
        </w:tc>
      </w:tr>
      <w:tr w:rsidR="00205AFA" w:rsidTr="00942AB8">
        <w:tc>
          <w:tcPr>
            <w:tcW w:w="1998" w:type="dxa"/>
          </w:tcPr>
          <w:p w:rsidR="00205AFA" w:rsidRDefault="00205AFA" w:rsidP="00942AB8">
            <w:pPr>
              <w:spacing w:line="276" w:lineRule="auto"/>
              <w:rPr>
                <w:lang w:val="en-GB"/>
              </w:rPr>
            </w:pPr>
            <w:r>
              <w:rPr>
                <w:lang w:val="en-GB"/>
              </w:rPr>
              <w:t>Client Authentication</w:t>
            </w:r>
          </w:p>
        </w:tc>
        <w:tc>
          <w:tcPr>
            <w:tcW w:w="2520" w:type="dxa"/>
          </w:tcPr>
          <w:p w:rsidR="00205AFA" w:rsidRDefault="00205AFA" w:rsidP="00503A69">
            <w:pPr>
              <w:spacing w:line="276" w:lineRule="auto"/>
              <w:rPr>
                <w:lang w:val="en-GB"/>
              </w:rPr>
            </w:pPr>
            <w:r>
              <w:rPr>
                <w:lang w:val="en-GB"/>
              </w:rPr>
              <w:t>client_</w:t>
            </w:r>
            <w:r w:rsidR="00503A69">
              <w:rPr>
                <w:lang w:val="en-GB"/>
              </w:rPr>
              <w:t>secret</w:t>
            </w:r>
          </w:p>
        </w:tc>
        <w:tc>
          <w:tcPr>
            <w:tcW w:w="5058" w:type="dxa"/>
          </w:tcPr>
          <w:p w:rsidR="00205AFA" w:rsidRDefault="00205AFA" w:rsidP="00942AB8">
            <w:pPr>
              <w:spacing w:line="276" w:lineRule="auto"/>
              <w:rPr>
                <w:lang w:val="en-GB"/>
              </w:rPr>
            </w:pPr>
            <w:r>
              <w:rPr>
                <w:lang w:val="en-GB"/>
              </w:rPr>
              <w:t>Provided by SecOps</w:t>
            </w:r>
          </w:p>
        </w:tc>
      </w:tr>
      <w:tr w:rsidR="00205AFA" w:rsidTr="00942AB8">
        <w:tc>
          <w:tcPr>
            <w:tcW w:w="1998" w:type="dxa"/>
          </w:tcPr>
          <w:p w:rsidR="00205AFA" w:rsidRDefault="00205AFA" w:rsidP="00942AB8">
            <w:pPr>
              <w:spacing w:line="276" w:lineRule="auto"/>
              <w:rPr>
                <w:lang w:val="en-GB"/>
              </w:rPr>
            </w:pPr>
            <w:r>
              <w:rPr>
                <w:lang w:val="en-GB"/>
              </w:rPr>
              <w:t>Allowed Grant Type</w:t>
            </w:r>
          </w:p>
        </w:tc>
        <w:tc>
          <w:tcPr>
            <w:tcW w:w="2520" w:type="dxa"/>
          </w:tcPr>
          <w:p w:rsidR="00205AFA" w:rsidRDefault="00205AFA" w:rsidP="00942AB8">
            <w:pPr>
              <w:spacing w:line="276" w:lineRule="auto"/>
              <w:rPr>
                <w:lang w:val="en-GB"/>
              </w:rPr>
            </w:pPr>
            <w:r>
              <w:rPr>
                <w:lang w:val="en-GB"/>
              </w:rPr>
              <w:t>response_type</w:t>
            </w:r>
          </w:p>
        </w:tc>
        <w:tc>
          <w:tcPr>
            <w:tcW w:w="5058" w:type="dxa"/>
          </w:tcPr>
          <w:p w:rsidR="00205AFA" w:rsidRDefault="00205AFA" w:rsidP="00942AB8">
            <w:pPr>
              <w:spacing w:line="276" w:lineRule="auto"/>
              <w:rPr>
                <w:lang w:val="en-GB"/>
              </w:rPr>
            </w:pPr>
            <w:r>
              <w:rPr>
                <w:lang w:val="en-GB"/>
              </w:rPr>
              <w:t>response_type=token is used for Implicit grant</w:t>
            </w:r>
          </w:p>
        </w:tc>
      </w:tr>
      <w:tr w:rsidR="00205AFA" w:rsidTr="00942AB8">
        <w:tc>
          <w:tcPr>
            <w:tcW w:w="1998" w:type="dxa"/>
          </w:tcPr>
          <w:p w:rsidR="00205AFA" w:rsidRDefault="00205AFA" w:rsidP="00942AB8">
            <w:pPr>
              <w:spacing w:line="276" w:lineRule="auto"/>
              <w:rPr>
                <w:lang w:val="en-GB"/>
              </w:rPr>
            </w:pPr>
            <w:r>
              <w:rPr>
                <w:lang w:val="en-GB"/>
              </w:rPr>
              <w:t>Scope</w:t>
            </w:r>
          </w:p>
        </w:tc>
        <w:tc>
          <w:tcPr>
            <w:tcW w:w="2520" w:type="dxa"/>
          </w:tcPr>
          <w:p w:rsidR="00205AFA" w:rsidRDefault="00205AFA" w:rsidP="00942AB8">
            <w:pPr>
              <w:spacing w:line="276" w:lineRule="auto"/>
              <w:rPr>
                <w:lang w:val="en-GB"/>
              </w:rPr>
            </w:pPr>
            <w:r>
              <w:rPr>
                <w:lang w:val="en-GB"/>
              </w:rPr>
              <w:t>scope</w:t>
            </w:r>
          </w:p>
        </w:tc>
        <w:tc>
          <w:tcPr>
            <w:tcW w:w="5058" w:type="dxa"/>
          </w:tcPr>
          <w:p w:rsidR="00205AFA" w:rsidRDefault="00205AFA" w:rsidP="00942AB8">
            <w:pPr>
              <w:spacing w:line="276" w:lineRule="auto"/>
              <w:rPr>
                <w:lang w:val="en-GB"/>
              </w:rPr>
            </w:pPr>
            <w:r>
              <w:rPr>
                <w:lang w:val="en-GB"/>
              </w:rPr>
              <w:t>Scope of the request from client. This pre-defined scope is configured in the Authorization Server. User accepts the scope to give permission to the Client/UserAgent after successful authentication.</w:t>
            </w:r>
          </w:p>
        </w:tc>
      </w:tr>
      <w:tr w:rsidR="00205AFA" w:rsidTr="00942AB8">
        <w:tc>
          <w:tcPr>
            <w:tcW w:w="1998" w:type="dxa"/>
          </w:tcPr>
          <w:p w:rsidR="00205AFA" w:rsidRDefault="00205AFA" w:rsidP="00942AB8">
            <w:pPr>
              <w:spacing w:line="276" w:lineRule="auto"/>
              <w:rPr>
                <w:lang w:val="en-GB"/>
              </w:rPr>
            </w:pPr>
            <w:r>
              <w:rPr>
                <w:lang w:val="en-GB"/>
              </w:rPr>
              <w:t>State</w:t>
            </w:r>
          </w:p>
        </w:tc>
        <w:tc>
          <w:tcPr>
            <w:tcW w:w="2520" w:type="dxa"/>
          </w:tcPr>
          <w:p w:rsidR="00205AFA" w:rsidRDefault="00205AFA" w:rsidP="00942AB8">
            <w:pPr>
              <w:spacing w:line="276" w:lineRule="auto"/>
              <w:rPr>
                <w:lang w:val="en-GB"/>
              </w:rPr>
            </w:pPr>
            <w:r>
              <w:rPr>
                <w:lang w:val="en-GB"/>
              </w:rPr>
              <w:t>state</w:t>
            </w:r>
          </w:p>
        </w:tc>
        <w:tc>
          <w:tcPr>
            <w:tcW w:w="5058" w:type="dxa"/>
          </w:tcPr>
          <w:p w:rsidR="00205AFA" w:rsidRDefault="00205AFA" w:rsidP="00942AB8">
            <w:pPr>
              <w:spacing w:line="276" w:lineRule="auto"/>
              <w:rPr>
                <w:lang w:val="en-GB"/>
              </w:rPr>
            </w:pPr>
            <w:r>
              <w:rPr>
                <w:lang w:val="en-GB"/>
              </w:rPr>
              <w:t xml:space="preserve">(optional) Value sent in this parameter is returned in the </w:t>
            </w:r>
            <w:r>
              <w:rPr>
                <w:lang w:val="en-GB"/>
              </w:rPr>
              <w:lastRenderedPageBreak/>
              <w:t>response to the Client without modification.</w:t>
            </w:r>
          </w:p>
        </w:tc>
      </w:tr>
      <w:tr w:rsidR="005A68D6" w:rsidTr="00942AB8">
        <w:tc>
          <w:tcPr>
            <w:tcW w:w="1998" w:type="dxa"/>
          </w:tcPr>
          <w:p w:rsidR="005A68D6" w:rsidRDefault="005A68D6" w:rsidP="005A68D6">
            <w:pPr>
              <w:spacing w:line="276" w:lineRule="auto"/>
              <w:rPr>
                <w:lang w:val="en-GB"/>
              </w:rPr>
            </w:pPr>
            <w:r>
              <w:rPr>
                <w:lang w:val="en-GB"/>
              </w:rPr>
              <w:lastRenderedPageBreak/>
              <w:t>Redirect URI</w:t>
            </w:r>
          </w:p>
        </w:tc>
        <w:tc>
          <w:tcPr>
            <w:tcW w:w="2520" w:type="dxa"/>
          </w:tcPr>
          <w:p w:rsidR="005A68D6" w:rsidRDefault="005A68D6" w:rsidP="005A68D6">
            <w:pPr>
              <w:spacing w:line="276" w:lineRule="auto"/>
              <w:rPr>
                <w:lang w:val="en-GB"/>
              </w:rPr>
            </w:pPr>
            <w:r>
              <w:rPr>
                <w:lang w:val="en-GB"/>
              </w:rPr>
              <w:t>redirect_uri</w:t>
            </w:r>
          </w:p>
        </w:tc>
        <w:tc>
          <w:tcPr>
            <w:tcW w:w="5058" w:type="dxa"/>
          </w:tcPr>
          <w:p w:rsidR="005A68D6" w:rsidRDefault="005A68D6" w:rsidP="005A68D6">
            <w:pPr>
              <w:spacing w:line="276" w:lineRule="auto"/>
              <w:rPr>
                <w:lang w:val="en-GB"/>
              </w:rPr>
            </w:pPr>
            <w:r>
              <w:rPr>
                <w:lang w:val="en-GB"/>
              </w:rPr>
              <w:t>Requires to be the redirect url configured in Authorization Server for the client.</w:t>
            </w:r>
          </w:p>
        </w:tc>
      </w:tr>
      <w:tr w:rsidR="00A70926" w:rsidTr="00942AB8">
        <w:tc>
          <w:tcPr>
            <w:tcW w:w="1998" w:type="dxa"/>
          </w:tcPr>
          <w:p w:rsidR="00A70926" w:rsidRDefault="00A70926" w:rsidP="00942AB8">
            <w:pPr>
              <w:spacing w:line="276" w:lineRule="auto"/>
              <w:rPr>
                <w:lang w:val="en-GB"/>
              </w:rPr>
            </w:pPr>
            <w:r>
              <w:rPr>
                <w:lang w:val="en-GB"/>
              </w:rPr>
              <w:t>UserName</w:t>
            </w:r>
          </w:p>
        </w:tc>
        <w:tc>
          <w:tcPr>
            <w:tcW w:w="2520" w:type="dxa"/>
          </w:tcPr>
          <w:p w:rsidR="00A70926" w:rsidRDefault="00A70926" w:rsidP="00942AB8">
            <w:pPr>
              <w:spacing w:line="276" w:lineRule="auto"/>
              <w:rPr>
                <w:lang w:val="en-GB"/>
              </w:rPr>
            </w:pPr>
            <w:r>
              <w:rPr>
                <w:lang w:val="en-GB"/>
              </w:rPr>
              <w:t>username</w:t>
            </w:r>
          </w:p>
        </w:tc>
        <w:tc>
          <w:tcPr>
            <w:tcW w:w="5058" w:type="dxa"/>
          </w:tcPr>
          <w:p w:rsidR="00A70926" w:rsidRDefault="00A70926" w:rsidP="00A70926">
            <w:pPr>
              <w:spacing w:line="276" w:lineRule="auto"/>
              <w:rPr>
                <w:lang w:val="en-GB"/>
              </w:rPr>
            </w:pPr>
            <w:r>
              <w:rPr>
                <w:lang w:val="en-GB"/>
              </w:rPr>
              <w:t>FID username</w:t>
            </w:r>
          </w:p>
        </w:tc>
      </w:tr>
      <w:tr w:rsidR="00A70926" w:rsidTr="00942AB8">
        <w:tc>
          <w:tcPr>
            <w:tcW w:w="1998" w:type="dxa"/>
          </w:tcPr>
          <w:p w:rsidR="00A70926" w:rsidRDefault="00A70926" w:rsidP="00942AB8">
            <w:pPr>
              <w:spacing w:line="276" w:lineRule="auto"/>
              <w:rPr>
                <w:lang w:val="en-GB"/>
              </w:rPr>
            </w:pPr>
            <w:r>
              <w:rPr>
                <w:lang w:val="en-GB"/>
              </w:rPr>
              <w:t>Password</w:t>
            </w:r>
          </w:p>
        </w:tc>
        <w:tc>
          <w:tcPr>
            <w:tcW w:w="2520" w:type="dxa"/>
          </w:tcPr>
          <w:p w:rsidR="00A70926" w:rsidRDefault="00A70926" w:rsidP="00942AB8">
            <w:pPr>
              <w:spacing w:line="276" w:lineRule="auto"/>
              <w:rPr>
                <w:lang w:val="en-GB"/>
              </w:rPr>
            </w:pPr>
            <w:r>
              <w:rPr>
                <w:lang w:val="en-GB"/>
              </w:rPr>
              <w:t>password</w:t>
            </w:r>
          </w:p>
        </w:tc>
        <w:tc>
          <w:tcPr>
            <w:tcW w:w="5058" w:type="dxa"/>
          </w:tcPr>
          <w:p w:rsidR="00A70926" w:rsidRDefault="00A70926" w:rsidP="00942AB8">
            <w:pPr>
              <w:spacing w:line="276" w:lineRule="auto"/>
              <w:rPr>
                <w:lang w:val="en-GB"/>
              </w:rPr>
            </w:pPr>
            <w:r>
              <w:rPr>
                <w:lang w:val="en-GB"/>
              </w:rPr>
              <w:t>FID password</w:t>
            </w:r>
          </w:p>
        </w:tc>
      </w:tr>
    </w:tbl>
    <w:p w:rsidR="00205AFA" w:rsidRDefault="00205AFA" w:rsidP="00205AFA">
      <w:pPr>
        <w:spacing w:after="200" w:line="276" w:lineRule="auto"/>
        <w:rPr>
          <w:lang w:val="en-GB"/>
        </w:rPr>
      </w:pPr>
    </w:p>
    <w:p w:rsidR="00205AFA" w:rsidRDefault="00205AFA" w:rsidP="00205AFA">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205AFA" w:rsidTr="00942AB8">
        <w:tc>
          <w:tcPr>
            <w:tcW w:w="9576" w:type="dxa"/>
          </w:tcPr>
          <w:p w:rsidR="00205AFA" w:rsidRPr="00FD7C1D" w:rsidRDefault="00205AFA" w:rsidP="00942AB8">
            <w:pPr>
              <w:spacing w:line="276" w:lineRule="auto"/>
              <w:rPr>
                <w:lang w:val="en-GB"/>
              </w:rPr>
            </w:pPr>
            <w:r w:rsidRPr="00FD7C1D">
              <w:rPr>
                <w:lang w:val="en-GB"/>
              </w:rPr>
              <w:t>POST /as/authorization.oauth2 HTTP/1.1</w:t>
            </w:r>
          </w:p>
          <w:p w:rsidR="00205AFA" w:rsidRPr="00FD7C1D" w:rsidRDefault="00205AFA" w:rsidP="00942AB8">
            <w:pPr>
              <w:spacing w:line="276" w:lineRule="auto"/>
              <w:rPr>
                <w:lang w:val="en-GB"/>
              </w:rPr>
            </w:pPr>
            <w:r w:rsidRPr="00FD7C1D">
              <w:rPr>
                <w:lang w:val="en-GB"/>
              </w:rPr>
              <w:t>Content-Type: application/x-www-form-urlencoded</w:t>
            </w:r>
          </w:p>
          <w:p w:rsidR="00205AFA" w:rsidRDefault="00205AFA" w:rsidP="00942AB8">
            <w:pPr>
              <w:spacing w:line="276" w:lineRule="auto"/>
              <w:rPr>
                <w:lang w:val="en-GB"/>
              </w:rPr>
            </w:pPr>
            <w:r w:rsidRPr="00FD7C1D">
              <w:rPr>
                <w:lang w:val="en-GB"/>
              </w:rPr>
              <w:t>Host: secureaccess.sit.nam.citigroup.net</w:t>
            </w:r>
          </w:p>
          <w:p w:rsidR="00A70926" w:rsidRPr="00FD7C1D" w:rsidRDefault="00A70926" w:rsidP="00942AB8">
            <w:pPr>
              <w:spacing w:line="276" w:lineRule="auto"/>
              <w:rPr>
                <w:lang w:val="en-GB"/>
              </w:rPr>
            </w:pPr>
            <w:r>
              <w:rPr>
                <w:lang w:val="en-GB"/>
              </w:rPr>
              <w:t xml:space="preserve">Authorization: Basic </w:t>
            </w:r>
            <w:r w:rsidRPr="00A70926">
              <w:rPr>
                <w:lang w:val="en-GB"/>
              </w:rPr>
              <w:t>PFJPX0NMSUVOVF9JRD46PFJPX0NMSUVOVF9QQVNTV09SRD4=</w:t>
            </w:r>
          </w:p>
          <w:p w:rsidR="00205AFA" w:rsidRPr="00FD7C1D" w:rsidRDefault="00205AFA" w:rsidP="00942AB8">
            <w:pPr>
              <w:spacing w:line="276" w:lineRule="auto"/>
              <w:rPr>
                <w:lang w:val="en-GB"/>
              </w:rPr>
            </w:pPr>
            <w:r w:rsidRPr="00FD7C1D">
              <w:rPr>
                <w:lang w:val="en-GB"/>
              </w:rPr>
              <w:t>Content-Length: 134</w:t>
            </w:r>
          </w:p>
          <w:p w:rsidR="00205AFA" w:rsidRPr="00FD7C1D" w:rsidRDefault="00205AFA" w:rsidP="00942AB8">
            <w:pPr>
              <w:spacing w:line="276" w:lineRule="auto"/>
              <w:rPr>
                <w:lang w:val="en-GB"/>
              </w:rPr>
            </w:pPr>
            <w:r w:rsidRPr="00FD7C1D">
              <w:rPr>
                <w:lang w:val="en-GB"/>
              </w:rPr>
              <w:t>Connection: Keep-Alive</w:t>
            </w:r>
          </w:p>
          <w:p w:rsidR="00205AFA" w:rsidRPr="00FD7C1D" w:rsidRDefault="00205AFA" w:rsidP="00942AB8">
            <w:pPr>
              <w:spacing w:line="276" w:lineRule="auto"/>
              <w:rPr>
                <w:lang w:val="en-GB"/>
              </w:rPr>
            </w:pPr>
            <w:r w:rsidRPr="00FD7C1D">
              <w:rPr>
                <w:lang w:val="en-GB"/>
              </w:rPr>
              <w:t>Cache-Control: no-cache</w:t>
            </w:r>
          </w:p>
          <w:p w:rsidR="00205AFA" w:rsidRPr="00FD7C1D" w:rsidRDefault="00205AFA" w:rsidP="00942AB8">
            <w:pPr>
              <w:spacing w:line="276" w:lineRule="auto"/>
              <w:rPr>
                <w:lang w:val="en-GB"/>
              </w:rPr>
            </w:pPr>
          </w:p>
          <w:p w:rsidR="00205AFA" w:rsidRPr="000D6926" w:rsidRDefault="00205AFA" w:rsidP="00942AB8">
            <w:pPr>
              <w:spacing w:line="276" w:lineRule="auto"/>
              <w:rPr>
                <w:b/>
                <w:lang w:val="en-GB"/>
              </w:rPr>
            </w:pPr>
            <w:r w:rsidRPr="000D6926">
              <w:rPr>
                <w:b/>
                <w:lang w:val="en-GB"/>
              </w:rPr>
              <w:t>POSTED Content:</w:t>
            </w:r>
          </w:p>
          <w:p w:rsidR="00205AFA" w:rsidRDefault="00A70926" w:rsidP="00942AB8">
            <w:pPr>
              <w:spacing w:line="276" w:lineRule="auto"/>
              <w:rPr>
                <w:lang w:val="en-GB"/>
              </w:rPr>
            </w:pPr>
            <w:r>
              <w:rPr>
                <w:highlight w:val="yellow"/>
                <w:lang w:val="en-GB"/>
              </w:rPr>
              <w:t>grant_type=password&amp;username=citimfaFID&amp;password</w:t>
            </w:r>
            <w:r w:rsidR="00205AFA" w:rsidRPr="00173FAC">
              <w:rPr>
                <w:highlight w:val="yellow"/>
                <w:lang w:val="en-GB"/>
              </w:rPr>
              <w:t>=**************</w:t>
            </w:r>
            <w:r w:rsidR="00205AFA">
              <w:rPr>
                <w:lang w:val="en-GB"/>
              </w:rPr>
              <w:t>&amp;scope=edit&amp;state=____</w:t>
            </w:r>
          </w:p>
          <w:p w:rsidR="00205AFA" w:rsidRDefault="00205AFA" w:rsidP="00942AB8">
            <w:pPr>
              <w:spacing w:line="276" w:lineRule="auto"/>
              <w:rPr>
                <w:lang w:val="en-GB"/>
              </w:rPr>
            </w:pPr>
          </w:p>
          <w:p w:rsidR="00205AFA" w:rsidRDefault="00205AFA" w:rsidP="00942AB8">
            <w:pPr>
              <w:spacing w:line="276" w:lineRule="auto"/>
              <w:rPr>
                <w:lang w:val="en-GB"/>
              </w:rPr>
            </w:pPr>
            <w:r>
              <w:rPr>
                <w:lang w:val="en-GB"/>
              </w:rPr>
              <w:t>Server Response Sample:</w:t>
            </w:r>
          </w:p>
          <w:p w:rsidR="00205AFA" w:rsidRDefault="00205AFA" w:rsidP="00942AB8">
            <w:pPr>
              <w:spacing w:line="276" w:lineRule="auto"/>
              <w:rPr>
                <w:lang w:val="en-GB"/>
              </w:rPr>
            </w:pPr>
            <w:r w:rsidRPr="0036221B">
              <w:rPr>
                <w:lang w:val="en-GB"/>
              </w:rPr>
              <w:t>{"access_token":"chrGDvfltj3dS413f8NpMp2T9QuQ","token_type":"Bearer","expires_in":299}</w:t>
            </w:r>
          </w:p>
        </w:tc>
      </w:tr>
    </w:tbl>
    <w:p w:rsidR="00205AFA" w:rsidRDefault="00205AFA" w:rsidP="00205AFA">
      <w:pPr>
        <w:spacing w:after="200" w:line="276" w:lineRule="auto"/>
        <w:rPr>
          <w:lang w:val="en-GB"/>
        </w:rPr>
      </w:pPr>
    </w:p>
    <w:p w:rsidR="00205AFA" w:rsidRDefault="00205AFA" w:rsidP="00205AFA">
      <w:pPr>
        <w:pStyle w:val="Heading3"/>
        <w:rPr>
          <w:lang w:val="en-GB"/>
        </w:rPr>
      </w:pPr>
      <w:bookmarkStart w:id="52" w:name="_Toc519273773"/>
      <w:r>
        <w:rPr>
          <w:lang w:val="en-GB"/>
        </w:rPr>
        <w:t>Resource Server validates Access Token</w:t>
      </w:r>
      <w:bookmarkEnd w:id="52"/>
    </w:p>
    <w:p w:rsidR="00205AFA" w:rsidRDefault="00205AFA" w:rsidP="00205AFA">
      <w:pPr>
        <w:spacing w:after="200" w:line="276" w:lineRule="auto"/>
        <w:rPr>
          <w:lang w:val="en-GB"/>
        </w:rPr>
      </w:pPr>
      <w:r>
        <w:rPr>
          <w:lang w:val="en-GB"/>
        </w:rPr>
        <w:t>Back channel request from Resource Server to Token Endpoint of the Authorization server for Access Token validation.</w:t>
      </w:r>
    </w:p>
    <w:p w:rsidR="00205AFA" w:rsidRDefault="00205AFA" w:rsidP="00205AFA">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205AFA" w:rsidTr="00942AB8">
        <w:tc>
          <w:tcPr>
            <w:tcW w:w="9576" w:type="dxa"/>
          </w:tcPr>
          <w:p w:rsidR="00257E7E" w:rsidRPr="00173FAC" w:rsidRDefault="00257E7E" w:rsidP="00257E7E">
            <w:pPr>
              <w:spacing w:line="276" w:lineRule="auto"/>
              <w:rPr>
                <w:lang w:val="en-GB"/>
              </w:rPr>
            </w:pPr>
            <w:r w:rsidRPr="00173FAC">
              <w:rPr>
                <w:lang w:val="en-GB"/>
              </w:rPr>
              <w:t>POST /</w:t>
            </w:r>
            <w:r>
              <w:rPr>
                <w:lang w:val="en-GB"/>
              </w:rPr>
              <w:t>as/token.oauth2</w:t>
            </w:r>
            <w:r w:rsidRPr="00173FAC">
              <w:rPr>
                <w:lang w:val="en-GB"/>
              </w:rPr>
              <w:t xml:space="preserve"> HTTP/1.1</w:t>
            </w:r>
          </w:p>
          <w:p w:rsidR="00257E7E" w:rsidRPr="00173FAC" w:rsidRDefault="00257E7E" w:rsidP="00257E7E">
            <w:pPr>
              <w:spacing w:line="276" w:lineRule="auto"/>
              <w:rPr>
                <w:lang w:val="en-GB"/>
              </w:rPr>
            </w:pPr>
            <w:r w:rsidRPr="00173FAC">
              <w:rPr>
                <w:lang w:val="en-GB"/>
              </w:rPr>
              <w:t>Content-Type: application/x-www-form-urlencoded</w:t>
            </w:r>
          </w:p>
          <w:p w:rsidR="00257E7E" w:rsidRDefault="00257E7E" w:rsidP="00257E7E">
            <w:pPr>
              <w:spacing w:line="276" w:lineRule="auto"/>
              <w:rPr>
                <w:lang w:val="en-GB"/>
              </w:rPr>
            </w:pPr>
            <w:r w:rsidRPr="00173FAC">
              <w:rPr>
                <w:lang w:val="en-GB"/>
              </w:rPr>
              <w:t xml:space="preserve">Host: </w:t>
            </w:r>
            <w:r>
              <w:rPr>
                <w:lang w:val="en-GB"/>
              </w:rPr>
              <w:t>secureaccess.sit.nam.citigroup.net</w:t>
            </w:r>
          </w:p>
          <w:p w:rsidR="00257E7E" w:rsidRPr="00173FAC" w:rsidRDefault="00257E7E" w:rsidP="00257E7E">
            <w:pPr>
              <w:spacing w:line="276" w:lineRule="auto"/>
              <w:rPr>
                <w:lang w:val="en-GB"/>
              </w:rPr>
            </w:pPr>
            <w:r>
              <w:rPr>
                <w:lang w:val="en-GB"/>
              </w:rPr>
              <w:t xml:space="preserve">Authorization: Basic </w:t>
            </w:r>
            <w:r w:rsidRPr="00DC283B">
              <w:rPr>
                <w:lang w:val="en-GB"/>
              </w:rPr>
              <w:t>UkVTT1VSQ0VfU0VSVkVSX0NMSUVOVF9JRDpSRVNPVVJDRV9TRVJWRVJfQ0xJRU5UX1NFQ1JFVA==</w:t>
            </w:r>
          </w:p>
          <w:p w:rsidR="00257E7E" w:rsidRDefault="00257E7E" w:rsidP="00257E7E">
            <w:pPr>
              <w:spacing w:line="276" w:lineRule="auto"/>
              <w:rPr>
                <w:lang w:val="en-GB"/>
              </w:rPr>
            </w:pPr>
            <w:r w:rsidRPr="00173FAC">
              <w:rPr>
                <w:lang w:val="en-GB"/>
              </w:rPr>
              <w:t>Content-Length: 2</w:t>
            </w:r>
            <w:r>
              <w:rPr>
                <w:lang w:val="en-GB"/>
              </w:rPr>
              <w:t>15</w:t>
            </w:r>
          </w:p>
          <w:p w:rsidR="00257E7E" w:rsidRPr="00173FAC" w:rsidRDefault="00257E7E" w:rsidP="00257E7E">
            <w:pPr>
              <w:spacing w:line="276" w:lineRule="auto"/>
              <w:rPr>
                <w:lang w:val="en-GB"/>
              </w:rPr>
            </w:pPr>
            <w:r w:rsidRPr="00DC283B">
              <w:rPr>
                <w:lang w:val="en-GB"/>
              </w:rPr>
              <w:t>charset=UTF-8</w:t>
            </w:r>
          </w:p>
          <w:p w:rsidR="00257E7E" w:rsidRPr="00173FAC" w:rsidRDefault="00257E7E" w:rsidP="00257E7E">
            <w:pPr>
              <w:spacing w:line="276" w:lineRule="auto"/>
              <w:rPr>
                <w:lang w:val="en-GB"/>
              </w:rPr>
            </w:pPr>
            <w:r w:rsidRPr="00173FAC">
              <w:rPr>
                <w:lang w:val="en-GB"/>
              </w:rPr>
              <w:t>Connection: Keep-Alive</w:t>
            </w:r>
          </w:p>
          <w:p w:rsidR="00257E7E" w:rsidRPr="00173FAC" w:rsidRDefault="00257E7E" w:rsidP="00257E7E">
            <w:pPr>
              <w:spacing w:line="276" w:lineRule="auto"/>
              <w:rPr>
                <w:lang w:val="en-GB"/>
              </w:rPr>
            </w:pPr>
            <w:r w:rsidRPr="00173FAC">
              <w:rPr>
                <w:lang w:val="en-GB"/>
              </w:rPr>
              <w:t>Cache-Control: no-cache</w:t>
            </w:r>
          </w:p>
          <w:p w:rsidR="00257E7E" w:rsidRPr="00173FAC" w:rsidRDefault="00257E7E" w:rsidP="00257E7E">
            <w:pPr>
              <w:spacing w:line="276" w:lineRule="auto"/>
              <w:rPr>
                <w:lang w:val="en-GB"/>
              </w:rPr>
            </w:pPr>
          </w:p>
          <w:p w:rsidR="00257E7E" w:rsidRPr="000D6926" w:rsidRDefault="00257E7E" w:rsidP="00257E7E">
            <w:pPr>
              <w:spacing w:line="276" w:lineRule="auto"/>
              <w:rPr>
                <w:b/>
                <w:lang w:val="en-GB"/>
              </w:rPr>
            </w:pPr>
            <w:r w:rsidRPr="000D6926">
              <w:rPr>
                <w:b/>
                <w:lang w:val="en-GB"/>
              </w:rPr>
              <w:t>POSTED Content:</w:t>
            </w:r>
          </w:p>
          <w:p w:rsidR="00257E7E" w:rsidRDefault="00257E7E" w:rsidP="00257E7E">
            <w:pPr>
              <w:spacing w:line="276" w:lineRule="auto"/>
              <w:rPr>
                <w:lang w:val="en-GB"/>
              </w:rPr>
            </w:pPr>
            <w:r>
              <w:rPr>
                <w:highlight w:val="yellow"/>
                <w:lang w:val="en-GB"/>
              </w:rPr>
              <w:t>grant_type=</w:t>
            </w:r>
            <w:r w:rsidRPr="00E028CE">
              <w:rPr>
                <w:highlight w:val="yellow"/>
                <w:lang w:val="en-GB"/>
              </w:rPr>
              <w:t>urn:pingidentity.com:oauth2:grant_type:validate_bearer</w:t>
            </w:r>
            <w:r>
              <w:rPr>
                <w:highlight w:val="yellow"/>
                <w:lang w:val="en-GB"/>
              </w:rPr>
              <w:t>&amp;token=*********</w:t>
            </w:r>
            <w:r w:rsidRPr="00173FAC">
              <w:rPr>
                <w:highlight w:val="yellow"/>
                <w:lang w:val="en-GB"/>
              </w:rPr>
              <w:t xml:space="preserve"> </w:t>
            </w:r>
          </w:p>
          <w:p w:rsidR="00257E7E" w:rsidRDefault="00257E7E" w:rsidP="00257E7E">
            <w:pPr>
              <w:spacing w:line="276" w:lineRule="auto"/>
              <w:rPr>
                <w:lang w:val="en-GB"/>
              </w:rPr>
            </w:pPr>
          </w:p>
          <w:p w:rsidR="00257E7E" w:rsidRPr="00DC283B" w:rsidRDefault="00257E7E" w:rsidP="00257E7E">
            <w:pPr>
              <w:spacing w:line="276" w:lineRule="auto"/>
              <w:rPr>
                <w:b/>
                <w:lang w:val="en-GB"/>
              </w:rPr>
            </w:pPr>
            <w:r w:rsidRPr="00DC283B">
              <w:rPr>
                <w:b/>
                <w:lang w:val="en-GB"/>
              </w:rPr>
              <w:t>Sample JSON server response:</w:t>
            </w:r>
          </w:p>
          <w:p w:rsidR="00205AFA" w:rsidRDefault="00257E7E" w:rsidP="00257E7E">
            <w:pPr>
              <w:spacing w:line="276" w:lineRule="auto"/>
              <w:rPr>
                <w:lang w:val="en-GB"/>
              </w:rPr>
            </w:pPr>
            <w:r w:rsidRPr="00DC283B">
              <w:rPr>
                <w:lang w:val="en-GB"/>
              </w:rPr>
              <w:t xml:space="preserve">{"access_token":{"UserName":"pp51119","OrgName":"Citigroup </w:t>
            </w:r>
            <w:r w:rsidRPr="00DC283B">
              <w:rPr>
                <w:lang w:val="en-GB"/>
              </w:rPr>
              <w:lastRenderedPageBreak/>
              <w:t>Inc."},"scope":"","token_type":"urn:pingidentity.com:oauth2:validated_token","expires_in":294,"client_id":"</w:t>
            </w:r>
            <w:r>
              <w:rPr>
                <w:lang w:val="en-GB"/>
              </w:rPr>
              <w:t>rs</w:t>
            </w:r>
            <w:r w:rsidRPr="00DC283B">
              <w:rPr>
                <w:lang w:val="en-GB"/>
              </w:rPr>
              <w:t>_client"}</w:t>
            </w:r>
          </w:p>
        </w:tc>
      </w:tr>
    </w:tbl>
    <w:p w:rsidR="00406867" w:rsidRDefault="00406867" w:rsidP="00406867">
      <w:pPr>
        <w:spacing w:after="200" w:line="276" w:lineRule="auto"/>
        <w:rPr>
          <w:lang w:val="en-GB"/>
        </w:rPr>
      </w:pPr>
    </w:p>
    <w:p w:rsidR="005D7E32" w:rsidRDefault="005D7E32">
      <w:pPr>
        <w:spacing w:after="200" w:line="276" w:lineRule="auto"/>
        <w:rPr>
          <w:rFonts w:ascii="Arial" w:hAnsi="Arial" w:cs="Arial"/>
          <w:b/>
          <w:bCs/>
          <w:iCs/>
          <w:sz w:val="22"/>
          <w:szCs w:val="22"/>
          <w:lang w:val="en-GB"/>
        </w:rPr>
      </w:pPr>
      <w:r>
        <w:rPr>
          <w:lang w:val="en-GB"/>
        </w:rPr>
        <w:br w:type="page"/>
      </w:r>
    </w:p>
    <w:p w:rsidR="00E30CB7" w:rsidRDefault="00E30CB7" w:rsidP="00E30CB7">
      <w:pPr>
        <w:pStyle w:val="Heading2"/>
        <w:rPr>
          <w:lang w:val="en-GB"/>
        </w:rPr>
      </w:pPr>
      <w:bookmarkStart w:id="53" w:name="_Toc519273774"/>
      <w:r w:rsidRPr="00406867">
        <w:rPr>
          <w:lang w:val="en-GB"/>
        </w:rPr>
        <w:lastRenderedPageBreak/>
        <w:t xml:space="preserve">SAML </w:t>
      </w:r>
      <w:r>
        <w:rPr>
          <w:lang w:val="en-GB"/>
        </w:rPr>
        <w:t xml:space="preserve">2.0 </w:t>
      </w:r>
      <w:r w:rsidRPr="00406867">
        <w:rPr>
          <w:lang w:val="en-GB"/>
        </w:rPr>
        <w:t>Bearer</w:t>
      </w:r>
      <w:r>
        <w:rPr>
          <w:lang w:val="en-GB"/>
        </w:rPr>
        <w:t xml:space="preserve"> Workflow</w:t>
      </w:r>
      <w:bookmarkEnd w:id="53"/>
    </w:p>
    <w:p w:rsidR="00E30CB7" w:rsidRDefault="00E30CB7" w:rsidP="00E30CB7">
      <w:pPr>
        <w:spacing w:after="200" w:line="276" w:lineRule="auto"/>
        <w:rPr>
          <w:lang w:val="en-GB"/>
        </w:rPr>
      </w:pPr>
      <w:r w:rsidRPr="00C913D8">
        <w:rPr>
          <w:highlight w:val="yellow"/>
          <w:lang w:val="en-GB"/>
        </w:rPr>
        <w:t>TBD</w:t>
      </w:r>
    </w:p>
    <w:p w:rsidR="00E30CB7" w:rsidRDefault="00E30CB7" w:rsidP="00E30CB7">
      <w:pPr>
        <w:spacing w:after="200" w:line="276" w:lineRule="auto"/>
        <w:rPr>
          <w:lang w:val="en-GB"/>
        </w:rPr>
      </w:pPr>
    </w:p>
    <w:p w:rsidR="005D7E32" w:rsidRDefault="005D7E32">
      <w:pPr>
        <w:spacing w:after="200" w:line="276" w:lineRule="auto"/>
        <w:rPr>
          <w:rFonts w:ascii="Arial" w:hAnsi="Arial" w:cs="Arial"/>
          <w:b/>
          <w:bCs/>
          <w:iCs/>
          <w:sz w:val="22"/>
          <w:szCs w:val="22"/>
          <w:lang w:val="en-GB"/>
        </w:rPr>
      </w:pPr>
      <w:r>
        <w:rPr>
          <w:lang w:val="en-GB"/>
        </w:rPr>
        <w:br w:type="page"/>
      </w:r>
    </w:p>
    <w:p w:rsidR="00E30CB7" w:rsidRDefault="00E30CB7" w:rsidP="00E30CB7">
      <w:pPr>
        <w:pStyle w:val="Heading2"/>
        <w:rPr>
          <w:lang w:val="en-GB"/>
        </w:rPr>
      </w:pPr>
      <w:bookmarkStart w:id="54" w:name="_Toc519273775"/>
      <w:r>
        <w:rPr>
          <w:lang w:val="en-GB"/>
        </w:rPr>
        <w:lastRenderedPageBreak/>
        <w:t xml:space="preserve">OpenID Connect </w:t>
      </w:r>
      <w:r w:rsidR="006055F4">
        <w:rPr>
          <w:lang w:val="en-GB"/>
        </w:rPr>
        <w:t>Configuration Endpoint</w:t>
      </w:r>
      <w:bookmarkEnd w:id="54"/>
    </w:p>
    <w:p w:rsidR="00393CD8" w:rsidRDefault="00E76A6B" w:rsidP="00393CD8">
      <w:pPr>
        <w:rPr>
          <w:lang w:val="en-GB"/>
        </w:rPr>
      </w:pPr>
      <w:r>
        <w:rPr>
          <w:lang w:val="en-GB"/>
        </w:rPr>
        <w:t xml:space="preserve">The public CitiFed </w:t>
      </w:r>
      <w:r w:rsidR="00393CD8">
        <w:rPr>
          <w:lang w:val="en-GB"/>
        </w:rPr>
        <w:t xml:space="preserve">OpenID Connect </w:t>
      </w:r>
      <w:r>
        <w:rPr>
          <w:lang w:val="en-GB"/>
        </w:rPr>
        <w:t>C</w:t>
      </w:r>
      <w:r w:rsidR="00393CD8">
        <w:rPr>
          <w:lang w:val="en-GB"/>
        </w:rPr>
        <w:t xml:space="preserve">onfiguration </w:t>
      </w:r>
      <w:r>
        <w:rPr>
          <w:lang w:val="en-GB"/>
        </w:rPr>
        <w:t>Endpoint provides clients with configuration information to use OpenID Connect protocol.</w:t>
      </w:r>
    </w:p>
    <w:p w:rsidR="00E76A6B" w:rsidRDefault="00E76A6B" w:rsidP="00393CD8">
      <w:pPr>
        <w:rPr>
          <w:lang w:val="en-GB"/>
        </w:rPr>
      </w:pPr>
    </w:p>
    <w:p w:rsidR="00393CD8" w:rsidRPr="00393CD8" w:rsidRDefault="00393CD8" w:rsidP="00393CD8">
      <w:pPr>
        <w:rPr>
          <w:lang w:val="en-GB"/>
        </w:rPr>
      </w:pPr>
      <w:r>
        <w:rPr>
          <w:lang w:val="en-GB"/>
        </w:rPr>
        <w:t>Basic Client workflow uses the OAuth2 Authorization Code grant type workflow, but includes OpenID scope in the token returned by the Authorization Server.</w:t>
      </w:r>
    </w:p>
    <w:p w:rsidR="00E30CB7" w:rsidRDefault="00E30CB7" w:rsidP="00E30CB7">
      <w:pPr>
        <w:spacing w:after="200" w:line="276" w:lineRule="auto"/>
        <w:rPr>
          <w:lang w:val="en-GB"/>
        </w:rPr>
      </w:pPr>
    </w:p>
    <w:tbl>
      <w:tblPr>
        <w:tblStyle w:val="TableGrid"/>
        <w:tblW w:w="0" w:type="auto"/>
        <w:tblLook w:val="04A0" w:firstRow="1" w:lastRow="0" w:firstColumn="1" w:lastColumn="0" w:noHBand="0" w:noVBand="1"/>
      </w:tblPr>
      <w:tblGrid>
        <w:gridCol w:w="1998"/>
        <w:gridCol w:w="7560"/>
      </w:tblGrid>
      <w:tr w:rsidR="00E76A6B" w:rsidTr="00041F5C">
        <w:tc>
          <w:tcPr>
            <w:tcW w:w="1998" w:type="dxa"/>
          </w:tcPr>
          <w:p w:rsidR="00E76A6B" w:rsidRPr="004E538A" w:rsidRDefault="00E76A6B" w:rsidP="00041F5C">
            <w:pPr>
              <w:spacing w:line="276" w:lineRule="auto"/>
              <w:jc w:val="center"/>
              <w:rPr>
                <w:b/>
                <w:lang w:val="en-GB"/>
              </w:rPr>
            </w:pPr>
            <w:r>
              <w:rPr>
                <w:b/>
                <w:lang w:val="en-GB"/>
              </w:rPr>
              <w:t>Label</w:t>
            </w:r>
          </w:p>
        </w:tc>
        <w:tc>
          <w:tcPr>
            <w:tcW w:w="7560" w:type="dxa"/>
          </w:tcPr>
          <w:p w:rsidR="00E76A6B" w:rsidRPr="004E538A" w:rsidRDefault="00E76A6B" w:rsidP="00041F5C">
            <w:pPr>
              <w:spacing w:line="276" w:lineRule="auto"/>
              <w:jc w:val="center"/>
              <w:rPr>
                <w:b/>
                <w:lang w:val="en-GB"/>
              </w:rPr>
            </w:pPr>
            <w:r>
              <w:rPr>
                <w:b/>
                <w:lang w:val="en-GB"/>
              </w:rPr>
              <w:t>Description</w:t>
            </w:r>
          </w:p>
        </w:tc>
      </w:tr>
      <w:tr w:rsidR="00E76A6B" w:rsidTr="00041F5C">
        <w:tc>
          <w:tcPr>
            <w:tcW w:w="1998" w:type="dxa"/>
          </w:tcPr>
          <w:p w:rsidR="00E76A6B" w:rsidRDefault="00E76A6B" w:rsidP="00041F5C">
            <w:pPr>
              <w:spacing w:line="276" w:lineRule="auto"/>
              <w:rPr>
                <w:lang w:val="en-GB"/>
              </w:rPr>
            </w:pPr>
            <w:r>
              <w:rPr>
                <w:lang w:val="en-GB"/>
              </w:rPr>
              <w:t>Grant Management URL</w:t>
            </w:r>
          </w:p>
        </w:tc>
        <w:tc>
          <w:tcPr>
            <w:tcW w:w="7560" w:type="dxa"/>
          </w:tcPr>
          <w:p w:rsidR="00E76A6B" w:rsidRDefault="0088023E" w:rsidP="00041F5C">
            <w:pPr>
              <w:spacing w:line="276" w:lineRule="auto"/>
              <w:rPr>
                <w:lang w:val="en-GB"/>
              </w:rPr>
            </w:pPr>
            <w:hyperlink r:id="rId37" w:history="1">
              <w:r w:rsidR="00E76A6B" w:rsidRPr="00446DF3">
                <w:rPr>
                  <w:rStyle w:val="Hyperlink"/>
                  <w:lang w:val="en-GB"/>
                </w:rPr>
                <w:t>https://secureaccess.nam.citigroup.net/.well-known/openid-configuration</w:t>
              </w:r>
            </w:hyperlink>
            <w:r w:rsidR="00E76A6B">
              <w:rPr>
                <w:lang w:val="en-GB"/>
              </w:rPr>
              <w:t xml:space="preserve"> </w:t>
            </w:r>
          </w:p>
        </w:tc>
      </w:tr>
    </w:tbl>
    <w:p w:rsidR="00E76A6B" w:rsidRDefault="00E76A6B" w:rsidP="00E76A6B">
      <w:pPr>
        <w:rPr>
          <w:lang w:val="en-GB"/>
        </w:rPr>
      </w:pPr>
    </w:p>
    <w:p w:rsidR="005D7E32" w:rsidRDefault="005D7E32">
      <w:pPr>
        <w:spacing w:after="200" w:line="276" w:lineRule="auto"/>
        <w:rPr>
          <w:rFonts w:ascii="Arial" w:hAnsi="Arial" w:cs="Arial"/>
          <w:b/>
          <w:bCs/>
          <w:iCs/>
          <w:sz w:val="22"/>
          <w:szCs w:val="22"/>
          <w:lang w:val="en-GB"/>
        </w:rPr>
      </w:pPr>
      <w:r>
        <w:rPr>
          <w:lang w:val="en-GB"/>
        </w:rPr>
        <w:br w:type="page"/>
      </w:r>
    </w:p>
    <w:p w:rsidR="006055F4" w:rsidRDefault="006055F4" w:rsidP="006055F4">
      <w:pPr>
        <w:pStyle w:val="Heading2"/>
        <w:rPr>
          <w:lang w:val="en-GB"/>
        </w:rPr>
      </w:pPr>
      <w:bookmarkStart w:id="55" w:name="_Toc519273776"/>
      <w:r>
        <w:rPr>
          <w:lang w:val="en-GB"/>
        </w:rPr>
        <w:lastRenderedPageBreak/>
        <w:t>OpenID Connect Basic Client Workflow</w:t>
      </w:r>
      <w:bookmarkEnd w:id="55"/>
    </w:p>
    <w:p w:rsidR="006055F4" w:rsidRPr="00393CD8" w:rsidRDefault="006055F4" w:rsidP="006055F4">
      <w:pPr>
        <w:rPr>
          <w:lang w:val="en-GB"/>
        </w:rPr>
      </w:pPr>
      <w:r>
        <w:rPr>
          <w:lang w:val="en-GB"/>
        </w:rPr>
        <w:t>Basic Client workflow uses the OAuth2 Authorization Code grant type workflow, but includes OpenID scope in the token returned by the Authorization Server.</w:t>
      </w:r>
    </w:p>
    <w:p w:rsidR="006055F4" w:rsidRDefault="006055F4" w:rsidP="006055F4">
      <w:pPr>
        <w:spacing w:after="200" w:line="276" w:lineRule="auto"/>
        <w:rPr>
          <w:lang w:val="en-GB"/>
        </w:rPr>
      </w:pPr>
    </w:p>
    <w:p w:rsidR="00794339" w:rsidRDefault="00794339" w:rsidP="006055F4">
      <w:pPr>
        <w:spacing w:after="200" w:line="276" w:lineRule="auto"/>
      </w:pPr>
      <w:r>
        <w:object w:dxaOrig="12858" w:dyaOrig="9613">
          <v:shape id="_x0000_i1031" type="#_x0000_t75" style="width:467.25pt;height:349.5pt" o:ole="">
            <v:imagedata r:id="rId38" o:title=""/>
          </v:shape>
          <o:OLEObject Type="Embed" ProgID="Visio.Drawing.11" ShapeID="_x0000_i1031" DrawAspect="Content" ObjectID="_1609736769" r:id="rId39"/>
        </w:object>
      </w:r>
    </w:p>
    <w:p w:rsidR="00D56796" w:rsidRDefault="00D56796" w:rsidP="00D56796">
      <w:pPr>
        <w:spacing w:after="200" w:line="276" w:lineRule="auto"/>
        <w:jc w:val="center"/>
        <w:rPr>
          <w:lang w:val="en-GB"/>
        </w:rPr>
      </w:pPr>
      <w:r w:rsidRPr="00D56796">
        <w:rPr>
          <w:b/>
        </w:rPr>
        <w:t>Figure:</w:t>
      </w:r>
      <w:r>
        <w:t xml:space="preserve"> OpenID Connect 1.0 Basic Client Profile workflow</w:t>
      </w:r>
    </w:p>
    <w:p w:rsidR="005D7E32" w:rsidRDefault="005D7E32" w:rsidP="006055F4">
      <w:pPr>
        <w:spacing w:after="200" w:line="276" w:lineRule="auto"/>
        <w:rPr>
          <w:lang w:val="en-GB"/>
        </w:rPr>
      </w:pPr>
    </w:p>
    <w:p w:rsidR="005D7E32" w:rsidRDefault="005D7E32" w:rsidP="005D7E32">
      <w:pPr>
        <w:pStyle w:val="Heading3"/>
        <w:rPr>
          <w:lang w:val="en-GB"/>
        </w:rPr>
      </w:pPr>
      <w:bookmarkStart w:id="56" w:name="_Toc519273777"/>
      <w:r>
        <w:rPr>
          <w:lang w:val="en-GB"/>
        </w:rPr>
        <w:t>Client requests and receives Authorization Code at Authorization Endpoint</w:t>
      </w:r>
      <w:bookmarkEnd w:id="56"/>
    </w:p>
    <w:p w:rsidR="005D7E32" w:rsidRDefault="005D7E32" w:rsidP="005D7E32">
      <w:pPr>
        <w:spacing w:after="200" w:line="276" w:lineRule="auto"/>
        <w:rPr>
          <w:lang w:val="en-GB"/>
        </w:rPr>
      </w:pPr>
      <w:r>
        <w:rPr>
          <w:lang w:val="en-GB"/>
        </w:rPr>
        <w:t>Client/UserAgent submits the request to the Authorization Endpoint of the Authorization Server (in Browser) to receive authorization code after successful user authentication followed by scope acceptance by user.</w:t>
      </w:r>
    </w:p>
    <w:tbl>
      <w:tblPr>
        <w:tblStyle w:val="TableGrid"/>
        <w:tblW w:w="0" w:type="auto"/>
        <w:tblLook w:val="04A0" w:firstRow="1" w:lastRow="0" w:firstColumn="1" w:lastColumn="0" w:noHBand="0" w:noVBand="1"/>
      </w:tblPr>
      <w:tblGrid>
        <w:gridCol w:w="1998"/>
        <w:gridCol w:w="2520"/>
        <w:gridCol w:w="5058"/>
      </w:tblGrid>
      <w:tr w:rsidR="005D7E32" w:rsidTr="00041F5C">
        <w:tc>
          <w:tcPr>
            <w:tcW w:w="1998" w:type="dxa"/>
          </w:tcPr>
          <w:p w:rsidR="005D7E32" w:rsidRPr="004E538A" w:rsidRDefault="005D7E32" w:rsidP="00041F5C">
            <w:pPr>
              <w:spacing w:line="276" w:lineRule="auto"/>
              <w:jc w:val="center"/>
              <w:rPr>
                <w:b/>
                <w:lang w:val="en-GB"/>
              </w:rPr>
            </w:pPr>
            <w:r>
              <w:rPr>
                <w:b/>
                <w:lang w:val="en-GB"/>
              </w:rPr>
              <w:t>Label</w:t>
            </w:r>
          </w:p>
        </w:tc>
        <w:tc>
          <w:tcPr>
            <w:tcW w:w="2520" w:type="dxa"/>
          </w:tcPr>
          <w:p w:rsidR="005D7E32" w:rsidRPr="004E538A" w:rsidRDefault="005D7E32" w:rsidP="00041F5C">
            <w:pPr>
              <w:spacing w:line="276" w:lineRule="auto"/>
              <w:jc w:val="center"/>
              <w:rPr>
                <w:b/>
                <w:lang w:val="en-GB"/>
              </w:rPr>
            </w:pPr>
            <w:r>
              <w:rPr>
                <w:b/>
                <w:lang w:val="en-GB"/>
              </w:rPr>
              <w:t>OAuth2 Parameter</w:t>
            </w:r>
          </w:p>
        </w:tc>
        <w:tc>
          <w:tcPr>
            <w:tcW w:w="5058" w:type="dxa"/>
          </w:tcPr>
          <w:p w:rsidR="005D7E32" w:rsidRPr="004E538A" w:rsidRDefault="005D7E32" w:rsidP="00041F5C">
            <w:pPr>
              <w:spacing w:line="276" w:lineRule="auto"/>
              <w:jc w:val="center"/>
              <w:rPr>
                <w:b/>
                <w:lang w:val="en-GB"/>
              </w:rPr>
            </w:pPr>
            <w:r>
              <w:rPr>
                <w:b/>
                <w:lang w:val="en-GB"/>
              </w:rPr>
              <w:t>Description</w:t>
            </w:r>
          </w:p>
        </w:tc>
      </w:tr>
      <w:tr w:rsidR="005D7E32" w:rsidTr="00041F5C">
        <w:tc>
          <w:tcPr>
            <w:tcW w:w="1998" w:type="dxa"/>
          </w:tcPr>
          <w:p w:rsidR="005D7E32" w:rsidRDefault="005D7E32" w:rsidP="00041F5C">
            <w:pPr>
              <w:spacing w:line="276" w:lineRule="auto"/>
              <w:rPr>
                <w:lang w:val="en-GB"/>
              </w:rPr>
            </w:pPr>
            <w:r>
              <w:rPr>
                <w:lang w:val="en-GB"/>
              </w:rPr>
              <w:t>Client ID</w:t>
            </w:r>
          </w:p>
        </w:tc>
        <w:tc>
          <w:tcPr>
            <w:tcW w:w="2520" w:type="dxa"/>
          </w:tcPr>
          <w:p w:rsidR="005D7E32" w:rsidRDefault="005D7E32" w:rsidP="00041F5C">
            <w:pPr>
              <w:spacing w:line="276" w:lineRule="auto"/>
              <w:rPr>
                <w:lang w:val="en-GB"/>
              </w:rPr>
            </w:pPr>
            <w:r>
              <w:rPr>
                <w:lang w:val="en-GB"/>
              </w:rPr>
              <w:t>client_id</w:t>
            </w:r>
          </w:p>
        </w:tc>
        <w:tc>
          <w:tcPr>
            <w:tcW w:w="5058" w:type="dxa"/>
          </w:tcPr>
          <w:p w:rsidR="005D7E32" w:rsidRDefault="005D7E32" w:rsidP="00041F5C">
            <w:pPr>
              <w:spacing w:line="276" w:lineRule="auto"/>
              <w:rPr>
                <w:lang w:val="en-GB"/>
              </w:rPr>
            </w:pPr>
            <w:r>
              <w:rPr>
                <w:lang w:val="en-GB"/>
              </w:rPr>
              <w:t>Provided by SecOps</w:t>
            </w:r>
          </w:p>
        </w:tc>
      </w:tr>
      <w:tr w:rsidR="005D7E32" w:rsidTr="00041F5C">
        <w:tc>
          <w:tcPr>
            <w:tcW w:w="1998" w:type="dxa"/>
          </w:tcPr>
          <w:p w:rsidR="005D7E32" w:rsidRDefault="005D7E32" w:rsidP="00041F5C">
            <w:pPr>
              <w:spacing w:line="276" w:lineRule="auto"/>
              <w:rPr>
                <w:lang w:val="en-GB"/>
              </w:rPr>
            </w:pPr>
            <w:r>
              <w:rPr>
                <w:lang w:val="en-GB"/>
              </w:rPr>
              <w:t>Client Authentication</w:t>
            </w:r>
          </w:p>
        </w:tc>
        <w:tc>
          <w:tcPr>
            <w:tcW w:w="2520" w:type="dxa"/>
          </w:tcPr>
          <w:p w:rsidR="005D7E32" w:rsidRDefault="005D7E32" w:rsidP="00041F5C">
            <w:pPr>
              <w:spacing w:line="276" w:lineRule="auto"/>
              <w:rPr>
                <w:lang w:val="en-GB"/>
              </w:rPr>
            </w:pPr>
            <w:r>
              <w:rPr>
                <w:lang w:val="en-GB"/>
              </w:rPr>
              <w:t>client_secret</w:t>
            </w:r>
          </w:p>
        </w:tc>
        <w:tc>
          <w:tcPr>
            <w:tcW w:w="5058" w:type="dxa"/>
          </w:tcPr>
          <w:p w:rsidR="005D7E32" w:rsidRDefault="005D7E32" w:rsidP="00041F5C">
            <w:pPr>
              <w:spacing w:line="276" w:lineRule="auto"/>
              <w:rPr>
                <w:lang w:val="en-GB"/>
              </w:rPr>
            </w:pPr>
            <w:r>
              <w:rPr>
                <w:lang w:val="en-GB"/>
              </w:rPr>
              <w:t>Provided by SecOps</w:t>
            </w:r>
          </w:p>
        </w:tc>
      </w:tr>
      <w:tr w:rsidR="005D7E32" w:rsidTr="00041F5C">
        <w:tc>
          <w:tcPr>
            <w:tcW w:w="1998" w:type="dxa"/>
          </w:tcPr>
          <w:p w:rsidR="005D7E32" w:rsidRDefault="005D7E32" w:rsidP="00041F5C">
            <w:pPr>
              <w:spacing w:line="276" w:lineRule="auto"/>
              <w:rPr>
                <w:lang w:val="en-GB"/>
              </w:rPr>
            </w:pPr>
            <w:r>
              <w:rPr>
                <w:lang w:val="en-GB"/>
              </w:rPr>
              <w:t>Allowed Grant Types</w:t>
            </w:r>
          </w:p>
        </w:tc>
        <w:tc>
          <w:tcPr>
            <w:tcW w:w="2520" w:type="dxa"/>
          </w:tcPr>
          <w:p w:rsidR="005D7E32" w:rsidRDefault="005D7E32" w:rsidP="00041F5C">
            <w:pPr>
              <w:spacing w:line="276" w:lineRule="auto"/>
              <w:rPr>
                <w:lang w:val="en-GB"/>
              </w:rPr>
            </w:pPr>
            <w:r>
              <w:rPr>
                <w:lang w:val="en-GB"/>
              </w:rPr>
              <w:t>response_type</w:t>
            </w:r>
          </w:p>
          <w:p w:rsidR="005D7E32" w:rsidRDefault="005D7E32" w:rsidP="00041F5C">
            <w:pPr>
              <w:spacing w:line="276" w:lineRule="auto"/>
              <w:rPr>
                <w:lang w:val="en-GB"/>
              </w:rPr>
            </w:pPr>
            <w:r>
              <w:rPr>
                <w:lang w:val="en-GB"/>
              </w:rPr>
              <w:t>grant_type</w:t>
            </w:r>
          </w:p>
        </w:tc>
        <w:tc>
          <w:tcPr>
            <w:tcW w:w="5058" w:type="dxa"/>
          </w:tcPr>
          <w:p w:rsidR="005D7E32" w:rsidRDefault="005D7E32" w:rsidP="00041F5C">
            <w:pPr>
              <w:spacing w:line="276" w:lineRule="auto"/>
              <w:rPr>
                <w:lang w:val="en-GB"/>
              </w:rPr>
            </w:pPr>
            <w:r>
              <w:rPr>
                <w:lang w:val="en-GB"/>
              </w:rPr>
              <w:t>response_type=code is used for Authorization Code grant</w:t>
            </w:r>
          </w:p>
        </w:tc>
      </w:tr>
      <w:tr w:rsidR="005D7E32" w:rsidTr="00041F5C">
        <w:tc>
          <w:tcPr>
            <w:tcW w:w="1998" w:type="dxa"/>
          </w:tcPr>
          <w:p w:rsidR="005D7E32" w:rsidRDefault="005D7E32" w:rsidP="00041F5C">
            <w:pPr>
              <w:spacing w:line="276" w:lineRule="auto"/>
              <w:rPr>
                <w:lang w:val="en-GB"/>
              </w:rPr>
            </w:pPr>
            <w:r>
              <w:rPr>
                <w:lang w:val="en-GB"/>
              </w:rPr>
              <w:t>Scope</w:t>
            </w:r>
          </w:p>
        </w:tc>
        <w:tc>
          <w:tcPr>
            <w:tcW w:w="2520" w:type="dxa"/>
          </w:tcPr>
          <w:p w:rsidR="005D7E32" w:rsidRDefault="005D7E32" w:rsidP="00041F5C">
            <w:pPr>
              <w:spacing w:line="276" w:lineRule="auto"/>
              <w:rPr>
                <w:lang w:val="en-GB"/>
              </w:rPr>
            </w:pPr>
            <w:r>
              <w:rPr>
                <w:lang w:val="en-GB"/>
              </w:rPr>
              <w:t>scope</w:t>
            </w:r>
          </w:p>
        </w:tc>
        <w:tc>
          <w:tcPr>
            <w:tcW w:w="5058" w:type="dxa"/>
          </w:tcPr>
          <w:p w:rsidR="005D7E32" w:rsidRDefault="005D7E32" w:rsidP="008B4F6B">
            <w:pPr>
              <w:spacing w:line="276" w:lineRule="auto"/>
              <w:rPr>
                <w:lang w:val="en-GB"/>
              </w:rPr>
            </w:pPr>
            <w:r>
              <w:rPr>
                <w:lang w:val="en-GB"/>
              </w:rPr>
              <w:t>scope=openid for OIDC Basic Client Profile.</w:t>
            </w:r>
            <w:r w:rsidR="008B4F6B">
              <w:rPr>
                <w:lang w:val="en-GB"/>
              </w:rPr>
              <w:t xml:space="preserve"> Additional </w:t>
            </w:r>
            <w:r w:rsidR="008B4F6B">
              <w:rPr>
                <w:lang w:val="en-GB"/>
              </w:rPr>
              <w:lastRenderedPageBreak/>
              <w:t>scopes can be added here.</w:t>
            </w:r>
          </w:p>
        </w:tc>
      </w:tr>
      <w:tr w:rsidR="005D7E32" w:rsidTr="00041F5C">
        <w:tc>
          <w:tcPr>
            <w:tcW w:w="1998" w:type="dxa"/>
          </w:tcPr>
          <w:p w:rsidR="005D7E32" w:rsidRDefault="005D7E32" w:rsidP="00041F5C">
            <w:pPr>
              <w:spacing w:line="276" w:lineRule="auto"/>
              <w:rPr>
                <w:lang w:val="en-GB"/>
              </w:rPr>
            </w:pPr>
            <w:r>
              <w:rPr>
                <w:lang w:val="en-GB"/>
              </w:rPr>
              <w:lastRenderedPageBreak/>
              <w:t>Code Challenge</w:t>
            </w:r>
          </w:p>
        </w:tc>
        <w:tc>
          <w:tcPr>
            <w:tcW w:w="2520" w:type="dxa"/>
          </w:tcPr>
          <w:p w:rsidR="005D7E32" w:rsidRDefault="005D7E32" w:rsidP="00041F5C">
            <w:pPr>
              <w:spacing w:line="276" w:lineRule="auto"/>
              <w:rPr>
                <w:lang w:val="en-GB"/>
              </w:rPr>
            </w:pPr>
            <w:r>
              <w:rPr>
                <w:lang w:val="en-GB"/>
              </w:rPr>
              <w:t>code_challenge</w:t>
            </w:r>
          </w:p>
        </w:tc>
        <w:tc>
          <w:tcPr>
            <w:tcW w:w="5058" w:type="dxa"/>
          </w:tcPr>
          <w:p w:rsidR="005D7E32" w:rsidRDefault="005D7E32" w:rsidP="00041F5C">
            <w:pPr>
              <w:spacing w:line="276" w:lineRule="auto"/>
              <w:rPr>
                <w:lang w:val="en-GB"/>
              </w:rPr>
            </w:pPr>
            <w:r>
              <w:rPr>
                <w:lang w:val="en-GB"/>
              </w:rPr>
              <w:t>(optional) PKCE security</w:t>
            </w:r>
          </w:p>
        </w:tc>
      </w:tr>
      <w:tr w:rsidR="005D7E32" w:rsidTr="00041F5C">
        <w:tc>
          <w:tcPr>
            <w:tcW w:w="1998" w:type="dxa"/>
          </w:tcPr>
          <w:p w:rsidR="005D7E32" w:rsidRDefault="005D7E32" w:rsidP="00041F5C">
            <w:pPr>
              <w:spacing w:line="276" w:lineRule="auto"/>
              <w:rPr>
                <w:lang w:val="en-GB"/>
              </w:rPr>
            </w:pPr>
            <w:r>
              <w:rPr>
                <w:lang w:val="en-GB"/>
              </w:rPr>
              <w:t>State</w:t>
            </w:r>
          </w:p>
        </w:tc>
        <w:tc>
          <w:tcPr>
            <w:tcW w:w="2520" w:type="dxa"/>
          </w:tcPr>
          <w:p w:rsidR="005D7E32" w:rsidRDefault="005D7E32" w:rsidP="00041F5C">
            <w:pPr>
              <w:spacing w:line="276" w:lineRule="auto"/>
              <w:rPr>
                <w:lang w:val="en-GB"/>
              </w:rPr>
            </w:pPr>
            <w:r>
              <w:rPr>
                <w:lang w:val="en-GB"/>
              </w:rPr>
              <w:t>state</w:t>
            </w:r>
          </w:p>
        </w:tc>
        <w:tc>
          <w:tcPr>
            <w:tcW w:w="5058" w:type="dxa"/>
          </w:tcPr>
          <w:p w:rsidR="005D7E32" w:rsidRDefault="005D7E32" w:rsidP="00041F5C">
            <w:pPr>
              <w:spacing w:line="276" w:lineRule="auto"/>
              <w:rPr>
                <w:lang w:val="en-GB"/>
              </w:rPr>
            </w:pPr>
            <w:r>
              <w:rPr>
                <w:lang w:val="en-GB"/>
              </w:rPr>
              <w:t>(optional) Value sent in this parameter is returned in the response to the Client without modification.</w:t>
            </w:r>
          </w:p>
        </w:tc>
      </w:tr>
      <w:tr w:rsidR="001A5BAF" w:rsidTr="00041F5C">
        <w:tc>
          <w:tcPr>
            <w:tcW w:w="1998" w:type="dxa"/>
          </w:tcPr>
          <w:p w:rsidR="001A5BAF" w:rsidRDefault="001A5BAF" w:rsidP="001A5BAF">
            <w:pPr>
              <w:spacing w:line="276" w:lineRule="auto"/>
              <w:rPr>
                <w:lang w:val="en-GB"/>
              </w:rPr>
            </w:pPr>
            <w:r>
              <w:rPr>
                <w:lang w:val="en-GB"/>
              </w:rPr>
              <w:t>Redirect URI</w:t>
            </w:r>
          </w:p>
        </w:tc>
        <w:tc>
          <w:tcPr>
            <w:tcW w:w="2520" w:type="dxa"/>
          </w:tcPr>
          <w:p w:rsidR="001A5BAF" w:rsidRDefault="001A5BAF" w:rsidP="001A5BAF">
            <w:pPr>
              <w:spacing w:line="276" w:lineRule="auto"/>
              <w:rPr>
                <w:lang w:val="en-GB"/>
              </w:rPr>
            </w:pPr>
            <w:r>
              <w:rPr>
                <w:lang w:val="en-GB"/>
              </w:rPr>
              <w:t>redirect_uri</w:t>
            </w:r>
          </w:p>
        </w:tc>
        <w:tc>
          <w:tcPr>
            <w:tcW w:w="5058" w:type="dxa"/>
          </w:tcPr>
          <w:p w:rsidR="001A5BAF" w:rsidRDefault="001A5BAF" w:rsidP="001A5BAF">
            <w:pPr>
              <w:spacing w:line="276" w:lineRule="auto"/>
              <w:rPr>
                <w:lang w:val="en-GB"/>
              </w:rPr>
            </w:pPr>
            <w:r>
              <w:rPr>
                <w:lang w:val="en-GB"/>
              </w:rPr>
              <w:t xml:space="preserve">Requires to be the redirect url configured in </w:t>
            </w:r>
            <w:r w:rsidR="008F2525">
              <w:rPr>
                <w:lang w:val="en-GB"/>
              </w:rPr>
              <w:t>Authorization Server for the client.</w:t>
            </w:r>
          </w:p>
        </w:tc>
      </w:tr>
    </w:tbl>
    <w:p w:rsidR="005D7E32" w:rsidRDefault="005D7E32" w:rsidP="005D7E32">
      <w:pPr>
        <w:spacing w:after="200" w:line="276" w:lineRule="auto"/>
        <w:rPr>
          <w:lang w:val="en-GB"/>
        </w:rPr>
      </w:pPr>
    </w:p>
    <w:p w:rsidR="005D7E32" w:rsidRDefault="005D7E32" w:rsidP="005D7E32">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5D7E32" w:rsidTr="00041F5C">
        <w:tc>
          <w:tcPr>
            <w:tcW w:w="9576" w:type="dxa"/>
          </w:tcPr>
          <w:p w:rsidR="005D7E32" w:rsidRPr="00A85CB4" w:rsidRDefault="005D7E32" w:rsidP="00041F5C">
            <w:pPr>
              <w:spacing w:line="276" w:lineRule="auto"/>
              <w:rPr>
                <w:lang w:val="en-GB"/>
              </w:rPr>
            </w:pPr>
            <w:r w:rsidRPr="00A85CB4">
              <w:rPr>
                <w:lang w:val="en-GB"/>
              </w:rPr>
              <w:t>POST /as/authorization.oauth2 HTTP/1.1</w:t>
            </w:r>
          </w:p>
          <w:p w:rsidR="005D7E32" w:rsidRPr="00A85CB4" w:rsidRDefault="005D7E32" w:rsidP="00041F5C">
            <w:pPr>
              <w:spacing w:line="276" w:lineRule="auto"/>
              <w:rPr>
                <w:lang w:val="en-GB"/>
              </w:rPr>
            </w:pPr>
            <w:r w:rsidRPr="00A85CB4">
              <w:rPr>
                <w:lang w:val="en-GB"/>
              </w:rPr>
              <w:t>Content-Type: application/x-www-form-urlencoded</w:t>
            </w:r>
          </w:p>
          <w:p w:rsidR="005D7E32" w:rsidRPr="00A85CB4" w:rsidRDefault="005D7E32" w:rsidP="00041F5C">
            <w:pPr>
              <w:spacing w:line="276" w:lineRule="auto"/>
              <w:rPr>
                <w:lang w:val="en-GB"/>
              </w:rPr>
            </w:pPr>
            <w:r w:rsidRPr="00A85CB4">
              <w:rPr>
                <w:lang w:val="en-GB"/>
              </w:rPr>
              <w:t xml:space="preserve">Host: </w:t>
            </w:r>
            <w:r>
              <w:rPr>
                <w:lang w:val="en-GB"/>
              </w:rPr>
              <w:t>secureaccess.sit.nam.citigroup.net</w:t>
            </w:r>
          </w:p>
          <w:p w:rsidR="005D7E32" w:rsidRPr="00A85CB4" w:rsidRDefault="005D7E32" w:rsidP="00041F5C">
            <w:pPr>
              <w:spacing w:line="276" w:lineRule="auto"/>
              <w:rPr>
                <w:lang w:val="en-GB"/>
              </w:rPr>
            </w:pPr>
            <w:r w:rsidRPr="00A85CB4">
              <w:rPr>
                <w:lang w:val="en-GB"/>
              </w:rPr>
              <w:t>Content-Length: 58</w:t>
            </w:r>
          </w:p>
          <w:p w:rsidR="005D7E32" w:rsidRPr="00173FAC" w:rsidRDefault="005D7E32" w:rsidP="00041F5C">
            <w:pPr>
              <w:spacing w:line="276" w:lineRule="auto"/>
              <w:rPr>
                <w:lang w:val="en-GB"/>
              </w:rPr>
            </w:pPr>
            <w:r>
              <w:rPr>
                <w:lang w:val="en-GB"/>
              </w:rPr>
              <w:t xml:space="preserve">Authorization: Basic </w:t>
            </w:r>
            <w:r w:rsidRPr="00DC283B">
              <w:rPr>
                <w:lang w:val="en-GB"/>
              </w:rPr>
              <w:t>Q0xJRU5UX0lEOkNMSUVOVF9TRUNSRVQ=</w:t>
            </w:r>
          </w:p>
          <w:p w:rsidR="005D7E32" w:rsidRPr="00A85CB4" w:rsidRDefault="005D7E32" w:rsidP="00041F5C">
            <w:pPr>
              <w:spacing w:line="276" w:lineRule="auto"/>
              <w:rPr>
                <w:lang w:val="en-GB"/>
              </w:rPr>
            </w:pPr>
            <w:r w:rsidRPr="00A85CB4">
              <w:rPr>
                <w:lang w:val="en-GB"/>
              </w:rPr>
              <w:t>Connection: Keep-Alive</w:t>
            </w:r>
          </w:p>
          <w:p w:rsidR="005D7E32" w:rsidRPr="00A85CB4" w:rsidRDefault="005D7E32" w:rsidP="00041F5C">
            <w:pPr>
              <w:spacing w:line="276" w:lineRule="auto"/>
              <w:rPr>
                <w:lang w:val="en-GB"/>
              </w:rPr>
            </w:pPr>
            <w:r w:rsidRPr="00A85CB4">
              <w:rPr>
                <w:lang w:val="en-GB"/>
              </w:rPr>
              <w:t>Cache-Control: no-cache</w:t>
            </w:r>
          </w:p>
          <w:p w:rsidR="005D7E32" w:rsidRDefault="005D7E32" w:rsidP="00041F5C">
            <w:pPr>
              <w:spacing w:line="276" w:lineRule="auto"/>
              <w:rPr>
                <w:lang w:val="en-GB"/>
              </w:rPr>
            </w:pPr>
          </w:p>
          <w:p w:rsidR="005D7E32" w:rsidRPr="000D6926" w:rsidRDefault="005D7E32" w:rsidP="00041F5C">
            <w:pPr>
              <w:spacing w:line="276" w:lineRule="auto"/>
              <w:rPr>
                <w:b/>
                <w:lang w:val="en-GB"/>
              </w:rPr>
            </w:pPr>
            <w:r w:rsidRPr="000D6926">
              <w:rPr>
                <w:b/>
                <w:lang w:val="en-GB"/>
              </w:rPr>
              <w:t>POSTED Content:</w:t>
            </w:r>
          </w:p>
          <w:p w:rsidR="005D7E32" w:rsidRDefault="005D7E32" w:rsidP="00041F5C">
            <w:pPr>
              <w:spacing w:line="276" w:lineRule="auto"/>
              <w:rPr>
                <w:lang w:val="en-GB"/>
              </w:rPr>
            </w:pPr>
            <w:r w:rsidRPr="00173FAC">
              <w:rPr>
                <w:highlight w:val="yellow"/>
                <w:lang w:val="en-GB"/>
              </w:rPr>
              <w:t>client_id=&lt;CLIENT_ID&gt;&amp;client_</w:t>
            </w:r>
            <w:r>
              <w:rPr>
                <w:highlight w:val="yellow"/>
                <w:lang w:val="en-GB"/>
              </w:rPr>
              <w:t>secret</w:t>
            </w:r>
            <w:r w:rsidRPr="00173FAC">
              <w:rPr>
                <w:highlight w:val="yellow"/>
                <w:lang w:val="en-GB"/>
              </w:rPr>
              <w:t>=**************&amp;code_challenge=*****&amp;response_type=code</w:t>
            </w:r>
            <w:r>
              <w:rPr>
                <w:lang w:val="en-GB"/>
              </w:rPr>
              <w:t>&amp;scope=</w:t>
            </w:r>
            <w:r w:rsidR="009050BD">
              <w:rPr>
                <w:lang w:val="en-GB"/>
              </w:rPr>
              <w:t>openid</w:t>
            </w:r>
            <w:r>
              <w:rPr>
                <w:lang w:val="en-GB"/>
              </w:rPr>
              <w:t>&amp;state=____</w:t>
            </w:r>
          </w:p>
          <w:p w:rsidR="005D7E32" w:rsidRDefault="005D7E32" w:rsidP="00041F5C">
            <w:pPr>
              <w:spacing w:line="276" w:lineRule="auto"/>
              <w:rPr>
                <w:lang w:val="en-GB"/>
              </w:rPr>
            </w:pPr>
          </w:p>
        </w:tc>
      </w:tr>
    </w:tbl>
    <w:p w:rsidR="005D7E32" w:rsidRDefault="005D7E32" w:rsidP="005D7E32">
      <w:pPr>
        <w:spacing w:after="200" w:line="276" w:lineRule="auto"/>
        <w:rPr>
          <w:lang w:val="en-GB"/>
        </w:rPr>
      </w:pPr>
    </w:p>
    <w:p w:rsidR="005D7E32" w:rsidRDefault="005D7E32" w:rsidP="005D7E32">
      <w:pPr>
        <w:pStyle w:val="Heading3"/>
        <w:rPr>
          <w:lang w:val="en-GB"/>
        </w:rPr>
      </w:pPr>
      <w:bookmarkStart w:id="57" w:name="_Toc519273778"/>
      <w:r>
        <w:rPr>
          <w:lang w:val="en-GB"/>
        </w:rPr>
        <w:t>Client Requests Access Token at Token Endpoint</w:t>
      </w:r>
      <w:bookmarkEnd w:id="57"/>
    </w:p>
    <w:p w:rsidR="005D7E32" w:rsidRDefault="005D7E32" w:rsidP="005D7E32">
      <w:pPr>
        <w:spacing w:after="200" w:line="276" w:lineRule="auto"/>
        <w:rPr>
          <w:lang w:val="en-GB"/>
        </w:rPr>
      </w:pPr>
      <w:r>
        <w:rPr>
          <w:lang w:val="en-GB"/>
        </w:rPr>
        <w:t>Back channel request from Client to Token Endpoint of the Authorization server for exchanging the authorization code to get Access Token and Refresh Token.</w:t>
      </w:r>
    </w:p>
    <w:tbl>
      <w:tblPr>
        <w:tblStyle w:val="TableGrid"/>
        <w:tblW w:w="0" w:type="auto"/>
        <w:tblLook w:val="04A0" w:firstRow="1" w:lastRow="0" w:firstColumn="1" w:lastColumn="0" w:noHBand="0" w:noVBand="1"/>
      </w:tblPr>
      <w:tblGrid>
        <w:gridCol w:w="1998"/>
        <w:gridCol w:w="2520"/>
        <w:gridCol w:w="5058"/>
      </w:tblGrid>
      <w:tr w:rsidR="005D7E32" w:rsidTr="00041F5C">
        <w:tc>
          <w:tcPr>
            <w:tcW w:w="1998" w:type="dxa"/>
          </w:tcPr>
          <w:p w:rsidR="005D7E32" w:rsidRPr="004E538A" w:rsidRDefault="005D7E32" w:rsidP="00041F5C">
            <w:pPr>
              <w:spacing w:line="276" w:lineRule="auto"/>
              <w:jc w:val="center"/>
              <w:rPr>
                <w:b/>
                <w:lang w:val="en-GB"/>
              </w:rPr>
            </w:pPr>
            <w:r>
              <w:rPr>
                <w:b/>
                <w:lang w:val="en-GB"/>
              </w:rPr>
              <w:t>Label</w:t>
            </w:r>
          </w:p>
        </w:tc>
        <w:tc>
          <w:tcPr>
            <w:tcW w:w="2520" w:type="dxa"/>
          </w:tcPr>
          <w:p w:rsidR="005D7E32" w:rsidRPr="004E538A" w:rsidRDefault="005D7E32" w:rsidP="00041F5C">
            <w:pPr>
              <w:spacing w:line="276" w:lineRule="auto"/>
              <w:jc w:val="center"/>
              <w:rPr>
                <w:b/>
                <w:lang w:val="en-GB"/>
              </w:rPr>
            </w:pPr>
            <w:r>
              <w:rPr>
                <w:b/>
                <w:lang w:val="en-GB"/>
              </w:rPr>
              <w:t>OAuth2 Parameter</w:t>
            </w:r>
          </w:p>
        </w:tc>
        <w:tc>
          <w:tcPr>
            <w:tcW w:w="5058" w:type="dxa"/>
          </w:tcPr>
          <w:p w:rsidR="005D7E32" w:rsidRPr="004E538A" w:rsidRDefault="005D7E32" w:rsidP="00041F5C">
            <w:pPr>
              <w:spacing w:line="276" w:lineRule="auto"/>
              <w:jc w:val="center"/>
              <w:rPr>
                <w:b/>
                <w:lang w:val="en-GB"/>
              </w:rPr>
            </w:pPr>
            <w:r>
              <w:rPr>
                <w:b/>
                <w:lang w:val="en-GB"/>
              </w:rPr>
              <w:t>Description</w:t>
            </w:r>
          </w:p>
        </w:tc>
      </w:tr>
      <w:tr w:rsidR="005D7E32" w:rsidTr="00041F5C">
        <w:tc>
          <w:tcPr>
            <w:tcW w:w="1998" w:type="dxa"/>
          </w:tcPr>
          <w:p w:rsidR="005D7E32" w:rsidRDefault="005D7E32" w:rsidP="00041F5C">
            <w:pPr>
              <w:spacing w:line="276" w:lineRule="auto"/>
              <w:rPr>
                <w:lang w:val="en-GB"/>
              </w:rPr>
            </w:pPr>
            <w:r>
              <w:rPr>
                <w:lang w:val="en-GB"/>
              </w:rPr>
              <w:t>Client ID</w:t>
            </w:r>
          </w:p>
        </w:tc>
        <w:tc>
          <w:tcPr>
            <w:tcW w:w="2520" w:type="dxa"/>
          </w:tcPr>
          <w:p w:rsidR="005D7E32" w:rsidRDefault="005D7E32" w:rsidP="00041F5C">
            <w:pPr>
              <w:spacing w:line="276" w:lineRule="auto"/>
              <w:rPr>
                <w:lang w:val="en-GB"/>
              </w:rPr>
            </w:pPr>
            <w:r>
              <w:rPr>
                <w:lang w:val="en-GB"/>
              </w:rPr>
              <w:t>client_id</w:t>
            </w:r>
          </w:p>
        </w:tc>
        <w:tc>
          <w:tcPr>
            <w:tcW w:w="5058" w:type="dxa"/>
          </w:tcPr>
          <w:p w:rsidR="005D7E32" w:rsidRDefault="005D7E32" w:rsidP="00041F5C">
            <w:pPr>
              <w:spacing w:line="276" w:lineRule="auto"/>
              <w:rPr>
                <w:lang w:val="en-GB"/>
              </w:rPr>
            </w:pPr>
          </w:p>
        </w:tc>
      </w:tr>
      <w:tr w:rsidR="005D7E32" w:rsidTr="00041F5C">
        <w:tc>
          <w:tcPr>
            <w:tcW w:w="1998" w:type="dxa"/>
          </w:tcPr>
          <w:p w:rsidR="005D7E32" w:rsidRDefault="005D7E32" w:rsidP="00041F5C">
            <w:pPr>
              <w:spacing w:line="276" w:lineRule="auto"/>
              <w:rPr>
                <w:lang w:val="en-GB"/>
              </w:rPr>
            </w:pPr>
            <w:r>
              <w:rPr>
                <w:lang w:val="en-GB"/>
              </w:rPr>
              <w:t>Client Authentication</w:t>
            </w:r>
          </w:p>
        </w:tc>
        <w:tc>
          <w:tcPr>
            <w:tcW w:w="2520" w:type="dxa"/>
          </w:tcPr>
          <w:p w:rsidR="005D7E32" w:rsidRDefault="005D7E32" w:rsidP="00041F5C">
            <w:pPr>
              <w:spacing w:line="276" w:lineRule="auto"/>
              <w:rPr>
                <w:lang w:val="en-GB"/>
              </w:rPr>
            </w:pPr>
            <w:r>
              <w:rPr>
                <w:lang w:val="en-GB"/>
              </w:rPr>
              <w:t>client_secret</w:t>
            </w:r>
          </w:p>
        </w:tc>
        <w:tc>
          <w:tcPr>
            <w:tcW w:w="5058" w:type="dxa"/>
          </w:tcPr>
          <w:p w:rsidR="005D7E32" w:rsidRDefault="005D7E32" w:rsidP="00041F5C">
            <w:pPr>
              <w:spacing w:line="276" w:lineRule="auto"/>
              <w:rPr>
                <w:lang w:val="en-GB"/>
              </w:rPr>
            </w:pPr>
          </w:p>
        </w:tc>
      </w:tr>
      <w:tr w:rsidR="005D7E32" w:rsidTr="00041F5C">
        <w:tc>
          <w:tcPr>
            <w:tcW w:w="1998" w:type="dxa"/>
          </w:tcPr>
          <w:p w:rsidR="005D7E32" w:rsidRDefault="005D7E32" w:rsidP="00041F5C">
            <w:pPr>
              <w:spacing w:line="276" w:lineRule="auto"/>
              <w:rPr>
                <w:lang w:val="en-GB"/>
              </w:rPr>
            </w:pPr>
            <w:r>
              <w:rPr>
                <w:lang w:val="en-GB"/>
              </w:rPr>
              <w:t>Grant Type</w:t>
            </w:r>
          </w:p>
        </w:tc>
        <w:tc>
          <w:tcPr>
            <w:tcW w:w="2520" w:type="dxa"/>
          </w:tcPr>
          <w:p w:rsidR="005D7E32" w:rsidRDefault="005D7E32" w:rsidP="00041F5C">
            <w:pPr>
              <w:spacing w:line="276" w:lineRule="auto"/>
              <w:rPr>
                <w:lang w:val="en-GB"/>
              </w:rPr>
            </w:pPr>
            <w:r>
              <w:rPr>
                <w:lang w:val="en-GB"/>
              </w:rPr>
              <w:t>authorization_code</w:t>
            </w:r>
          </w:p>
        </w:tc>
        <w:tc>
          <w:tcPr>
            <w:tcW w:w="5058" w:type="dxa"/>
          </w:tcPr>
          <w:p w:rsidR="005D7E32" w:rsidRDefault="005D7E32" w:rsidP="00041F5C">
            <w:pPr>
              <w:spacing w:line="276" w:lineRule="auto"/>
              <w:rPr>
                <w:lang w:val="en-GB"/>
              </w:rPr>
            </w:pPr>
          </w:p>
        </w:tc>
      </w:tr>
      <w:tr w:rsidR="005D7E32" w:rsidTr="00041F5C">
        <w:tc>
          <w:tcPr>
            <w:tcW w:w="1998" w:type="dxa"/>
          </w:tcPr>
          <w:p w:rsidR="005D7E32" w:rsidRDefault="005D7E32" w:rsidP="00041F5C">
            <w:pPr>
              <w:spacing w:line="276" w:lineRule="auto"/>
              <w:rPr>
                <w:lang w:val="en-GB"/>
              </w:rPr>
            </w:pPr>
            <w:r>
              <w:rPr>
                <w:lang w:val="en-GB"/>
              </w:rPr>
              <w:t>Authorization Code</w:t>
            </w:r>
          </w:p>
        </w:tc>
        <w:tc>
          <w:tcPr>
            <w:tcW w:w="2520" w:type="dxa"/>
          </w:tcPr>
          <w:p w:rsidR="005D7E32" w:rsidRDefault="005D7E32" w:rsidP="00041F5C">
            <w:pPr>
              <w:spacing w:line="276" w:lineRule="auto"/>
              <w:rPr>
                <w:lang w:val="en-GB"/>
              </w:rPr>
            </w:pPr>
            <w:r>
              <w:rPr>
                <w:lang w:val="en-GB"/>
              </w:rPr>
              <w:t>code</w:t>
            </w:r>
          </w:p>
        </w:tc>
        <w:tc>
          <w:tcPr>
            <w:tcW w:w="5058" w:type="dxa"/>
          </w:tcPr>
          <w:p w:rsidR="005D7E32" w:rsidRDefault="005D7E32" w:rsidP="00041F5C">
            <w:pPr>
              <w:spacing w:line="276" w:lineRule="auto"/>
              <w:rPr>
                <w:lang w:val="en-GB"/>
              </w:rPr>
            </w:pPr>
            <w:r>
              <w:rPr>
                <w:lang w:val="en-GB"/>
              </w:rPr>
              <w:t>Authorization Code received from the Authorization Server</w:t>
            </w:r>
          </w:p>
        </w:tc>
      </w:tr>
      <w:tr w:rsidR="005D7E32" w:rsidTr="00041F5C">
        <w:tc>
          <w:tcPr>
            <w:tcW w:w="1998" w:type="dxa"/>
          </w:tcPr>
          <w:p w:rsidR="005D7E32" w:rsidRDefault="005D7E32" w:rsidP="00041F5C">
            <w:pPr>
              <w:spacing w:line="276" w:lineRule="auto"/>
              <w:rPr>
                <w:lang w:val="en-GB"/>
              </w:rPr>
            </w:pPr>
            <w:r>
              <w:rPr>
                <w:lang w:val="en-GB"/>
              </w:rPr>
              <w:t>Code Verifier</w:t>
            </w:r>
          </w:p>
        </w:tc>
        <w:tc>
          <w:tcPr>
            <w:tcW w:w="2520" w:type="dxa"/>
          </w:tcPr>
          <w:p w:rsidR="005D7E32" w:rsidRDefault="005D7E32" w:rsidP="00041F5C">
            <w:pPr>
              <w:spacing w:line="276" w:lineRule="auto"/>
              <w:rPr>
                <w:lang w:val="en-GB"/>
              </w:rPr>
            </w:pPr>
            <w:r>
              <w:rPr>
                <w:lang w:val="en-GB"/>
              </w:rPr>
              <w:t>code_verifier</w:t>
            </w:r>
          </w:p>
        </w:tc>
        <w:tc>
          <w:tcPr>
            <w:tcW w:w="5058" w:type="dxa"/>
          </w:tcPr>
          <w:p w:rsidR="005D7E32" w:rsidRDefault="005D7E32" w:rsidP="00041F5C">
            <w:pPr>
              <w:spacing w:line="276" w:lineRule="auto"/>
              <w:rPr>
                <w:lang w:val="en-GB"/>
              </w:rPr>
            </w:pPr>
            <w:r>
              <w:rPr>
                <w:lang w:val="en-GB"/>
              </w:rPr>
              <w:t>Same value as code_challenge provided in the initial request to the Authorization Endpoint</w:t>
            </w:r>
          </w:p>
        </w:tc>
      </w:tr>
    </w:tbl>
    <w:p w:rsidR="005D7E32" w:rsidRDefault="005D7E32" w:rsidP="005D7E32">
      <w:pPr>
        <w:spacing w:after="200" w:line="276" w:lineRule="auto"/>
        <w:rPr>
          <w:lang w:val="en-GB"/>
        </w:rPr>
      </w:pPr>
    </w:p>
    <w:p w:rsidR="005D7E32" w:rsidRDefault="005D7E32" w:rsidP="005D7E32">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5D7E32" w:rsidTr="00041F5C">
        <w:tc>
          <w:tcPr>
            <w:tcW w:w="9576" w:type="dxa"/>
          </w:tcPr>
          <w:p w:rsidR="005D7E32" w:rsidRPr="00173FAC" w:rsidRDefault="005D7E32" w:rsidP="00041F5C">
            <w:pPr>
              <w:spacing w:line="276" w:lineRule="auto"/>
              <w:rPr>
                <w:lang w:val="en-GB"/>
              </w:rPr>
            </w:pPr>
            <w:r w:rsidRPr="00173FAC">
              <w:rPr>
                <w:lang w:val="en-GB"/>
              </w:rPr>
              <w:t>POST /</w:t>
            </w:r>
            <w:r>
              <w:rPr>
                <w:lang w:val="en-GB"/>
              </w:rPr>
              <w:t>as/token.oauth2</w:t>
            </w:r>
            <w:r w:rsidRPr="00173FAC">
              <w:rPr>
                <w:lang w:val="en-GB"/>
              </w:rPr>
              <w:t xml:space="preserve"> HTTP/1.1</w:t>
            </w:r>
          </w:p>
          <w:p w:rsidR="005D7E32" w:rsidRPr="00173FAC" w:rsidRDefault="005D7E32" w:rsidP="00041F5C">
            <w:pPr>
              <w:spacing w:line="276" w:lineRule="auto"/>
              <w:rPr>
                <w:lang w:val="en-GB"/>
              </w:rPr>
            </w:pPr>
            <w:r w:rsidRPr="00173FAC">
              <w:rPr>
                <w:lang w:val="en-GB"/>
              </w:rPr>
              <w:t>Content-Type: application/x-www-form-urlencoded</w:t>
            </w:r>
          </w:p>
          <w:p w:rsidR="005D7E32" w:rsidRDefault="005D7E32" w:rsidP="00041F5C">
            <w:pPr>
              <w:spacing w:line="276" w:lineRule="auto"/>
              <w:rPr>
                <w:lang w:val="en-GB"/>
              </w:rPr>
            </w:pPr>
            <w:r w:rsidRPr="00173FAC">
              <w:rPr>
                <w:lang w:val="en-GB"/>
              </w:rPr>
              <w:t xml:space="preserve">Host: </w:t>
            </w:r>
            <w:r>
              <w:rPr>
                <w:lang w:val="en-GB"/>
              </w:rPr>
              <w:t>secureaccess.sit.nam.citigroup.net</w:t>
            </w:r>
          </w:p>
          <w:p w:rsidR="005D7E32" w:rsidRPr="00173FAC" w:rsidRDefault="005D7E32" w:rsidP="00041F5C">
            <w:pPr>
              <w:spacing w:line="276" w:lineRule="auto"/>
              <w:rPr>
                <w:lang w:val="en-GB"/>
              </w:rPr>
            </w:pPr>
            <w:r>
              <w:rPr>
                <w:lang w:val="en-GB"/>
              </w:rPr>
              <w:t xml:space="preserve">Authorization: Basic </w:t>
            </w:r>
            <w:r w:rsidRPr="00DC283B">
              <w:rPr>
                <w:lang w:val="en-GB"/>
              </w:rPr>
              <w:t>Q0xJRU5UX0lEOkNMSUVOVF9TRUNSRVQ=</w:t>
            </w:r>
          </w:p>
          <w:p w:rsidR="005D7E32" w:rsidRDefault="005D7E32" w:rsidP="00041F5C">
            <w:pPr>
              <w:spacing w:line="276" w:lineRule="auto"/>
              <w:rPr>
                <w:lang w:val="en-GB"/>
              </w:rPr>
            </w:pPr>
            <w:r w:rsidRPr="00173FAC">
              <w:rPr>
                <w:lang w:val="en-GB"/>
              </w:rPr>
              <w:t>Content-Length: 248</w:t>
            </w:r>
          </w:p>
          <w:p w:rsidR="005D7E32" w:rsidRPr="00173FAC" w:rsidRDefault="005D7E32" w:rsidP="00041F5C">
            <w:pPr>
              <w:spacing w:line="276" w:lineRule="auto"/>
              <w:rPr>
                <w:lang w:val="en-GB"/>
              </w:rPr>
            </w:pPr>
            <w:r w:rsidRPr="00DC283B">
              <w:rPr>
                <w:lang w:val="en-GB"/>
              </w:rPr>
              <w:t>charset=UTF-8</w:t>
            </w:r>
          </w:p>
          <w:p w:rsidR="005D7E32" w:rsidRPr="00173FAC" w:rsidRDefault="005D7E32" w:rsidP="00041F5C">
            <w:pPr>
              <w:spacing w:line="276" w:lineRule="auto"/>
              <w:rPr>
                <w:lang w:val="en-GB"/>
              </w:rPr>
            </w:pPr>
            <w:r w:rsidRPr="00173FAC">
              <w:rPr>
                <w:lang w:val="en-GB"/>
              </w:rPr>
              <w:t>Connection: Keep-Alive</w:t>
            </w:r>
          </w:p>
          <w:p w:rsidR="005D7E32" w:rsidRPr="00173FAC" w:rsidRDefault="005D7E32" w:rsidP="00041F5C">
            <w:pPr>
              <w:spacing w:line="276" w:lineRule="auto"/>
              <w:rPr>
                <w:lang w:val="en-GB"/>
              </w:rPr>
            </w:pPr>
            <w:r w:rsidRPr="00173FAC">
              <w:rPr>
                <w:lang w:val="en-GB"/>
              </w:rPr>
              <w:lastRenderedPageBreak/>
              <w:t>Cache-Control: no-cache</w:t>
            </w:r>
          </w:p>
          <w:p w:rsidR="005D7E32" w:rsidRPr="00173FAC" w:rsidRDefault="005D7E32" w:rsidP="00041F5C">
            <w:pPr>
              <w:spacing w:line="276" w:lineRule="auto"/>
              <w:rPr>
                <w:lang w:val="en-GB"/>
              </w:rPr>
            </w:pPr>
          </w:p>
          <w:p w:rsidR="005D7E32" w:rsidRPr="000D6926" w:rsidRDefault="005D7E32" w:rsidP="00041F5C">
            <w:pPr>
              <w:spacing w:line="276" w:lineRule="auto"/>
              <w:rPr>
                <w:b/>
                <w:lang w:val="en-GB"/>
              </w:rPr>
            </w:pPr>
            <w:r w:rsidRPr="000D6926">
              <w:rPr>
                <w:b/>
                <w:lang w:val="en-GB"/>
              </w:rPr>
              <w:t>POSTED Content:</w:t>
            </w:r>
          </w:p>
          <w:p w:rsidR="005D7E32" w:rsidRDefault="005D7E32" w:rsidP="00041F5C">
            <w:pPr>
              <w:spacing w:line="276" w:lineRule="auto"/>
              <w:rPr>
                <w:lang w:val="en-GB"/>
              </w:rPr>
            </w:pPr>
            <w:r w:rsidRPr="00173FAC">
              <w:rPr>
                <w:highlight w:val="yellow"/>
                <w:lang w:val="en-GB"/>
              </w:rPr>
              <w:t>client_id=&lt;CLIENT_ID&gt;&amp;grant_type=authorization_code&amp;code=&lt;AUTHORIZATION_CODE&gt;</w:t>
            </w:r>
            <w:r w:rsidRPr="00173FAC">
              <w:rPr>
                <w:lang w:val="en-GB"/>
              </w:rPr>
              <w:t>&amp;response_mode=&amp;</w:t>
            </w:r>
            <w:r w:rsidRPr="00173FAC">
              <w:rPr>
                <w:highlight w:val="yellow"/>
                <w:lang w:val="en-GB"/>
              </w:rPr>
              <w:t>code_verifier=*********</w:t>
            </w:r>
            <w:r w:rsidRPr="00173FAC">
              <w:rPr>
                <w:lang w:val="en-GB"/>
              </w:rPr>
              <w:t>&amp;redirect_uri=&amp;access_token_manager_id=&amp;aud=</w:t>
            </w:r>
          </w:p>
          <w:p w:rsidR="005D7E32" w:rsidRDefault="005D7E32" w:rsidP="00041F5C">
            <w:pPr>
              <w:spacing w:line="276" w:lineRule="auto"/>
              <w:rPr>
                <w:lang w:val="en-GB"/>
              </w:rPr>
            </w:pPr>
          </w:p>
          <w:p w:rsidR="005D7E32" w:rsidRPr="00DC283B" w:rsidRDefault="005D7E32" w:rsidP="00041F5C">
            <w:pPr>
              <w:spacing w:line="276" w:lineRule="auto"/>
              <w:rPr>
                <w:b/>
                <w:lang w:val="en-GB"/>
              </w:rPr>
            </w:pPr>
            <w:r w:rsidRPr="00DC283B">
              <w:rPr>
                <w:b/>
                <w:lang w:val="en-GB"/>
              </w:rPr>
              <w:t>Sample JSON server response:</w:t>
            </w:r>
          </w:p>
          <w:p w:rsidR="005D7E32" w:rsidRDefault="009050BD" w:rsidP="00041F5C">
            <w:pPr>
              <w:spacing w:line="276" w:lineRule="auto"/>
              <w:rPr>
                <w:lang w:val="en-GB"/>
              </w:rPr>
            </w:pPr>
            <w:r w:rsidRPr="009050BD">
              <w:rPr>
                <w:lang w:val="en-GB"/>
              </w:rPr>
              <w:t>{"</w:t>
            </w:r>
            <w:r w:rsidRPr="009050BD">
              <w:rPr>
                <w:highlight w:val="yellow"/>
                <w:lang w:val="en-GB"/>
              </w:rPr>
              <w:t>access_token</w:t>
            </w:r>
            <w:r w:rsidRPr="009050BD">
              <w:rPr>
                <w:lang w:val="en-GB"/>
              </w:rPr>
              <w:t>":"eyJhbGciOiJSUzI1NiIsImtpZCI6ImNpdGlmZWRfa2V5In0.eyJzY29wZSI6WyJvcGVuaWQiXSwiY2xpZW50X2lkIjoiYWNfb2ljX2NsaWVudCIsImlzcyI6InBmODMiLCJhdWQiOiJwcDUxMTE5Iiwic3ViIjoicHA1MTExOSIsImV4cCI6MTUzMTUxMjIxN30.jn3V-VjOaneF7yWZ1z0VvXEeH57ACeApAQNkxWqaJX8Mrqk_uEAPlcP1y1NOzePkkDm-zuJsEKbHTiizdKWttJcbwjY29WWX5aqMY6qONhFFTsD4IgW1uEqcLmZVVTFC3ajILGH71hguvyWlrTj5AJtPadZAW8KM8cAgckzKTZ98zrfpA-8uwGratuqd1PzOTDZcRKqt--MDwd2KEb52rZiUA24GFyBLqh-bJ7xzXrAHDUaOgO4Y_1hy_l-lg2-L1jGCiTaj-B73f34yGtuwSXfXBne9PJgeJrZsWg7bqOkFahTh6csZpMFKG4QP5rrKCuMB0yKmQBvPnSrCnZdgCQ","</w:t>
            </w:r>
            <w:r w:rsidRPr="009050BD">
              <w:rPr>
                <w:highlight w:val="yellow"/>
                <w:lang w:val="en-GB"/>
              </w:rPr>
              <w:t>refresh_token</w:t>
            </w:r>
            <w:r w:rsidRPr="009050BD">
              <w:rPr>
                <w:lang w:val="en-GB"/>
              </w:rPr>
              <w:t>":"qh9SJAfzC4coo2Yr0oZvneo1zfCgY7yDcIHzFHezAS","</w:t>
            </w:r>
            <w:r w:rsidRPr="009050BD">
              <w:rPr>
                <w:highlight w:val="yellow"/>
                <w:lang w:val="en-GB"/>
              </w:rPr>
              <w:t>id_token</w:t>
            </w:r>
            <w:r w:rsidRPr="009050BD">
              <w:rPr>
                <w:lang w:val="en-GB"/>
              </w:rPr>
              <w:t>":"eyJhbGciOiJIUzI1NiJ9.eyJzdWIiOiJwcDUxMTE5IiwiYXVkIjoiYWNfb2ljX2NsaWVudCIsImp0aSI6Ik1Tc01ZTzM1WXBWSTM0Zm1XU3JqdUYiLCJpc3MiOiJodHRwczpcL1wvZ213Z3RkY3NlbmcwMmwubmFtLm5zcm9vdC5uZXQ6OTAzMSIsImlhdCI6MTUzMTUxMTAxNCwiZXhwIjoxNTMxNTExMzE0LCJwaS5zcmkiOiJkRXVBNG55aG9WSHFxRldQUENVM1NsNFhnSUUifQ.lQ7j-PVsEJ3XvvK3KZ8V9h_7rhvKtClutmpqoH0opVs","token_type":"Bearer","expires_in":1199}</w:t>
            </w:r>
          </w:p>
        </w:tc>
      </w:tr>
    </w:tbl>
    <w:p w:rsidR="005D7E32" w:rsidRDefault="005D7E32" w:rsidP="005D7E32">
      <w:pPr>
        <w:spacing w:after="200" w:line="276" w:lineRule="auto"/>
        <w:rPr>
          <w:lang w:val="en-GB"/>
        </w:rPr>
      </w:pPr>
    </w:p>
    <w:p w:rsidR="005D7E32" w:rsidRDefault="005D7E32" w:rsidP="005D7E32">
      <w:pPr>
        <w:pStyle w:val="Heading3"/>
        <w:rPr>
          <w:lang w:val="en-GB"/>
        </w:rPr>
      </w:pPr>
      <w:bookmarkStart w:id="58" w:name="_Toc519273779"/>
      <w:r>
        <w:rPr>
          <w:lang w:val="en-GB"/>
        </w:rPr>
        <w:t>Resource Server validates Access Token</w:t>
      </w:r>
      <w:bookmarkEnd w:id="58"/>
    </w:p>
    <w:p w:rsidR="005D7E32" w:rsidRDefault="005D7E32" w:rsidP="005D7E32">
      <w:pPr>
        <w:spacing w:after="200" w:line="276" w:lineRule="auto"/>
        <w:rPr>
          <w:lang w:val="en-GB"/>
        </w:rPr>
      </w:pPr>
      <w:r>
        <w:rPr>
          <w:lang w:val="en-GB"/>
        </w:rPr>
        <w:t>Back channel request from Resource Server to Token Endpoint of the Authorization server for Access Token validation.</w:t>
      </w:r>
    </w:p>
    <w:p w:rsidR="005D7E32" w:rsidRDefault="005D7E32" w:rsidP="005D7E32">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5D7E32" w:rsidTr="00041F5C">
        <w:tc>
          <w:tcPr>
            <w:tcW w:w="9576" w:type="dxa"/>
          </w:tcPr>
          <w:p w:rsidR="005D7E32" w:rsidRPr="00173FAC" w:rsidRDefault="005D7E32" w:rsidP="00041F5C">
            <w:pPr>
              <w:spacing w:line="276" w:lineRule="auto"/>
              <w:rPr>
                <w:lang w:val="en-GB"/>
              </w:rPr>
            </w:pPr>
            <w:r w:rsidRPr="00173FAC">
              <w:rPr>
                <w:lang w:val="en-GB"/>
              </w:rPr>
              <w:t>POST /</w:t>
            </w:r>
            <w:r>
              <w:rPr>
                <w:lang w:val="en-GB"/>
              </w:rPr>
              <w:t>as/token.oauth2</w:t>
            </w:r>
            <w:r w:rsidRPr="00173FAC">
              <w:rPr>
                <w:lang w:val="en-GB"/>
              </w:rPr>
              <w:t xml:space="preserve"> HTTP/1.1</w:t>
            </w:r>
          </w:p>
          <w:p w:rsidR="005D7E32" w:rsidRPr="00173FAC" w:rsidRDefault="005D7E32" w:rsidP="00041F5C">
            <w:pPr>
              <w:spacing w:line="276" w:lineRule="auto"/>
              <w:rPr>
                <w:lang w:val="en-GB"/>
              </w:rPr>
            </w:pPr>
            <w:r w:rsidRPr="00173FAC">
              <w:rPr>
                <w:lang w:val="en-GB"/>
              </w:rPr>
              <w:t>Content-Type: application/x-www-form-urlencoded</w:t>
            </w:r>
          </w:p>
          <w:p w:rsidR="005D7E32" w:rsidRDefault="005D7E32" w:rsidP="00041F5C">
            <w:pPr>
              <w:spacing w:line="276" w:lineRule="auto"/>
              <w:rPr>
                <w:lang w:val="en-GB"/>
              </w:rPr>
            </w:pPr>
            <w:r w:rsidRPr="00173FAC">
              <w:rPr>
                <w:lang w:val="en-GB"/>
              </w:rPr>
              <w:t xml:space="preserve">Host: </w:t>
            </w:r>
            <w:r>
              <w:rPr>
                <w:lang w:val="en-GB"/>
              </w:rPr>
              <w:t>secureaccess.sit.nam.citigroup.net</w:t>
            </w:r>
          </w:p>
          <w:p w:rsidR="005D7E32" w:rsidRPr="00173FAC" w:rsidRDefault="005D7E32" w:rsidP="00041F5C">
            <w:pPr>
              <w:spacing w:line="276" w:lineRule="auto"/>
              <w:rPr>
                <w:lang w:val="en-GB"/>
              </w:rPr>
            </w:pPr>
            <w:r>
              <w:rPr>
                <w:lang w:val="en-GB"/>
              </w:rPr>
              <w:t xml:space="preserve">Authorization: Basic </w:t>
            </w:r>
            <w:r w:rsidRPr="00DC283B">
              <w:rPr>
                <w:lang w:val="en-GB"/>
              </w:rPr>
              <w:t>UkVTT1VSQ0VfU0VSVkVSX0NMSUVOVF9JRDpSRVNPVVJDRV9TRVJWRVJfQ0xJRU5UX1NFQ1JFVA==</w:t>
            </w:r>
          </w:p>
          <w:p w:rsidR="005D7E32" w:rsidRDefault="005D7E32" w:rsidP="00041F5C">
            <w:pPr>
              <w:spacing w:line="276" w:lineRule="auto"/>
              <w:rPr>
                <w:lang w:val="en-GB"/>
              </w:rPr>
            </w:pPr>
            <w:r w:rsidRPr="00173FAC">
              <w:rPr>
                <w:lang w:val="en-GB"/>
              </w:rPr>
              <w:t>Content-Length: 2</w:t>
            </w:r>
            <w:r>
              <w:rPr>
                <w:lang w:val="en-GB"/>
              </w:rPr>
              <w:t>15</w:t>
            </w:r>
          </w:p>
          <w:p w:rsidR="005D7E32" w:rsidRPr="00173FAC" w:rsidRDefault="005D7E32" w:rsidP="00041F5C">
            <w:pPr>
              <w:spacing w:line="276" w:lineRule="auto"/>
              <w:rPr>
                <w:lang w:val="en-GB"/>
              </w:rPr>
            </w:pPr>
            <w:r w:rsidRPr="00DC283B">
              <w:rPr>
                <w:lang w:val="en-GB"/>
              </w:rPr>
              <w:t>charset=UTF-8</w:t>
            </w:r>
          </w:p>
          <w:p w:rsidR="005D7E32" w:rsidRPr="00173FAC" w:rsidRDefault="005D7E32" w:rsidP="00041F5C">
            <w:pPr>
              <w:spacing w:line="276" w:lineRule="auto"/>
              <w:rPr>
                <w:lang w:val="en-GB"/>
              </w:rPr>
            </w:pPr>
            <w:r w:rsidRPr="00173FAC">
              <w:rPr>
                <w:lang w:val="en-GB"/>
              </w:rPr>
              <w:t>Connection: Keep-Alive</w:t>
            </w:r>
          </w:p>
          <w:p w:rsidR="005D7E32" w:rsidRPr="00173FAC" w:rsidRDefault="005D7E32" w:rsidP="00041F5C">
            <w:pPr>
              <w:spacing w:line="276" w:lineRule="auto"/>
              <w:rPr>
                <w:lang w:val="en-GB"/>
              </w:rPr>
            </w:pPr>
            <w:r w:rsidRPr="00173FAC">
              <w:rPr>
                <w:lang w:val="en-GB"/>
              </w:rPr>
              <w:t>Cache-Control: no-cache</w:t>
            </w:r>
          </w:p>
          <w:p w:rsidR="005D7E32" w:rsidRPr="00173FAC" w:rsidRDefault="005D7E32" w:rsidP="00041F5C">
            <w:pPr>
              <w:spacing w:line="276" w:lineRule="auto"/>
              <w:rPr>
                <w:lang w:val="en-GB"/>
              </w:rPr>
            </w:pPr>
          </w:p>
          <w:p w:rsidR="005D7E32" w:rsidRPr="000D6926" w:rsidRDefault="005D7E32" w:rsidP="00041F5C">
            <w:pPr>
              <w:spacing w:line="276" w:lineRule="auto"/>
              <w:rPr>
                <w:b/>
                <w:lang w:val="en-GB"/>
              </w:rPr>
            </w:pPr>
            <w:r w:rsidRPr="000D6926">
              <w:rPr>
                <w:b/>
                <w:lang w:val="en-GB"/>
              </w:rPr>
              <w:t>POSTED Content:</w:t>
            </w:r>
          </w:p>
          <w:p w:rsidR="005D7E32" w:rsidRDefault="005D7E32" w:rsidP="00041F5C">
            <w:pPr>
              <w:spacing w:line="276" w:lineRule="auto"/>
              <w:rPr>
                <w:lang w:val="en-GB"/>
              </w:rPr>
            </w:pPr>
            <w:r>
              <w:rPr>
                <w:highlight w:val="yellow"/>
                <w:lang w:val="en-GB"/>
              </w:rPr>
              <w:t>grant_type=</w:t>
            </w:r>
            <w:r w:rsidRPr="00E028CE">
              <w:rPr>
                <w:highlight w:val="yellow"/>
                <w:lang w:val="en-GB"/>
              </w:rPr>
              <w:t>urn:pingidentity.com:oauth2:grant_type:validate_bearer</w:t>
            </w:r>
            <w:r>
              <w:rPr>
                <w:highlight w:val="yellow"/>
                <w:lang w:val="en-GB"/>
              </w:rPr>
              <w:t>&amp;token=*********</w:t>
            </w:r>
            <w:r w:rsidRPr="00173FAC">
              <w:rPr>
                <w:highlight w:val="yellow"/>
                <w:lang w:val="en-GB"/>
              </w:rPr>
              <w:t xml:space="preserve"> </w:t>
            </w:r>
          </w:p>
          <w:p w:rsidR="005D7E32" w:rsidRDefault="005D7E32" w:rsidP="00041F5C">
            <w:pPr>
              <w:spacing w:line="276" w:lineRule="auto"/>
              <w:rPr>
                <w:lang w:val="en-GB"/>
              </w:rPr>
            </w:pPr>
          </w:p>
          <w:p w:rsidR="005D7E32" w:rsidRPr="00DC283B" w:rsidRDefault="005D7E32" w:rsidP="00041F5C">
            <w:pPr>
              <w:spacing w:line="276" w:lineRule="auto"/>
              <w:rPr>
                <w:b/>
                <w:lang w:val="en-GB"/>
              </w:rPr>
            </w:pPr>
            <w:r w:rsidRPr="00DC283B">
              <w:rPr>
                <w:b/>
                <w:lang w:val="en-GB"/>
              </w:rPr>
              <w:t>Sample JSON server response:</w:t>
            </w:r>
          </w:p>
          <w:p w:rsidR="005D7E32" w:rsidRDefault="005D7E32" w:rsidP="00041F5C">
            <w:pPr>
              <w:spacing w:line="276" w:lineRule="auto"/>
              <w:rPr>
                <w:lang w:val="en-GB"/>
              </w:rPr>
            </w:pPr>
            <w:r w:rsidRPr="00DC283B">
              <w:rPr>
                <w:lang w:val="en-GB"/>
              </w:rPr>
              <w:t>{"access_token":{"UserName":"pp51119","OrgName":"Citigroup Inc."},"scope":"","token_type":"urn:pingidentity.com:oauth2:validated_token","expires_in":294,"client_id":"</w:t>
            </w:r>
            <w:r>
              <w:rPr>
                <w:lang w:val="en-GB"/>
              </w:rPr>
              <w:t>rs</w:t>
            </w:r>
            <w:r w:rsidRPr="00DC283B">
              <w:rPr>
                <w:lang w:val="en-GB"/>
              </w:rPr>
              <w:t>_client"}</w:t>
            </w:r>
          </w:p>
        </w:tc>
      </w:tr>
    </w:tbl>
    <w:p w:rsidR="005D7E32" w:rsidRDefault="005D7E32" w:rsidP="005D7E32">
      <w:pPr>
        <w:spacing w:after="200" w:line="276" w:lineRule="auto"/>
        <w:rPr>
          <w:lang w:val="en-GB"/>
        </w:rPr>
      </w:pPr>
    </w:p>
    <w:p w:rsidR="005D7E32" w:rsidRDefault="009050BD" w:rsidP="009050BD">
      <w:pPr>
        <w:pStyle w:val="Heading3"/>
        <w:rPr>
          <w:lang w:val="en-GB"/>
        </w:rPr>
      </w:pPr>
      <w:bookmarkStart w:id="59" w:name="_Toc519273780"/>
      <w:r>
        <w:rPr>
          <w:lang w:val="en-GB"/>
        </w:rPr>
        <w:t>Client validates ID token</w:t>
      </w:r>
      <w:bookmarkEnd w:id="59"/>
    </w:p>
    <w:p w:rsidR="009050BD" w:rsidRDefault="00226F71" w:rsidP="005D7E32">
      <w:pPr>
        <w:spacing w:after="200" w:line="276" w:lineRule="auto"/>
        <w:rPr>
          <w:lang w:val="en-GB"/>
        </w:rPr>
      </w:pPr>
      <w:r>
        <w:rPr>
          <w:lang w:val="en-GB"/>
        </w:rPr>
        <w:t>ID Token is a JWT Token. JWT Token is made up of the header, payload and signature. C</w:t>
      </w:r>
      <w:r w:rsidR="009050BD">
        <w:rPr>
          <w:lang w:val="en-GB"/>
        </w:rPr>
        <w:t xml:space="preserve">lient/UserAgent </w:t>
      </w:r>
      <w:r>
        <w:rPr>
          <w:lang w:val="en-GB"/>
        </w:rPr>
        <w:t xml:space="preserve">or Resource Server </w:t>
      </w:r>
      <w:r w:rsidR="009050BD">
        <w:rPr>
          <w:lang w:val="en-GB"/>
        </w:rPr>
        <w:t xml:space="preserve">can validate the </w:t>
      </w:r>
      <w:r>
        <w:rPr>
          <w:lang w:val="en-GB"/>
        </w:rPr>
        <w:t xml:space="preserve">JWT </w:t>
      </w:r>
      <w:r w:rsidR="009050BD">
        <w:rPr>
          <w:lang w:val="en-GB"/>
        </w:rPr>
        <w:t>ID Token with the following steps:</w:t>
      </w:r>
    </w:p>
    <w:tbl>
      <w:tblPr>
        <w:tblStyle w:val="TableGrid"/>
        <w:tblW w:w="0" w:type="auto"/>
        <w:tblLook w:val="04A0" w:firstRow="1" w:lastRow="0" w:firstColumn="1" w:lastColumn="0" w:noHBand="0" w:noVBand="1"/>
      </w:tblPr>
      <w:tblGrid>
        <w:gridCol w:w="650"/>
        <w:gridCol w:w="8926"/>
      </w:tblGrid>
      <w:tr w:rsidR="00226F71" w:rsidTr="00226F71">
        <w:tc>
          <w:tcPr>
            <w:tcW w:w="650" w:type="dxa"/>
          </w:tcPr>
          <w:p w:rsidR="00226F71" w:rsidRDefault="00226F71" w:rsidP="005D7E32">
            <w:pPr>
              <w:spacing w:after="200" w:line="276" w:lineRule="auto"/>
              <w:rPr>
                <w:lang w:val="en-GB"/>
              </w:rPr>
            </w:pPr>
            <w:r>
              <w:rPr>
                <w:lang w:val="en-GB"/>
              </w:rPr>
              <w:t>Steps</w:t>
            </w:r>
          </w:p>
        </w:tc>
        <w:tc>
          <w:tcPr>
            <w:tcW w:w="8926" w:type="dxa"/>
          </w:tcPr>
          <w:p w:rsidR="00226F71" w:rsidRDefault="00226F71" w:rsidP="005D7E32">
            <w:pPr>
              <w:spacing w:after="200" w:line="276" w:lineRule="auto"/>
              <w:rPr>
                <w:lang w:val="en-GB"/>
              </w:rPr>
            </w:pPr>
            <w:r>
              <w:rPr>
                <w:lang w:val="en-GB"/>
              </w:rPr>
              <w:t>Summary</w:t>
            </w:r>
          </w:p>
        </w:tc>
      </w:tr>
      <w:tr w:rsidR="00226F71" w:rsidTr="00226F71">
        <w:tc>
          <w:tcPr>
            <w:tcW w:w="650" w:type="dxa"/>
          </w:tcPr>
          <w:p w:rsidR="00226F71" w:rsidRDefault="00226F71" w:rsidP="005D7E32">
            <w:pPr>
              <w:spacing w:after="200" w:line="276" w:lineRule="auto"/>
              <w:rPr>
                <w:lang w:val="en-GB"/>
              </w:rPr>
            </w:pPr>
            <w:r>
              <w:rPr>
                <w:lang w:val="en-GB"/>
              </w:rPr>
              <w:t>1</w:t>
            </w:r>
          </w:p>
        </w:tc>
        <w:tc>
          <w:tcPr>
            <w:tcW w:w="8926" w:type="dxa"/>
          </w:tcPr>
          <w:p w:rsidR="00226F71" w:rsidRDefault="00226F71" w:rsidP="005D7E32">
            <w:pPr>
              <w:spacing w:after="200" w:line="276" w:lineRule="auto"/>
              <w:rPr>
                <w:lang w:val="en-GB"/>
              </w:rPr>
            </w:pPr>
            <w:r w:rsidRPr="00226F71">
              <w:rPr>
                <w:lang w:val="en-GB"/>
              </w:rPr>
              <w:t>Decrypt the token (if encrypted)</w:t>
            </w:r>
            <w:r>
              <w:rPr>
                <w:lang w:val="en-GB"/>
              </w:rPr>
              <w:t>. CitiFed ID Tokens are not encrypted.</w:t>
            </w:r>
          </w:p>
        </w:tc>
      </w:tr>
      <w:tr w:rsidR="00226F71" w:rsidTr="00226F71">
        <w:tc>
          <w:tcPr>
            <w:tcW w:w="650" w:type="dxa"/>
          </w:tcPr>
          <w:p w:rsidR="00226F71" w:rsidRDefault="00226F71" w:rsidP="005D7E32">
            <w:pPr>
              <w:spacing w:after="200" w:line="276" w:lineRule="auto"/>
              <w:rPr>
                <w:lang w:val="en-GB"/>
              </w:rPr>
            </w:pPr>
            <w:r>
              <w:rPr>
                <w:lang w:val="en-GB"/>
              </w:rPr>
              <w:t>2</w:t>
            </w:r>
          </w:p>
        </w:tc>
        <w:tc>
          <w:tcPr>
            <w:tcW w:w="8926" w:type="dxa"/>
          </w:tcPr>
          <w:p w:rsidR="00226F71" w:rsidRDefault="00226F71" w:rsidP="005D7E32">
            <w:pPr>
              <w:spacing w:after="200" w:line="276" w:lineRule="auto"/>
              <w:rPr>
                <w:lang w:val="en-GB"/>
              </w:rPr>
            </w:pPr>
            <w:r w:rsidRPr="00226F71">
              <w:rPr>
                <w:lang w:val="en-GB"/>
              </w:rPr>
              <w:t>Verify the issuer claim (iss) matches the OP issuer value</w:t>
            </w:r>
          </w:p>
        </w:tc>
      </w:tr>
      <w:tr w:rsidR="00226F71" w:rsidTr="00226F71">
        <w:tc>
          <w:tcPr>
            <w:tcW w:w="650" w:type="dxa"/>
          </w:tcPr>
          <w:p w:rsidR="00226F71" w:rsidRDefault="00226F71" w:rsidP="005D7E32">
            <w:pPr>
              <w:spacing w:after="200" w:line="276" w:lineRule="auto"/>
              <w:rPr>
                <w:lang w:val="en-GB"/>
              </w:rPr>
            </w:pPr>
            <w:r>
              <w:rPr>
                <w:lang w:val="en-GB"/>
              </w:rPr>
              <w:t>3</w:t>
            </w:r>
          </w:p>
        </w:tc>
        <w:tc>
          <w:tcPr>
            <w:tcW w:w="8926" w:type="dxa"/>
          </w:tcPr>
          <w:p w:rsidR="00226F71" w:rsidRDefault="00226F71" w:rsidP="005D7E32">
            <w:pPr>
              <w:spacing w:after="200" w:line="276" w:lineRule="auto"/>
              <w:rPr>
                <w:lang w:val="en-GB"/>
              </w:rPr>
            </w:pPr>
            <w:r w:rsidRPr="00226F71">
              <w:rPr>
                <w:lang w:val="en-GB"/>
              </w:rPr>
              <w:t>Verify the audience claim (aud) contains the OAuth2 client_id</w:t>
            </w:r>
          </w:p>
        </w:tc>
      </w:tr>
      <w:tr w:rsidR="00226F71" w:rsidTr="00226F71">
        <w:tc>
          <w:tcPr>
            <w:tcW w:w="650" w:type="dxa"/>
          </w:tcPr>
          <w:p w:rsidR="00226F71" w:rsidRDefault="00226F71" w:rsidP="005D7E32">
            <w:pPr>
              <w:spacing w:after="200" w:line="276" w:lineRule="auto"/>
              <w:rPr>
                <w:lang w:val="en-GB"/>
              </w:rPr>
            </w:pPr>
            <w:r>
              <w:rPr>
                <w:lang w:val="en-GB"/>
              </w:rPr>
              <w:t>4</w:t>
            </w:r>
          </w:p>
        </w:tc>
        <w:tc>
          <w:tcPr>
            <w:tcW w:w="8926" w:type="dxa"/>
          </w:tcPr>
          <w:p w:rsidR="00226F71" w:rsidRDefault="00226F71" w:rsidP="005D7E32">
            <w:pPr>
              <w:spacing w:after="200" w:line="276" w:lineRule="auto"/>
              <w:rPr>
                <w:lang w:val="en-GB"/>
              </w:rPr>
            </w:pPr>
            <w:r w:rsidRPr="00226F71">
              <w:rPr>
                <w:lang w:val="en-GB"/>
              </w:rPr>
              <w:t>If the token contain multiple audiences, then verify that an Authorized Party claim (azp) is present</w:t>
            </w:r>
          </w:p>
        </w:tc>
      </w:tr>
      <w:tr w:rsidR="00226F71" w:rsidTr="00226F71">
        <w:tc>
          <w:tcPr>
            <w:tcW w:w="650" w:type="dxa"/>
          </w:tcPr>
          <w:p w:rsidR="00226F71" w:rsidRDefault="00226F71" w:rsidP="005D7E32">
            <w:pPr>
              <w:spacing w:after="200" w:line="276" w:lineRule="auto"/>
              <w:rPr>
                <w:lang w:val="en-GB"/>
              </w:rPr>
            </w:pPr>
            <w:r>
              <w:rPr>
                <w:lang w:val="en-GB"/>
              </w:rPr>
              <w:t>5</w:t>
            </w:r>
          </w:p>
        </w:tc>
        <w:tc>
          <w:tcPr>
            <w:tcW w:w="8926" w:type="dxa"/>
          </w:tcPr>
          <w:p w:rsidR="00226F71" w:rsidRDefault="00226F71" w:rsidP="005D7E32">
            <w:pPr>
              <w:spacing w:after="200" w:line="276" w:lineRule="auto"/>
              <w:rPr>
                <w:lang w:val="en-GB"/>
              </w:rPr>
            </w:pPr>
            <w:r w:rsidRPr="00226F71">
              <w:rPr>
                <w:lang w:val="en-GB"/>
              </w:rPr>
              <w:t>If the azp claim is present, verify it matches the OAuth2 client_id</w:t>
            </w:r>
          </w:p>
        </w:tc>
      </w:tr>
      <w:tr w:rsidR="00226F71" w:rsidTr="00226F71">
        <w:tc>
          <w:tcPr>
            <w:tcW w:w="650" w:type="dxa"/>
          </w:tcPr>
          <w:p w:rsidR="00226F71" w:rsidRDefault="00226F71" w:rsidP="005D7E32">
            <w:pPr>
              <w:spacing w:after="200" w:line="276" w:lineRule="auto"/>
              <w:rPr>
                <w:lang w:val="en-GB"/>
              </w:rPr>
            </w:pPr>
            <w:r>
              <w:rPr>
                <w:lang w:val="en-GB"/>
              </w:rPr>
              <w:t>6</w:t>
            </w:r>
          </w:p>
        </w:tc>
        <w:tc>
          <w:tcPr>
            <w:tcW w:w="8926" w:type="dxa"/>
          </w:tcPr>
          <w:p w:rsidR="00226F71" w:rsidRDefault="00226F71" w:rsidP="005D7E32">
            <w:pPr>
              <w:spacing w:after="200" w:line="276" w:lineRule="auto"/>
              <w:rPr>
                <w:lang w:val="en-GB"/>
              </w:rPr>
            </w:pPr>
            <w:r w:rsidRPr="00226F71">
              <w:rPr>
                <w:lang w:val="en-GB"/>
              </w:rPr>
              <w:t>Optionally verify the digital signature</w:t>
            </w:r>
          </w:p>
        </w:tc>
      </w:tr>
      <w:tr w:rsidR="00226F71" w:rsidTr="00226F71">
        <w:tc>
          <w:tcPr>
            <w:tcW w:w="650" w:type="dxa"/>
          </w:tcPr>
          <w:p w:rsidR="00226F71" w:rsidRDefault="00226F71" w:rsidP="005D7E32">
            <w:pPr>
              <w:spacing w:after="200" w:line="276" w:lineRule="auto"/>
              <w:rPr>
                <w:lang w:val="en-GB"/>
              </w:rPr>
            </w:pPr>
            <w:r>
              <w:rPr>
                <w:lang w:val="en-GB"/>
              </w:rPr>
              <w:t>7</w:t>
            </w:r>
          </w:p>
        </w:tc>
        <w:tc>
          <w:tcPr>
            <w:tcW w:w="8926" w:type="dxa"/>
          </w:tcPr>
          <w:p w:rsidR="00226F71" w:rsidRDefault="00226F71" w:rsidP="005D7E32">
            <w:pPr>
              <w:spacing w:after="200" w:line="276" w:lineRule="auto"/>
              <w:rPr>
                <w:lang w:val="en-GB"/>
              </w:rPr>
            </w:pPr>
            <w:r w:rsidRPr="00226F71">
              <w:rPr>
                <w:lang w:val="en-GB"/>
              </w:rPr>
              <w:t>Verify the current time is prior to the expiry claim (exp) time value</w:t>
            </w:r>
          </w:p>
        </w:tc>
      </w:tr>
      <w:tr w:rsidR="00226F71" w:rsidTr="00226F71">
        <w:tc>
          <w:tcPr>
            <w:tcW w:w="650" w:type="dxa"/>
          </w:tcPr>
          <w:p w:rsidR="00226F71" w:rsidRDefault="00226F71" w:rsidP="005D7E32">
            <w:pPr>
              <w:spacing w:after="200" w:line="276" w:lineRule="auto"/>
              <w:rPr>
                <w:lang w:val="en-GB"/>
              </w:rPr>
            </w:pPr>
            <w:r>
              <w:rPr>
                <w:lang w:val="en-GB"/>
              </w:rPr>
              <w:t>8</w:t>
            </w:r>
          </w:p>
        </w:tc>
        <w:tc>
          <w:tcPr>
            <w:tcW w:w="8926" w:type="dxa"/>
          </w:tcPr>
          <w:p w:rsidR="00226F71" w:rsidRPr="00226F71" w:rsidRDefault="00226F71" w:rsidP="005D7E32">
            <w:pPr>
              <w:spacing w:after="200" w:line="276" w:lineRule="auto"/>
              <w:rPr>
                <w:lang w:val="en-GB"/>
              </w:rPr>
            </w:pPr>
            <w:r w:rsidRPr="00226F71">
              <w:rPr>
                <w:lang w:val="en-GB"/>
              </w:rPr>
              <w:t>Client specific: Verify the token was issued within an acceptable timeframe (iat)</w:t>
            </w:r>
          </w:p>
        </w:tc>
      </w:tr>
      <w:tr w:rsidR="00226F71" w:rsidTr="00226F71">
        <w:tc>
          <w:tcPr>
            <w:tcW w:w="650" w:type="dxa"/>
          </w:tcPr>
          <w:p w:rsidR="00226F71" w:rsidRDefault="00226F71" w:rsidP="005D7E32">
            <w:pPr>
              <w:spacing w:after="200" w:line="276" w:lineRule="auto"/>
              <w:rPr>
                <w:lang w:val="en-GB"/>
              </w:rPr>
            </w:pPr>
            <w:r>
              <w:rPr>
                <w:lang w:val="en-GB"/>
              </w:rPr>
              <w:t>9</w:t>
            </w:r>
          </w:p>
        </w:tc>
        <w:tc>
          <w:tcPr>
            <w:tcW w:w="8926" w:type="dxa"/>
          </w:tcPr>
          <w:p w:rsidR="00226F71" w:rsidRPr="00226F71" w:rsidRDefault="00226F71" w:rsidP="005D7E32">
            <w:pPr>
              <w:spacing w:after="200" w:line="276" w:lineRule="auto"/>
              <w:rPr>
                <w:lang w:val="en-GB"/>
              </w:rPr>
            </w:pPr>
            <w:r w:rsidRPr="00226F71">
              <w:rPr>
                <w:lang w:val="en-GB"/>
              </w:rPr>
              <w:t>If the nonce claim (nonce) is present, verify that it matches the nonce passed in the authentication request</w:t>
            </w:r>
          </w:p>
        </w:tc>
      </w:tr>
      <w:tr w:rsidR="00226F71" w:rsidTr="00226F71">
        <w:tc>
          <w:tcPr>
            <w:tcW w:w="650" w:type="dxa"/>
          </w:tcPr>
          <w:p w:rsidR="00226F71" w:rsidRDefault="00226F71" w:rsidP="005D7E32">
            <w:pPr>
              <w:spacing w:after="200" w:line="276" w:lineRule="auto"/>
              <w:rPr>
                <w:lang w:val="en-GB"/>
              </w:rPr>
            </w:pPr>
            <w:r>
              <w:rPr>
                <w:lang w:val="en-GB"/>
              </w:rPr>
              <w:t>10</w:t>
            </w:r>
          </w:p>
        </w:tc>
        <w:tc>
          <w:tcPr>
            <w:tcW w:w="8926" w:type="dxa"/>
          </w:tcPr>
          <w:p w:rsidR="00226F71" w:rsidRPr="00226F71" w:rsidRDefault="00226F71" w:rsidP="005D7E32">
            <w:pPr>
              <w:spacing w:after="200" w:line="276" w:lineRule="auto"/>
              <w:rPr>
                <w:lang w:val="en-GB"/>
              </w:rPr>
            </w:pPr>
            <w:r w:rsidRPr="00226F71">
              <w:rPr>
                <w:lang w:val="en-GB"/>
              </w:rPr>
              <w:t>Client specific: Verify the Authn Context Reference claim (acr) value is appropriate</w:t>
            </w:r>
          </w:p>
        </w:tc>
      </w:tr>
      <w:tr w:rsidR="00226F71" w:rsidTr="00226F71">
        <w:tc>
          <w:tcPr>
            <w:tcW w:w="650" w:type="dxa"/>
          </w:tcPr>
          <w:p w:rsidR="00226F71" w:rsidRDefault="00226F71" w:rsidP="005D7E32">
            <w:pPr>
              <w:spacing w:after="200" w:line="276" w:lineRule="auto"/>
              <w:rPr>
                <w:lang w:val="en-GB"/>
              </w:rPr>
            </w:pPr>
            <w:r>
              <w:rPr>
                <w:lang w:val="en-GB"/>
              </w:rPr>
              <w:t>11</w:t>
            </w:r>
          </w:p>
        </w:tc>
        <w:tc>
          <w:tcPr>
            <w:tcW w:w="8926" w:type="dxa"/>
          </w:tcPr>
          <w:p w:rsidR="00226F71" w:rsidRPr="00226F71" w:rsidRDefault="00226F71" w:rsidP="005D7E32">
            <w:pPr>
              <w:spacing w:after="200" w:line="276" w:lineRule="auto"/>
              <w:rPr>
                <w:lang w:val="en-GB"/>
              </w:rPr>
            </w:pPr>
            <w:r w:rsidRPr="00226F71">
              <w:rPr>
                <w:lang w:val="en-GB"/>
              </w:rPr>
              <w:t>Client specific: If the authentication time claim (auth_time) present, verify it is within an acceptable range</w:t>
            </w:r>
          </w:p>
        </w:tc>
      </w:tr>
    </w:tbl>
    <w:p w:rsidR="00226F71" w:rsidRDefault="00226F71" w:rsidP="005D7E32">
      <w:pPr>
        <w:spacing w:after="200" w:line="276" w:lineRule="auto"/>
        <w:rPr>
          <w:lang w:val="en-GB"/>
        </w:rPr>
      </w:pPr>
    </w:p>
    <w:p w:rsidR="009F371E" w:rsidRDefault="009F371E" w:rsidP="009F371E">
      <w:pPr>
        <w:pStyle w:val="Heading3"/>
        <w:rPr>
          <w:lang w:val="en-GB"/>
        </w:rPr>
      </w:pPr>
      <w:bookmarkStart w:id="60" w:name="_Toc519273781"/>
      <w:r>
        <w:rPr>
          <w:lang w:val="en-GB"/>
        </w:rPr>
        <w:t>Get User Profile Attributes</w:t>
      </w:r>
      <w:bookmarkEnd w:id="60"/>
    </w:p>
    <w:p w:rsidR="009F371E" w:rsidRDefault="009F371E" w:rsidP="009F371E">
      <w:pPr>
        <w:spacing w:after="200" w:line="276" w:lineRule="auto"/>
        <w:rPr>
          <w:lang w:val="en-GB"/>
        </w:rPr>
      </w:pPr>
      <w:r>
        <w:rPr>
          <w:lang w:val="en-GB"/>
        </w:rPr>
        <w:t>Back channel request from Client to UserInfo Endpoint of the Authorization server for user profile attributes</w:t>
      </w:r>
      <w:r w:rsidR="00B55CA8">
        <w:rPr>
          <w:lang w:val="en-GB"/>
        </w:rPr>
        <w:t xml:space="preserve"> with the valid Access Token</w:t>
      </w:r>
      <w:r>
        <w:rPr>
          <w:lang w:val="en-GB"/>
        </w:rPr>
        <w:t>.</w:t>
      </w:r>
    </w:p>
    <w:p w:rsidR="009F371E" w:rsidRDefault="009F371E" w:rsidP="009F371E">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9F371E" w:rsidTr="00041F5C">
        <w:tc>
          <w:tcPr>
            <w:tcW w:w="9576" w:type="dxa"/>
          </w:tcPr>
          <w:p w:rsidR="009F371E" w:rsidRPr="00173FAC" w:rsidRDefault="009F371E" w:rsidP="00041F5C">
            <w:pPr>
              <w:spacing w:line="276" w:lineRule="auto"/>
              <w:rPr>
                <w:lang w:val="en-GB"/>
              </w:rPr>
            </w:pPr>
            <w:r>
              <w:rPr>
                <w:lang w:val="en-GB"/>
              </w:rPr>
              <w:t>GET</w:t>
            </w:r>
            <w:r w:rsidRPr="00173FAC">
              <w:rPr>
                <w:lang w:val="en-GB"/>
              </w:rPr>
              <w:t xml:space="preserve"> /</w:t>
            </w:r>
            <w:r>
              <w:rPr>
                <w:lang w:val="en-GB"/>
              </w:rPr>
              <w:t>idp/userinfo.openid</w:t>
            </w:r>
            <w:r w:rsidRPr="00173FAC">
              <w:rPr>
                <w:lang w:val="en-GB"/>
              </w:rPr>
              <w:t xml:space="preserve"> HTTP/1.1</w:t>
            </w:r>
          </w:p>
          <w:p w:rsidR="009F371E" w:rsidRDefault="009F371E" w:rsidP="00041F5C">
            <w:pPr>
              <w:spacing w:line="276" w:lineRule="auto"/>
              <w:rPr>
                <w:lang w:val="en-GB"/>
              </w:rPr>
            </w:pPr>
            <w:r w:rsidRPr="00173FAC">
              <w:rPr>
                <w:lang w:val="en-GB"/>
              </w:rPr>
              <w:t xml:space="preserve">Host: </w:t>
            </w:r>
            <w:r>
              <w:rPr>
                <w:lang w:val="en-GB"/>
              </w:rPr>
              <w:t>secureaccess.sit.nam.citigroup.net</w:t>
            </w:r>
          </w:p>
          <w:p w:rsidR="009F371E" w:rsidRPr="00173FAC" w:rsidRDefault="009F371E" w:rsidP="00041F5C">
            <w:pPr>
              <w:spacing w:line="276" w:lineRule="auto"/>
              <w:rPr>
                <w:lang w:val="en-GB"/>
              </w:rPr>
            </w:pPr>
            <w:r>
              <w:rPr>
                <w:lang w:val="en-GB"/>
              </w:rPr>
              <w:t xml:space="preserve">Authorization: </w:t>
            </w:r>
            <w:r w:rsidR="00B55CA8">
              <w:rPr>
                <w:rFonts w:ascii="Helvetica" w:hAnsi="Helvetica" w:cs="Helvetica"/>
                <w:color w:val="505050"/>
                <w:sz w:val="18"/>
                <w:szCs w:val="18"/>
                <w:shd w:val="clear" w:color="auto" w:fill="FFFFFF"/>
              </w:rPr>
              <w:t>eyJhbGciOiJSUzI1NiIsImtpZCI6ImNpdGlmZWRfa2V5In0.eyJzY29wZSI6WyJvcGVuaWQiXSwiY2xpZW50X2lkIjoiYWNfb2ljX2NsaWVudCIsImlzcyI6InBmODMiLCJhdWQiOiJwcDUxMTE5Iiwic3ViIjoicHA1MTExOSIsImV4cCI6MTUzMTUyMzU5OH0.YY3fXdemRUt4HHjPtB6IYNZGrgdvMW2Ha18-GeGtkZve6ETSJIgLNC2MoObKLcsKSm_fla-PJY-CwCHAF8t-PqtsI5OGeTcHBDMQhhQiZkloSRf6UXK-4IbeblebkCPyifJEjtGZ3leAz4JaWyf3aWnly8OA_TaFQ_e6KQbgADIehKAlPl48od0P7-tlBxBtLB9OAJGe-F0AtjXqx-fsqHlR4Tp7Q0h7X3p6yCEw7SNyH44u0YZCKyhg5JAyumjWovpmU7v8RjfTicmQ86X9BQtWJmGQmWtp4l7BscmyyzEylt_hCmaQf5_JSbHdL5W4ns8rQYOuHQnXsKaAoZNGXg</w:t>
            </w:r>
          </w:p>
          <w:p w:rsidR="009F371E" w:rsidRPr="00173FAC" w:rsidRDefault="009F371E" w:rsidP="00041F5C">
            <w:pPr>
              <w:spacing w:line="276" w:lineRule="auto"/>
              <w:rPr>
                <w:lang w:val="en-GB"/>
              </w:rPr>
            </w:pPr>
            <w:r w:rsidRPr="00DC283B">
              <w:rPr>
                <w:lang w:val="en-GB"/>
              </w:rPr>
              <w:t>charset=UTF-8</w:t>
            </w:r>
          </w:p>
          <w:p w:rsidR="009F371E" w:rsidRPr="00173FAC" w:rsidRDefault="009F371E" w:rsidP="00041F5C">
            <w:pPr>
              <w:spacing w:line="276" w:lineRule="auto"/>
              <w:rPr>
                <w:lang w:val="en-GB"/>
              </w:rPr>
            </w:pPr>
            <w:r w:rsidRPr="00173FAC">
              <w:rPr>
                <w:lang w:val="en-GB"/>
              </w:rPr>
              <w:lastRenderedPageBreak/>
              <w:t>Connection: Keep-Alive</w:t>
            </w:r>
          </w:p>
          <w:p w:rsidR="009F371E" w:rsidRPr="00173FAC" w:rsidRDefault="009F371E" w:rsidP="00041F5C">
            <w:pPr>
              <w:spacing w:line="276" w:lineRule="auto"/>
              <w:rPr>
                <w:lang w:val="en-GB"/>
              </w:rPr>
            </w:pPr>
            <w:r w:rsidRPr="00173FAC">
              <w:rPr>
                <w:lang w:val="en-GB"/>
              </w:rPr>
              <w:t>Cache-Control: no-cache</w:t>
            </w:r>
          </w:p>
          <w:p w:rsidR="009F371E" w:rsidRDefault="009F371E" w:rsidP="00041F5C">
            <w:pPr>
              <w:spacing w:line="276" w:lineRule="auto"/>
              <w:rPr>
                <w:lang w:val="en-GB"/>
              </w:rPr>
            </w:pPr>
          </w:p>
          <w:p w:rsidR="009F371E" w:rsidRPr="00DC283B" w:rsidRDefault="009F371E" w:rsidP="00041F5C">
            <w:pPr>
              <w:spacing w:line="276" w:lineRule="auto"/>
              <w:rPr>
                <w:b/>
                <w:lang w:val="en-GB"/>
              </w:rPr>
            </w:pPr>
            <w:r w:rsidRPr="00DC283B">
              <w:rPr>
                <w:b/>
                <w:lang w:val="en-GB"/>
              </w:rPr>
              <w:t>Sample JSON server response:</w:t>
            </w:r>
          </w:p>
          <w:p w:rsidR="00B55CA8" w:rsidRPr="00B55CA8" w:rsidRDefault="00B55CA8" w:rsidP="00B55CA8">
            <w:pPr>
              <w:spacing w:line="276" w:lineRule="auto"/>
              <w:rPr>
                <w:lang w:val="en-GB"/>
              </w:rPr>
            </w:pPr>
            <w:r w:rsidRPr="00B55CA8">
              <w:rPr>
                <w:lang w:val="en-GB"/>
              </w:rPr>
              <w:t>{</w:t>
            </w:r>
          </w:p>
          <w:p w:rsidR="00B55CA8" w:rsidRPr="00B55CA8" w:rsidRDefault="00B55CA8" w:rsidP="00B55CA8">
            <w:pPr>
              <w:spacing w:line="276" w:lineRule="auto"/>
              <w:rPr>
                <w:lang w:val="en-GB"/>
              </w:rPr>
            </w:pPr>
            <w:r w:rsidRPr="00B55CA8">
              <w:rPr>
                <w:lang w:val="en-GB"/>
              </w:rPr>
              <w:t xml:space="preserve">    "sub": "pp51119"</w:t>
            </w:r>
            <w:r>
              <w:rPr>
                <w:lang w:val="en-GB"/>
              </w:rPr>
              <w:t>,</w:t>
            </w:r>
            <w:r w:rsidRPr="00B55CA8">
              <w:rPr>
                <w:lang w:val="en-GB"/>
              </w:rPr>
              <w:t>"</w:t>
            </w:r>
            <w:r>
              <w:rPr>
                <w:lang w:val="en-GB"/>
              </w:rPr>
              <w:t>groups</w:t>
            </w:r>
            <w:r w:rsidRPr="00B55CA8">
              <w:rPr>
                <w:lang w:val="en-GB"/>
              </w:rPr>
              <w:t>"</w:t>
            </w:r>
            <w:r>
              <w:rPr>
                <w:lang w:val="en-GB"/>
              </w:rPr>
              <w:t>:</w:t>
            </w:r>
            <w:r w:rsidRPr="00B55CA8">
              <w:rPr>
                <w:lang w:val="en-GB"/>
              </w:rPr>
              <w:t>"</w:t>
            </w:r>
            <w:r>
              <w:rPr>
                <w:lang w:val="en-GB"/>
              </w:rPr>
              <w:t>CATE</w:t>
            </w:r>
            <w:r w:rsidRPr="00B55CA8">
              <w:rPr>
                <w:lang w:val="en-GB"/>
              </w:rPr>
              <w:t>"</w:t>
            </w:r>
          </w:p>
          <w:p w:rsidR="009F371E" w:rsidRDefault="00B55CA8" w:rsidP="00B55CA8">
            <w:pPr>
              <w:spacing w:line="276" w:lineRule="auto"/>
              <w:rPr>
                <w:lang w:val="en-GB"/>
              </w:rPr>
            </w:pPr>
            <w:r w:rsidRPr="00B55CA8">
              <w:rPr>
                <w:lang w:val="en-GB"/>
              </w:rPr>
              <w:t>}</w:t>
            </w:r>
          </w:p>
        </w:tc>
      </w:tr>
    </w:tbl>
    <w:p w:rsidR="009F371E" w:rsidRDefault="009F371E" w:rsidP="005D7E32">
      <w:pPr>
        <w:spacing w:after="200" w:line="276" w:lineRule="auto"/>
        <w:rPr>
          <w:lang w:val="en-GB"/>
        </w:rPr>
      </w:pPr>
    </w:p>
    <w:p w:rsidR="002A3C15" w:rsidRDefault="002A3C15">
      <w:pPr>
        <w:spacing w:after="200" w:line="276" w:lineRule="auto"/>
        <w:rPr>
          <w:rFonts w:ascii="Arial" w:hAnsi="Arial" w:cs="Arial"/>
          <w:b/>
          <w:bCs/>
          <w:iCs/>
          <w:sz w:val="22"/>
          <w:szCs w:val="22"/>
          <w:lang w:val="en-GB"/>
        </w:rPr>
      </w:pPr>
      <w:r>
        <w:rPr>
          <w:lang w:val="en-GB"/>
        </w:rPr>
        <w:br w:type="page"/>
      </w:r>
    </w:p>
    <w:p w:rsidR="00E30CB7" w:rsidRDefault="00E30CB7" w:rsidP="00E30CB7">
      <w:pPr>
        <w:pStyle w:val="Heading2"/>
        <w:rPr>
          <w:lang w:val="en-GB"/>
        </w:rPr>
      </w:pPr>
      <w:bookmarkStart w:id="61" w:name="_Toc519273782"/>
      <w:r>
        <w:rPr>
          <w:lang w:val="en-GB"/>
        </w:rPr>
        <w:lastRenderedPageBreak/>
        <w:t xml:space="preserve">OpenID Connect </w:t>
      </w:r>
      <w:r w:rsidR="009F371E">
        <w:rPr>
          <w:lang w:val="en-GB"/>
        </w:rPr>
        <w:t xml:space="preserve">1.0 </w:t>
      </w:r>
      <w:r>
        <w:rPr>
          <w:lang w:val="en-GB"/>
        </w:rPr>
        <w:t xml:space="preserve">Implicit Client </w:t>
      </w:r>
      <w:r w:rsidR="009F371E">
        <w:rPr>
          <w:lang w:val="en-GB"/>
        </w:rPr>
        <w:t xml:space="preserve">Profile </w:t>
      </w:r>
      <w:r>
        <w:rPr>
          <w:lang w:val="en-GB"/>
        </w:rPr>
        <w:t>Workflow</w:t>
      </w:r>
      <w:bookmarkEnd w:id="61"/>
    </w:p>
    <w:p w:rsidR="00E30CB7" w:rsidRDefault="009F371E" w:rsidP="00E30CB7">
      <w:pPr>
        <w:spacing w:after="200" w:line="276" w:lineRule="auto"/>
        <w:rPr>
          <w:lang w:val="en-GB"/>
        </w:rPr>
      </w:pPr>
      <w:r>
        <w:rPr>
          <w:lang w:val="en-GB"/>
        </w:rPr>
        <w:t>OpenID Connect Implicit Client Profile</w:t>
      </w:r>
      <w:r w:rsidR="008B4F6B">
        <w:rPr>
          <w:lang w:val="en-GB"/>
        </w:rPr>
        <w:t xml:space="preserve"> is similar to the OAuth2 Implicit grant type, but with an additional id token.</w:t>
      </w:r>
    </w:p>
    <w:p w:rsidR="008B4F6B" w:rsidRDefault="008B4F6B" w:rsidP="00E30CB7">
      <w:pPr>
        <w:spacing w:after="200" w:line="276" w:lineRule="auto"/>
        <w:rPr>
          <w:lang w:val="en-GB"/>
        </w:rPr>
      </w:pPr>
    </w:p>
    <w:p w:rsidR="005D7E32" w:rsidRDefault="002A3C15" w:rsidP="00E30CB7">
      <w:pPr>
        <w:spacing w:after="200" w:line="276" w:lineRule="auto"/>
      </w:pPr>
      <w:r>
        <w:object w:dxaOrig="12838" w:dyaOrig="10862">
          <v:shape id="_x0000_i1032" type="#_x0000_t75" style="width:468pt;height:396pt" o:ole="">
            <v:imagedata r:id="rId40" o:title=""/>
          </v:shape>
          <o:OLEObject Type="Embed" ProgID="Visio.Drawing.11" ShapeID="_x0000_i1032" DrawAspect="Content" ObjectID="_1609736770" r:id="rId41"/>
        </w:object>
      </w:r>
    </w:p>
    <w:p w:rsidR="002A3C15" w:rsidRDefault="002A3C15" w:rsidP="002A3C15">
      <w:pPr>
        <w:spacing w:after="200" w:line="276" w:lineRule="auto"/>
        <w:jc w:val="center"/>
        <w:rPr>
          <w:lang w:val="en-GB"/>
        </w:rPr>
      </w:pPr>
      <w:r w:rsidRPr="00D56796">
        <w:rPr>
          <w:b/>
        </w:rPr>
        <w:t>Figure:</w:t>
      </w:r>
      <w:r>
        <w:t xml:space="preserve"> OpenID Connect 1.0 Basic Client Profile workflow</w:t>
      </w:r>
    </w:p>
    <w:p w:rsidR="005D7E32" w:rsidRDefault="005D7E32" w:rsidP="005D7E32">
      <w:pPr>
        <w:pStyle w:val="Heading3"/>
        <w:rPr>
          <w:lang w:val="en-GB"/>
        </w:rPr>
      </w:pPr>
      <w:bookmarkStart w:id="62" w:name="_Toc519273783"/>
      <w:r>
        <w:rPr>
          <w:lang w:val="en-GB"/>
        </w:rPr>
        <w:t>Client requests and receives Access Token at Authorization Endpoint</w:t>
      </w:r>
      <w:bookmarkEnd w:id="62"/>
    </w:p>
    <w:p w:rsidR="005D7E32" w:rsidRDefault="005D7E32" w:rsidP="005D7E32">
      <w:pPr>
        <w:spacing w:after="200" w:line="276" w:lineRule="auto"/>
        <w:rPr>
          <w:lang w:val="en-GB"/>
        </w:rPr>
      </w:pPr>
      <w:r>
        <w:rPr>
          <w:lang w:val="en-GB"/>
        </w:rPr>
        <w:t>Client/UserAgent submits the request to the Authorization Endpoint of the Authorization Server to receive AccessToken after successful user authentication followed by scope acceptance by user.</w:t>
      </w:r>
    </w:p>
    <w:tbl>
      <w:tblPr>
        <w:tblStyle w:val="TableGrid"/>
        <w:tblW w:w="0" w:type="auto"/>
        <w:tblLook w:val="04A0" w:firstRow="1" w:lastRow="0" w:firstColumn="1" w:lastColumn="0" w:noHBand="0" w:noVBand="1"/>
      </w:tblPr>
      <w:tblGrid>
        <w:gridCol w:w="1998"/>
        <w:gridCol w:w="2520"/>
        <w:gridCol w:w="5058"/>
      </w:tblGrid>
      <w:tr w:rsidR="005D7E32" w:rsidTr="00041F5C">
        <w:tc>
          <w:tcPr>
            <w:tcW w:w="1998" w:type="dxa"/>
          </w:tcPr>
          <w:p w:rsidR="005D7E32" w:rsidRPr="004E538A" w:rsidRDefault="005D7E32" w:rsidP="00041F5C">
            <w:pPr>
              <w:spacing w:line="276" w:lineRule="auto"/>
              <w:jc w:val="center"/>
              <w:rPr>
                <w:b/>
                <w:lang w:val="en-GB"/>
              </w:rPr>
            </w:pPr>
            <w:r>
              <w:rPr>
                <w:b/>
                <w:lang w:val="en-GB"/>
              </w:rPr>
              <w:t>Label</w:t>
            </w:r>
          </w:p>
        </w:tc>
        <w:tc>
          <w:tcPr>
            <w:tcW w:w="2520" w:type="dxa"/>
          </w:tcPr>
          <w:p w:rsidR="005D7E32" w:rsidRPr="004E538A" w:rsidRDefault="005D7E32" w:rsidP="00041F5C">
            <w:pPr>
              <w:spacing w:line="276" w:lineRule="auto"/>
              <w:jc w:val="center"/>
              <w:rPr>
                <w:b/>
                <w:lang w:val="en-GB"/>
              </w:rPr>
            </w:pPr>
            <w:r>
              <w:rPr>
                <w:b/>
                <w:lang w:val="en-GB"/>
              </w:rPr>
              <w:t>OAuth2 Parameter</w:t>
            </w:r>
          </w:p>
        </w:tc>
        <w:tc>
          <w:tcPr>
            <w:tcW w:w="5058" w:type="dxa"/>
          </w:tcPr>
          <w:p w:rsidR="005D7E32" w:rsidRPr="004E538A" w:rsidRDefault="005D7E32" w:rsidP="00041F5C">
            <w:pPr>
              <w:spacing w:line="276" w:lineRule="auto"/>
              <w:jc w:val="center"/>
              <w:rPr>
                <w:b/>
                <w:lang w:val="en-GB"/>
              </w:rPr>
            </w:pPr>
            <w:r>
              <w:rPr>
                <w:b/>
                <w:lang w:val="en-GB"/>
              </w:rPr>
              <w:t>Description</w:t>
            </w:r>
          </w:p>
        </w:tc>
      </w:tr>
      <w:tr w:rsidR="005D7E32" w:rsidTr="00041F5C">
        <w:tc>
          <w:tcPr>
            <w:tcW w:w="1998" w:type="dxa"/>
          </w:tcPr>
          <w:p w:rsidR="005D7E32" w:rsidRDefault="005D7E32" w:rsidP="00041F5C">
            <w:pPr>
              <w:spacing w:line="276" w:lineRule="auto"/>
              <w:rPr>
                <w:lang w:val="en-GB"/>
              </w:rPr>
            </w:pPr>
            <w:r>
              <w:rPr>
                <w:lang w:val="en-GB"/>
              </w:rPr>
              <w:t>Client ID</w:t>
            </w:r>
          </w:p>
        </w:tc>
        <w:tc>
          <w:tcPr>
            <w:tcW w:w="2520" w:type="dxa"/>
          </w:tcPr>
          <w:p w:rsidR="005D7E32" w:rsidRDefault="005D7E32" w:rsidP="00041F5C">
            <w:pPr>
              <w:spacing w:line="276" w:lineRule="auto"/>
              <w:rPr>
                <w:lang w:val="en-GB"/>
              </w:rPr>
            </w:pPr>
            <w:r>
              <w:rPr>
                <w:lang w:val="en-GB"/>
              </w:rPr>
              <w:t>client_id</w:t>
            </w:r>
          </w:p>
        </w:tc>
        <w:tc>
          <w:tcPr>
            <w:tcW w:w="5058" w:type="dxa"/>
          </w:tcPr>
          <w:p w:rsidR="005D7E32" w:rsidRDefault="005D7E32" w:rsidP="00041F5C">
            <w:pPr>
              <w:spacing w:line="276" w:lineRule="auto"/>
              <w:rPr>
                <w:lang w:val="en-GB"/>
              </w:rPr>
            </w:pPr>
            <w:r>
              <w:rPr>
                <w:lang w:val="en-GB"/>
              </w:rPr>
              <w:t>Provided by SecOps</w:t>
            </w:r>
          </w:p>
        </w:tc>
      </w:tr>
      <w:tr w:rsidR="005D7E32" w:rsidTr="00041F5C">
        <w:tc>
          <w:tcPr>
            <w:tcW w:w="1998" w:type="dxa"/>
          </w:tcPr>
          <w:p w:rsidR="005D7E32" w:rsidRDefault="005D7E32" w:rsidP="00041F5C">
            <w:pPr>
              <w:spacing w:line="276" w:lineRule="auto"/>
              <w:rPr>
                <w:lang w:val="en-GB"/>
              </w:rPr>
            </w:pPr>
            <w:r>
              <w:rPr>
                <w:lang w:val="en-GB"/>
              </w:rPr>
              <w:t>Client Authentication</w:t>
            </w:r>
          </w:p>
        </w:tc>
        <w:tc>
          <w:tcPr>
            <w:tcW w:w="2520" w:type="dxa"/>
          </w:tcPr>
          <w:p w:rsidR="005D7E32" w:rsidRDefault="005D7E32" w:rsidP="007F79AA">
            <w:pPr>
              <w:spacing w:line="276" w:lineRule="auto"/>
              <w:rPr>
                <w:lang w:val="en-GB"/>
              </w:rPr>
            </w:pPr>
            <w:r>
              <w:rPr>
                <w:lang w:val="en-GB"/>
              </w:rPr>
              <w:t>client_</w:t>
            </w:r>
            <w:r w:rsidR="007F79AA">
              <w:rPr>
                <w:lang w:val="en-GB"/>
              </w:rPr>
              <w:t>secret</w:t>
            </w:r>
          </w:p>
        </w:tc>
        <w:tc>
          <w:tcPr>
            <w:tcW w:w="5058" w:type="dxa"/>
          </w:tcPr>
          <w:p w:rsidR="005D7E32" w:rsidRDefault="005D7E32" w:rsidP="00041F5C">
            <w:pPr>
              <w:spacing w:line="276" w:lineRule="auto"/>
              <w:rPr>
                <w:lang w:val="en-GB"/>
              </w:rPr>
            </w:pPr>
            <w:r>
              <w:rPr>
                <w:lang w:val="en-GB"/>
              </w:rPr>
              <w:t>Provided by SecOps</w:t>
            </w:r>
          </w:p>
        </w:tc>
      </w:tr>
      <w:tr w:rsidR="005D7E32" w:rsidTr="00041F5C">
        <w:tc>
          <w:tcPr>
            <w:tcW w:w="1998" w:type="dxa"/>
          </w:tcPr>
          <w:p w:rsidR="005D7E32" w:rsidRDefault="001A5BAF" w:rsidP="00041F5C">
            <w:pPr>
              <w:spacing w:line="276" w:lineRule="auto"/>
              <w:rPr>
                <w:lang w:val="en-GB"/>
              </w:rPr>
            </w:pPr>
            <w:r>
              <w:rPr>
                <w:lang w:val="en-GB"/>
              </w:rPr>
              <w:t>Response</w:t>
            </w:r>
            <w:r w:rsidR="005D7E32">
              <w:rPr>
                <w:lang w:val="en-GB"/>
              </w:rPr>
              <w:t xml:space="preserve"> Type</w:t>
            </w:r>
          </w:p>
        </w:tc>
        <w:tc>
          <w:tcPr>
            <w:tcW w:w="2520" w:type="dxa"/>
          </w:tcPr>
          <w:p w:rsidR="005D7E32" w:rsidRDefault="005D7E32" w:rsidP="00041F5C">
            <w:pPr>
              <w:spacing w:line="276" w:lineRule="auto"/>
              <w:rPr>
                <w:lang w:val="en-GB"/>
              </w:rPr>
            </w:pPr>
            <w:r>
              <w:rPr>
                <w:lang w:val="en-GB"/>
              </w:rPr>
              <w:t>response_type</w:t>
            </w:r>
          </w:p>
        </w:tc>
        <w:tc>
          <w:tcPr>
            <w:tcW w:w="5058" w:type="dxa"/>
          </w:tcPr>
          <w:p w:rsidR="005D7E32" w:rsidRDefault="005D7E32" w:rsidP="008B4F6B">
            <w:pPr>
              <w:spacing w:line="276" w:lineRule="auto"/>
              <w:rPr>
                <w:lang w:val="en-GB"/>
              </w:rPr>
            </w:pPr>
            <w:r>
              <w:rPr>
                <w:lang w:val="en-GB"/>
              </w:rPr>
              <w:t xml:space="preserve">response_type=token </w:t>
            </w:r>
            <w:r w:rsidR="008B4F6B">
              <w:rPr>
                <w:lang w:val="en-GB"/>
              </w:rPr>
              <w:t>id_token</w:t>
            </w:r>
            <w:r w:rsidR="001A5BAF">
              <w:rPr>
                <w:lang w:val="en-GB"/>
              </w:rPr>
              <w:t xml:space="preserve"> (and additional types in </w:t>
            </w:r>
            <w:r w:rsidR="001A5BAF">
              <w:rPr>
                <w:lang w:val="en-GB"/>
              </w:rPr>
              <w:lastRenderedPageBreak/>
              <w:t>space delimited format)</w:t>
            </w:r>
          </w:p>
        </w:tc>
      </w:tr>
      <w:tr w:rsidR="005D7E32" w:rsidTr="00041F5C">
        <w:tc>
          <w:tcPr>
            <w:tcW w:w="1998" w:type="dxa"/>
          </w:tcPr>
          <w:p w:rsidR="005D7E32" w:rsidRDefault="005D7E32" w:rsidP="00041F5C">
            <w:pPr>
              <w:spacing w:line="276" w:lineRule="auto"/>
              <w:rPr>
                <w:lang w:val="en-GB"/>
              </w:rPr>
            </w:pPr>
            <w:r>
              <w:rPr>
                <w:lang w:val="en-GB"/>
              </w:rPr>
              <w:lastRenderedPageBreak/>
              <w:t>Scope</w:t>
            </w:r>
          </w:p>
        </w:tc>
        <w:tc>
          <w:tcPr>
            <w:tcW w:w="2520" w:type="dxa"/>
          </w:tcPr>
          <w:p w:rsidR="005D7E32" w:rsidRDefault="005D7E32" w:rsidP="00041F5C">
            <w:pPr>
              <w:spacing w:line="276" w:lineRule="auto"/>
              <w:rPr>
                <w:lang w:val="en-GB"/>
              </w:rPr>
            </w:pPr>
            <w:r>
              <w:rPr>
                <w:lang w:val="en-GB"/>
              </w:rPr>
              <w:t>scope</w:t>
            </w:r>
          </w:p>
        </w:tc>
        <w:tc>
          <w:tcPr>
            <w:tcW w:w="5058" w:type="dxa"/>
          </w:tcPr>
          <w:p w:rsidR="005D7E32" w:rsidRDefault="008B4F6B" w:rsidP="001A5BAF">
            <w:pPr>
              <w:spacing w:line="276" w:lineRule="auto"/>
              <w:rPr>
                <w:lang w:val="en-GB"/>
              </w:rPr>
            </w:pPr>
            <w:r>
              <w:rPr>
                <w:lang w:val="en-GB"/>
              </w:rPr>
              <w:t xml:space="preserve">scope=openid </w:t>
            </w:r>
            <w:r w:rsidR="001A5BAF">
              <w:rPr>
                <w:lang w:val="en-GB"/>
              </w:rPr>
              <w:t>(and additional scope values in space delimited format)</w:t>
            </w:r>
          </w:p>
        </w:tc>
      </w:tr>
      <w:tr w:rsidR="005D7E32" w:rsidTr="00041F5C">
        <w:tc>
          <w:tcPr>
            <w:tcW w:w="1998" w:type="dxa"/>
          </w:tcPr>
          <w:p w:rsidR="005D7E32" w:rsidRDefault="005D7E32" w:rsidP="00041F5C">
            <w:pPr>
              <w:spacing w:line="276" w:lineRule="auto"/>
              <w:rPr>
                <w:lang w:val="en-GB"/>
              </w:rPr>
            </w:pPr>
            <w:r>
              <w:rPr>
                <w:lang w:val="en-GB"/>
              </w:rPr>
              <w:t>State</w:t>
            </w:r>
          </w:p>
        </w:tc>
        <w:tc>
          <w:tcPr>
            <w:tcW w:w="2520" w:type="dxa"/>
          </w:tcPr>
          <w:p w:rsidR="005D7E32" w:rsidRDefault="005D7E32" w:rsidP="00041F5C">
            <w:pPr>
              <w:spacing w:line="276" w:lineRule="auto"/>
              <w:rPr>
                <w:lang w:val="en-GB"/>
              </w:rPr>
            </w:pPr>
            <w:r>
              <w:rPr>
                <w:lang w:val="en-GB"/>
              </w:rPr>
              <w:t>state</w:t>
            </w:r>
          </w:p>
        </w:tc>
        <w:tc>
          <w:tcPr>
            <w:tcW w:w="5058" w:type="dxa"/>
          </w:tcPr>
          <w:p w:rsidR="005D7E32" w:rsidRDefault="005D7E32" w:rsidP="00041F5C">
            <w:pPr>
              <w:spacing w:line="276" w:lineRule="auto"/>
              <w:rPr>
                <w:lang w:val="en-GB"/>
              </w:rPr>
            </w:pPr>
            <w:r>
              <w:rPr>
                <w:lang w:val="en-GB"/>
              </w:rPr>
              <w:t>(optional) Value sent in this parameter is returned in the response to the Client without modification.</w:t>
            </w:r>
          </w:p>
        </w:tc>
      </w:tr>
      <w:tr w:rsidR="005D7E32" w:rsidTr="00041F5C">
        <w:tc>
          <w:tcPr>
            <w:tcW w:w="1998" w:type="dxa"/>
          </w:tcPr>
          <w:p w:rsidR="005D7E32" w:rsidRDefault="005D7E32" w:rsidP="00041F5C">
            <w:pPr>
              <w:spacing w:line="276" w:lineRule="auto"/>
              <w:rPr>
                <w:lang w:val="en-GB"/>
              </w:rPr>
            </w:pPr>
            <w:r>
              <w:rPr>
                <w:lang w:val="en-GB"/>
              </w:rPr>
              <w:t>Redirect URI</w:t>
            </w:r>
          </w:p>
        </w:tc>
        <w:tc>
          <w:tcPr>
            <w:tcW w:w="2520" w:type="dxa"/>
          </w:tcPr>
          <w:p w:rsidR="005D7E32" w:rsidRDefault="005D7E32" w:rsidP="00041F5C">
            <w:pPr>
              <w:spacing w:line="276" w:lineRule="auto"/>
              <w:rPr>
                <w:lang w:val="en-GB"/>
              </w:rPr>
            </w:pPr>
            <w:r>
              <w:rPr>
                <w:lang w:val="en-GB"/>
              </w:rPr>
              <w:t>redirect_uri</w:t>
            </w:r>
          </w:p>
        </w:tc>
        <w:tc>
          <w:tcPr>
            <w:tcW w:w="5058" w:type="dxa"/>
          </w:tcPr>
          <w:p w:rsidR="005D7E32" w:rsidRDefault="001A5BAF" w:rsidP="001A5BAF">
            <w:pPr>
              <w:spacing w:line="276" w:lineRule="auto"/>
              <w:rPr>
                <w:lang w:val="en-GB"/>
              </w:rPr>
            </w:pPr>
            <w:r>
              <w:rPr>
                <w:lang w:val="en-GB"/>
              </w:rPr>
              <w:t>Requires to be the redirect_uri configured in Authorization Server.</w:t>
            </w:r>
          </w:p>
        </w:tc>
      </w:tr>
      <w:tr w:rsidR="00192597" w:rsidTr="00041F5C">
        <w:tc>
          <w:tcPr>
            <w:tcW w:w="1998" w:type="dxa"/>
          </w:tcPr>
          <w:p w:rsidR="00192597" w:rsidRDefault="00192597" w:rsidP="00041F5C">
            <w:pPr>
              <w:spacing w:line="276" w:lineRule="auto"/>
              <w:rPr>
                <w:lang w:val="en-GB"/>
              </w:rPr>
            </w:pPr>
            <w:r>
              <w:rPr>
                <w:lang w:val="en-GB"/>
              </w:rPr>
              <w:t>Nonce</w:t>
            </w:r>
          </w:p>
        </w:tc>
        <w:tc>
          <w:tcPr>
            <w:tcW w:w="2520" w:type="dxa"/>
          </w:tcPr>
          <w:p w:rsidR="00192597" w:rsidRDefault="00192597" w:rsidP="00041F5C">
            <w:pPr>
              <w:spacing w:line="276" w:lineRule="auto"/>
              <w:rPr>
                <w:lang w:val="en-GB"/>
              </w:rPr>
            </w:pPr>
            <w:r>
              <w:rPr>
                <w:lang w:val="en-GB"/>
              </w:rPr>
              <w:t>nonce</w:t>
            </w:r>
          </w:p>
        </w:tc>
        <w:tc>
          <w:tcPr>
            <w:tcW w:w="5058" w:type="dxa"/>
          </w:tcPr>
          <w:p w:rsidR="00192597" w:rsidRDefault="00CD2566" w:rsidP="00CD2566">
            <w:pPr>
              <w:spacing w:line="276" w:lineRule="auto"/>
              <w:rPr>
                <w:lang w:val="en-GB"/>
              </w:rPr>
            </w:pPr>
            <w:r>
              <w:rPr>
                <w:lang w:val="en-GB"/>
              </w:rPr>
              <w:t>V</w:t>
            </w:r>
            <w:r w:rsidR="00192597">
              <w:rPr>
                <w:lang w:val="en-GB"/>
              </w:rPr>
              <w:t xml:space="preserve">alue </w:t>
            </w:r>
            <w:r>
              <w:rPr>
                <w:lang w:val="en-GB"/>
              </w:rPr>
              <w:t>associated with client session to mitigate replay attacks. This value is passed to the ID token without modification. This value should have sufficient entropy to prevent attackers from guessing the nonce value.</w:t>
            </w:r>
          </w:p>
        </w:tc>
      </w:tr>
    </w:tbl>
    <w:p w:rsidR="00226F71" w:rsidRDefault="00226F71" w:rsidP="005D7E32">
      <w:pPr>
        <w:spacing w:after="200" w:line="276" w:lineRule="auto"/>
        <w:rPr>
          <w:lang w:val="en-GB"/>
        </w:rPr>
      </w:pPr>
    </w:p>
    <w:p w:rsidR="005D7E32" w:rsidRDefault="005D7E32" w:rsidP="005D7E32">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5D7E32" w:rsidTr="00041F5C">
        <w:tc>
          <w:tcPr>
            <w:tcW w:w="9576" w:type="dxa"/>
          </w:tcPr>
          <w:p w:rsidR="005D7E32" w:rsidRPr="00FD7C1D" w:rsidRDefault="005D7E32" w:rsidP="00041F5C">
            <w:pPr>
              <w:spacing w:line="276" w:lineRule="auto"/>
              <w:rPr>
                <w:lang w:val="en-GB"/>
              </w:rPr>
            </w:pPr>
            <w:r w:rsidRPr="00FD7C1D">
              <w:rPr>
                <w:lang w:val="en-GB"/>
              </w:rPr>
              <w:t>POST /as/authorization.oauth2 HTTP/1.1</w:t>
            </w:r>
          </w:p>
          <w:p w:rsidR="005D7E32" w:rsidRPr="00FD7C1D" w:rsidRDefault="005D7E32" w:rsidP="00041F5C">
            <w:pPr>
              <w:spacing w:line="276" w:lineRule="auto"/>
              <w:rPr>
                <w:lang w:val="en-GB"/>
              </w:rPr>
            </w:pPr>
            <w:r w:rsidRPr="00FD7C1D">
              <w:rPr>
                <w:lang w:val="en-GB"/>
              </w:rPr>
              <w:t>Content-Type: application/x-www-form-urlencoded</w:t>
            </w:r>
          </w:p>
          <w:p w:rsidR="005D7E32" w:rsidRPr="00FD7C1D" w:rsidRDefault="005D7E32" w:rsidP="00041F5C">
            <w:pPr>
              <w:spacing w:line="276" w:lineRule="auto"/>
              <w:rPr>
                <w:lang w:val="en-GB"/>
              </w:rPr>
            </w:pPr>
            <w:r w:rsidRPr="00FD7C1D">
              <w:rPr>
                <w:lang w:val="en-GB"/>
              </w:rPr>
              <w:t>Host: secureaccess.sit.nam.citigroup.net</w:t>
            </w:r>
          </w:p>
          <w:p w:rsidR="005D7E32" w:rsidRPr="00FD7C1D" w:rsidRDefault="005D7E32" w:rsidP="00041F5C">
            <w:pPr>
              <w:spacing w:line="276" w:lineRule="auto"/>
              <w:rPr>
                <w:lang w:val="en-GB"/>
              </w:rPr>
            </w:pPr>
            <w:r w:rsidRPr="00FD7C1D">
              <w:rPr>
                <w:lang w:val="en-GB"/>
              </w:rPr>
              <w:t>Content-Length: 134</w:t>
            </w:r>
          </w:p>
          <w:p w:rsidR="005D7E32" w:rsidRPr="00FD7C1D" w:rsidRDefault="005D7E32" w:rsidP="00041F5C">
            <w:pPr>
              <w:spacing w:line="276" w:lineRule="auto"/>
              <w:rPr>
                <w:lang w:val="en-GB"/>
              </w:rPr>
            </w:pPr>
            <w:r w:rsidRPr="00FD7C1D">
              <w:rPr>
                <w:lang w:val="en-GB"/>
              </w:rPr>
              <w:t>Connection: Keep-Alive</w:t>
            </w:r>
          </w:p>
          <w:p w:rsidR="005D7E32" w:rsidRPr="00FD7C1D" w:rsidRDefault="005D7E32" w:rsidP="00041F5C">
            <w:pPr>
              <w:spacing w:line="276" w:lineRule="auto"/>
              <w:rPr>
                <w:lang w:val="en-GB"/>
              </w:rPr>
            </w:pPr>
            <w:r w:rsidRPr="00FD7C1D">
              <w:rPr>
                <w:lang w:val="en-GB"/>
              </w:rPr>
              <w:t>Cache-Control: no-cache</w:t>
            </w:r>
          </w:p>
          <w:p w:rsidR="005D7E32" w:rsidRPr="00FD7C1D" w:rsidRDefault="005D7E32" w:rsidP="00041F5C">
            <w:pPr>
              <w:spacing w:line="276" w:lineRule="auto"/>
              <w:rPr>
                <w:lang w:val="en-GB"/>
              </w:rPr>
            </w:pPr>
          </w:p>
          <w:p w:rsidR="005D7E32" w:rsidRPr="000D6926" w:rsidRDefault="005D7E32" w:rsidP="00041F5C">
            <w:pPr>
              <w:spacing w:line="276" w:lineRule="auto"/>
              <w:rPr>
                <w:b/>
                <w:lang w:val="en-GB"/>
              </w:rPr>
            </w:pPr>
            <w:r w:rsidRPr="000D6926">
              <w:rPr>
                <w:b/>
                <w:lang w:val="en-GB"/>
              </w:rPr>
              <w:t>POSTED Content:</w:t>
            </w:r>
          </w:p>
          <w:p w:rsidR="005D7E32" w:rsidRDefault="005D7E32" w:rsidP="00041F5C">
            <w:pPr>
              <w:spacing w:line="276" w:lineRule="auto"/>
              <w:rPr>
                <w:lang w:val="en-GB"/>
              </w:rPr>
            </w:pPr>
            <w:r w:rsidRPr="00173FAC">
              <w:rPr>
                <w:highlight w:val="yellow"/>
                <w:lang w:val="en-GB"/>
              </w:rPr>
              <w:t>client_id=&lt;CLIENT_ID&gt;&amp;client_</w:t>
            </w:r>
            <w:r>
              <w:rPr>
                <w:highlight w:val="yellow"/>
                <w:lang w:val="en-GB"/>
              </w:rPr>
              <w:t>secret</w:t>
            </w:r>
            <w:r w:rsidRPr="00173FAC">
              <w:rPr>
                <w:highlight w:val="yellow"/>
                <w:lang w:val="en-GB"/>
              </w:rPr>
              <w:t>=**************&amp;response_type=</w:t>
            </w:r>
            <w:r>
              <w:rPr>
                <w:lang w:val="en-GB"/>
              </w:rPr>
              <w:t>token</w:t>
            </w:r>
            <w:r w:rsidR="00CD2566">
              <w:rPr>
                <w:lang w:val="en-GB"/>
              </w:rPr>
              <w:t>%20id_token</w:t>
            </w:r>
            <w:r>
              <w:rPr>
                <w:lang w:val="en-GB"/>
              </w:rPr>
              <w:t>&amp;scope=</w:t>
            </w:r>
            <w:r w:rsidR="00CD2566">
              <w:rPr>
                <w:lang w:val="en-GB"/>
              </w:rPr>
              <w:t>openid</w:t>
            </w:r>
            <w:r>
              <w:rPr>
                <w:lang w:val="en-GB"/>
              </w:rPr>
              <w:t>&amp;</w:t>
            </w:r>
            <w:r w:rsidR="00CD2566">
              <w:rPr>
                <w:lang w:val="en-GB"/>
              </w:rPr>
              <w:t>nonce=***********&amp;</w:t>
            </w:r>
            <w:r>
              <w:rPr>
                <w:lang w:val="en-GB"/>
              </w:rPr>
              <w:t>state=____</w:t>
            </w:r>
          </w:p>
          <w:p w:rsidR="005D7E32" w:rsidRDefault="005D7E32" w:rsidP="00041F5C">
            <w:pPr>
              <w:spacing w:line="276" w:lineRule="auto"/>
              <w:rPr>
                <w:lang w:val="en-GB"/>
              </w:rPr>
            </w:pPr>
          </w:p>
          <w:p w:rsidR="005D7E32" w:rsidRDefault="005D7E32" w:rsidP="00041F5C">
            <w:pPr>
              <w:spacing w:line="276" w:lineRule="auto"/>
              <w:rPr>
                <w:lang w:val="en-GB"/>
              </w:rPr>
            </w:pPr>
            <w:r>
              <w:rPr>
                <w:lang w:val="en-GB"/>
              </w:rPr>
              <w:t>Server Response Sample:</w:t>
            </w:r>
          </w:p>
          <w:p w:rsidR="005D7E32" w:rsidRDefault="005D7E32" w:rsidP="00015263">
            <w:pPr>
              <w:spacing w:line="276" w:lineRule="auto"/>
              <w:rPr>
                <w:lang w:val="en-GB"/>
              </w:rPr>
            </w:pPr>
            <w:r w:rsidRPr="0036221B">
              <w:rPr>
                <w:lang w:val="en-GB"/>
              </w:rPr>
              <w:t>{"</w:t>
            </w:r>
            <w:r w:rsidRPr="00015263">
              <w:rPr>
                <w:highlight w:val="yellow"/>
                <w:lang w:val="en-GB"/>
              </w:rPr>
              <w:t>access_token</w:t>
            </w:r>
            <w:r w:rsidRPr="0036221B">
              <w:rPr>
                <w:lang w:val="en-GB"/>
              </w:rPr>
              <w:t>":"</w:t>
            </w:r>
            <w:r w:rsidR="00015263">
              <w:rPr>
                <w:rFonts w:ascii="Arial" w:hAnsi="Arial" w:cs="Arial"/>
                <w:color w:val="363636"/>
                <w:sz w:val="17"/>
                <w:szCs w:val="17"/>
              </w:rPr>
              <w:t>eyJhbGciOiJSUzI1NiIsImtpZCI6ImNpdGlmZWRfa2V5In0.eyJzY29wZSI6WyJvcGVuaWQiXSwiY2xpZW50X2lkIjoiaW1fb2ljX2NsaWVudCIsImlzcyI6InBmODMiLCJhdWQiOiJwcDUxMTE5Iiwic3ViIjoicHA1MTExOSIsImV4cCI6MTUzMTUyNTM5OX0.OXecLNNQG4HDwD-h93blI0jeUaeRP_tSgANXaAdYBQWIaRKCDoxuOXMAOYm0ij3IDcypZ6DXWqX_UeJAp72P9-GBn5h8hKpuXK0eVkHWg0XAsZuXo2CPIDzhdh1xDRO_GxHZUw-qPsyVleINF_kuZOk2GXBgHDHIor2pWYRWGfq3keBZNEqcQl1tpvOGcaqJ7Fnzdb_fNJGM1WxgYKivSRb-oYW5I9sJKGxLewHscewFiZe4wCA0LwBWemOitbbA_bZKD5TlkCJOL20zFzRguoAfGyA2dsBk4EfG3YJFno7NzegnDeZ7LahTTuDFfVUK22-Jbt3MjTFZaUO7zgj7jA</w:t>
            </w:r>
            <w:r w:rsidRPr="0036221B">
              <w:rPr>
                <w:lang w:val="en-GB"/>
              </w:rPr>
              <w:t>",</w:t>
            </w:r>
            <w:r w:rsidR="00015263" w:rsidRPr="0036221B">
              <w:rPr>
                <w:lang w:val="en-GB"/>
              </w:rPr>
              <w:t>"</w:t>
            </w:r>
            <w:r w:rsidR="00015263" w:rsidRPr="00015263">
              <w:rPr>
                <w:highlight w:val="yellow"/>
                <w:lang w:val="en-GB"/>
              </w:rPr>
              <w:t>id_token</w:t>
            </w:r>
            <w:r w:rsidR="00015263" w:rsidRPr="0036221B">
              <w:rPr>
                <w:lang w:val="en-GB"/>
              </w:rPr>
              <w:t>"</w:t>
            </w:r>
            <w:r w:rsidR="00015263">
              <w:rPr>
                <w:lang w:val="en-GB"/>
              </w:rPr>
              <w:t>:</w:t>
            </w:r>
            <w:r w:rsidR="00015263" w:rsidRPr="0036221B">
              <w:rPr>
                <w:lang w:val="en-GB"/>
              </w:rPr>
              <w:t>"</w:t>
            </w:r>
            <w:r w:rsidR="00015263">
              <w:rPr>
                <w:rFonts w:ascii="Arial" w:hAnsi="Arial" w:cs="Arial"/>
                <w:color w:val="363636"/>
                <w:sz w:val="17"/>
                <w:szCs w:val="17"/>
              </w:rPr>
              <w:t>eyJhbGciOiJIUzI1NiJ9.eyJzdWIiOiJwcDUxMTE5IiwiYXVkIjoiaW1fb2ljX2NsaWVudCIsImp0aSI6InBQRVZIZXR1Z2lhVmlYOG1xMmlHdHgiLCJpc3MiOiJodHRwczpcL1wvZ213Z3RkY3NlbmcwMmwubmFtLm5zcm9vdC5uZXQ6OTAzMSIsImlhdCI6MTUzMTUyNDE5OSwiZXhwIjoxNTMxNTI0NDk5LCJwaS5zcmkiOiJkRXVBNG55aG9WSHFxRldQUENVM1NsNFhnSUUiLCJub25jZSI6IjViNWQxZDI3LWJkOTItNGQ1MS1iYzQzLWVmZmQwYzIwYjljNiIsImF0X2hhc2giOiJnRXpLTXUyRlpvUFpSZ3RfN0dUSHNBIn0.PR3PZKeT2PwL6cSioDy4HiSYkC_TvwzQT3J_FmyNC0k</w:t>
            </w:r>
            <w:r w:rsidR="00015263" w:rsidRPr="0036221B">
              <w:rPr>
                <w:lang w:val="en-GB"/>
              </w:rPr>
              <w:t>"</w:t>
            </w:r>
            <w:r w:rsidR="00015263">
              <w:rPr>
                <w:lang w:val="en-GB"/>
              </w:rPr>
              <w:t>,</w:t>
            </w:r>
            <w:r w:rsidRPr="0036221B">
              <w:rPr>
                <w:lang w:val="en-GB"/>
              </w:rPr>
              <w:t>token_type":"Bearer","expires_in":299}</w:t>
            </w:r>
          </w:p>
        </w:tc>
      </w:tr>
    </w:tbl>
    <w:p w:rsidR="005D7E32" w:rsidRDefault="005D7E32" w:rsidP="005D7E32">
      <w:pPr>
        <w:spacing w:after="200" w:line="276" w:lineRule="auto"/>
        <w:rPr>
          <w:lang w:val="en-GB"/>
        </w:rPr>
      </w:pPr>
    </w:p>
    <w:p w:rsidR="005D7E32" w:rsidRDefault="005D7E32" w:rsidP="005D7E32">
      <w:pPr>
        <w:pStyle w:val="Heading3"/>
        <w:rPr>
          <w:lang w:val="en-GB"/>
        </w:rPr>
      </w:pPr>
      <w:bookmarkStart w:id="63" w:name="_Toc519273784"/>
      <w:r>
        <w:rPr>
          <w:lang w:val="en-GB"/>
        </w:rPr>
        <w:t>Resource Server validates Access Token</w:t>
      </w:r>
      <w:bookmarkEnd w:id="63"/>
    </w:p>
    <w:p w:rsidR="005D7E32" w:rsidRDefault="005D7E32" w:rsidP="005D7E32">
      <w:pPr>
        <w:spacing w:after="200" w:line="276" w:lineRule="auto"/>
        <w:rPr>
          <w:lang w:val="en-GB"/>
        </w:rPr>
      </w:pPr>
      <w:r>
        <w:rPr>
          <w:lang w:val="en-GB"/>
        </w:rPr>
        <w:t>Back channel request from Resource Server to Token Endpoint of the Authorization server for Access Token validation.</w:t>
      </w:r>
    </w:p>
    <w:p w:rsidR="005D7E32" w:rsidRDefault="005D7E32" w:rsidP="005D7E32">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5D7E32" w:rsidTr="00041F5C">
        <w:tc>
          <w:tcPr>
            <w:tcW w:w="9576" w:type="dxa"/>
          </w:tcPr>
          <w:p w:rsidR="005D7E32" w:rsidRPr="00173FAC" w:rsidRDefault="005D7E32" w:rsidP="00041F5C">
            <w:pPr>
              <w:spacing w:line="276" w:lineRule="auto"/>
              <w:rPr>
                <w:lang w:val="en-GB"/>
              </w:rPr>
            </w:pPr>
            <w:r w:rsidRPr="00173FAC">
              <w:rPr>
                <w:lang w:val="en-GB"/>
              </w:rPr>
              <w:lastRenderedPageBreak/>
              <w:t>POST /</w:t>
            </w:r>
            <w:r>
              <w:rPr>
                <w:lang w:val="en-GB"/>
              </w:rPr>
              <w:t>as/token.oauth2</w:t>
            </w:r>
            <w:r w:rsidRPr="00173FAC">
              <w:rPr>
                <w:lang w:val="en-GB"/>
              </w:rPr>
              <w:t xml:space="preserve"> HTTP/1.1</w:t>
            </w:r>
          </w:p>
          <w:p w:rsidR="005D7E32" w:rsidRPr="00173FAC" w:rsidRDefault="005D7E32" w:rsidP="00041F5C">
            <w:pPr>
              <w:spacing w:line="276" w:lineRule="auto"/>
              <w:rPr>
                <w:lang w:val="en-GB"/>
              </w:rPr>
            </w:pPr>
            <w:r w:rsidRPr="00173FAC">
              <w:rPr>
                <w:lang w:val="en-GB"/>
              </w:rPr>
              <w:t>Content-Type: application/x-www-form-urlencoded</w:t>
            </w:r>
          </w:p>
          <w:p w:rsidR="005D7E32" w:rsidRDefault="005D7E32" w:rsidP="00041F5C">
            <w:pPr>
              <w:spacing w:line="276" w:lineRule="auto"/>
              <w:rPr>
                <w:lang w:val="en-GB"/>
              </w:rPr>
            </w:pPr>
            <w:r w:rsidRPr="00173FAC">
              <w:rPr>
                <w:lang w:val="en-GB"/>
              </w:rPr>
              <w:t xml:space="preserve">Host: </w:t>
            </w:r>
            <w:r>
              <w:rPr>
                <w:lang w:val="en-GB"/>
              </w:rPr>
              <w:t>secureaccess.sit.nam.citigroup.net</w:t>
            </w:r>
          </w:p>
          <w:p w:rsidR="005D7E32" w:rsidRPr="00173FAC" w:rsidRDefault="005D7E32" w:rsidP="00041F5C">
            <w:pPr>
              <w:spacing w:line="276" w:lineRule="auto"/>
              <w:rPr>
                <w:lang w:val="en-GB"/>
              </w:rPr>
            </w:pPr>
            <w:r>
              <w:rPr>
                <w:lang w:val="en-GB"/>
              </w:rPr>
              <w:t xml:space="preserve">Authorization: Basic </w:t>
            </w:r>
            <w:r w:rsidRPr="00DC283B">
              <w:rPr>
                <w:lang w:val="en-GB"/>
              </w:rPr>
              <w:t>UkVTT1VSQ0VfU0VSVkVSX0NMSUVOVF9JRDpSRVNPVVJDRV9TRVJWRVJfQ0xJRU5UX1NFQ1JFVA==</w:t>
            </w:r>
          </w:p>
          <w:p w:rsidR="005D7E32" w:rsidRDefault="005D7E32" w:rsidP="00041F5C">
            <w:pPr>
              <w:spacing w:line="276" w:lineRule="auto"/>
              <w:rPr>
                <w:lang w:val="en-GB"/>
              </w:rPr>
            </w:pPr>
            <w:r w:rsidRPr="00173FAC">
              <w:rPr>
                <w:lang w:val="en-GB"/>
              </w:rPr>
              <w:t>Content-Length: 2</w:t>
            </w:r>
            <w:r>
              <w:rPr>
                <w:lang w:val="en-GB"/>
              </w:rPr>
              <w:t>15</w:t>
            </w:r>
          </w:p>
          <w:p w:rsidR="005D7E32" w:rsidRPr="00173FAC" w:rsidRDefault="005D7E32" w:rsidP="00041F5C">
            <w:pPr>
              <w:spacing w:line="276" w:lineRule="auto"/>
              <w:rPr>
                <w:lang w:val="en-GB"/>
              </w:rPr>
            </w:pPr>
            <w:r w:rsidRPr="00DC283B">
              <w:rPr>
                <w:lang w:val="en-GB"/>
              </w:rPr>
              <w:t>charset=UTF-8</w:t>
            </w:r>
          </w:p>
          <w:p w:rsidR="005D7E32" w:rsidRPr="00173FAC" w:rsidRDefault="005D7E32" w:rsidP="00041F5C">
            <w:pPr>
              <w:spacing w:line="276" w:lineRule="auto"/>
              <w:rPr>
                <w:lang w:val="en-GB"/>
              </w:rPr>
            </w:pPr>
            <w:r w:rsidRPr="00173FAC">
              <w:rPr>
                <w:lang w:val="en-GB"/>
              </w:rPr>
              <w:t>Connection: Keep-Alive</w:t>
            </w:r>
          </w:p>
          <w:p w:rsidR="005D7E32" w:rsidRPr="00173FAC" w:rsidRDefault="005D7E32" w:rsidP="00041F5C">
            <w:pPr>
              <w:spacing w:line="276" w:lineRule="auto"/>
              <w:rPr>
                <w:lang w:val="en-GB"/>
              </w:rPr>
            </w:pPr>
            <w:r w:rsidRPr="00173FAC">
              <w:rPr>
                <w:lang w:val="en-GB"/>
              </w:rPr>
              <w:t>Cache-Control: no-cache</w:t>
            </w:r>
          </w:p>
          <w:p w:rsidR="005D7E32" w:rsidRPr="00173FAC" w:rsidRDefault="005D7E32" w:rsidP="00041F5C">
            <w:pPr>
              <w:spacing w:line="276" w:lineRule="auto"/>
              <w:rPr>
                <w:lang w:val="en-GB"/>
              </w:rPr>
            </w:pPr>
          </w:p>
          <w:p w:rsidR="005D7E32" w:rsidRPr="000D6926" w:rsidRDefault="005D7E32" w:rsidP="00041F5C">
            <w:pPr>
              <w:spacing w:line="276" w:lineRule="auto"/>
              <w:rPr>
                <w:b/>
                <w:lang w:val="en-GB"/>
              </w:rPr>
            </w:pPr>
            <w:r w:rsidRPr="000D6926">
              <w:rPr>
                <w:b/>
                <w:lang w:val="en-GB"/>
              </w:rPr>
              <w:t>POSTED Content:</w:t>
            </w:r>
          </w:p>
          <w:p w:rsidR="005D7E32" w:rsidRDefault="005D7E32" w:rsidP="00041F5C">
            <w:pPr>
              <w:spacing w:line="276" w:lineRule="auto"/>
              <w:rPr>
                <w:lang w:val="en-GB"/>
              </w:rPr>
            </w:pPr>
            <w:r>
              <w:rPr>
                <w:highlight w:val="yellow"/>
                <w:lang w:val="en-GB"/>
              </w:rPr>
              <w:t>grant_type=</w:t>
            </w:r>
            <w:r w:rsidRPr="00E028CE">
              <w:rPr>
                <w:highlight w:val="yellow"/>
                <w:lang w:val="en-GB"/>
              </w:rPr>
              <w:t>urn:pingidentity.com:oauth2:grant_type:validate_bearer</w:t>
            </w:r>
            <w:r>
              <w:rPr>
                <w:highlight w:val="yellow"/>
                <w:lang w:val="en-GB"/>
              </w:rPr>
              <w:t>&amp;token=*********</w:t>
            </w:r>
            <w:r w:rsidRPr="00173FAC">
              <w:rPr>
                <w:highlight w:val="yellow"/>
                <w:lang w:val="en-GB"/>
              </w:rPr>
              <w:t xml:space="preserve"> </w:t>
            </w:r>
          </w:p>
          <w:p w:rsidR="005D7E32" w:rsidRDefault="005D7E32" w:rsidP="00041F5C">
            <w:pPr>
              <w:spacing w:line="276" w:lineRule="auto"/>
              <w:rPr>
                <w:lang w:val="en-GB"/>
              </w:rPr>
            </w:pPr>
          </w:p>
          <w:p w:rsidR="005D7E32" w:rsidRPr="00DC283B" w:rsidRDefault="005D7E32" w:rsidP="00041F5C">
            <w:pPr>
              <w:spacing w:line="276" w:lineRule="auto"/>
              <w:rPr>
                <w:b/>
                <w:lang w:val="en-GB"/>
              </w:rPr>
            </w:pPr>
            <w:r w:rsidRPr="00DC283B">
              <w:rPr>
                <w:b/>
                <w:lang w:val="en-GB"/>
              </w:rPr>
              <w:t>Sample JSON server response:</w:t>
            </w:r>
          </w:p>
          <w:p w:rsidR="005D7E32" w:rsidRDefault="005D7E32" w:rsidP="00041F5C">
            <w:pPr>
              <w:spacing w:line="276" w:lineRule="auto"/>
              <w:rPr>
                <w:lang w:val="en-GB"/>
              </w:rPr>
            </w:pPr>
            <w:r w:rsidRPr="00DC283B">
              <w:rPr>
                <w:lang w:val="en-GB"/>
              </w:rPr>
              <w:t>{"access_token":{"UserName":"pp51119","OrgName":"Citigroup Inc."},"scope":"","token_type":"urn:pingidentity.com:oauth2:validated_token","expires_in":294,"client_id":"</w:t>
            </w:r>
            <w:r>
              <w:rPr>
                <w:lang w:val="en-GB"/>
              </w:rPr>
              <w:t>rs</w:t>
            </w:r>
            <w:r w:rsidRPr="00DC283B">
              <w:rPr>
                <w:lang w:val="en-GB"/>
              </w:rPr>
              <w:t>_client"}</w:t>
            </w:r>
          </w:p>
        </w:tc>
      </w:tr>
    </w:tbl>
    <w:p w:rsidR="00226F71" w:rsidRDefault="00226F71" w:rsidP="00226F71">
      <w:pPr>
        <w:pStyle w:val="Heading3"/>
        <w:rPr>
          <w:lang w:val="en-GB"/>
        </w:rPr>
      </w:pPr>
      <w:bookmarkStart w:id="64" w:name="_Toc519273785"/>
      <w:r>
        <w:rPr>
          <w:lang w:val="en-GB"/>
        </w:rPr>
        <w:t>Client or Resource Server validates ID token</w:t>
      </w:r>
      <w:bookmarkEnd w:id="64"/>
    </w:p>
    <w:p w:rsidR="00226F71" w:rsidRDefault="00226F71" w:rsidP="00226F71">
      <w:pPr>
        <w:spacing w:after="200" w:line="276" w:lineRule="auto"/>
        <w:rPr>
          <w:lang w:val="en-GB"/>
        </w:rPr>
      </w:pPr>
      <w:r>
        <w:rPr>
          <w:lang w:val="en-GB"/>
        </w:rPr>
        <w:t>ID Token is a JWT Token. JWT Token is made up of the header, payload and signature. Client/UserAgent or Resource Server can validate the JWT ID Token with the following steps:</w:t>
      </w:r>
    </w:p>
    <w:tbl>
      <w:tblPr>
        <w:tblStyle w:val="TableGrid"/>
        <w:tblW w:w="0" w:type="auto"/>
        <w:tblLook w:val="04A0" w:firstRow="1" w:lastRow="0" w:firstColumn="1" w:lastColumn="0" w:noHBand="0" w:noVBand="1"/>
      </w:tblPr>
      <w:tblGrid>
        <w:gridCol w:w="650"/>
        <w:gridCol w:w="8926"/>
      </w:tblGrid>
      <w:tr w:rsidR="00226F71" w:rsidTr="00041F5C">
        <w:tc>
          <w:tcPr>
            <w:tcW w:w="650" w:type="dxa"/>
          </w:tcPr>
          <w:p w:rsidR="00226F71" w:rsidRDefault="00226F71" w:rsidP="00041F5C">
            <w:pPr>
              <w:spacing w:after="200" w:line="276" w:lineRule="auto"/>
              <w:rPr>
                <w:lang w:val="en-GB"/>
              </w:rPr>
            </w:pPr>
            <w:r>
              <w:rPr>
                <w:lang w:val="en-GB"/>
              </w:rPr>
              <w:t>Steps</w:t>
            </w:r>
          </w:p>
        </w:tc>
        <w:tc>
          <w:tcPr>
            <w:tcW w:w="8926" w:type="dxa"/>
          </w:tcPr>
          <w:p w:rsidR="00226F71" w:rsidRDefault="00226F71" w:rsidP="00041F5C">
            <w:pPr>
              <w:spacing w:after="200" w:line="276" w:lineRule="auto"/>
              <w:rPr>
                <w:lang w:val="en-GB"/>
              </w:rPr>
            </w:pPr>
            <w:r>
              <w:rPr>
                <w:lang w:val="en-GB"/>
              </w:rPr>
              <w:t>Summary</w:t>
            </w:r>
          </w:p>
        </w:tc>
      </w:tr>
      <w:tr w:rsidR="00226F71" w:rsidTr="00041F5C">
        <w:tc>
          <w:tcPr>
            <w:tcW w:w="650" w:type="dxa"/>
          </w:tcPr>
          <w:p w:rsidR="00226F71" w:rsidRDefault="00226F71" w:rsidP="00041F5C">
            <w:pPr>
              <w:spacing w:after="200" w:line="276" w:lineRule="auto"/>
              <w:rPr>
                <w:lang w:val="en-GB"/>
              </w:rPr>
            </w:pPr>
            <w:r>
              <w:rPr>
                <w:lang w:val="en-GB"/>
              </w:rPr>
              <w:t>1</w:t>
            </w:r>
          </w:p>
        </w:tc>
        <w:tc>
          <w:tcPr>
            <w:tcW w:w="8926" w:type="dxa"/>
          </w:tcPr>
          <w:p w:rsidR="00226F71" w:rsidRDefault="00226F71" w:rsidP="00041F5C">
            <w:pPr>
              <w:spacing w:after="200" w:line="276" w:lineRule="auto"/>
              <w:rPr>
                <w:lang w:val="en-GB"/>
              </w:rPr>
            </w:pPr>
            <w:r w:rsidRPr="00226F71">
              <w:rPr>
                <w:lang w:val="en-GB"/>
              </w:rPr>
              <w:t>Decrypt the token (if encrypted)</w:t>
            </w:r>
            <w:r>
              <w:rPr>
                <w:lang w:val="en-GB"/>
              </w:rPr>
              <w:t>. CitiFed ID Tokens are not encrypted.</w:t>
            </w:r>
          </w:p>
        </w:tc>
      </w:tr>
      <w:tr w:rsidR="00226F71" w:rsidTr="00041F5C">
        <w:tc>
          <w:tcPr>
            <w:tcW w:w="650" w:type="dxa"/>
          </w:tcPr>
          <w:p w:rsidR="00226F71" w:rsidRDefault="00226F71" w:rsidP="00041F5C">
            <w:pPr>
              <w:spacing w:after="200" w:line="276" w:lineRule="auto"/>
              <w:rPr>
                <w:lang w:val="en-GB"/>
              </w:rPr>
            </w:pPr>
            <w:r>
              <w:rPr>
                <w:lang w:val="en-GB"/>
              </w:rPr>
              <w:t>2</w:t>
            </w:r>
          </w:p>
        </w:tc>
        <w:tc>
          <w:tcPr>
            <w:tcW w:w="8926" w:type="dxa"/>
          </w:tcPr>
          <w:p w:rsidR="00226F71" w:rsidRDefault="00226F71" w:rsidP="00041F5C">
            <w:pPr>
              <w:spacing w:after="200" w:line="276" w:lineRule="auto"/>
              <w:rPr>
                <w:lang w:val="en-GB"/>
              </w:rPr>
            </w:pPr>
            <w:r w:rsidRPr="00226F71">
              <w:rPr>
                <w:lang w:val="en-GB"/>
              </w:rPr>
              <w:t>Verify the issuer claim (iss) matches the OP issuer value</w:t>
            </w:r>
          </w:p>
        </w:tc>
      </w:tr>
      <w:tr w:rsidR="00226F71" w:rsidTr="00041F5C">
        <w:tc>
          <w:tcPr>
            <w:tcW w:w="650" w:type="dxa"/>
          </w:tcPr>
          <w:p w:rsidR="00226F71" w:rsidRDefault="00226F71" w:rsidP="00041F5C">
            <w:pPr>
              <w:spacing w:after="200" w:line="276" w:lineRule="auto"/>
              <w:rPr>
                <w:lang w:val="en-GB"/>
              </w:rPr>
            </w:pPr>
            <w:r>
              <w:rPr>
                <w:lang w:val="en-GB"/>
              </w:rPr>
              <w:t>3</w:t>
            </w:r>
          </w:p>
        </w:tc>
        <w:tc>
          <w:tcPr>
            <w:tcW w:w="8926" w:type="dxa"/>
          </w:tcPr>
          <w:p w:rsidR="00226F71" w:rsidRDefault="00226F71" w:rsidP="00041F5C">
            <w:pPr>
              <w:spacing w:after="200" w:line="276" w:lineRule="auto"/>
              <w:rPr>
                <w:lang w:val="en-GB"/>
              </w:rPr>
            </w:pPr>
            <w:r w:rsidRPr="00226F71">
              <w:rPr>
                <w:lang w:val="en-GB"/>
              </w:rPr>
              <w:t>Verify the audience claim (aud) contains the OAuth2 client_id</w:t>
            </w:r>
          </w:p>
        </w:tc>
      </w:tr>
      <w:tr w:rsidR="00226F71" w:rsidTr="00041F5C">
        <w:tc>
          <w:tcPr>
            <w:tcW w:w="650" w:type="dxa"/>
          </w:tcPr>
          <w:p w:rsidR="00226F71" w:rsidRDefault="00226F71" w:rsidP="00041F5C">
            <w:pPr>
              <w:spacing w:after="200" w:line="276" w:lineRule="auto"/>
              <w:rPr>
                <w:lang w:val="en-GB"/>
              </w:rPr>
            </w:pPr>
            <w:r>
              <w:rPr>
                <w:lang w:val="en-GB"/>
              </w:rPr>
              <w:t>4</w:t>
            </w:r>
          </w:p>
        </w:tc>
        <w:tc>
          <w:tcPr>
            <w:tcW w:w="8926" w:type="dxa"/>
          </w:tcPr>
          <w:p w:rsidR="00226F71" w:rsidRDefault="00226F71" w:rsidP="00041F5C">
            <w:pPr>
              <w:spacing w:after="200" w:line="276" w:lineRule="auto"/>
              <w:rPr>
                <w:lang w:val="en-GB"/>
              </w:rPr>
            </w:pPr>
            <w:r w:rsidRPr="00226F71">
              <w:rPr>
                <w:lang w:val="en-GB"/>
              </w:rPr>
              <w:t>If the token contain multiple audiences, then verify that an Authorized Party claim (azp) is present</w:t>
            </w:r>
          </w:p>
        </w:tc>
      </w:tr>
      <w:tr w:rsidR="00226F71" w:rsidTr="00041F5C">
        <w:tc>
          <w:tcPr>
            <w:tcW w:w="650" w:type="dxa"/>
          </w:tcPr>
          <w:p w:rsidR="00226F71" w:rsidRDefault="00226F71" w:rsidP="00041F5C">
            <w:pPr>
              <w:spacing w:after="200" w:line="276" w:lineRule="auto"/>
              <w:rPr>
                <w:lang w:val="en-GB"/>
              </w:rPr>
            </w:pPr>
            <w:r>
              <w:rPr>
                <w:lang w:val="en-GB"/>
              </w:rPr>
              <w:t>5</w:t>
            </w:r>
          </w:p>
        </w:tc>
        <w:tc>
          <w:tcPr>
            <w:tcW w:w="8926" w:type="dxa"/>
          </w:tcPr>
          <w:p w:rsidR="00226F71" w:rsidRDefault="00226F71" w:rsidP="00041F5C">
            <w:pPr>
              <w:spacing w:after="200" w:line="276" w:lineRule="auto"/>
              <w:rPr>
                <w:lang w:val="en-GB"/>
              </w:rPr>
            </w:pPr>
            <w:r w:rsidRPr="00226F71">
              <w:rPr>
                <w:lang w:val="en-GB"/>
              </w:rPr>
              <w:t>If the azp claim is present, verify it matches the OAuth2 client_id</w:t>
            </w:r>
          </w:p>
        </w:tc>
      </w:tr>
      <w:tr w:rsidR="00226F71" w:rsidTr="00041F5C">
        <w:tc>
          <w:tcPr>
            <w:tcW w:w="650" w:type="dxa"/>
          </w:tcPr>
          <w:p w:rsidR="00226F71" w:rsidRDefault="00226F71" w:rsidP="00041F5C">
            <w:pPr>
              <w:spacing w:after="200" w:line="276" w:lineRule="auto"/>
              <w:rPr>
                <w:lang w:val="en-GB"/>
              </w:rPr>
            </w:pPr>
            <w:r>
              <w:rPr>
                <w:lang w:val="en-GB"/>
              </w:rPr>
              <w:t>6</w:t>
            </w:r>
          </w:p>
        </w:tc>
        <w:tc>
          <w:tcPr>
            <w:tcW w:w="8926" w:type="dxa"/>
          </w:tcPr>
          <w:p w:rsidR="00226F71" w:rsidRDefault="00226F71" w:rsidP="00041F5C">
            <w:pPr>
              <w:spacing w:after="200" w:line="276" w:lineRule="auto"/>
              <w:rPr>
                <w:lang w:val="en-GB"/>
              </w:rPr>
            </w:pPr>
            <w:r>
              <w:rPr>
                <w:lang w:val="en-GB"/>
              </w:rPr>
              <w:t>V</w:t>
            </w:r>
            <w:r w:rsidRPr="00226F71">
              <w:rPr>
                <w:lang w:val="en-GB"/>
              </w:rPr>
              <w:t>erify the digital signature</w:t>
            </w:r>
          </w:p>
        </w:tc>
      </w:tr>
      <w:tr w:rsidR="00226F71" w:rsidTr="00041F5C">
        <w:tc>
          <w:tcPr>
            <w:tcW w:w="650" w:type="dxa"/>
          </w:tcPr>
          <w:p w:rsidR="00226F71" w:rsidRDefault="00226F71" w:rsidP="00041F5C">
            <w:pPr>
              <w:spacing w:after="200" w:line="276" w:lineRule="auto"/>
              <w:rPr>
                <w:lang w:val="en-GB"/>
              </w:rPr>
            </w:pPr>
            <w:r>
              <w:rPr>
                <w:lang w:val="en-GB"/>
              </w:rPr>
              <w:t>7</w:t>
            </w:r>
          </w:p>
        </w:tc>
        <w:tc>
          <w:tcPr>
            <w:tcW w:w="8926" w:type="dxa"/>
          </w:tcPr>
          <w:p w:rsidR="00226F71" w:rsidRDefault="00226F71" w:rsidP="00041F5C">
            <w:pPr>
              <w:spacing w:after="200" w:line="276" w:lineRule="auto"/>
              <w:rPr>
                <w:lang w:val="en-GB"/>
              </w:rPr>
            </w:pPr>
            <w:r w:rsidRPr="00226F71">
              <w:rPr>
                <w:lang w:val="en-GB"/>
              </w:rPr>
              <w:t>Verify the current time is prior to the expiry claim (exp) time value</w:t>
            </w:r>
          </w:p>
        </w:tc>
      </w:tr>
      <w:tr w:rsidR="00226F71" w:rsidTr="00041F5C">
        <w:tc>
          <w:tcPr>
            <w:tcW w:w="650" w:type="dxa"/>
          </w:tcPr>
          <w:p w:rsidR="00226F71" w:rsidRDefault="00226F71" w:rsidP="00041F5C">
            <w:pPr>
              <w:spacing w:after="200" w:line="276" w:lineRule="auto"/>
              <w:rPr>
                <w:lang w:val="en-GB"/>
              </w:rPr>
            </w:pPr>
            <w:r>
              <w:rPr>
                <w:lang w:val="en-GB"/>
              </w:rPr>
              <w:t>8</w:t>
            </w:r>
          </w:p>
        </w:tc>
        <w:tc>
          <w:tcPr>
            <w:tcW w:w="8926" w:type="dxa"/>
          </w:tcPr>
          <w:p w:rsidR="00226F71" w:rsidRPr="00226F71" w:rsidRDefault="00226F71" w:rsidP="00041F5C">
            <w:pPr>
              <w:spacing w:after="200" w:line="276" w:lineRule="auto"/>
              <w:rPr>
                <w:lang w:val="en-GB"/>
              </w:rPr>
            </w:pPr>
            <w:r w:rsidRPr="00226F71">
              <w:rPr>
                <w:lang w:val="en-GB"/>
              </w:rPr>
              <w:t>Client specific: Verify the token was issued within an acceptable timeframe (iat)</w:t>
            </w:r>
          </w:p>
        </w:tc>
      </w:tr>
      <w:tr w:rsidR="00226F71" w:rsidTr="00041F5C">
        <w:tc>
          <w:tcPr>
            <w:tcW w:w="650" w:type="dxa"/>
          </w:tcPr>
          <w:p w:rsidR="00226F71" w:rsidRDefault="00226F71" w:rsidP="00041F5C">
            <w:pPr>
              <w:spacing w:after="200" w:line="276" w:lineRule="auto"/>
              <w:rPr>
                <w:lang w:val="en-GB"/>
              </w:rPr>
            </w:pPr>
            <w:r>
              <w:rPr>
                <w:lang w:val="en-GB"/>
              </w:rPr>
              <w:t>9</w:t>
            </w:r>
          </w:p>
        </w:tc>
        <w:tc>
          <w:tcPr>
            <w:tcW w:w="8926" w:type="dxa"/>
          </w:tcPr>
          <w:p w:rsidR="00226F71" w:rsidRPr="00226F71" w:rsidRDefault="00226F71" w:rsidP="00041F5C">
            <w:pPr>
              <w:spacing w:after="200" w:line="276" w:lineRule="auto"/>
              <w:rPr>
                <w:lang w:val="en-GB"/>
              </w:rPr>
            </w:pPr>
            <w:r w:rsidRPr="00226F71">
              <w:rPr>
                <w:lang w:val="en-GB"/>
              </w:rPr>
              <w:t>If the nonce claim (nonce) is present, verify that it matches the nonce passed in the authentication request</w:t>
            </w:r>
          </w:p>
        </w:tc>
      </w:tr>
      <w:tr w:rsidR="00226F71" w:rsidTr="00041F5C">
        <w:tc>
          <w:tcPr>
            <w:tcW w:w="650" w:type="dxa"/>
          </w:tcPr>
          <w:p w:rsidR="00226F71" w:rsidRDefault="00226F71" w:rsidP="00041F5C">
            <w:pPr>
              <w:spacing w:after="200" w:line="276" w:lineRule="auto"/>
              <w:rPr>
                <w:lang w:val="en-GB"/>
              </w:rPr>
            </w:pPr>
            <w:r>
              <w:rPr>
                <w:lang w:val="en-GB"/>
              </w:rPr>
              <w:t>10</w:t>
            </w:r>
          </w:p>
        </w:tc>
        <w:tc>
          <w:tcPr>
            <w:tcW w:w="8926" w:type="dxa"/>
          </w:tcPr>
          <w:p w:rsidR="00226F71" w:rsidRPr="00226F71" w:rsidRDefault="00226F71" w:rsidP="00041F5C">
            <w:pPr>
              <w:spacing w:after="200" w:line="276" w:lineRule="auto"/>
              <w:rPr>
                <w:lang w:val="en-GB"/>
              </w:rPr>
            </w:pPr>
            <w:r w:rsidRPr="00226F71">
              <w:rPr>
                <w:lang w:val="en-GB"/>
              </w:rPr>
              <w:t>Client specific: Verify the Authn Context Reference claim (acr) value is appropriate</w:t>
            </w:r>
          </w:p>
        </w:tc>
      </w:tr>
      <w:tr w:rsidR="00226F71" w:rsidTr="00041F5C">
        <w:tc>
          <w:tcPr>
            <w:tcW w:w="650" w:type="dxa"/>
          </w:tcPr>
          <w:p w:rsidR="00226F71" w:rsidRDefault="00226F71" w:rsidP="00041F5C">
            <w:pPr>
              <w:spacing w:after="200" w:line="276" w:lineRule="auto"/>
              <w:rPr>
                <w:lang w:val="en-GB"/>
              </w:rPr>
            </w:pPr>
            <w:r>
              <w:rPr>
                <w:lang w:val="en-GB"/>
              </w:rPr>
              <w:t>11</w:t>
            </w:r>
          </w:p>
        </w:tc>
        <w:tc>
          <w:tcPr>
            <w:tcW w:w="8926" w:type="dxa"/>
          </w:tcPr>
          <w:p w:rsidR="00226F71" w:rsidRPr="00226F71" w:rsidRDefault="00226F71" w:rsidP="00041F5C">
            <w:pPr>
              <w:spacing w:after="200" w:line="276" w:lineRule="auto"/>
              <w:rPr>
                <w:lang w:val="en-GB"/>
              </w:rPr>
            </w:pPr>
            <w:r w:rsidRPr="00226F71">
              <w:rPr>
                <w:lang w:val="en-GB"/>
              </w:rPr>
              <w:t>Client specific: If the authentication time claim (auth_time) present, verify it is within an acceptable range</w:t>
            </w:r>
          </w:p>
        </w:tc>
      </w:tr>
      <w:tr w:rsidR="00226F71" w:rsidTr="00041F5C">
        <w:tc>
          <w:tcPr>
            <w:tcW w:w="650" w:type="dxa"/>
          </w:tcPr>
          <w:p w:rsidR="00226F71" w:rsidRDefault="00226F71" w:rsidP="00041F5C">
            <w:pPr>
              <w:spacing w:after="200" w:line="276" w:lineRule="auto"/>
              <w:rPr>
                <w:lang w:val="en-GB"/>
              </w:rPr>
            </w:pPr>
            <w:r>
              <w:rPr>
                <w:lang w:val="en-GB"/>
              </w:rPr>
              <w:lastRenderedPageBreak/>
              <w:t>12</w:t>
            </w:r>
          </w:p>
        </w:tc>
        <w:tc>
          <w:tcPr>
            <w:tcW w:w="8926" w:type="dxa"/>
          </w:tcPr>
          <w:p w:rsidR="00226F71" w:rsidRPr="00226F71" w:rsidRDefault="00226F71" w:rsidP="00041F5C">
            <w:pPr>
              <w:spacing w:after="200" w:line="276" w:lineRule="auto"/>
              <w:rPr>
                <w:lang w:val="en-GB"/>
              </w:rPr>
            </w:pPr>
            <w:r>
              <w:rPr>
                <w:lang w:val="en-GB"/>
              </w:rPr>
              <w:t>V</w:t>
            </w:r>
            <w:r w:rsidRPr="00226F71">
              <w:rPr>
                <w:lang w:val="en-GB"/>
              </w:rPr>
              <w:t>erify that the access token hash claim (at_hash) matches the hash of the associated access_token</w:t>
            </w:r>
          </w:p>
        </w:tc>
      </w:tr>
    </w:tbl>
    <w:p w:rsidR="00676905" w:rsidRDefault="00676905" w:rsidP="00676905">
      <w:pPr>
        <w:rPr>
          <w:lang w:val="en-GB"/>
        </w:rPr>
      </w:pPr>
    </w:p>
    <w:p w:rsidR="00C354F3" w:rsidRDefault="00C354F3" w:rsidP="00C354F3">
      <w:pPr>
        <w:pStyle w:val="Heading3"/>
        <w:rPr>
          <w:lang w:val="en-GB"/>
        </w:rPr>
      </w:pPr>
      <w:bookmarkStart w:id="65" w:name="_Toc519273786"/>
      <w:r>
        <w:rPr>
          <w:lang w:val="en-GB"/>
        </w:rPr>
        <w:t>Get User Profile Attributes</w:t>
      </w:r>
      <w:bookmarkEnd w:id="65"/>
    </w:p>
    <w:p w:rsidR="00C354F3" w:rsidRDefault="00C354F3" w:rsidP="00C354F3">
      <w:pPr>
        <w:spacing w:after="200" w:line="276" w:lineRule="auto"/>
        <w:rPr>
          <w:lang w:val="en-GB"/>
        </w:rPr>
      </w:pPr>
      <w:r>
        <w:rPr>
          <w:lang w:val="en-GB"/>
        </w:rPr>
        <w:t>Back channel request from Client to UserInfo Endpoint of the Authorization server for user profile attributes with the valid Access Token</w:t>
      </w:r>
      <w:r w:rsidR="00015263">
        <w:rPr>
          <w:lang w:val="en-GB"/>
        </w:rPr>
        <w:t xml:space="preserve"> (Bearer Token header)</w:t>
      </w:r>
      <w:r>
        <w:rPr>
          <w:lang w:val="en-GB"/>
        </w:rPr>
        <w:t>.</w:t>
      </w:r>
    </w:p>
    <w:p w:rsidR="00C354F3" w:rsidRDefault="00C354F3" w:rsidP="00C354F3">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C354F3" w:rsidTr="00041F5C">
        <w:tc>
          <w:tcPr>
            <w:tcW w:w="9576" w:type="dxa"/>
          </w:tcPr>
          <w:p w:rsidR="00C354F3" w:rsidRPr="00173FAC" w:rsidRDefault="00C354F3" w:rsidP="00041F5C">
            <w:pPr>
              <w:spacing w:line="276" w:lineRule="auto"/>
              <w:rPr>
                <w:lang w:val="en-GB"/>
              </w:rPr>
            </w:pPr>
            <w:r>
              <w:rPr>
                <w:lang w:val="en-GB"/>
              </w:rPr>
              <w:t>GET</w:t>
            </w:r>
            <w:r w:rsidRPr="00173FAC">
              <w:rPr>
                <w:lang w:val="en-GB"/>
              </w:rPr>
              <w:t xml:space="preserve"> /</w:t>
            </w:r>
            <w:r>
              <w:rPr>
                <w:lang w:val="en-GB"/>
              </w:rPr>
              <w:t>idp/userinfo.openid</w:t>
            </w:r>
            <w:r w:rsidRPr="00173FAC">
              <w:rPr>
                <w:lang w:val="en-GB"/>
              </w:rPr>
              <w:t xml:space="preserve"> HTTP/1.1</w:t>
            </w:r>
          </w:p>
          <w:p w:rsidR="00C354F3" w:rsidRDefault="00C354F3" w:rsidP="00041F5C">
            <w:pPr>
              <w:spacing w:line="276" w:lineRule="auto"/>
              <w:rPr>
                <w:lang w:val="en-GB"/>
              </w:rPr>
            </w:pPr>
            <w:r w:rsidRPr="00173FAC">
              <w:rPr>
                <w:lang w:val="en-GB"/>
              </w:rPr>
              <w:t xml:space="preserve">Host: </w:t>
            </w:r>
            <w:r>
              <w:rPr>
                <w:lang w:val="en-GB"/>
              </w:rPr>
              <w:t>secureaccess.sit.nam.citigroup.net</w:t>
            </w:r>
          </w:p>
          <w:p w:rsidR="00C354F3" w:rsidRPr="00173FAC" w:rsidRDefault="00C354F3" w:rsidP="00041F5C">
            <w:pPr>
              <w:spacing w:line="276" w:lineRule="auto"/>
              <w:rPr>
                <w:lang w:val="en-GB"/>
              </w:rPr>
            </w:pPr>
            <w:r>
              <w:rPr>
                <w:lang w:val="en-GB"/>
              </w:rPr>
              <w:t xml:space="preserve">Authorization: </w:t>
            </w:r>
            <w:r>
              <w:rPr>
                <w:rFonts w:ascii="Helvetica" w:hAnsi="Helvetica" w:cs="Helvetica"/>
                <w:color w:val="505050"/>
                <w:sz w:val="18"/>
                <w:szCs w:val="18"/>
                <w:shd w:val="clear" w:color="auto" w:fill="FFFFFF"/>
              </w:rPr>
              <w:t>eyJhbGciOiJSUzI1NiIsImtpZCI6ImNpdGlmZWRfa2V5In0.eyJzY29wZSI6WyJvcGVuaWQiXSwiY2xpZW50X2lkIjoiYWNfb2ljX2NsaWVudCIsImlzcyI6InBmODMiLCJhdWQiOiJwcDUxMTE5Iiwic3ViIjoicHA1MTExOSIsImV4cCI6MTUzMTUyMzU5OH0.YY3fXdemRUt4HHjPtB6IYNZGrgdvMW2Ha18-GeGtkZve6ETSJIgLNC2MoObKLcsKSm_fla-PJY-CwCHAF8t-PqtsI5OGeTcHBDMQhhQiZkloSRf6UXK-4IbeblebkCPyifJEjtGZ3leAz4JaWyf3aWnly8OA_TaFQ_e6KQbgADIehKAlPl48od0P7-tlBxBtLB9OAJGe-F0AtjXqx-fsqHlR4Tp7Q0h7X3p6yCEw7SNyH44u0YZCKyhg5JAyumjWovpmU7v8RjfTicmQ86X9BQtWJmGQmWtp4l7BscmyyzEylt_hCmaQf5_JSbHdL5W4ns8rQYOuHQnXsKaAoZNGXg</w:t>
            </w:r>
          </w:p>
          <w:p w:rsidR="00C354F3" w:rsidRPr="00173FAC" w:rsidRDefault="00C354F3" w:rsidP="00041F5C">
            <w:pPr>
              <w:spacing w:line="276" w:lineRule="auto"/>
              <w:rPr>
                <w:lang w:val="en-GB"/>
              </w:rPr>
            </w:pPr>
            <w:r w:rsidRPr="00DC283B">
              <w:rPr>
                <w:lang w:val="en-GB"/>
              </w:rPr>
              <w:t>charset=UTF-8</w:t>
            </w:r>
          </w:p>
          <w:p w:rsidR="00C354F3" w:rsidRPr="00173FAC" w:rsidRDefault="00C354F3" w:rsidP="00041F5C">
            <w:pPr>
              <w:spacing w:line="276" w:lineRule="auto"/>
              <w:rPr>
                <w:lang w:val="en-GB"/>
              </w:rPr>
            </w:pPr>
            <w:r w:rsidRPr="00173FAC">
              <w:rPr>
                <w:lang w:val="en-GB"/>
              </w:rPr>
              <w:t>Connection: Keep-Alive</w:t>
            </w:r>
          </w:p>
          <w:p w:rsidR="00C354F3" w:rsidRPr="00173FAC" w:rsidRDefault="00C354F3" w:rsidP="00041F5C">
            <w:pPr>
              <w:spacing w:line="276" w:lineRule="auto"/>
              <w:rPr>
                <w:lang w:val="en-GB"/>
              </w:rPr>
            </w:pPr>
            <w:r w:rsidRPr="00173FAC">
              <w:rPr>
                <w:lang w:val="en-GB"/>
              </w:rPr>
              <w:t>Cache-Control: no-cache</w:t>
            </w:r>
          </w:p>
          <w:p w:rsidR="00C354F3" w:rsidRDefault="00C354F3" w:rsidP="00041F5C">
            <w:pPr>
              <w:spacing w:line="276" w:lineRule="auto"/>
              <w:rPr>
                <w:lang w:val="en-GB"/>
              </w:rPr>
            </w:pPr>
          </w:p>
          <w:p w:rsidR="00C354F3" w:rsidRPr="00DC283B" w:rsidRDefault="00C354F3" w:rsidP="00041F5C">
            <w:pPr>
              <w:spacing w:line="276" w:lineRule="auto"/>
              <w:rPr>
                <w:b/>
                <w:lang w:val="en-GB"/>
              </w:rPr>
            </w:pPr>
            <w:r w:rsidRPr="00DC283B">
              <w:rPr>
                <w:b/>
                <w:lang w:val="en-GB"/>
              </w:rPr>
              <w:t>Sample JSON server response:</w:t>
            </w:r>
          </w:p>
          <w:p w:rsidR="00C354F3" w:rsidRPr="00B55CA8" w:rsidRDefault="00C354F3" w:rsidP="00041F5C">
            <w:pPr>
              <w:spacing w:line="276" w:lineRule="auto"/>
              <w:rPr>
                <w:lang w:val="en-GB"/>
              </w:rPr>
            </w:pPr>
            <w:r w:rsidRPr="00B55CA8">
              <w:rPr>
                <w:lang w:val="en-GB"/>
              </w:rPr>
              <w:t>{</w:t>
            </w:r>
          </w:p>
          <w:p w:rsidR="00C354F3" w:rsidRPr="00B55CA8" w:rsidRDefault="00C354F3" w:rsidP="00041F5C">
            <w:pPr>
              <w:spacing w:line="276" w:lineRule="auto"/>
              <w:rPr>
                <w:lang w:val="en-GB"/>
              </w:rPr>
            </w:pPr>
            <w:r w:rsidRPr="00B55CA8">
              <w:rPr>
                <w:lang w:val="en-GB"/>
              </w:rPr>
              <w:t xml:space="preserve">    "sub": "pp51119"</w:t>
            </w:r>
            <w:r>
              <w:rPr>
                <w:lang w:val="en-GB"/>
              </w:rPr>
              <w:t>,</w:t>
            </w:r>
            <w:r w:rsidRPr="00B55CA8">
              <w:rPr>
                <w:lang w:val="en-GB"/>
              </w:rPr>
              <w:t>"</w:t>
            </w:r>
            <w:r>
              <w:rPr>
                <w:lang w:val="en-GB"/>
              </w:rPr>
              <w:t>groups</w:t>
            </w:r>
            <w:r w:rsidRPr="00B55CA8">
              <w:rPr>
                <w:lang w:val="en-GB"/>
              </w:rPr>
              <w:t>"</w:t>
            </w:r>
            <w:r>
              <w:rPr>
                <w:lang w:val="en-GB"/>
              </w:rPr>
              <w:t>:</w:t>
            </w:r>
            <w:r w:rsidRPr="00B55CA8">
              <w:rPr>
                <w:lang w:val="en-GB"/>
              </w:rPr>
              <w:t>"</w:t>
            </w:r>
            <w:r>
              <w:rPr>
                <w:lang w:val="en-GB"/>
              </w:rPr>
              <w:t>CATE</w:t>
            </w:r>
            <w:r w:rsidRPr="00B55CA8">
              <w:rPr>
                <w:lang w:val="en-GB"/>
              </w:rPr>
              <w:t>"</w:t>
            </w:r>
          </w:p>
          <w:p w:rsidR="00C354F3" w:rsidRDefault="00C354F3" w:rsidP="00041F5C">
            <w:pPr>
              <w:spacing w:line="276" w:lineRule="auto"/>
              <w:rPr>
                <w:lang w:val="en-GB"/>
              </w:rPr>
            </w:pPr>
            <w:r w:rsidRPr="00B55CA8">
              <w:rPr>
                <w:lang w:val="en-GB"/>
              </w:rPr>
              <w:t>}</w:t>
            </w:r>
          </w:p>
        </w:tc>
      </w:tr>
    </w:tbl>
    <w:p w:rsidR="00C354F3" w:rsidRDefault="00C354F3" w:rsidP="00C354F3">
      <w:pPr>
        <w:spacing w:after="200" w:line="276" w:lineRule="auto"/>
        <w:rPr>
          <w:lang w:val="en-GB"/>
        </w:rPr>
      </w:pPr>
    </w:p>
    <w:p w:rsidR="00C354F3" w:rsidRDefault="00C354F3" w:rsidP="00C354F3">
      <w:pPr>
        <w:rPr>
          <w:lang w:val="en-GB"/>
        </w:rPr>
      </w:pPr>
    </w:p>
    <w:p w:rsidR="00C354F3" w:rsidRPr="00C354F3" w:rsidRDefault="00C354F3" w:rsidP="00C354F3">
      <w:pPr>
        <w:rPr>
          <w:lang w:val="en-GB"/>
        </w:rPr>
      </w:pPr>
    </w:p>
    <w:p w:rsidR="00C354F3" w:rsidRDefault="00C354F3" w:rsidP="00C354F3">
      <w:pPr>
        <w:rPr>
          <w:rFonts w:ascii="Arial" w:hAnsi="Arial" w:cs="Arial"/>
          <w:sz w:val="22"/>
          <w:szCs w:val="22"/>
          <w:lang w:val="en-GB"/>
        </w:rPr>
      </w:pPr>
      <w:r>
        <w:rPr>
          <w:lang w:val="en-GB"/>
        </w:rPr>
        <w:br w:type="page"/>
      </w:r>
    </w:p>
    <w:p w:rsidR="009A2AF4" w:rsidRDefault="009A2AF4" w:rsidP="009A2AF4">
      <w:pPr>
        <w:pStyle w:val="Heading2"/>
        <w:rPr>
          <w:lang w:val="en-GB"/>
        </w:rPr>
      </w:pPr>
      <w:bookmarkStart w:id="66" w:name="_Toc519273787"/>
      <w:r w:rsidRPr="009A2AF4">
        <w:rPr>
          <w:lang w:val="en-GB"/>
        </w:rPr>
        <w:lastRenderedPageBreak/>
        <w:t>OAuth2 Token Refresh</w:t>
      </w:r>
      <w:bookmarkEnd w:id="66"/>
    </w:p>
    <w:p w:rsidR="009A2AF4" w:rsidRDefault="009A2AF4" w:rsidP="009A2AF4">
      <w:pPr>
        <w:rPr>
          <w:lang w:val="en-GB"/>
        </w:rPr>
      </w:pPr>
      <w:r>
        <w:rPr>
          <w:lang w:val="en-GB"/>
        </w:rPr>
        <w:t xml:space="preserve">A Refresh Token can be used to request new Access Token </w:t>
      </w:r>
      <w:r w:rsidR="0091700F">
        <w:rPr>
          <w:lang w:val="en-GB"/>
        </w:rPr>
        <w:t xml:space="preserve">(and Refresh Token) </w:t>
      </w:r>
      <w:r>
        <w:rPr>
          <w:lang w:val="en-GB"/>
        </w:rPr>
        <w:t xml:space="preserve">and avoid user re-authentication. </w:t>
      </w:r>
      <w:r w:rsidR="0091700F">
        <w:rPr>
          <w:lang w:val="en-GB"/>
        </w:rPr>
        <w:t>If the Refresh Token is invalidated due to one of the following reasons, the user should re-authenticate to according to the grant type to get new Access Token and Refresh Token.</w:t>
      </w:r>
    </w:p>
    <w:p w:rsidR="0091700F" w:rsidRDefault="0091700F" w:rsidP="0091700F">
      <w:pPr>
        <w:pStyle w:val="ListParagraph"/>
        <w:numPr>
          <w:ilvl w:val="0"/>
          <w:numId w:val="33"/>
        </w:numPr>
        <w:rPr>
          <w:lang w:val="en-GB"/>
        </w:rPr>
      </w:pPr>
      <w:r>
        <w:rPr>
          <w:lang w:val="en-GB"/>
        </w:rPr>
        <w:t>Refresh Token expiration</w:t>
      </w:r>
    </w:p>
    <w:p w:rsidR="0091700F" w:rsidRDefault="0091700F" w:rsidP="0091700F">
      <w:pPr>
        <w:pStyle w:val="ListParagraph"/>
        <w:numPr>
          <w:ilvl w:val="0"/>
          <w:numId w:val="33"/>
        </w:numPr>
        <w:rPr>
          <w:lang w:val="en-GB"/>
        </w:rPr>
      </w:pPr>
      <w:r>
        <w:rPr>
          <w:lang w:val="en-GB"/>
        </w:rPr>
        <w:t>User revoked the Refresh Token</w:t>
      </w:r>
    </w:p>
    <w:p w:rsidR="0091700F" w:rsidRDefault="0091700F" w:rsidP="0091700F">
      <w:pPr>
        <w:pStyle w:val="ListParagraph"/>
        <w:numPr>
          <w:ilvl w:val="0"/>
          <w:numId w:val="33"/>
        </w:numPr>
        <w:rPr>
          <w:lang w:val="en-GB"/>
        </w:rPr>
      </w:pPr>
      <w:r>
        <w:rPr>
          <w:lang w:val="en-GB"/>
        </w:rPr>
        <w:t>Refresh Token administratively revoked</w:t>
      </w:r>
    </w:p>
    <w:p w:rsidR="0091700F" w:rsidRDefault="0091700F" w:rsidP="0091700F">
      <w:pPr>
        <w:rPr>
          <w:lang w:val="en-GB"/>
        </w:rPr>
      </w:pPr>
    </w:p>
    <w:p w:rsidR="0091700F" w:rsidRDefault="0091700F" w:rsidP="0091700F">
      <w:pPr>
        <w:rPr>
          <w:lang w:val="en-GB"/>
        </w:rPr>
      </w:pPr>
      <w:r>
        <w:rPr>
          <w:lang w:val="en-GB"/>
        </w:rPr>
        <w:t>Requesting a token refresh with additional scopes will result in an error. Omitting the scope will result in the token refresh at the same scope. Sub-scope token refresh results in Access Token for the sub-scope.</w:t>
      </w:r>
    </w:p>
    <w:p w:rsidR="0003090F" w:rsidRDefault="0003090F" w:rsidP="0091700F">
      <w:pPr>
        <w:rPr>
          <w:lang w:val="en-GB"/>
        </w:rPr>
      </w:pPr>
    </w:p>
    <w:p w:rsidR="0003090F" w:rsidRDefault="0003090F" w:rsidP="0091700F">
      <w:r>
        <w:object w:dxaOrig="10413" w:dyaOrig="5088">
          <v:shape id="_x0000_i1033" type="#_x0000_t75" style="width:467.25pt;height:228.75pt" o:ole="">
            <v:imagedata r:id="rId42" o:title=""/>
          </v:shape>
          <o:OLEObject Type="Embed" ProgID="Visio.Drawing.11" ShapeID="_x0000_i1033" DrawAspect="Content" ObjectID="_1609736771" r:id="rId43"/>
        </w:object>
      </w:r>
    </w:p>
    <w:p w:rsidR="0003090F" w:rsidRDefault="0003090F" w:rsidP="0003090F">
      <w:pPr>
        <w:jc w:val="center"/>
      </w:pPr>
      <w:r w:rsidRPr="0003090F">
        <w:rPr>
          <w:b/>
        </w:rPr>
        <w:t>Figure</w:t>
      </w:r>
      <w:r>
        <w:t>: Token Refresh workflow</w:t>
      </w:r>
    </w:p>
    <w:p w:rsidR="0003090F" w:rsidRDefault="0003090F" w:rsidP="0003090F">
      <w:pPr>
        <w:jc w:val="center"/>
      </w:pPr>
    </w:p>
    <w:p w:rsidR="0003090F" w:rsidRDefault="0003090F" w:rsidP="0003090F">
      <w:pPr>
        <w:jc w:val="center"/>
        <w:rPr>
          <w:lang w:val="en-GB"/>
        </w:rPr>
      </w:pPr>
    </w:p>
    <w:p w:rsidR="00565503" w:rsidRDefault="00565503" w:rsidP="0091700F">
      <w:pPr>
        <w:rPr>
          <w:lang w:val="en-GB"/>
        </w:rPr>
      </w:pPr>
    </w:p>
    <w:tbl>
      <w:tblPr>
        <w:tblStyle w:val="TableGrid"/>
        <w:tblW w:w="0" w:type="auto"/>
        <w:tblLook w:val="04A0" w:firstRow="1" w:lastRow="0" w:firstColumn="1" w:lastColumn="0" w:noHBand="0" w:noVBand="1"/>
      </w:tblPr>
      <w:tblGrid>
        <w:gridCol w:w="1998"/>
        <w:gridCol w:w="2520"/>
        <w:gridCol w:w="5058"/>
      </w:tblGrid>
      <w:tr w:rsidR="00565503" w:rsidTr="001D4CF1">
        <w:tc>
          <w:tcPr>
            <w:tcW w:w="1998" w:type="dxa"/>
          </w:tcPr>
          <w:p w:rsidR="00565503" w:rsidRPr="004E538A" w:rsidRDefault="00565503" w:rsidP="001D4CF1">
            <w:pPr>
              <w:spacing w:line="276" w:lineRule="auto"/>
              <w:jc w:val="center"/>
              <w:rPr>
                <w:b/>
                <w:lang w:val="en-GB"/>
              </w:rPr>
            </w:pPr>
            <w:r>
              <w:rPr>
                <w:b/>
                <w:lang w:val="en-GB"/>
              </w:rPr>
              <w:t>Label</w:t>
            </w:r>
          </w:p>
        </w:tc>
        <w:tc>
          <w:tcPr>
            <w:tcW w:w="2520" w:type="dxa"/>
          </w:tcPr>
          <w:p w:rsidR="00565503" w:rsidRPr="004E538A" w:rsidRDefault="00565503" w:rsidP="001D4CF1">
            <w:pPr>
              <w:spacing w:line="276" w:lineRule="auto"/>
              <w:jc w:val="center"/>
              <w:rPr>
                <w:b/>
                <w:lang w:val="en-GB"/>
              </w:rPr>
            </w:pPr>
            <w:r>
              <w:rPr>
                <w:b/>
                <w:lang w:val="en-GB"/>
              </w:rPr>
              <w:t>OAuth2 Parameter</w:t>
            </w:r>
          </w:p>
        </w:tc>
        <w:tc>
          <w:tcPr>
            <w:tcW w:w="5058" w:type="dxa"/>
          </w:tcPr>
          <w:p w:rsidR="00565503" w:rsidRPr="004E538A" w:rsidRDefault="00565503" w:rsidP="001D4CF1">
            <w:pPr>
              <w:spacing w:line="276" w:lineRule="auto"/>
              <w:jc w:val="center"/>
              <w:rPr>
                <w:b/>
                <w:lang w:val="en-GB"/>
              </w:rPr>
            </w:pPr>
            <w:r>
              <w:rPr>
                <w:b/>
                <w:lang w:val="en-GB"/>
              </w:rPr>
              <w:t>Description</w:t>
            </w:r>
          </w:p>
        </w:tc>
      </w:tr>
      <w:tr w:rsidR="00565503" w:rsidTr="001D4CF1">
        <w:tc>
          <w:tcPr>
            <w:tcW w:w="1998" w:type="dxa"/>
          </w:tcPr>
          <w:p w:rsidR="00565503" w:rsidRDefault="00565503" w:rsidP="001D4CF1">
            <w:pPr>
              <w:spacing w:line="276" w:lineRule="auto"/>
              <w:rPr>
                <w:lang w:val="en-GB"/>
              </w:rPr>
            </w:pPr>
            <w:r>
              <w:rPr>
                <w:lang w:val="en-GB"/>
              </w:rPr>
              <w:t>Client ID</w:t>
            </w:r>
          </w:p>
        </w:tc>
        <w:tc>
          <w:tcPr>
            <w:tcW w:w="2520" w:type="dxa"/>
          </w:tcPr>
          <w:p w:rsidR="00565503" w:rsidRDefault="00565503" w:rsidP="001D4CF1">
            <w:pPr>
              <w:spacing w:line="276" w:lineRule="auto"/>
              <w:rPr>
                <w:lang w:val="en-GB"/>
              </w:rPr>
            </w:pPr>
            <w:r>
              <w:rPr>
                <w:lang w:val="en-GB"/>
              </w:rPr>
              <w:t>client_id</w:t>
            </w:r>
          </w:p>
        </w:tc>
        <w:tc>
          <w:tcPr>
            <w:tcW w:w="5058" w:type="dxa"/>
          </w:tcPr>
          <w:p w:rsidR="00565503" w:rsidRDefault="00565503" w:rsidP="001D4CF1">
            <w:pPr>
              <w:spacing w:line="276" w:lineRule="auto"/>
              <w:rPr>
                <w:lang w:val="en-GB"/>
              </w:rPr>
            </w:pPr>
            <w:r>
              <w:rPr>
                <w:lang w:val="en-GB"/>
              </w:rPr>
              <w:t>Provided by SecOps</w:t>
            </w:r>
          </w:p>
        </w:tc>
      </w:tr>
      <w:tr w:rsidR="00565503" w:rsidTr="001D4CF1">
        <w:tc>
          <w:tcPr>
            <w:tcW w:w="1998" w:type="dxa"/>
          </w:tcPr>
          <w:p w:rsidR="00565503" w:rsidRDefault="00565503" w:rsidP="001D4CF1">
            <w:pPr>
              <w:spacing w:line="276" w:lineRule="auto"/>
              <w:rPr>
                <w:lang w:val="en-GB"/>
              </w:rPr>
            </w:pPr>
            <w:r>
              <w:rPr>
                <w:lang w:val="en-GB"/>
              </w:rPr>
              <w:t>Client Authentication</w:t>
            </w:r>
          </w:p>
        </w:tc>
        <w:tc>
          <w:tcPr>
            <w:tcW w:w="2520" w:type="dxa"/>
          </w:tcPr>
          <w:p w:rsidR="00565503" w:rsidRDefault="00565503" w:rsidP="001D4CF1">
            <w:pPr>
              <w:spacing w:line="276" w:lineRule="auto"/>
              <w:rPr>
                <w:lang w:val="en-GB"/>
              </w:rPr>
            </w:pPr>
            <w:r>
              <w:rPr>
                <w:lang w:val="en-GB"/>
              </w:rPr>
              <w:t>client_secret</w:t>
            </w:r>
          </w:p>
        </w:tc>
        <w:tc>
          <w:tcPr>
            <w:tcW w:w="5058" w:type="dxa"/>
          </w:tcPr>
          <w:p w:rsidR="00565503" w:rsidRDefault="00565503" w:rsidP="001D4CF1">
            <w:pPr>
              <w:spacing w:line="276" w:lineRule="auto"/>
              <w:rPr>
                <w:lang w:val="en-GB"/>
              </w:rPr>
            </w:pPr>
            <w:r>
              <w:rPr>
                <w:lang w:val="en-GB"/>
              </w:rPr>
              <w:t>Provided by SecOps</w:t>
            </w:r>
          </w:p>
        </w:tc>
      </w:tr>
      <w:tr w:rsidR="00565503" w:rsidTr="001D4CF1">
        <w:tc>
          <w:tcPr>
            <w:tcW w:w="1998" w:type="dxa"/>
          </w:tcPr>
          <w:p w:rsidR="00565503" w:rsidRDefault="00565503" w:rsidP="001D4CF1">
            <w:pPr>
              <w:spacing w:line="276" w:lineRule="auto"/>
              <w:rPr>
                <w:lang w:val="en-GB"/>
              </w:rPr>
            </w:pPr>
            <w:r>
              <w:rPr>
                <w:lang w:val="en-GB"/>
              </w:rPr>
              <w:t>Allowed Grant Type</w:t>
            </w:r>
          </w:p>
        </w:tc>
        <w:tc>
          <w:tcPr>
            <w:tcW w:w="2520" w:type="dxa"/>
          </w:tcPr>
          <w:p w:rsidR="00565503" w:rsidRDefault="00565503" w:rsidP="001D4CF1">
            <w:pPr>
              <w:spacing w:line="276" w:lineRule="auto"/>
              <w:rPr>
                <w:lang w:val="en-GB"/>
              </w:rPr>
            </w:pPr>
            <w:r>
              <w:rPr>
                <w:lang w:val="en-GB"/>
              </w:rPr>
              <w:t>response_type</w:t>
            </w:r>
          </w:p>
          <w:p w:rsidR="00565503" w:rsidRDefault="00565503" w:rsidP="001D4CF1">
            <w:pPr>
              <w:spacing w:line="276" w:lineRule="auto"/>
              <w:rPr>
                <w:lang w:val="en-GB"/>
              </w:rPr>
            </w:pPr>
            <w:r>
              <w:rPr>
                <w:lang w:val="en-GB"/>
              </w:rPr>
              <w:t>grant_type</w:t>
            </w:r>
          </w:p>
        </w:tc>
        <w:tc>
          <w:tcPr>
            <w:tcW w:w="5058" w:type="dxa"/>
          </w:tcPr>
          <w:p w:rsidR="00565503" w:rsidRDefault="00565503" w:rsidP="00565503">
            <w:pPr>
              <w:spacing w:line="276" w:lineRule="auto"/>
              <w:rPr>
                <w:lang w:val="en-GB"/>
              </w:rPr>
            </w:pPr>
            <w:r>
              <w:rPr>
                <w:lang w:val="en-GB"/>
              </w:rPr>
              <w:t>grant_type=refresh_token</w:t>
            </w:r>
          </w:p>
        </w:tc>
      </w:tr>
      <w:tr w:rsidR="00565503" w:rsidTr="001D4CF1">
        <w:tc>
          <w:tcPr>
            <w:tcW w:w="1998" w:type="dxa"/>
          </w:tcPr>
          <w:p w:rsidR="00565503" w:rsidRDefault="00565503" w:rsidP="001D4CF1">
            <w:pPr>
              <w:spacing w:line="276" w:lineRule="auto"/>
              <w:rPr>
                <w:lang w:val="en-GB"/>
              </w:rPr>
            </w:pPr>
            <w:r>
              <w:rPr>
                <w:lang w:val="en-GB"/>
              </w:rPr>
              <w:t>Scope</w:t>
            </w:r>
          </w:p>
        </w:tc>
        <w:tc>
          <w:tcPr>
            <w:tcW w:w="2520" w:type="dxa"/>
          </w:tcPr>
          <w:p w:rsidR="00565503" w:rsidRDefault="00565503" w:rsidP="001D4CF1">
            <w:pPr>
              <w:spacing w:line="276" w:lineRule="auto"/>
              <w:rPr>
                <w:lang w:val="en-GB"/>
              </w:rPr>
            </w:pPr>
            <w:r>
              <w:rPr>
                <w:lang w:val="en-GB"/>
              </w:rPr>
              <w:t>scope</w:t>
            </w:r>
          </w:p>
        </w:tc>
        <w:tc>
          <w:tcPr>
            <w:tcW w:w="5058" w:type="dxa"/>
          </w:tcPr>
          <w:p w:rsidR="00565503" w:rsidRDefault="00565503" w:rsidP="001D4CF1">
            <w:pPr>
              <w:spacing w:line="276" w:lineRule="auto"/>
              <w:rPr>
                <w:lang w:val="en-GB"/>
              </w:rPr>
            </w:pPr>
            <w:r>
              <w:rPr>
                <w:lang w:val="en-GB"/>
              </w:rPr>
              <w:t>Scope of the request from client. This pre-defined scope is configured in the Authorization Server. User accepts the scope to give permission to the Client/UserAgent after successful authentication.</w:t>
            </w:r>
          </w:p>
        </w:tc>
      </w:tr>
      <w:tr w:rsidR="00565503" w:rsidTr="001D4CF1">
        <w:tc>
          <w:tcPr>
            <w:tcW w:w="1998" w:type="dxa"/>
          </w:tcPr>
          <w:p w:rsidR="00565503" w:rsidRDefault="00565503" w:rsidP="001D4CF1">
            <w:pPr>
              <w:spacing w:line="276" w:lineRule="auto"/>
              <w:rPr>
                <w:lang w:val="en-GB"/>
              </w:rPr>
            </w:pPr>
            <w:r>
              <w:rPr>
                <w:lang w:val="en-GB"/>
              </w:rPr>
              <w:t>Refresh Token</w:t>
            </w:r>
          </w:p>
        </w:tc>
        <w:tc>
          <w:tcPr>
            <w:tcW w:w="2520" w:type="dxa"/>
          </w:tcPr>
          <w:p w:rsidR="00565503" w:rsidRDefault="00565503" w:rsidP="001D4CF1">
            <w:pPr>
              <w:spacing w:line="276" w:lineRule="auto"/>
              <w:rPr>
                <w:lang w:val="en-GB"/>
              </w:rPr>
            </w:pPr>
            <w:r>
              <w:rPr>
                <w:lang w:val="en-GB"/>
              </w:rPr>
              <w:t>refresh_token</w:t>
            </w:r>
          </w:p>
        </w:tc>
        <w:tc>
          <w:tcPr>
            <w:tcW w:w="5058" w:type="dxa"/>
          </w:tcPr>
          <w:p w:rsidR="00565503" w:rsidRDefault="00565503" w:rsidP="001D4CF1">
            <w:pPr>
              <w:spacing w:line="276" w:lineRule="auto"/>
              <w:rPr>
                <w:lang w:val="en-GB"/>
              </w:rPr>
            </w:pPr>
            <w:r>
              <w:rPr>
                <w:lang w:val="en-GB"/>
              </w:rPr>
              <w:t>Value of the Refresh Token</w:t>
            </w:r>
          </w:p>
        </w:tc>
      </w:tr>
    </w:tbl>
    <w:p w:rsidR="00565503" w:rsidRDefault="00565503" w:rsidP="00565503">
      <w:pPr>
        <w:spacing w:after="200" w:line="276" w:lineRule="auto"/>
        <w:rPr>
          <w:lang w:val="en-GB"/>
        </w:rPr>
      </w:pPr>
    </w:p>
    <w:p w:rsidR="00565503" w:rsidRDefault="00565503" w:rsidP="00565503">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565503" w:rsidTr="001D4CF1">
        <w:tc>
          <w:tcPr>
            <w:tcW w:w="9576" w:type="dxa"/>
          </w:tcPr>
          <w:p w:rsidR="00565503" w:rsidRPr="00FD7C1D" w:rsidRDefault="00565503" w:rsidP="001D4CF1">
            <w:pPr>
              <w:spacing w:line="276" w:lineRule="auto"/>
              <w:rPr>
                <w:lang w:val="en-GB"/>
              </w:rPr>
            </w:pPr>
            <w:r w:rsidRPr="00FD7C1D">
              <w:rPr>
                <w:lang w:val="en-GB"/>
              </w:rPr>
              <w:t>POST /as/</w:t>
            </w:r>
            <w:r>
              <w:rPr>
                <w:lang w:val="en-GB"/>
              </w:rPr>
              <w:t>token</w:t>
            </w:r>
            <w:r w:rsidRPr="00FD7C1D">
              <w:rPr>
                <w:lang w:val="en-GB"/>
              </w:rPr>
              <w:t>.oauth2 HTTP/1.1</w:t>
            </w:r>
          </w:p>
          <w:p w:rsidR="00565503" w:rsidRPr="00FD7C1D" w:rsidRDefault="00565503" w:rsidP="001D4CF1">
            <w:pPr>
              <w:spacing w:line="276" w:lineRule="auto"/>
              <w:rPr>
                <w:lang w:val="en-GB"/>
              </w:rPr>
            </w:pPr>
            <w:r w:rsidRPr="00FD7C1D">
              <w:rPr>
                <w:lang w:val="en-GB"/>
              </w:rPr>
              <w:lastRenderedPageBreak/>
              <w:t>Content-Type: application/x-www-form-urlencoded</w:t>
            </w:r>
          </w:p>
          <w:p w:rsidR="00565503" w:rsidRDefault="00565503" w:rsidP="001D4CF1">
            <w:pPr>
              <w:spacing w:line="276" w:lineRule="auto"/>
              <w:rPr>
                <w:lang w:val="en-GB"/>
              </w:rPr>
            </w:pPr>
            <w:r w:rsidRPr="00FD7C1D">
              <w:rPr>
                <w:lang w:val="en-GB"/>
              </w:rPr>
              <w:t>Host: secureaccess.sit.nam.citigroup.net</w:t>
            </w:r>
          </w:p>
          <w:p w:rsidR="00565503" w:rsidRPr="00FD7C1D" w:rsidRDefault="00565503" w:rsidP="001D4CF1">
            <w:pPr>
              <w:spacing w:line="276" w:lineRule="auto"/>
              <w:rPr>
                <w:lang w:val="en-GB"/>
              </w:rPr>
            </w:pPr>
            <w:r>
              <w:rPr>
                <w:lang w:val="en-GB"/>
              </w:rPr>
              <w:t xml:space="preserve">Authorization: Basic </w:t>
            </w:r>
            <w:r w:rsidRPr="00A70926">
              <w:rPr>
                <w:lang w:val="en-GB"/>
              </w:rPr>
              <w:t>PFJPX0NMSUVOVF9JRD46PFJPX0NMSUVOVF9QQVNTV09SRD4=</w:t>
            </w:r>
          </w:p>
          <w:p w:rsidR="00565503" w:rsidRPr="00FD7C1D" w:rsidRDefault="00565503" w:rsidP="001D4CF1">
            <w:pPr>
              <w:spacing w:line="276" w:lineRule="auto"/>
              <w:rPr>
                <w:lang w:val="en-GB"/>
              </w:rPr>
            </w:pPr>
            <w:r w:rsidRPr="00FD7C1D">
              <w:rPr>
                <w:lang w:val="en-GB"/>
              </w:rPr>
              <w:t>Content-Length: 134</w:t>
            </w:r>
          </w:p>
          <w:p w:rsidR="00565503" w:rsidRPr="00FD7C1D" w:rsidRDefault="00565503" w:rsidP="001D4CF1">
            <w:pPr>
              <w:spacing w:line="276" w:lineRule="auto"/>
              <w:rPr>
                <w:lang w:val="en-GB"/>
              </w:rPr>
            </w:pPr>
            <w:r w:rsidRPr="00FD7C1D">
              <w:rPr>
                <w:lang w:val="en-GB"/>
              </w:rPr>
              <w:t>Connection: Keep-Alive</w:t>
            </w:r>
          </w:p>
          <w:p w:rsidR="00565503" w:rsidRPr="00FD7C1D" w:rsidRDefault="00565503" w:rsidP="001D4CF1">
            <w:pPr>
              <w:spacing w:line="276" w:lineRule="auto"/>
              <w:rPr>
                <w:lang w:val="en-GB"/>
              </w:rPr>
            </w:pPr>
            <w:r w:rsidRPr="00FD7C1D">
              <w:rPr>
                <w:lang w:val="en-GB"/>
              </w:rPr>
              <w:t>Cache-Control: no-cache</w:t>
            </w:r>
          </w:p>
          <w:p w:rsidR="00565503" w:rsidRPr="00FD7C1D" w:rsidRDefault="00565503" w:rsidP="001D4CF1">
            <w:pPr>
              <w:spacing w:line="276" w:lineRule="auto"/>
              <w:rPr>
                <w:lang w:val="en-GB"/>
              </w:rPr>
            </w:pPr>
          </w:p>
          <w:p w:rsidR="00565503" w:rsidRPr="000D6926" w:rsidRDefault="00565503" w:rsidP="001D4CF1">
            <w:pPr>
              <w:spacing w:line="276" w:lineRule="auto"/>
              <w:rPr>
                <w:b/>
                <w:lang w:val="en-GB"/>
              </w:rPr>
            </w:pPr>
            <w:r w:rsidRPr="000D6926">
              <w:rPr>
                <w:b/>
                <w:lang w:val="en-GB"/>
              </w:rPr>
              <w:t>POSTED Content:</w:t>
            </w:r>
          </w:p>
          <w:p w:rsidR="00565503" w:rsidRDefault="00565503" w:rsidP="001D4CF1">
            <w:pPr>
              <w:spacing w:line="276" w:lineRule="auto"/>
              <w:rPr>
                <w:lang w:val="en-GB"/>
              </w:rPr>
            </w:pPr>
            <w:r>
              <w:rPr>
                <w:highlight w:val="yellow"/>
                <w:lang w:val="en-GB"/>
              </w:rPr>
              <w:t>grant_type=refresh_token&amp;</w:t>
            </w:r>
            <w:r>
              <w:rPr>
                <w:lang w:val="en-GB"/>
              </w:rPr>
              <w:t>refresh_token=*******</w:t>
            </w:r>
          </w:p>
          <w:p w:rsidR="00565503" w:rsidRDefault="00565503" w:rsidP="001D4CF1">
            <w:pPr>
              <w:spacing w:line="276" w:lineRule="auto"/>
              <w:rPr>
                <w:lang w:val="en-GB"/>
              </w:rPr>
            </w:pPr>
          </w:p>
          <w:p w:rsidR="00565503" w:rsidRDefault="00565503" w:rsidP="001D4CF1">
            <w:pPr>
              <w:spacing w:line="276" w:lineRule="auto"/>
              <w:rPr>
                <w:lang w:val="en-GB"/>
              </w:rPr>
            </w:pPr>
            <w:r>
              <w:rPr>
                <w:lang w:val="en-GB"/>
              </w:rPr>
              <w:t>Server Response Sample:</w:t>
            </w:r>
          </w:p>
          <w:p w:rsidR="00565503" w:rsidRDefault="00565503" w:rsidP="001D4CF1">
            <w:pPr>
              <w:spacing w:line="276" w:lineRule="auto"/>
              <w:rPr>
                <w:lang w:val="en-GB"/>
              </w:rPr>
            </w:pPr>
            <w:r w:rsidRPr="00565503">
              <w:rPr>
                <w:lang w:val="en-GB"/>
              </w:rPr>
              <w:t>{"access_token":"5FjxuAlVi6XDTkCckxvouxpSOrUi","refresh_token":"Q5hauS312YeL5WrIcT8jHhJ5fgyCukb3GiCln7ajqE","token_type":"Bearer","expires_in":299}</w:t>
            </w:r>
          </w:p>
        </w:tc>
      </w:tr>
    </w:tbl>
    <w:p w:rsidR="00565503" w:rsidRDefault="00565503" w:rsidP="00565503">
      <w:pPr>
        <w:spacing w:after="200" w:line="276" w:lineRule="auto"/>
        <w:rPr>
          <w:lang w:val="en-GB"/>
        </w:rPr>
      </w:pPr>
    </w:p>
    <w:p w:rsidR="0091700F" w:rsidRPr="0091700F" w:rsidRDefault="0091700F" w:rsidP="0091700F">
      <w:pPr>
        <w:rPr>
          <w:lang w:val="en-GB"/>
        </w:rPr>
      </w:pPr>
    </w:p>
    <w:p w:rsidR="00F63A8B" w:rsidRDefault="00F63A8B">
      <w:pPr>
        <w:spacing w:after="200" w:line="276" w:lineRule="auto"/>
        <w:rPr>
          <w:rFonts w:ascii="Arial" w:hAnsi="Arial" w:cs="Arial"/>
          <w:b/>
          <w:bCs/>
          <w:iCs/>
          <w:sz w:val="22"/>
          <w:szCs w:val="22"/>
          <w:lang w:val="en-GB"/>
        </w:rPr>
      </w:pPr>
      <w:r>
        <w:rPr>
          <w:lang w:val="en-GB"/>
        </w:rPr>
        <w:br w:type="page"/>
      </w:r>
    </w:p>
    <w:p w:rsidR="009A2AF4" w:rsidRDefault="009A2AF4" w:rsidP="009A2AF4">
      <w:pPr>
        <w:pStyle w:val="Heading2"/>
        <w:rPr>
          <w:lang w:val="en-GB"/>
        </w:rPr>
      </w:pPr>
      <w:bookmarkStart w:id="67" w:name="_Toc519273788"/>
      <w:r>
        <w:rPr>
          <w:lang w:val="en-GB"/>
        </w:rPr>
        <w:lastRenderedPageBreak/>
        <w:t>G</w:t>
      </w:r>
      <w:r w:rsidRPr="009A2AF4">
        <w:rPr>
          <w:lang w:val="en-GB"/>
        </w:rPr>
        <w:t>rant Management – Revocation of Refresh Tokens</w:t>
      </w:r>
      <w:bookmarkEnd w:id="67"/>
    </w:p>
    <w:p w:rsidR="001D4CF1" w:rsidRDefault="00807165" w:rsidP="009A2AF4">
      <w:pPr>
        <w:rPr>
          <w:lang w:val="en-GB"/>
        </w:rPr>
      </w:pPr>
      <w:r w:rsidRPr="00807165">
        <w:rPr>
          <w:lang w:val="en-GB"/>
        </w:rPr>
        <w:t>Refresh Tokens and Internally managed Access tokens can be revoked by submitting the request to the revocation endpoint of the CitiFed OAuth2 Authorization Server.</w:t>
      </w:r>
      <w:r>
        <w:rPr>
          <w:lang w:val="en-GB"/>
        </w:rPr>
        <w:t xml:space="preserve"> JWT Access Tokens can be indirectly revoked by revoking the Refresh Token.</w:t>
      </w:r>
    </w:p>
    <w:p w:rsidR="00ED188D" w:rsidRDefault="00ED188D" w:rsidP="009A2AF4">
      <w:pPr>
        <w:rPr>
          <w:lang w:val="en-GB"/>
        </w:rPr>
      </w:pPr>
    </w:p>
    <w:p w:rsidR="00ED188D" w:rsidRDefault="00ED188D" w:rsidP="009A2AF4">
      <w:pPr>
        <w:rPr>
          <w:lang w:val="en-GB"/>
        </w:rPr>
      </w:pPr>
      <w:r>
        <w:rPr>
          <w:lang w:val="en-GB"/>
        </w:rPr>
        <w:t xml:space="preserve">The user can revoke the refresh tokens by accessing the </w:t>
      </w:r>
    </w:p>
    <w:p w:rsidR="00807165" w:rsidRDefault="00807165" w:rsidP="009A2AF4">
      <w:pPr>
        <w:rPr>
          <w:lang w:val="en-GB"/>
        </w:rPr>
      </w:pPr>
    </w:p>
    <w:p w:rsidR="00807165" w:rsidRDefault="00807165" w:rsidP="009A2AF4">
      <w:r>
        <w:object w:dxaOrig="12834" w:dyaOrig="7580">
          <v:shape id="_x0000_i1034" type="#_x0000_t75" style="width:468pt;height:276pt" o:ole="">
            <v:imagedata r:id="rId44" o:title=""/>
          </v:shape>
          <o:OLEObject Type="Embed" ProgID="Visio.Drawing.11" ShapeID="_x0000_i1034" DrawAspect="Content" ObjectID="_1609736772" r:id="rId45"/>
        </w:object>
      </w:r>
    </w:p>
    <w:p w:rsidR="00EA2DC8" w:rsidRPr="00807165" w:rsidRDefault="00EA2DC8" w:rsidP="00EA2DC8">
      <w:pPr>
        <w:jc w:val="center"/>
        <w:rPr>
          <w:lang w:val="en-GB"/>
        </w:rPr>
      </w:pPr>
      <w:r w:rsidRPr="00B858AB">
        <w:rPr>
          <w:b/>
          <w:i/>
        </w:rPr>
        <w:t>Figure</w:t>
      </w:r>
      <w:r>
        <w:t xml:space="preserve">: </w:t>
      </w:r>
      <w:r w:rsidR="008A1125">
        <w:t xml:space="preserve">Refresh Token Revocation </w:t>
      </w:r>
      <w:r>
        <w:t>workflow</w:t>
      </w:r>
    </w:p>
    <w:p w:rsidR="009A2AF4" w:rsidRDefault="009A2AF4" w:rsidP="009A2AF4">
      <w:pPr>
        <w:rPr>
          <w:lang w:val="en-GB"/>
        </w:rPr>
      </w:pPr>
    </w:p>
    <w:p w:rsidR="00EA2DC8" w:rsidRDefault="00EA2DC8" w:rsidP="00EA2DC8">
      <w:pPr>
        <w:pStyle w:val="Heading3"/>
        <w:rPr>
          <w:lang w:val="en-GB"/>
        </w:rPr>
      </w:pPr>
      <w:bookmarkStart w:id="68" w:name="_Toc519273789"/>
      <w:r>
        <w:rPr>
          <w:lang w:val="en-GB"/>
        </w:rPr>
        <w:t>Client revokes Refresh Token at Token Revocation Endpoint</w:t>
      </w:r>
      <w:bookmarkEnd w:id="68"/>
    </w:p>
    <w:p w:rsidR="00EA2DC8" w:rsidRDefault="00EA2DC8" w:rsidP="00EA2DC8">
      <w:pPr>
        <w:spacing w:after="200" w:line="276" w:lineRule="auto"/>
        <w:rPr>
          <w:lang w:val="en-GB"/>
        </w:rPr>
      </w:pPr>
      <w:r>
        <w:rPr>
          <w:lang w:val="en-GB"/>
        </w:rPr>
        <w:t>Client/UserAgent submits the request to the Token Revocation Endpoint for revoking the Refresh Token.</w:t>
      </w:r>
    </w:p>
    <w:tbl>
      <w:tblPr>
        <w:tblStyle w:val="TableGrid"/>
        <w:tblW w:w="0" w:type="auto"/>
        <w:tblLook w:val="04A0" w:firstRow="1" w:lastRow="0" w:firstColumn="1" w:lastColumn="0" w:noHBand="0" w:noVBand="1"/>
      </w:tblPr>
      <w:tblGrid>
        <w:gridCol w:w="1998"/>
        <w:gridCol w:w="2520"/>
        <w:gridCol w:w="5058"/>
      </w:tblGrid>
      <w:tr w:rsidR="00EA2DC8" w:rsidTr="009C4A4E">
        <w:tc>
          <w:tcPr>
            <w:tcW w:w="1998" w:type="dxa"/>
          </w:tcPr>
          <w:p w:rsidR="00EA2DC8" w:rsidRPr="004E538A" w:rsidRDefault="00EA2DC8" w:rsidP="009C4A4E">
            <w:pPr>
              <w:spacing w:line="276" w:lineRule="auto"/>
              <w:jc w:val="center"/>
              <w:rPr>
                <w:b/>
                <w:lang w:val="en-GB"/>
              </w:rPr>
            </w:pPr>
            <w:r>
              <w:rPr>
                <w:b/>
                <w:lang w:val="en-GB"/>
              </w:rPr>
              <w:t>Label</w:t>
            </w:r>
          </w:p>
        </w:tc>
        <w:tc>
          <w:tcPr>
            <w:tcW w:w="2520" w:type="dxa"/>
          </w:tcPr>
          <w:p w:rsidR="00EA2DC8" w:rsidRPr="004E538A" w:rsidRDefault="00EA2DC8" w:rsidP="009C4A4E">
            <w:pPr>
              <w:spacing w:line="276" w:lineRule="auto"/>
              <w:jc w:val="center"/>
              <w:rPr>
                <w:b/>
                <w:lang w:val="en-GB"/>
              </w:rPr>
            </w:pPr>
            <w:r>
              <w:rPr>
                <w:b/>
                <w:lang w:val="en-GB"/>
              </w:rPr>
              <w:t>OAuth2 Parameter</w:t>
            </w:r>
          </w:p>
        </w:tc>
        <w:tc>
          <w:tcPr>
            <w:tcW w:w="5058" w:type="dxa"/>
          </w:tcPr>
          <w:p w:rsidR="00EA2DC8" w:rsidRPr="004E538A" w:rsidRDefault="00EA2DC8" w:rsidP="009C4A4E">
            <w:pPr>
              <w:spacing w:line="276" w:lineRule="auto"/>
              <w:jc w:val="center"/>
              <w:rPr>
                <w:b/>
                <w:lang w:val="en-GB"/>
              </w:rPr>
            </w:pPr>
            <w:r>
              <w:rPr>
                <w:b/>
                <w:lang w:val="en-GB"/>
              </w:rPr>
              <w:t>Description</w:t>
            </w:r>
          </w:p>
        </w:tc>
      </w:tr>
      <w:tr w:rsidR="00EA2DC8" w:rsidTr="009C4A4E">
        <w:tc>
          <w:tcPr>
            <w:tcW w:w="1998" w:type="dxa"/>
          </w:tcPr>
          <w:p w:rsidR="00EA2DC8" w:rsidRDefault="00EA2DC8" w:rsidP="009C4A4E">
            <w:pPr>
              <w:spacing w:line="276" w:lineRule="auto"/>
              <w:rPr>
                <w:lang w:val="en-GB"/>
              </w:rPr>
            </w:pPr>
            <w:r>
              <w:rPr>
                <w:lang w:val="en-GB"/>
              </w:rPr>
              <w:t>Client ID</w:t>
            </w:r>
          </w:p>
        </w:tc>
        <w:tc>
          <w:tcPr>
            <w:tcW w:w="2520" w:type="dxa"/>
          </w:tcPr>
          <w:p w:rsidR="00EA2DC8" w:rsidRDefault="00EA2DC8" w:rsidP="009C4A4E">
            <w:pPr>
              <w:spacing w:line="276" w:lineRule="auto"/>
              <w:rPr>
                <w:lang w:val="en-GB"/>
              </w:rPr>
            </w:pPr>
            <w:r>
              <w:rPr>
                <w:lang w:val="en-GB"/>
              </w:rPr>
              <w:t>client_id</w:t>
            </w:r>
          </w:p>
        </w:tc>
        <w:tc>
          <w:tcPr>
            <w:tcW w:w="5058" w:type="dxa"/>
          </w:tcPr>
          <w:p w:rsidR="00EA2DC8" w:rsidRDefault="00EA2DC8" w:rsidP="009C4A4E">
            <w:pPr>
              <w:spacing w:line="276" w:lineRule="auto"/>
              <w:rPr>
                <w:lang w:val="en-GB"/>
              </w:rPr>
            </w:pPr>
            <w:r>
              <w:rPr>
                <w:lang w:val="en-GB"/>
              </w:rPr>
              <w:t>Provided by SecOps</w:t>
            </w:r>
          </w:p>
        </w:tc>
      </w:tr>
      <w:tr w:rsidR="00EA2DC8" w:rsidTr="009C4A4E">
        <w:tc>
          <w:tcPr>
            <w:tcW w:w="1998" w:type="dxa"/>
          </w:tcPr>
          <w:p w:rsidR="00EA2DC8" w:rsidRDefault="00EA2DC8" w:rsidP="009C4A4E">
            <w:pPr>
              <w:spacing w:line="276" w:lineRule="auto"/>
              <w:rPr>
                <w:lang w:val="en-GB"/>
              </w:rPr>
            </w:pPr>
            <w:r>
              <w:rPr>
                <w:lang w:val="en-GB"/>
              </w:rPr>
              <w:t>Client Authentication</w:t>
            </w:r>
          </w:p>
        </w:tc>
        <w:tc>
          <w:tcPr>
            <w:tcW w:w="2520" w:type="dxa"/>
          </w:tcPr>
          <w:p w:rsidR="00EA2DC8" w:rsidRDefault="00EA2DC8" w:rsidP="009C4A4E">
            <w:pPr>
              <w:spacing w:line="276" w:lineRule="auto"/>
              <w:rPr>
                <w:lang w:val="en-GB"/>
              </w:rPr>
            </w:pPr>
            <w:r>
              <w:rPr>
                <w:lang w:val="en-GB"/>
              </w:rPr>
              <w:t>client_secret</w:t>
            </w:r>
          </w:p>
        </w:tc>
        <w:tc>
          <w:tcPr>
            <w:tcW w:w="5058" w:type="dxa"/>
          </w:tcPr>
          <w:p w:rsidR="00EA2DC8" w:rsidRDefault="00EA2DC8" w:rsidP="009C4A4E">
            <w:pPr>
              <w:spacing w:line="276" w:lineRule="auto"/>
              <w:rPr>
                <w:lang w:val="en-GB"/>
              </w:rPr>
            </w:pPr>
            <w:r>
              <w:rPr>
                <w:lang w:val="en-GB"/>
              </w:rPr>
              <w:t>Provided by SecOps</w:t>
            </w:r>
          </w:p>
        </w:tc>
      </w:tr>
      <w:tr w:rsidR="00EA2DC8" w:rsidTr="009C4A4E">
        <w:tc>
          <w:tcPr>
            <w:tcW w:w="1998" w:type="dxa"/>
          </w:tcPr>
          <w:p w:rsidR="00EA2DC8" w:rsidRDefault="00EA2DC8" w:rsidP="00EA2DC8">
            <w:pPr>
              <w:spacing w:line="276" w:lineRule="auto"/>
              <w:rPr>
                <w:lang w:val="en-GB"/>
              </w:rPr>
            </w:pPr>
            <w:r>
              <w:rPr>
                <w:lang w:val="en-GB"/>
              </w:rPr>
              <w:t>Token Type Hint</w:t>
            </w:r>
          </w:p>
        </w:tc>
        <w:tc>
          <w:tcPr>
            <w:tcW w:w="2520" w:type="dxa"/>
          </w:tcPr>
          <w:p w:rsidR="00EA2DC8" w:rsidRDefault="00EA2DC8" w:rsidP="00EA2DC8">
            <w:pPr>
              <w:spacing w:line="276" w:lineRule="auto"/>
              <w:rPr>
                <w:lang w:val="en-GB"/>
              </w:rPr>
            </w:pPr>
            <w:r>
              <w:rPr>
                <w:lang w:val="en-GB"/>
              </w:rPr>
              <w:t>token_type_hint</w:t>
            </w:r>
          </w:p>
        </w:tc>
        <w:tc>
          <w:tcPr>
            <w:tcW w:w="5058" w:type="dxa"/>
          </w:tcPr>
          <w:p w:rsidR="00EA2DC8" w:rsidRDefault="00EA2DC8" w:rsidP="00EA2DC8">
            <w:pPr>
              <w:spacing w:line="276" w:lineRule="auto"/>
              <w:rPr>
                <w:lang w:val="en-GB"/>
              </w:rPr>
            </w:pPr>
            <w:r>
              <w:rPr>
                <w:lang w:val="en-GB"/>
              </w:rPr>
              <w:t>token_type_hint=refresh_token should be used for revoking refresh tokens. For internally managed access tokens, token_type_hint=access_token can be used.</w:t>
            </w:r>
          </w:p>
        </w:tc>
      </w:tr>
      <w:tr w:rsidR="00EA2DC8" w:rsidTr="009C4A4E">
        <w:tc>
          <w:tcPr>
            <w:tcW w:w="1998" w:type="dxa"/>
          </w:tcPr>
          <w:p w:rsidR="00EA2DC8" w:rsidRDefault="002D4BF0" w:rsidP="00EA2DC8">
            <w:pPr>
              <w:spacing w:line="276" w:lineRule="auto"/>
              <w:rPr>
                <w:lang w:val="en-GB"/>
              </w:rPr>
            </w:pPr>
            <w:r>
              <w:rPr>
                <w:lang w:val="en-GB"/>
              </w:rPr>
              <w:t>Token</w:t>
            </w:r>
          </w:p>
        </w:tc>
        <w:tc>
          <w:tcPr>
            <w:tcW w:w="2520" w:type="dxa"/>
          </w:tcPr>
          <w:p w:rsidR="00EA2DC8" w:rsidRDefault="002D4BF0" w:rsidP="00EA2DC8">
            <w:pPr>
              <w:spacing w:line="276" w:lineRule="auto"/>
              <w:rPr>
                <w:lang w:val="en-GB"/>
              </w:rPr>
            </w:pPr>
            <w:r>
              <w:rPr>
                <w:lang w:val="en-GB"/>
              </w:rPr>
              <w:t>token</w:t>
            </w:r>
          </w:p>
        </w:tc>
        <w:tc>
          <w:tcPr>
            <w:tcW w:w="5058" w:type="dxa"/>
          </w:tcPr>
          <w:p w:rsidR="00EA2DC8" w:rsidRDefault="002D4BF0" w:rsidP="00EA2DC8">
            <w:pPr>
              <w:spacing w:line="276" w:lineRule="auto"/>
              <w:rPr>
                <w:lang w:val="en-GB"/>
              </w:rPr>
            </w:pPr>
            <w:r>
              <w:rPr>
                <w:lang w:val="en-GB"/>
              </w:rPr>
              <w:t>refresh token value</w:t>
            </w:r>
          </w:p>
        </w:tc>
      </w:tr>
    </w:tbl>
    <w:p w:rsidR="00EA2DC8" w:rsidRDefault="00EA2DC8" w:rsidP="00EA2DC8">
      <w:pPr>
        <w:spacing w:after="200" w:line="276" w:lineRule="auto"/>
        <w:rPr>
          <w:lang w:val="en-GB"/>
        </w:rPr>
      </w:pPr>
    </w:p>
    <w:p w:rsidR="00EA2DC8" w:rsidRDefault="00EA2DC8" w:rsidP="00EA2DC8">
      <w:pPr>
        <w:spacing w:after="200" w:line="276" w:lineRule="auto"/>
        <w:rPr>
          <w:lang w:val="en-GB"/>
        </w:rPr>
      </w:pPr>
      <w:r>
        <w:rPr>
          <w:lang w:val="en-GB"/>
        </w:rPr>
        <w:t>Sample Request:</w:t>
      </w:r>
    </w:p>
    <w:tbl>
      <w:tblPr>
        <w:tblStyle w:val="TableGrid"/>
        <w:tblW w:w="0" w:type="auto"/>
        <w:tblLook w:val="04A0" w:firstRow="1" w:lastRow="0" w:firstColumn="1" w:lastColumn="0" w:noHBand="0" w:noVBand="1"/>
      </w:tblPr>
      <w:tblGrid>
        <w:gridCol w:w="9576"/>
      </w:tblGrid>
      <w:tr w:rsidR="00EA2DC8" w:rsidTr="009C4A4E">
        <w:tc>
          <w:tcPr>
            <w:tcW w:w="9576" w:type="dxa"/>
          </w:tcPr>
          <w:p w:rsidR="00EA2DC8" w:rsidRPr="00FD7C1D" w:rsidRDefault="00EA2DC8" w:rsidP="009C4A4E">
            <w:pPr>
              <w:spacing w:line="276" w:lineRule="auto"/>
              <w:rPr>
                <w:lang w:val="en-GB"/>
              </w:rPr>
            </w:pPr>
            <w:r w:rsidRPr="00FD7C1D">
              <w:rPr>
                <w:lang w:val="en-GB"/>
              </w:rPr>
              <w:t>POST /as/</w:t>
            </w:r>
            <w:r w:rsidR="002D4BF0" w:rsidRPr="002D4BF0">
              <w:rPr>
                <w:lang w:val="en-GB"/>
              </w:rPr>
              <w:t>revoke_token</w:t>
            </w:r>
            <w:r w:rsidRPr="00FD7C1D">
              <w:rPr>
                <w:lang w:val="en-GB"/>
              </w:rPr>
              <w:t>.oauth2 HTTP/1.1</w:t>
            </w:r>
          </w:p>
          <w:p w:rsidR="00EA2DC8" w:rsidRPr="00FD7C1D" w:rsidRDefault="00EA2DC8" w:rsidP="009C4A4E">
            <w:pPr>
              <w:spacing w:line="276" w:lineRule="auto"/>
              <w:rPr>
                <w:lang w:val="en-GB"/>
              </w:rPr>
            </w:pPr>
            <w:r w:rsidRPr="00FD7C1D">
              <w:rPr>
                <w:lang w:val="en-GB"/>
              </w:rPr>
              <w:t>Content-Type: application/x-www-form-urlencoded</w:t>
            </w:r>
          </w:p>
          <w:p w:rsidR="00EA2DC8" w:rsidRDefault="00EA2DC8" w:rsidP="009C4A4E">
            <w:pPr>
              <w:spacing w:line="276" w:lineRule="auto"/>
              <w:rPr>
                <w:lang w:val="en-GB"/>
              </w:rPr>
            </w:pPr>
            <w:r w:rsidRPr="00FD7C1D">
              <w:rPr>
                <w:lang w:val="en-GB"/>
              </w:rPr>
              <w:lastRenderedPageBreak/>
              <w:t>Host: secureaccess.sit.nam.citigroup.net</w:t>
            </w:r>
          </w:p>
          <w:p w:rsidR="00EA2DC8" w:rsidRPr="00FD7C1D" w:rsidRDefault="00EA2DC8" w:rsidP="009C4A4E">
            <w:pPr>
              <w:spacing w:line="276" w:lineRule="auto"/>
              <w:rPr>
                <w:lang w:val="en-GB"/>
              </w:rPr>
            </w:pPr>
            <w:r>
              <w:rPr>
                <w:lang w:val="en-GB"/>
              </w:rPr>
              <w:t xml:space="preserve">Authorization: Basic </w:t>
            </w:r>
            <w:r w:rsidRPr="00A70926">
              <w:rPr>
                <w:lang w:val="en-GB"/>
              </w:rPr>
              <w:t>PFJPX0NMSUVOVF9JRD46PFJPX0NMSUVOVF9QQVNTV09SRD4=</w:t>
            </w:r>
          </w:p>
          <w:p w:rsidR="00EA2DC8" w:rsidRPr="00FD7C1D" w:rsidRDefault="00EA2DC8" w:rsidP="009C4A4E">
            <w:pPr>
              <w:spacing w:line="276" w:lineRule="auto"/>
              <w:rPr>
                <w:lang w:val="en-GB"/>
              </w:rPr>
            </w:pPr>
            <w:r w:rsidRPr="00FD7C1D">
              <w:rPr>
                <w:lang w:val="en-GB"/>
              </w:rPr>
              <w:t>Content-Length: 134</w:t>
            </w:r>
          </w:p>
          <w:p w:rsidR="00EA2DC8" w:rsidRPr="00FD7C1D" w:rsidRDefault="00EA2DC8" w:rsidP="009C4A4E">
            <w:pPr>
              <w:spacing w:line="276" w:lineRule="auto"/>
              <w:rPr>
                <w:lang w:val="en-GB"/>
              </w:rPr>
            </w:pPr>
            <w:r w:rsidRPr="00FD7C1D">
              <w:rPr>
                <w:lang w:val="en-GB"/>
              </w:rPr>
              <w:t>Connection: Keep-Alive</w:t>
            </w:r>
          </w:p>
          <w:p w:rsidR="00EA2DC8" w:rsidRPr="00FD7C1D" w:rsidRDefault="00EA2DC8" w:rsidP="009C4A4E">
            <w:pPr>
              <w:spacing w:line="276" w:lineRule="auto"/>
              <w:rPr>
                <w:lang w:val="en-GB"/>
              </w:rPr>
            </w:pPr>
            <w:r w:rsidRPr="00FD7C1D">
              <w:rPr>
                <w:lang w:val="en-GB"/>
              </w:rPr>
              <w:t>Cache-Control: no-cache</w:t>
            </w:r>
          </w:p>
          <w:p w:rsidR="00EA2DC8" w:rsidRPr="00FD7C1D" w:rsidRDefault="00EA2DC8" w:rsidP="009C4A4E">
            <w:pPr>
              <w:spacing w:line="276" w:lineRule="auto"/>
              <w:rPr>
                <w:lang w:val="en-GB"/>
              </w:rPr>
            </w:pPr>
          </w:p>
          <w:p w:rsidR="00EA2DC8" w:rsidRPr="000D6926" w:rsidRDefault="00EA2DC8" w:rsidP="009C4A4E">
            <w:pPr>
              <w:spacing w:line="276" w:lineRule="auto"/>
              <w:rPr>
                <w:b/>
                <w:lang w:val="en-GB"/>
              </w:rPr>
            </w:pPr>
            <w:r w:rsidRPr="000D6926">
              <w:rPr>
                <w:b/>
                <w:lang w:val="en-GB"/>
              </w:rPr>
              <w:t>POSTED Content:</w:t>
            </w:r>
          </w:p>
          <w:p w:rsidR="00EA2DC8" w:rsidRDefault="002D4BF0" w:rsidP="009C4A4E">
            <w:pPr>
              <w:spacing w:line="276" w:lineRule="auto"/>
              <w:rPr>
                <w:lang w:val="en-GB"/>
              </w:rPr>
            </w:pPr>
            <w:r>
              <w:rPr>
                <w:highlight w:val="yellow"/>
                <w:lang w:val="en-GB"/>
              </w:rPr>
              <w:t>token_type_hint</w:t>
            </w:r>
            <w:r w:rsidR="00EA2DC8">
              <w:rPr>
                <w:highlight w:val="yellow"/>
                <w:lang w:val="en-GB"/>
              </w:rPr>
              <w:t>=</w:t>
            </w:r>
            <w:r>
              <w:rPr>
                <w:highlight w:val="yellow"/>
                <w:lang w:val="en-GB"/>
              </w:rPr>
              <w:t>refresh_token&amp;token=</w:t>
            </w:r>
            <w:r w:rsidRPr="002D4BF0">
              <w:rPr>
                <w:highlight w:val="yellow"/>
                <w:lang w:val="en-GB"/>
              </w:rPr>
              <w:t>STM64qQSEP6SlOki4W0lWR3KNosR7idRytyFOuXyso</w:t>
            </w:r>
          </w:p>
          <w:p w:rsidR="002D4BF0" w:rsidRDefault="002D4BF0" w:rsidP="009C4A4E">
            <w:pPr>
              <w:spacing w:line="276" w:lineRule="auto"/>
              <w:rPr>
                <w:lang w:val="en-GB"/>
              </w:rPr>
            </w:pPr>
          </w:p>
          <w:p w:rsidR="00EA2DC8" w:rsidRDefault="00EA2DC8" w:rsidP="009C4A4E">
            <w:pPr>
              <w:spacing w:line="276" w:lineRule="auto"/>
              <w:rPr>
                <w:lang w:val="en-GB"/>
              </w:rPr>
            </w:pPr>
            <w:r>
              <w:rPr>
                <w:lang w:val="en-GB"/>
              </w:rPr>
              <w:t>Server Response Sample:</w:t>
            </w:r>
          </w:p>
          <w:p w:rsidR="002D4BF0" w:rsidRDefault="002D4BF0" w:rsidP="002D4BF0">
            <w:pPr>
              <w:shd w:val="clear" w:color="auto" w:fill="FFFFFF"/>
              <w:rPr>
                <w:lang w:val="en-GB"/>
              </w:rPr>
            </w:pPr>
            <w:r>
              <w:rPr>
                <w:lang w:val="en-GB"/>
              </w:rPr>
              <w:t>HTTP 200 OK</w:t>
            </w:r>
          </w:p>
          <w:p w:rsidR="002D4BF0" w:rsidRDefault="002D4BF0" w:rsidP="002D4BF0">
            <w:pPr>
              <w:shd w:val="clear" w:color="auto" w:fill="FFFFFF"/>
              <w:rPr>
                <w:lang w:val="en-GB"/>
              </w:rPr>
            </w:pPr>
            <w:r>
              <w:rPr>
                <w:lang w:val="en-GB"/>
              </w:rPr>
              <w:t>Headers:</w:t>
            </w:r>
          </w:p>
          <w:p w:rsidR="002D4BF0" w:rsidRPr="002D4BF0" w:rsidRDefault="002D4BF0" w:rsidP="002D4BF0">
            <w:pPr>
              <w:shd w:val="clear" w:color="auto" w:fill="FFFFFF"/>
              <w:rPr>
                <w:rFonts w:ascii="Arial" w:hAnsi="Arial" w:cs="Arial"/>
                <w:sz w:val="18"/>
                <w:szCs w:val="18"/>
              </w:rPr>
            </w:pPr>
            <w:r w:rsidRPr="002D4BF0">
              <w:rPr>
                <w:rFonts w:ascii="Arial" w:hAnsi="Arial" w:cs="Arial"/>
                <w:b/>
                <w:bCs/>
                <w:sz w:val="18"/>
                <w:szCs w:val="18"/>
              </w:rPr>
              <w:t>Cache-Control →</w:t>
            </w:r>
            <w:r w:rsidRPr="002D4BF0">
              <w:rPr>
                <w:rFonts w:ascii="Arial" w:hAnsi="Arial" w:cs="Arial"/>
                <w:sz w:val="18"/>
                <w:szCs w:val="18"/>
              </w:rPr>
              <w:t>no-cache, no-store</w:t>
            </w:r>
          </w:p>
          <w:p w:rsidR="002D4BF0" w:rsidRPr="002D4BF0" w:rsidRDefault="002D4BF0" w:rsidP="002D4BF0">
            <w:pPr>
              <w:shd w:val="clear" w:color="auto" w:fill="FFFFFF"/>
              <w:rPr>
                <w:rFonts w:ascii="Arial" w:hAnsi="Arial" w:cs="Arial"/>
                <w:sz w:val="18"/>
                <w:szCs w:val="18"/>
              </w:rPr>
            </w:pPr>
            <w:r w:rsidRPr="002D4BF0">
              <w:rPr>
                <w:rFonts w:ascii="Arial" w:hAnsi="Arial" w:cs="Arial"/>
                <w:b/>
                <w:bCs/>
                <w:sz w:val="18"/>
                <w:szCs w:val="18"/>
              </w:rPr>
              <w:t>Content-Security-Policy →</w:t>
            </w:r>
            <w:r w:rsidRPr="002D4BF0">
              <w:rPr>
                <w:rFonts w:ascii="Arial" w:hAnsi="Arial" w:cs="Arial"/>
                <w:sz w:val="18"/>
                <w:szCs w:val="18"/>
              </w:rPr>
              <w:t>referrer origin</w:t>
            </w:r>
          </w:p>
          <w:p w:rsidR="002D4BF0" w:rsidRPr="002D4BF0" w:rsidRDefault="002D4BF0" w:rsidP="002D4BF0">
            <w:pPr>
              <w:shd w:val="clear" w:color="auto" w:fill="FFFFFF"/>
              <w:rPr>
                <w:rFonts w:ascii="Arial" w:hAnsi="Arial" w:cs="Arial"/>
                <w:sz w:val="18"/>
                <w:szCs w:val="18"/>
              </w:rPr>
            </w:pPr>
            <w:r w:rsidRPr="002D4BF0">
              <w:rPr>
                <w:rFonts w:ascii="Arial" w:hAnsi="Arial" w:cs="Arial"/>
                <w:b/>
                <w:bCs/>
                <w:sz w:val="18"/>
                <w:szCs w:val="18"/>
              </w:rPr>
              <w:t>Content-Type →</w:t>
            </w:r>
            <w:r w:rsidRPr="002D4BF0">
              <w:rPr>
                <w:rFonts w:ascii="Arial" w:hAnsi="Arial" w:cs="Arial"/>
                <w:sz w:val="18"/>
                <w:szCs w:val="18"/>
              </w:rPr>
              <w:t>text/html;charset=utf-8</w:t>
            </w:r>
          </w:p>
          <w:p w:rsidR="002D4BF0" w:rsidRPr="002D4BF0" w:rsidRDefault="002D4BF0" w:rsidP="002D4BF0">
            <w:pPr>
              <w:shd w:val="clear" w:color="auto" w:fill="FFFFFF"/>
              <w:rPr>
                <w:rFonts w:ascii="Arial" w:hAnsi="Arial" w:cs="Arial"/>
                <w:sz w:val="18"/>
                <w:szCs w:val="18"/>
              </w:rPr>
            </w:pPr>
            <w:r w:rsidRPr="002D4BF0">
              <w:rPr>
                <w:rFonts w:ascii="Arial" w:hAnsi="Arial" w:cs="Arial"/>
                <w:b/>
                <w:bCs/>
                <w:sz w:val="18"/>
                <w:szCs w:val="18"/>
              </w:rPr>
              <w:t>Date →</w:t>
            </w:r>
            <w:r w:rsidRPr="002D4BF0">
              <w:rPr>
                <w:rFonts w:ascii="Arial" w:hAnsi="Arial" w:cs="Arial"/>
                <w:sz w:val="18"/>
                <w:szCs w:val="18"/>
              </w:rPr>
              <w:t>Wed, 11 Jul 2018 19:27:42 GMT</w:t>
            </w:r>
          </w:p>
          <w:p w:rsidR="002D4BF0" w:rsidRPr="002D4BF0" w:rsidRDefault="002D4BF0" w:rsidP="002D4BF0">
            <w:pPr>
              <w:shd w:val="clear" w:color="auto" w:fill="FFFFFF"/>
              <w:rPr>
                <w:rFonts w:ascii="Arial" w:hAnsi="Arial" w:cs="Arial"/>
                <w:sz w:val="18"/>
                <w:szCs w:val="18"/>
              </w:rPr>
            </w:pPr>
            <w:r w:rsidRPr="002D4BF0">
              <w:rPr>
                <w:rFonts w:ascii="Arial" w:hAnsi="Arial" w:cs="Arial"/>
                <w:b/>
                <w:bCs/>
                <w:sz w:val="18"/>
                <w:szCs w:val="18"/>
              </w:rPr>
              <w:t>Expires →</w:t>
            </w:r>
            <w:r w:rsidRPr="002D4BF0">
              <w:rPr>
                <w:rFonts w:ascii="Arial" w:hAnsi="Arial" w:cs="Arial"/>
                <w:sz w:val="18"/>
                <w:szCs w:val="18"/>
              </w:rPr>
              <w:t>Thu, 01 Jan 1970 00:00:00 GMT</w:t>
            </w:r>
          </w:p>
          <w:p w:rsidR="002D4BF0" w:rsidRPr="002D4BF0" w:rsidRDefault="002D4BF0" w:rsidP="002D4BF0">
            <w:pPr>
              <w:shd w:val="clear" w:color="auto" w:fill="FFFFFF"/>
              <w:rPr>
                <w:rFonts w:ascii="Arial" w:hAnsi="Arial" w:cs="Arial"/>
                <w:sz w:val="18"/>
                <w:szCs w:val="18"/>
              </w:rPr>
            </w:pPr>
            <w:r w:rsidRPr="002D4BF0">
              <w:rPr>
                <w:rFonts w:ascii="Arial" w:hAnsi="Arial" w:cs="Arial"/>
                <w:b/>
                <w:bCs/>
                <w:sz w:val="18"/>
                <w:szCs w:val="18"/>
              </w:rPr>
              <w:t>Pragma →</w:t>
            </w:r>
            <w:r w:rsidRPr="002D4BF0">
              <w:rPr>
                <w:rFonts w:ascii="Arial" w:hAnsi="Arial" w:cs="Arial"/>
                <w:sz w:val="18"/>
                <w:szCs w:val="18"/>
              </w:rPr>
              <w:t>no-cache</w:t>
            </w:r>
          </w:p>
          <w:p w:rsidR="002D4BF0" w:rsidRPr="002D4BF0" w:rsidRDefault="002D4BF0" w:rsidP="002D4BF0">
            <w:pPr>
              <w:shd w:val="clear" w:color="auto" w:fill="FFFFFF"/>
              <w:rPr>
                <w:rFonts w:ascii="Arial" w:hAnsi="Arial" w:cs="Arial"/>
                <w:sz w:val="18"/>
                <w:szCs w:val="18"/>
              </w:rPr>
            </w:pPr>
            <w:r w:rsidRPr="002D4BF0">
              <w:rPr>
                <w:rFonts w:ascii="Arial" w:hAnsi="Arial" w:cs="Arial"/>
                <w:b/>
                <w:bCs/>
                <w:sz w:val="18"/>
                <w:szCs w:val="18"/>
              </w:rPr>
              <w:t>Transfer-Encoding →</w:t>
            </w:r>
            <w:r w:rsidRPr="002D4BF0">
              <w:rPr>
                <w:rFonts w:ascii="Arial" w:hAnsi="Arial" w:cs="Arial"/>
                <w:sz w:val="18"/>
                <w:szCs w:val="18"/>
              </w:rPr>
              <w:t>chunked</w:t>
            </w:r>
          </w:p>
          <w:p w:rsidR="00EA2DC8" w:rsidRPr="002D4BF0" w:rsidRDefault="002D4BF0" w:rsidP="002D4BF0">
            <w:pPr>
              <w:shd w:val="clear" w:color="auto" w:fill="FFFFFF"/>
              <w:rPr>
                <w:rFonts w:ascii="Arial" w:hAnsi="Arial" w:cs="Arial"/>
                <w:sz w:val="18"/>
                <w:szCs w:val="18"/>
              </w:rPr>
            </w:pPr>
            <w:r w:rsidRPr="002D4BF0">
              <w:rPr>
                <w:rFonts w:ascii="Arial" w:hAnsi="Arial" w:cs="Arial"/>
                <w:b/>
                <w:bCs/>
                <w:sz w:val="18"/>
                <w:szCs w:val="18"/>
              </w:rPr>
              <w:t>X-Frame-Options →</w:t>
            </w:r>
            <w:r w:rsidRPr="002D4BF0">
              <w:rPr>
                <w:rFonts w:ascii="Arial" w:hAnsi="Arial" w:cs="Arial"/>
                <w:sz w:val="18"/>
                <w:szCs w:val="18"/>
              </w:rPr>
              <w:t>SAMEORIGIN</w:t>
            </w:r>
          </w:p>
          <w:p w:rsidR="002D4BF0" w:rsidRDefault="002D4BF0" w:rsidP="009C4A4E">
            <w:pPr>
              <w:spacing w:line="276" w:lineRule="auto"/>
              <w:rPr>
                <w:lang w:val="en-GB"/>
              </w:rPr>
            </w:pPr>
          </w:p>
        </w:tc>
      </w:tr>
    </w:tbl>
    <w:p w:rsidR="00EA2DC8" w:rsidRDefault="00EA2DC8" w:rsidP="00EA2DC8">
      <w:pPr>
        <w:spacing w:after="200" w:line="276" w:lineRule="auto"/>
        <w:rPr>
          <w:lang w:val="en-GB"/>
        </w:rPr>
      </w:pPr>
    </w:p>
    <w:p w:rsidR="00EA2DC8" w:rsidRPr="009A2AF4" w:rsidRDefault="00EA2DC8" w:rsidP="009A2AF4">
      <w:pPr>
        <w:rPr>
          <w:lang w:val="en-GB"/>
        </w:rPr>
      </w:pPr>
    </w:p>
    <w:p w:rsidR="009C4A4E" w:rsidRDefault="009C4A4E" w:rsidP="009C4A4E">
      <w:pPr>
        <w:pStyle w:val="Heading2"/>
        <w:rPr>
          <w:lang w:val="en-GB"/>
        </w:rPr>
      </w:pPr>
      <w:bookmarkStart w:id="69" w:name="_Toc519273790"/>
      <w:r>
        <w:rPr>
          <w:lang w:val="en-GB"/>
        </w:rPr>
        <w:t>Grant Management by user</w:t>
      </w:r>
      <w:bookmarkEnd w:id="69"/>
    </w:p>
    <w:p w:rsidR="009C4A4E" w:rsidRDefault="009C4A4E" w:rsidP="009C4A4E">
      <w:pPr>
        <w:rPr>
          <w:lang w:val="en-GB"/>
        </w:rPr>
      </w:pPr>
      <w:r>
        <w:rPr>
          <w:lang w:val="en-GB"/>
        </w:rPr>
        <w:t xml:space="preserve">Refresh Tokens can be revoked by the user </w:t>
      </w:r>
      <w:r w:rsidR="007C5CDE">
        <w:rPr>
          <w:lang w:val="en-GB"/>
        </w:rPr>
        <w:t>by accessing the Grant management URL of CitiFed after user authentication with SSO credentials.</w:t>
      </w:r>
    </w:p>
    <w:p w:rsidR="007C5CDE" w:rsidRPr="009C4A4E" w:rsidRDefault="007C5CDE" w:rsidP="009C4A4E">
      <w:pPr>
        <w:rPr>
          <w:lang w:val="en-GB"/>
        </w:rPr>
      </w:pPr>
    </w:p>
    <w:tbl>
      <w:tblPr>
        <w:tblStyle w:val="TableGrid"/>
        <w:tblW w:w="0" w:type="auto"/>
        <w:tblLook w:val="04A0" w:firstRow="1" w:lastRow="0" w:firstColumn="1" w:lastColumn="0" w:noHBand="0" w:noVBand="1"/>
      </w:tblPr>
      <w:tblGrid>
        <w:gridCol w:w="1998"/>
        <w:gridCol w:w="7560"/>
      </w:tblGrid>
      <w:tr w:rsidR="007C5CDE" w:rsidTr="007C5CDE">
        <w:tc>
          <w:tcPr>
            <w:tcW w:w="1998" w:type="dxa"/>
          </w:tcPr>
          <w:p w:rsidR="007C5CDE" w:rsidRPr="004E538A" w:rsidRDefault="007C5CDE" w:rsidP="00393CD8">
            <w:pPr>
              <w:spacing w:line="276" w:lineRule="auto"/>
              <w:jc w:val="center"/>
              <w:rPr>
                <w:b/>
                <w:lang w:val="en-GB"/>
              </w:rPr>
            </w:pPr>
            <w:r>
              <w:rPr>
                <w:b/>
                <w:lang w:val="en-GB"/>
              </w:rPr>
              <w:t>Label</w:t>
            </w:r>
          </w:p>
        </w:tc>
        <w:tc>
          <w:tcPr>
            <w:tcW w:w="7560" w:type="dxa"/>
          </w:tcPr>
          <w:p w:rsidR="007C5CDE" w:rsidRPr="004E538A" w:rsidRDefault="007C5CDE" w:rsidP="00393CD8">
            <w:pPr>
              <w:spacing w:line="276" w:lineRule="auto"/>
              <w:jc w:val="center"/>
              <w:rPr>
                <w:b/>
                <w:lang w:val="en-GB"/>
              </w:rPr>
            </w:pPr>
            <w:r>
              <w:rPr>
                <w:b/>
                <w:lang w:val="en-GB"/>
              </w:rPr>
              <w:t>Description</w:t>
            </w:r>
          </w:p>
        </w:tc>
      </w:tr>
      <w:tr w:rsidR="007C5CDE" w:rsidTr="007C5CDE">
        <w:tc>
          <w:tcPr>
            <w:tcW w:w="1998" w:type="dxa"/>
          </w:tcPr>
          <w:p w:rsidR="007C5CDE" w:rsidRDefault="007C5CDE" w:rsidP="00393CD8">
            <w:pPr>
              <w:spacing w:line="276" w:lineRule="auto"/>
              <w:rPr>
                <w:lang w:val="en-GB"/>
              </w:rPr>
            </w:pPr>
            <w:r>
              <w:rPr>
                <w:lang w:val="en-GB"/>
              </w:rPr>
              <w:t>Grant Management URL</w:t>
            </w:r>
          </w:p>
        </w:tc>
        <w:tc>
          <w:tcPr>
            <w:tcW w:w="7560" w:type="dxa"/>
          </w:tcPr>
          <w:p w:rsidR="007C5CDE" w:rsidRDefault="0088023E" w:rsidP="00393CD8">
            <w:pPr>
              <w:spacing w:line="276" w:lineRule="auto"/>
              <w:rPr>
                <w:lang w:val="en-GB"/>
              </w:rPr>
            </w:pPr>
            <w:hyperlink r:id="rId46" w:history="1">
              <w:r w:rsidR="007C5CDE" w:rsidRPr="008C60FE">
                <w:rPr>
                  <w:rStyle w:val="Hyperlink"/>
                  <w:lang w:val="en-GB"/>
                </w:rPr>
                <w:t>https://secureaccess.nam.citigroup.net/as/oauth_access_grants.ping</w:t>
              </w:r>
            </w:hyperlink>
          </w:p>
        </w:tc>
      </w:tr>
      <w:tr w:rsidR="007C5CDE" w:rsidTr="007C5CDE">
        <w:tc>
          <w:tcPr>
            <w:tcW w:w="1998" w:type="dxa"/>
          </w:tcPr>
          <w:p w:rsidR="007C5CDE" w:rsidRDefault="007C5CDE" w:rsidP="00393CD8">
            <w:pPr>
              <w:spacing w:line="276" w:lineRule="auto"/>
              <w:rPr>
                <w:lang w:val="en-GB"/>
              </w:rPr>
            </w:pPr>
            <w:r>
              <w:rPr>
                <w:lang w:val="en-GB"/>
              </w:rPr>
              <w:t>User Authentication</w:t>
            </w:r>
          </w:p>
        </w:tc>
        <w:tc>
          <w:tcPr>
            <w:tcW w:w="7560" w:type="dxa"/>
          </w:tcPr>
          <w:p w:rsidR="007C5CDE" w:rsidRDefault="007C5CDE" w:rsidP="00393CD8">
            <w:pPr>
              <w:spacing w:line="276" w:lineRule="auto"/>
              <w:rPr>
                <w:lang w:val="en-GB"/>
              </w:rPr>
            </w:pPr>
            <w:r>
              <w:rPr>
                <w:lang w:val="en-GB"/>
              </w:rPr>
              <w:t>SSO user credentials</w:t>
            </w:r>
          </w:p>
        </w:tc>
      </w:tr>
    </w:tbl>
    <w:p w:rsidR="009C4A4E" w:rsidRDefault="009C4A4E" w:rsidP="009C4A4E">
      <w:pPr>
        <w:rPr>
          <w:lang w:val="en-GB"/>
        </w:rPr>
      </w:pPr>
    </w:p>
    <w:p w:rsidR="007C5CDE" w:rsidRDefault="007C5CDE" w:rsidP="009C4A4E">
      <w:pPr>
        <w:rPr>
          <w:lang w:val="en-GB"/>
        </w:rPr>
      </w:pPr>
      <w:r>
        <w:rPr>
          <w:noProof/>
        </w:rPr>
        <w:lastRenderedPageBreak/>
        <w:drawing>
          <wp:inline distT="0" distB="0" distL="0" distR="0" wp14:anchorId="58949C86" wp14:editId="054454F2">
            <wp:extent cx="5410200" cy="53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0200" cy="5305425"/>
                    </a:xfrm>
                    <a:prstGeom prst="rect">
                      <a:avLst/>
                    </a:prstGeom>
                  </pic:spPr>
                </pic:pic>
              </a:graphicData>
            </a:graphic>
          </wp:inline>
        </w:drawing>
      </w:r>
    </w:p>
    <w:p w:rsidR="007C5CDE" w:rsidRDefault="007C5CDE" w:rsidP="009C4A4E">
      <w:pPr>
        <w:rPr>
          <w:lang w:val="en-GB"/>
        </w:rPr>
      </w:pPr>
      <w:r>
        <w:rPr>
          <w:lang w:val="en-GB"/>
        </w:rPr>
        <w:t>Figure: Sample page with all Refresh Tokens of the user.</w:t>
      </w:r>
    </w:p>
    <w:p w:rsidR="007C5CDE" w:rsidRDefault="007C5CDE" w:rsidP="009C4A4E">
      <w:pPr>
        <w:rPr>
          <w:lang w:val="en-GB"/>
        </w:rPr>
      </w:pPr>
    </w:p>
    <w:p w:rsidR="007C5CDE" w:rsidRPr="009A2AF4" w:rsidRDefault="007C5CDE" w:rsidP="009C4A4E">
      <w:pPr>
        <w:rPr>
          <w:lang w:val="en-GB"/>
        </w:rPr>
      </w:pPr>
    </w:p>
    <w:p w:rsidR="009C4A4E" w:rsidRPr="009A2AF4" w:rsidRDefault="009C4A4E" w:rsidP="009C4A4E">
      <w:pPr>
        <w:pStyle w:val="Heading2"/>
        <w:rPr>
          <w:lang w:val="en-GB"/>
        </w:rPr>
      </w:pPr>
      <w:bookmarkStart w:id="70" w:name="_Toc519273791"/>
      <w:r w:rsidRPr="009A2AF4">
        <w:rPr>
          <w:lang w:val="en-GB"/>
        </w:rPr>
        <w:t>Client/UserAgent client_secret update</w:t>
      </w:r>
      <w:r>
        <w:rPr>
          <w:lang w:val="en-GB"/>
        </w:rPr>
        <w:t xml:space="preserve"> with OTP from Ops</w:t>
      </w:r>
      <w:bookmarkEnd w:id="70"/>
    </w:p>
    <w:p w:rsidR="009C4A4E" w:rsidRPr="009A2AF4" w:rsidRDefault="009C4A4E" w:rsidP="009C4A4E">
      <w:pPr>
        <w:rPr>
          <w:lang w:val="en-GB"/>
        </w:rPr>
      </w:pPr>
      <w:r w:rsidRPr="00C913D8">
        <w:rPr>
          <w:highlight w:val="yellow"/>
          <w:lang w:val="en-GB"/>
        </w:rPr>
        <w:t>TBD</w:t>
      </w:r>
    </w:p>
    <w:p w:rsidR="009A2AF4" w:rsidRDefault="009A2AF4" w:rsidP="00406867">
      <w:pPr>
        <w:spacing w:after="200" w:line="276" w:lineRule="auto"/>
        <w:rPr>
          <w:lang w:val="en-GB"/>
        </w:rPr>
      </w:pPr>
    </w:p>
    <w:p w:rsidR="00D4120D" w:rsidRDefault="00D4120D" w:rsidP="00406867">
      <w:pPr>
        <w:spacing w:after="200" w:line="276" w:lineRule="auto"/>
        <w:rPr>
          <w:rFonts w:ascii="Arial" w:hAnsi="Arial" w:cs="Arial"/>
          <w:b/>
          <w:bCs/>
          <w:kern w:val="32"/>
          <w:sz w:val="32"/>
          <w:szCs w:val="32"/>
          <w:lang w:val="en-GB"/>
        </w:rPr>
      </w:pPr>
      <w:r>
        <w:rPr>
          <w:lang w:val="en-GB"/>
        </w:rPr>
        <w:br w:type="page"/>
      </w:r>
    </w:p>
    <w:p w:rsidR="00E20A76" w:rsidRDefault="00E20A76" w:rsidP="00E20A76">
      <w:pPr>
        <w:pStyle w:val="Heading1"/>
        <w:rPr>
          <w:lang w:val="en-GB"/>
        </w:rPr>
      </w:pPr>
      <w:bookmarkStart w:id="71" w:name="_Toc519273792"/>
      <w:r>
        <w:rPr>
          <w:lang w:val="en-GB"/>
        </w:rPr>
        <w:lastRenderedPageBreak/>
        <w:t>Client Integration Requirements</w:t>
      </w:r>
      <w:bookmarkEnd w:id="71"/>
    </w:p>
    <w:p w:rsidR="007453C5" w:rsidRDefault="007453C5" w:rsidP="007453C5">
      <w:pPr>
        <w:pStyle w:val="Heading2"/>
        <w:rPr>
          <w:lang w:val="en-GB"/>
        </w:rPr>
      </w:pPr>
      <w:bookmarkStart w:id="72" w:name="_Toc519273793"/>
      <w:r>
        <w:rPr>
          <w:lang w:val="en-GB"/>
        </w:rPr>
        <w:t xml:space="preserve">WS-Trust </w:t>
      </w:r>
      <w:r w:rsidR="002A5101">
        <w:rPr>
          <w:lang w:val="en-GB"/>
        </w:rPr>
        <w:t>integration</w:t>
      </w:r>
      <w:bookmarkEnd w:id="72"/>
    </w:p>
    <w:p w:rsidR="00E20A76" w:rsidRDefault="00FB029F" w:rsidP="00E20A76">
      <w:pPr>
        <w:rPr>
          <w:lang w:val="en-GB"/>
        </w:rPr>
      </w:pPr>
      <w:r>
        <w:rPr>
          <w:lang w:val="en-GB"/>
        </w:rPr>
        <w:t xml:space="preserve">CitiFederation provides web services clients with WS-Trust for processing SOAP requests. </w:t>
      </w:r>
      <w:r w:rsidR="00E20A76">
        <w:rPr>
          <w:lang w:val="en-GB"/>
        </w:rPr>
        <w:t>Citi</w:t>
      </w:r>
      <w:r w:rsidR="00F67596">
        <w:rPr>
          <w:lang w:val="en-GB"/>
        </w:rPr>
        <w:t>Federation</w:t>
      </w:r>
      <w:r w:rsidR="00E20A76">
        <w:rPr>
          <w:lang w:val="en-GB"/>
        </w:rPr>
        <w:t xml:space="preserve"> </w:t>
      </w:r>
      <w:r w:rsidR="00F67596">
        <w:rPr>
          <w:lang w:val="en-GB"/>
        </w:rPr>
        <w:t xml:space="preserve">WS-Trust </w:t>
      </w:r>
      <w:r>
        <w:rPr>
          <w:lang w:val="en-GB"/>
        </w:rPr>
        <w:t xml:space="preserve">requires </w:t>
      </w:r>
      <w:r w:rsidR="00F67596">
        <w:rPr>
          <w:lang w:val="en-GB"/>
        </w:rPr>
        <w:t>2-way SSL (client authenticated SSL) for processing requests</w:t>
      </w:r>
      <w:r w:rsidR="00E20A76">
        <w:rPr>
          <w:lang w:val="en-GB"/>
        </w:rPr>
        <w:t xml:space="preserve">. </w:t>
      </w:r>
    </w:p>
    <w:p w:rsidR="00FB029F" w:rsidRDefault="00FB029F" w:rsidP="00E20A76">
      <w:pPr>
        <w:rPr>
          <w:lang w:val="en-GB"/>
        </w:rPr>
      </w:pPr>
    </w:p>
    <w:p w:rsidR="00E20A76" w:rsidRDefault="00F67596" w:rsidP="00E20A76">
      <w:pPr>
        <w:rPr>
          <w:lang w:val="en-GB"/>
        </w:rPr>
      </w:pPr>
      <w:r>
        <w:rPr>
          <w:lang w:val="en-GB"/>
        </w:rPr>
        <w:t xml:space="preserve">IDP WS-Trust clients include a valid SMSESSION cookie value </w:t>
      </w:r>
      <w:r w:rsidR="00A249BC">
        <w:rPr>
          <w:lang w:val="en-GB"/>
        </w:rPr>
        <w:t xml:space="preserve">or OpenToken as binary token </w:t>
      </w:r>
      <w:r>
        <w:rPr>
          <w:lang w:val="en-GB"/>
        </w:rPr>
        <w:t>in the RST Soap request.</w:t>
      </w:r>
    </w:p>
    <w:p w:rsidR="00F67596" w:rsidRDefault="00F67596" w:rsidP="00E20A76">
      <w:pPr>
        <w:rPr>
          <w:lang w:val="en-GB"/>
        </w:rPr>
      </w:pPr>
      <w:r>
        <w:rPr>
          <w:lang w:val="en-GB"/>
        </w:rPr>
        <w:t>SP WS-Trust clients include a valid SAML 2.0 Assertion and the Assertion ID in the RST Soap request.</w:t>
      </w:r>
    </w:p>
    <w:p w:rsidR="00E20A76" w:rsidRDefault="00E20A76" w:rsidP="00E20A76">
      <w:pPr>
        <w:rPr>
          <w:lang w:val="en-GB"/>
        </w:rPr>
      </w:pPr>
    </w:p>
    <w:p w:rsidR="00E20A76" w:rsidRDefault="00E20A76" w:rsidP="00E20A76">
      <w:pPr>
        <w:rPr>
          <w:lang w:val="en-GB"/>
        </w:rPr>
      </w:pPr>
      <w:r>
        <w:rPr>
          <w:lang w:val="en-GB"/>
        </w:rPr>
        <w:t xml:space="preserve">Java and .NET clients can encapsulate the Web Service client code with SOAP parsers and other API for processing ease. A sample </w:t>
      </w:r>
      <w:r w:rsidR="00A249BC">
        <w:rPr>
          <w:lang w:val="en-GB"/>
        </w:rPr>
        <w:t>java HTTP</w:t>
      </w:r>
      <w:r>
        <w:rPr>
          <w:lang w:val="en-GB"/>
        </w:rPr>
        <w:t xml:space="preserve"> </w:t>
      </w:r>
      <w:r w:rsidR="00A249BC">
        <w:rPr>
          <w:lang w:val="en-GB"/>
        </w:rPr>
        <w:t>C</w:t>
      </w:r>
      <w:r>
        <w:rPr>
          <w:lang w:val="en-GB"/>
        </w:rPr>
        <w:t xml:space="preserve">lient </w:t>
      </w:r>
      <w:r w:rsidR="00A249BC">
        <w:rPr>
          <w:lang w:val="en-GB"/>
        </w:rPr>
        <w:t xml:space="preserve">code </w:t>
      </w:r>
      <w:r>
        <w:rPr>
          <w:lang w:val="en-GB"/>
        </w:rPr>
        <w:t xml:space="preserve">is provided in the Appendix </w:t>
      </w:r>
      <w:r w:rsidRPr="003B0246">
        <w:rPr>
          <w:b/>
          <w:lang w:val="en-GB"/>
        </w:rPr>
        <w:t>Section</w:t>
      </w:r>
      <w:r w:rsidR="0070533F" w:rsidRPr="003B0246">
        <w:rPr>
          <w:b/>
          <w:lang w:val="en-GB"/>
        </w:rPr>
        <w:t xml:space="preserve"> </w:t>
      </w:r>
      <w:r w:rsidR="0070533F" w:rsidRPr="003B0246">
        <w:rPr>
          <w:b/>
          <w:lang w:val="en-GB"/>
        </w:rPr>
        <w:fldChar w:fldCharType="begin"/>
      </w:r>
      <w:r w:rsidR="0070533F" w:rsidRPr="003B0246">
        <w:rPr>
          <w:b/>
          <w:lang w:val="en-GB"/>
        </w:rPr>
        <w:instrText xml:space="preserve"> REF _Ref391371888 \r \h </w:instrText>
      </w:r>
      <w:r w:rsidR="003B0246">
        <w:rPr>
          <w:b/>
          <w:lang w:val="en-GB"/>
        </w:rPr>
        <w:instrText xml:space="preserve"> \* MERGEFORMAT </w:instrText>
      </w:r>
      <w:r w:rsidR="0070533F" w:rsidRPr="003B0246">
        <w:rPr>
          <w:b/>
          <w:lang w:val="en-GB"/>
        </w:rPr>
      </w:r>
      <w:r w:rsidR="0070533F" w:rsidRPr="003B0246">
        <w:rPr>
          <w:b/>
          <w:lang w:val="en-GB"/>
        </w:rPr>
        <w:fldChar w:fldCharType="separate"/>
      </w:r>
      <w:r w:rsidR="0070533F" w:rsidRPr="003B0246">
        <w:rPr>
          <w:b/>
          <w:lang w:val="en-GB"/>
        </w:rPr>
        <w:t>8</w:t>
      </w:r>
      <w:r w:rsidR="0070533F" w:rsidRPr="003B0246">
        <w:rPr>
          <w:b/>
          <w:lang w:val="en-GB"/>
        </w:rPr>
        <w:fldChar w:fldCharType="end"/>
      </w:r>
      <w:r w:rsidR="00FC5C6B">
        <w:rPr>
          <w:lang w:val="en-GB"/>
        </w:rPr>
        <w:t>.</w:t>
      </w:r>
    </w:p>
    <w:p w:rsidR="00E20A76" w:rsidRDefault="00C1745F" w:rsidP="007453C5">
      <w:pPr>
        <w:pStyle w:val="Heading3"/>
      </w:pPr>
      <w:bookmarkStart w:id="73" w:name="_Toc519273794"/>
      <w:r>
        <w:t xml:space="preserve">TrustStore </w:t>
      </w:r>
      <w:r w:rsidR="007453C5">
        <w:t>&amp; Client Authenticated SSL S</w:t>
      </w:r>
      <w:r>
        <w:t>etup</w:t>
      </w:r>
      <w:bookmarkEnd w:id="73"/>
    </w:p>
    <w:p w:rsidR="007453C5" w:rsidRDefault="00E20A76" w:rsidP="00E20A76">
      <w:r>
        <w:t xml:space="preserve">Import the </w:t>
      </w:r>
      <w:r w:rsidR="00C1745F">
        <w:t xml:space="preserve">CitiFederation </w:t>
      </w:r>
      <w:r>
        <w:t xml:space="preserve">Web Server Cert’s signer CA certificates into an SSL Trust keystore. This trust store will be used for </w:t>
      </w:r>
      <w:r w:rsidR="00C1745F">
        <w:t>verifying the</w:t>
      </w:r>
      <w:r>
        <w:t xml:space="preserve"> server </w:t>
      </w:r>
      <w:r w:rsidR="00C1745F">
        <w:t>certificate</w:t>
      </w:r>
      <w:r w:rsidR="007453C5">
        <w:t xml:space="preserve"> for 2-way SSL</w:t>
      </w:r>
      <w:r>
        <w:t>.</w:t>
      </w:r>
      <w:r w:rsidR="00C1745F">
        <w:t xml:space="preserve"> </w:t>
      </w:r>
    </w:p>
    <w:p w:rsidR="007453C5" w:rsidRDefault="007453C5" w:rsidP="00E20A76"/>
    <w:p w:rsidR="00E20A76" w:rsidRDefault="00C1745F" w:rsidP="00E20A76">
      <w:r>
        <w:t>Send the client certificate’s signer CA cert &amp; the client certificate DN to CitiFederation for configuration of 2-way SSL</w:t>
      </w:r>
      <w:r w:rsidR="00E20A76">
        <w:t>.</w:t>
      </w:r>
    </w:p>
    <w:p w:rsidR="00E20A76" w:rsidRDefault="00E20A76" w:rsidP="00E20A76">
      <w:pPr>
        <w:rPr>
          <w:lang w:val="en-GB"/>
        </w:rPr>
      </w:pPr>
    </w:p>
    <w:p w:rsidR="00E20A76" w:rsidRPr="00792DAB" w:rsidRDefault="00E20A76" w:rsidP="007453C5">
      <w:pPr>
        <w:pStyle w:val="Heading3"/>
        <w:rPr>
          <w:lang w:val="en-GB"/>
        </w:rPr>
      </w:pPr>
      <w:bookmarkStart w:id="74" w:name="_Toc519273795"/>
      <w:r>
        <w:rPr>
          <w:lang w:val="en-GB"/>
        </w:rPr>
        <w:t>Java based Clients</w:t>
      </w:r>
      <w:bookmarkEnd w:id="74"/>
    </w:p>
    <w:p w:rsidR="00E20A76" w:rsidRDefault="00E20A76" w:rsidP="00E20A76">
      <w:pPr>
        <w:rPr>
          <w:lang w:val="en-GB"/>
        </w:rPr>
      </w:pPr>
      <w:r>
        <w:rPr>
          <w:lang w:val="en-GB"/>
        </w:rPr>
        <w:t xml:space="preserve">Clients using JAVA can either </w:t>
      </w:r>
      <w:r w:rsidR="007453C5">
        <w:rPr>
          <w:lang w:val="en-GB"/>
        </w:rPr>
        <w:t>use HTTP Client code</w:t>
      </w:r>
      <w:r>
        <w:rPr>
          <w:lang w:val="en-GB"/>
        </w:rPr>
        <w:t xml:space="preserve"> or JAX-RPC</w:t>
      </w:r>
      <w:r w:rsidR="007453C5">
        <w:rPr>
          <w:lang w:val="en-GB"/>
        </w:rPr>
        <w:t>/JAX-WS</w:t>
      </w:r>
      <w:r>
        <w:rPr>
          <w:lang w:val="en-GB"/>
        </w:rPr>
        <w:t xml:space="preserve"> based clients to connect to the </w:t>
      </w:r>
      <w:r w:rsidR="007453C5">
        <w:rPr>
          <w:lang w:val="en-GB"/>
        </w:rPr>
        <w:t>CitiFederation web services</w:t>
      </w:r>
      <w:r>
        <w:rPr>
          <w:lang w:val="en-GB"/>
        </w:rPr>
        <w:t xml:space="preserve">. A sample </w:t>
      </w:r>
      <w:r w:rsidR="007453C5">
        <w:rPr>
          <w:lang w:val="en-GB"/>
        </w:rPr>
        <w:t>HTTPS C</w:t>
      </w:r>
      <w:r>
        <w:rPr>
          <w:lang w:val="en-GB"/>
        </w:rPr>
        <w:t xml:space="preserve">lient </w:t>
      </w:r>
      <w:r w:rsidR="007453C5">
        <w:rPr>
          <w:lang w:val="en-GB"/>
        </w:rPr>
        <w:t xml:space="preserve">code </w:t>
      </w:r>
      <w:r>
        <w:rPr>
          <w:lang w:val="en-GB"/>
        </w:rPr>
        <w:t xml:space="preserve">is provided in Appendix </w:t>
      </w:r>
      <w:r w:rsidRPr="003B0246">
        <w:rPr>
          <w:b/>
          <w:lang w:val="en-GB"/>
        </w:rPr>
        <w:t>Section</w:t>
      </w:r>
      <w:r w:rsidR="000E27A9" w:rsidRPr="003B0246">
        <w:rPr>
          <w:b/>
          <w:lang w:val="en-GB"/>
        </w:rPr>
        <w:t xml:space="preserve"> </w:t>
      </w:r>
      <w:r w:rsidR="000E27A9" w:rsidRPr="003B0246">
        <w:rPr>
          <w:b/>
          <w:lang w:val="en-GB"/>
        </w:rPr>
        <w:fldChar w:fldCharType="begin"/>
      </w:r>
      <w:r w:rsidR="000E27A9" w:rsidRPr="003B0246">
        <w:rPr>
          <w:b/>
          <w:lang w:val="en-GB"/>
        </w:rPr>
        <w:instrText xml:space="preserve"> REF _Ref391371856 \r \h </w:instrText>
      </w:r>
      <w:r w:rsidR="003B0246">
        <w:rPr>
          <w:b/>
          <w:lang w:val="en-GB"/>
        </w:rPr>
        <w:instrText xml:space="preserve"> \* MERGEFORMAT </w:instrText>
      </w:r>
      <w:r w:rsidR="000E27A9" w:rsidRPr="003B0246">
        <w:rPr>
          <w:b/>
          <w:lang w:val="en-GB"/>
        </w:rPr>
      </w:r>
      <w:r w:rsidR="000E27A9" w:rsidRPr="003B0246">
        <w:rPr>
          <w:b/>
          <w:lang w:val="en-GB"/>
        </w:rPr>
        <w:fldChar w:fldCharType="separate"/>
      </w:r>
      <w:r w:rsidR="000E27A9" w:rsidRPr="003B0246">
        <w:rPr>
          <w:b/>
          <w:lang w:val="en-GB"/>
        </w:rPr>
        <w:t>8</w:t>
      </w:r>
      <w:r w:rsidR="000E27A9" w:rsidRPr="003B0246">
        <w:rPr>
          <w:b/>
          <w:lang w:val="en-GB"/>
        </w:rPr>
        <w:fldChar w:fldCharType="end"/>
      </w:r>
      <w:r>
        <w:rPr>
          <w:lang w:val="en-GB"/>
        </w:rPr>
        <w:t xml:space="preserve">. </w:t>
      </w:r>
    </w:p>
    <w:p w:rsidR="00E20A76" w:rsidRDefault="00E20A76" w:rsidP="00E20A76">
      <w:pPr>
        <w:rPr>
          <w:lang w:val="en-GB"/>
        </w:rPr>
      </w:pPr>
    </w:p>
    <w:p w:rsidR="007453C5" w:rsidRDefault="007453C5" w:rsidP="007453C5">
      <w:pPr>
        <w:pStyle w:val="Heading2"/>
        <w:rPr>
          <w:lang w:val="en-GB"/>
        </w:rPr>
      </w:pPr>
      <w:bookmarkStart w:id="75" w:name="_Toc519273796"/>
      <w:r>
        <w:rPr>
          <w:lang w:val="en-GB"/>
        </w:rPr>
        <w:t xml:space="preserve">OpenToken </w:t>
      </w:r>
      <w:r w:rsidR="002A5101">
        <w:rPr>
          <w:lang w:val="en-GB"/>
        </w:rPr>
        <w:t>integration</w:t>
      </w:r>
      <w:bookmarkEnd w:id="75"/>
    </w:p>
    <w:p w:rsidR="007453C5" w:rsidRDefault="007453C5" w:rsidP="00E20A76">
      <w:pPr>
        <w:rPr>
          <w:lang w:val="en-GB"/>
        </w:rPr>
      </w:pPr>
      <w:r>
        <w:rPr>
          <w:lang w:val="en-GB"/>
        </w:rPr>
        <w:t xml:space="preserve">OpenToken creation or consumption requires the </w:t>
      </w:r>
      <w:r w:rsidR="002D3463">
        <w:rPr>
          <w:lang w:val="en-GB"/>
        </w:rPr>
        <w:t>following jar</w:t>
      </w:r>
      <w:r>
        <w:rPr>
          <w:lang w:val="en-GB"/>
        </w:rPr>
        <w:t xml:space="preserve"> file</w:t>
      </w:r>
      <w:r w:rsidR="002D3463">
        <w:rPr>
          <w:lang w:val="en-GB"/>
        </w:rPr>
        <w:t>s (or higher versions)</w:t>
      </w:r>
      <w:r>
        <w:rPr>
          <w:lang w:val="en-GB"/>
        </w:rPr>
        <w:t xml:space="preserve"> to </w:t>
      </w:r>
      <w:r w:rsidR="002D3463">
        <w:rPr>
          <w:lang w:val="en-GB"/>
        </w:rPr>
        <w:t>present in the classpath.</w:t>
      </w:r>
    </w:p>
    <w:p w:rsidR="00932366" w:rsidRDefault="00932366" w:rsidP="00E20A76">
      <w:pPr>
        <w:rPr>
          <w:lang w:val="en-GB"/>
        </w:rPr>
      </w:pPr>
    </w:p>
    <w:tbl>
      <w:tblPr>
        <w:tblStyle w:val="TableGrid"/>
        <w:tblW w:w="0" w:type="auto"/>
        <w:tblLook w:val="04A0" w:firstRow="1" w:lastRow="0" w:firstColumn="1" w:lastColumn="0" w:noHBand="0" w:noVBand="1"/>
      </w:tblPr>
      <w:tblGrid>
        <w:gridCol w:w="9576"/>
      </w:tblGrid>
      <w:tr w:rsidR="00932366" w:rsidTr="00932366">
        <w:tc>
          <w:tcPr>
            <w:tcW w:w="10656" w:type="dxa"/>
          </w:tcPr>
          <w:p w:rsidR="00932366" w:rsidRPr="00932366" w:rsidRDefault="00932366" w:rsidP="00932366">
            <w:pPr>
              <w:rPr>
                <w:lang w:val="en-GB"/>
              </w:rPr>
            </w:pPr>
            <w:r w:rsidRPr="00932366">
              <w:rPr>
                <w:lang w:val="en-GB"/>
              </w:rPr>
              <w:t>op</w:t>
            </w:r>
            <w:r w:rsidR="00442A53">
              <w:rPr>
                <w:lang w:val="en-GB"/>
              </w:rPr>
              <w:t>entoken-agent-2.5.1</w:t>
            </w:r>
            <w:r w:rsidRPr="00932366">
              <w:rPr>
                <w:lang w:val="en-GB"/>
              </w:rPr>
              <w:t>.jar</w:t>
            </w:r>
          </w:p>
          <w:p w:rsidR="00932366" w:rsidRPr="00932366" w:rsidRDefault="00932366" w:rsidP="00932366">
            <w:pPr>
              <w:rPr>
                <w:lang w:val="en-GB"/>
              </w:rPr>
            </w:pPr>
            <w:r w:rsidRPr="00932366">
              <w:rPr>
                <w:lang w:val="en-GB"/>
              </w:rPr>
              <w:t>commons-collections-3.2.jar</w:t>
            </w:r>
          </w:p>
          <w:p w:rsidR="00932366" w:rsidRPr="00932366" w:rsidRDefault="00932366" w:rsidP="00932366">
            <w:pPr>
              <w:rPr>
                <w:lang w:val="en-GB"/>
              </w:rPr>
            </w:pPr>
            <w:r w:rsidRPr="00932366">
              <w:rPr>
                <w:lang w:val="en-GB"/>
              </w:rPr>
              <w:t>commons-beanutils.jar</w:t>
            </w:r>
          </w:p>
          <w:p w:rsidR="00932366" w:rsidRDefault="00932366" w:rsidP="00932366">
            <w:pPr>
              <w:rPr>
                <w:lang w:val="en-GB"/>
              </w:rPr>
            </w:pPr>
            <w:r w:rsidRPr="00932366">
              <w:rPr>
                <w:lang w:val="en-GB"/>
              </w:rPr>
              <w:t>commons-logging.jar</w:t>
            </w:r>
          </w:p>
        </w:tc>
      </w:tr>
    </w:tbl>
    <w:p w:rsidR="00932366" w:rsidRDefault="008964A7" w:rsidP="00932366">
      <w:pPr>
        <w:rPr>
          <w:lang w:val="en-GB"/>
        </w:rPr>
      </w:pPr>
      <w:r>
        <w:rPr>
          <w:lang w:val="en-GB"/>
        </w:rPr>
        <w:t xml:space="preserve">These jar file location for download is available in </w:t>
      </w:r>
      <w:r w:rsidRPr="003B0246">
        <w:rPr>
          <w:b/>
          <w:lang w:val="en-GB"/>
        </w:rPr>
        <w:t xml:space="preserve">Section </w:t>
      </w:r>
      <w:r w:rsidRPr="003B0246">
        <w:rPr>
          <w:b/>
          <w:lang w:val="en-GB"/>
        </w:rPr>
        <w:fldChar w:fldCharType="begin"/>
      </w:r>
      <w:r w:rsidRPr="003B0246">
        <w:rPr>
          <w:b/>
          <w:lang w:val="en-GB"/>
        </w:rPr>
        <w:instrText xml:space="preserve"> REF _Ref215991203 \r \h </w:instrText>
      </w:r>
      <w:r w:rsidR="003B0246">
        <w:rPr>
          <w:b/>
          <w:lang w:val="en-GB"/>
        </w:rPr>
        <w:instrText xml:space="preserve"> \* MERGEFORMAT </w:instrText>
      </w:r>
      <w:r w:rsidRPr="003B0246">
        <w:rPr>
          <w:b/>
          <w:lang w:val="en-GB"/>
        </w:rPr>
      </w:r>
      <w:r w:rsidRPr="003B0246">
        <w:rPr>
          <w:b/>
          <w:lang w:val="en-GB"/>
        </w:rPr>
        <w:fldChar w:fldCharType="separate"/>
      </w:r>
      <w:r w:rsidRPr="003B0246">
        <w:rPr>
          <w:b/>
          <w:lang w:val="en-GB"/>
        </w:rPr>
        <w:t>1.3</w:t>
      </w:r>
      <w:r w:rsidRPr="003B0246">
        <w:rPr>
          <w:b/>
          <w:lang w:val="en-GB"/>
        </w:rPr>
        <w:fldChar w:fldCharType="end"/>
      </w:r>
      <w:r>
        <w:rPr>
          <w:lang w:val="en-GB"/>
        </w:rPr>
        <w:t>.</w:t>
      </w:r>
    </w:p>
    <w:p w:rsidR="00932366" w:rsidRDefault="00932366" w:rsidP="00932366">
      <w:pPr>
        <w:rPr>
          <w:lang w:val="en-GB"/>
        </w:rPr>
      </w:pPr>
    </w:p>
    <w:p w:rsidR="00932366" w:rsidRDefault="00932366" w:rsidP="00932366">
      <w:pPr>
        <w:rPr>
          <w:b/>
          <w:lang w:val="en-GB"/>
        </w:rPr>
      </w:pPr>
      <w:r w:rsidRPr="009D288B">
        <w:rPr>
          <w:b/>
          <w:lang w:val="en-GB"/>
        </w:rPr>
        <w:t>User Attribute</w:t>
      </w:r>
      <w:r w:rsidR="002018C3" w:rsidRPr="009D288B">
        <w:rPr>
          <w:b/>
          <w:lang w:val="en-GB"/>
        </w:rPr>
        <w:t>s</w:t>
      </w:r>
      <w:r w:rsidRPr="009D288B">
        <w:rPr>
          <w:b/>
          <w:lang w:val="en-GB"/>
        </w:rPr>
        <w:t xml:space="preserve"> in OpenToken</w:t>
      </w:r>
    </w:p>
    <w:p w:rsidR="005B0747" w:rsidRPr="009D288B" w:rsidRDefault="005B0747" w:rsidP="00932366">
      <w:pPr>
        <w:rPr>
          <w:b/>
          <w:lang w:val="en-GB"/>
        </w:rPr>
      </w:pPr>
    </w:p>
    <w:tbl>
      <w:tblPr>
        <w:tblStyle w:val="TableGrid"/>
        <w:tblW w:w="0" w:type="auto"/>
        <w:tblLook w:val="04A0" w:firstRow="1" w:lastRow="0" w:firstColumn="1" w:lastColumn="0" w:noHBand="0" w:noVBand="1"/>
      </w:tblPr>
      <w:tblGrid>
        <w:gridCol w:w="1417"/>
        <w:gridCol w:w="1401"/>
        <w:gridCol w:w="5275"/>
        <w:gridCol w:w="1483"/>
      </w:tblGrid>
      <w:tr w:rsidR="002018C3" w:rsidTr="002018C3">
        <w:tc>
          <w:tcPr>
            <w:tcW w:w="1493" w:type="dxa"/>
            <w:shd w:val="pct12" w:color="auto" w:fill="auto"/>
          </w:tcPr>
          <w:p w:rsidR="002018C3" w:rsidRPr="00932366" w:rsidRDefault="002018C3" w:rsidP="00932366">
            <w:pPr>
              <w:jc w:val="center"/>
              <w:rPr>
                <w:b/>
                <w:lang w:val="en-GB"/>
              </w:rPr>
            </w:pPr>
            <w:r w:rsidRPr="00932366">
              <w:rPr>
                <w:b/>
                <w:lang w:val="en-GB"/>
              </w:rPr>
              <w:t>Attribute Name</w:t>
            </w:r>
          </w:p>
        </w:tc>
        <w:tc>
          <w:tcPr>
            <w:tcW w:w="1462" w:type="dxa"/>
            <w:shd w:val="pct12" w:color="auto" w:fill="auto"/>
          </w:tcPr>
          <w:p w:rsidR="002018C3" w:rsidRPr="00932366" w:rsidRDefault="002018C3" w:rsidP="00932366">
            <w:pPr>
              <w:jc w:val="center"/>
              <w:rPr>
                <w:b/>
                <w:lang w:val="en-GB"/>
              </w:rPr>
            </w:pPr>
            <w:r w:rsidRPr="00932366">
              <w:rPr>
                <w:b/>
                <w:lang w:val="en-GB"/>
              </w:rPr>
              <w:t>Attribute Value</w:t>
            </w:r>
          </w:p>
        </w:tc>
        <w:tc>
          <w:tcPr>
            <w:tcW w:w="6153" w:type="dxa"/>
            <w:shd w:val="pct12" w:color="auto" w:fill="auto"/>
          </w:tcPr>
          <w:p w:rsidR="002018C3" w:rsidRPr="00932366" w:rsidRDefault="002018C3" w:rsidP="00932366">
            <w:pPr>
              <w:jc w:val="center"/>
              <w:rPr>
                <w:b/>
                <w:lang w:val="en-GB"/>
              </w:rPr>
            </w:pPr>
            <w:r>
              <w:rPr>
                <w:b/>
                <w:lang w:val="en-GB"/>
              </w:rPr>
              <w:t>Description</w:t>
            </w:r>
          </w:p>
        </w:tc>
        <w:tc>
          <w:tcPr>
            <w:tcW w:w="1548" w:type="dxa"/>
            <w:shd w:val="pct12" w:color="auto" w:fill="auto"/>
          </w:tcPr>
          <w:p w:rsidR="002018C3" w:rsidRDefault="002018C3" w:rsidP="002018C3">
            <w:pPr>
              <w:jc w:val="center"/>
              <w:rPr>
                <w:b/>
                <w:lang w:val="en-GB"/>
              </w:rPr>
            </w:pPr>
            <w:r>
              <w:rPr>
                <w:b/>
                <w:lang w:val="en-GB"/>
              </w:rPr>
              <w:t>Mandatory</w:t>
            </w:r>
          </w:p>
        </w:tc>
      </w:tr>
      <w:tr w:rsidR="002018C3" w:rsidTr="002018C3">
        <w:tc>
          <w:tcPr>
            <w:tcW w:w="1493" w:type="dxa"/>
          </w:tcPr>
          <w:p w:rsidR="002018C3" w:rsidRDefault="002018C3" w:rsidP="00932366">
            <w:pPr>
              <w:rPr>
                <w:lang w:val="en-GB"/>
              </w:rPr>
            </w:pPr>
            <w:r>
              <w:rPr>
                <w:lang w:val="en-GB"/>
              </w:rPr>
              <w:t>SUBJECT</w:t>
            </w:r>
          </w:p>
        </w:tc>
        <w:tc>
          <w:tcPr>
            <w:tcW w:w="1462" w:type="dxa"/>
          </w:tcPr>
          <w:p w:rsidR="002018C3" w:rsidRDefault="002018C3" w:rsidP="00932366">
            <w:pPr>
              <w:rPr>
                <w:lang w:val="en-GB"/>
              </w:rPr>
            </w:pPr>
            <w:r>
              <w:rPr>
                <w:lang w:val="en-GB"/>
              </w:rPr>
              <w:t>UserID</w:t>
            </w:r>
          </w:p>
        </w:tc>
        <w:tc>
          <w:tcPr>
            <w:tcW w:w="6153" w:type="dxa"/>
          </w:tcPr>
          <w:p w:rsidR="002018C3" w:rsidRDefault="002018C3" w:rsidP="00932366">
            <w:pPr>
              <w:rPr>
                <w:lang w:val="en-GB"/>
              </w:rPr>
            </w:pPr>
            <w:r>
              <w:rPr>
                <w:lang w:val="en-GB"/>
              </w:rPr>
              <w:t xml:space="preserve">A valid UserID should be used for SUBJECT attribute’s value. </w:t>
            </w:r>
          </w:p>
        </w:tc>
        <w:tc>
          <w:tcPr>
            <w:tcW w:w="1548" w:type="dxa"/>
          </w:tcPr>
          <w:p w:rsidR="002018C3" w:rsidRDefault="002018C3" w:rsidP="002018C3">
            <w:pPr>
              <w:jc w:val="center"/>
              <w:rPr>
                <w:lang w:val="en-GB"/>
              </w:rPr>
            </w:pPr>
            <w:r>
              <w:rPr>
                <w:lang w:val="en-GB"/>
              </w:rPr>
              <w:t>YES</w:t>
            </w:r>
          </w:p>
        </w:tc>
      </w:tr>
      <w:tr w:rsidR="002018C3" w:rsidTr="002018C3">
        <w:tc>
          <w:tcPr>
            <w:tcW w:w="1493" w:type="dxa"/>
          </w:tcPr>
          <w:p w:rsidR="002018C3" w:rsidRDefault="002018C3" w:rsidP="00932366">
            <w:pPr>
              <w:rPr>
                <w:lang w:val="en-GB"/>
              </w:rPr>
            </w:pPr>
            <w:r>
              <w:rPr>
                <w:lang w:val="en-GB"/>
              </w:rPr>
              <w:t>&lt;NAME&gt;</w:t>
            </w:r>
          </w:p>
        </w:tc>
        <w:tc>
          <w:tcPr>
            <w:tcW w:w="1462" w:type="dxa"/>
          </w:tcPr>
          <w:p w:rsidR="002018C3" w:rsidRDefault="002018C3" w:rsidP="00932366">
            <w:pPr>
              <w:rPr>
                <w:lang w:val="en-GB"/>
              </w:rPr>
            </w:pPr>
            <w:r>
              <w:rPr>
                <w:lang w:val="en-GB"/>
              </w:rPr>
              <w:t>&lt;VALUE&gt;</w:t>
            </w:r>
          </w:p>
        </w:tc>
        <w:tc>
          <w:tcPr>
            <w:tcW w:w="6153" w:type="dxa"/>
          </w:tcPr>
          <w:p w:rsidR="002018C3" w:rsidRDefault="002018C3" w:rsidP="00932366">
            <w:pPr>
              <w:rPr>
                <w:lang w:val="en-GB"/>
              </w:rPr>
            </w:pPr>
            <w:r>
              <w:rPr>
                <w:lang w:val="en-GB"/>
              </w:rPr>
              <w:t>Other user attributes</w:t>
            </w:r>
          </w:p>
        </w:tc>
        <w:tc>
          <w:tcPr>
            <w:tcW w:w="1548" w:type="dxa"/>
          </w:tcPr>
          <w:p w:rsidR="002018C3" w:rsidRDefault="002018C3" w:rsidP="002018C3">
            <w:pPr>
              <w:jc w:val="center"/>
              <w:rPr>
                <w:lang w:val="en-GB"/>
              </w:rPr>
            </w:pPr>
            <w:r>
              <w:rPr>
                <w:lang w:val="en-GB"/>
              </w:rPr>
              <w:t>NO</w:t>
            </w:r>
          </w:p>
        </w:tc>
      </w:tr>
    </w:tbl>
    <w:p w:rsidR="00932366" w:rsidRDefault="00932366" w:rsidP="00932366">
      <w:pPr>
        <w:rPr>
          <w:lang w:val="en-GB"/>
        </w:rPr>
      </w:pPr>
    </w:p>
    <w:p w:rsidR="00CD2977" w:rsidRDefault="00CD2977" w:rsidP="00CD2977">
      <w:pPr>
        <w:rPr>
          <w:lang w:val="en-GB"/>
        </w:rPr>
      </w:pPr>
      <w:r>
        <w:rPr>
          <w:lang w:val="en-GB"/>
        </w:rPr>
        <w:t xml:space="preserve">There are two types of OpenToken processing use cases. </w:t>
      </w:r>
    </w:p>
    <w:p w:rsidR="00CD2977" w:rsidRPr="00CD2977" w:rsidRDefault="00CD2977" w:rsidP="00CD2977">
      <w:pPr>
        <w:rPr>
          <w:lang w:val="en-GB"/>
        </w:rPr>
      </w:pPr>
      <w:r w:rsidRPr="00CD2977">
        <w:rPr>
          <w:lang w:val="en-GB"/>
        </w:rPr>
        <w:t xml:space="preserve">1. Create </w:t>
      </w:r>
      <w:r>
        <w:rPr>
          <w:lang w:val="en-GB"/>
        </w:rPr>
        <w:t>O</w:t>
      </w:r>
      <w:r w:rsidRPr="00CD2977">
        <w:rPr>
          <w:lang w:val="en-GB"/>
        </w:rPr>
        <w:t>pen</w:t>
      </w:r>
      <w:r>
        <w:rPr>
          <w:lang w:val="en-GB"/>
        </w:rPr>
        <w:t>T</w:t>
      </w:r>
      <w:r w:rsidRPr="00CD2977">
        <w:rPr>
          <w:lang w:val="en-GB"/>
        </w:rPr>
        <w:t>oken with name/value pairs</w:t>
      </w:r>
    </w:p>
    <w:p w:rsidR="00CD2977" w:rsidRPr="00932366" w:rsidRDefault="00CD2977" w:rsidP="00CD2977">
      <w:pPr>
        <w:rPr>
          <w:lang w:val="en-GB"/>
        </w:rPr>
      </w:pPr>
      <w:r w:rsidRPr="00CD2977">
        <w:rPr>
          <w:lang w:val="en-GB"/>
        </w:rPr>
        <w:t xml:space="preserve">2. Read </w:t>
      </w:r>
      <w:r>
        <w:rPr>
          <w:lang w:val="en-GB"/>
        </w:rPr>
        <w:t>O</w:t>
      </w:r>
      <w:r w:rsidRPr="00CD2977">
        <w:rPr>
          <w:lang w:val="en-GB"/>
        </w:rPr>
        <w:t>pen</w:t>
      </w:r>
      <w:r>
        <w:rPr>
          <w:lang w:val="en-GB"/>
        </w:rPr>
        <w:t>T</w:t>
      </w:r>
      <w:r w:rsidRPr="00CD2977">
        <w:rPr>
          <w:lang w:val="en-GB"/>
        </w:rPr>
        <w:t>oken</w:t>
      </w:r>
    </w:p>
    <w:p w:rsidR="007453C5" w:rsidRDefault="007453C5" w:rsidP="00E20A76">
      <w:pPr>
        <w:rPr>
          <w:lang w:val="en-GB"/>
        </w:rPr>
      </w:pPr>
    </w:p>
    <w:p w:rsidR="00CD2977" w:rsidRDefault="00CD2977" w:rsidP="00E20A76">
      <w:pPr>
        <w:rPr>
          <w:lang w:val="en-GB"/>
        </w:rPr>
      </w:pPr>
      <w:r>
        <w:rPr>
          <w:lang w:val="en-GB"/>
        </w:rPr>
        <w:t xml:space="preserve">The sample </w:t>
      </w:r>
      <w:r w:rsidR="001A5058">
        <w:rPr>
          <w:lang w:val="en-GB"/>
        </w:rPr>
        <w:t xml:space="preserve">java </w:t>
      </w:r>
      <w:r>
        <w:rPr>
          <w:lang w:val="en-GB"/>
        </w:rPr>
        <w:t xml:space="preserve">code for creating or reading OpenTokens is available in </w:t>
      </w:r>
      <w:r w:rsidRPr="003B0246">
        <w:rPr>
          <w:b/>
          <w:lang w:val="en-GB"/>
        </w:rPr>
        <w:t>Section</w:t>
      </w:r>
      <w:r w:rsidR="00450DAB" w:rsidRPr="003B0246">
        <w:rPr>
          <w:b/>
          <w:lang w:val="en-GB"/>
        </w:rPr>
        <w:t xml:space="preserve"> </w:t>
      </w:r>
      <w:r w:rsidR="000E27A9" w:rsidRPr="003B0246">
        <w:rPr>
          <w:b/>
          <w:lang w:val="en-GB"/>
        </w:rPr>
        <w:fldChar w:fldCharType="begin"/>
      </w:r>
      <w:r w:rsidR="000E27A9" w:rsidRPr="003B0246">
        <w:rPr>
          <w:b/>
          <w:lang w:val="en-GB"/>
        </w:rPr>
        <w:instrText xml:space="preserve"> REF _Ref391371837 \r \h </w:instrText>
      </w:r>
      <w:r w:rsidR="003B0246">
        <w:rPr>
          <w:b/>
          <w:lang w:val="en-GB"/>
        </w:rPr>
        <w:instrText xml:space="preserve"> \* MERGEFORMAT </w:instrText>
      </w:r>
      <w:r w:rsidR="000E27A9" w:rsidRPr="003B0246">
        <w:rPr>
          <w:b/>
          <w:lang w:val="en-GB"/>
        </w:rPr>
      </w:r>
      <w:r w:rsidR="000E27A9" w:rsidRPr="003B0246">
        <w:rPr>
          <w:b/>
          <w:lang w:val="en-GB"/>
        </w:rPr>
        <w:fldChar w:fldCharType="separate"/>
      </w:r>
      <w:r w:rsidR="000E27A9" w:rsidRPr="003B0246">
        <w:rPr>
          <w:b/>
          <w:lang w:val="en-GB"/>
        </w:rPr>
        <w:t>7</w:t>
      </w:r>
      <w:r w:rsidR="000E27A9" w:rsidRPr="003B0246">
        <w:rPr>
          <w:b/>
          <w:lang w:val="en-GB"/>
        </w:rPr>
        <w:fldChar w:fldCharType="end"/>
      </w:r>
      <w:r>
        <w:rPr>
          <w:lang w:val="en-GB"/>
        </w:rPr>
        <w:t>.</w:t>
      </w:r>
    </w:p>
    <w:p w:rsidR="00E04D00" w:rsidRDefault="00E04D00">
      <w:pPr>
        <w:spacing w:after="200" w:line="276" w:lineRule="auto"/>
        <w:rPr>
          <w:rFonts w:ascii="Arial" w:hAnsi="Arial" w:cs="Arial"/>
          <w:b/>
          <w:bCs/>
          <w:kern w:val="32"/>
          <w:sz w:val="32"/>
          <w:szCs w:val="32"/>
          <w:lang w:val="en-GB"/>
        </w:rPr>
      </w:pPr>
      <w:bookmarkStart w:id="76" w:name="_Ref269895941"/>
      <w:bookmarkStart w:id="77" w:name="_Toc338856600"/>
      <w:r>
        <w:rPr>
          <w:lang w:val="en-GB"/>
        </w:rPr>
        <w:br w:type="page"/>
      </w:r>
    </w:p>
    <w:p w:rsidR="00E20A76" w:rsidRPr="00792DAB" w:rsidRDefault="007C18A2" w:rsidP="00E20A76">
      <w:pPr>
        <w:pStyle w:val="Heading1"/>
        <w:rPr>
          <w:lang w:val="en-GB"/>
        </w:rPr>
      </w:pPr>
      <w:bookmarkStart w:id="78" w:name="_Toc519273797"/>
      <w:r>
        <w:rPr>
          <w:lang w:val="en-GB"/>
        </w:rPr>
        <w:lastRenderedPageBreak/>
        <w:t xml:space="preserve">APPENDIX: </w:t>
      </w:r>
      <w:r w:rsidR="00E20A76" w:rsidRPr="00792DAB">
        <w:rPr>
          <w:lang w:val="en-GB"/>
        </w:rPr>
        <w:t>SOAP Request</w:t>
      </w:r>
      <w:r w:rsidR="00E20A76">
        <w:rPr>
          <w:lang w:val="en-GB"/>
        </w:rPr>
        <w:t>-Response</w:t>
      </w:r>
      <w:r w:rsidR="00E20A76" w:rsidRPr="00792DAB">
        <w:rPr>
          <w:lang w:val="en-GB"/>
        </w:rPr>
        <w:t xml:space="preserve"> Samples</w:t>
      </w:r>
      <w:bookmarkEnd w:id="76"/>
      <w:bookmarkEnd w:id="77"/>
      <w:bookmarkEnd w:id="78"/>
    </w:p>
    <w:p w:rsidR="00E20A76" w:rsidRDefault="00E20A76" w:rsidP="00E20A76">
      <w:pPr>
        <w:rPr>
          <w:lang w:val="en-GB"/>
        </w:rPr>
      </w:pPr>
      <w:r>
        <w:rPr>
          <w:lang w:val="en-GB"/>
        </w:rPr>
        <w:t xml:space="preserve">This section provides SOAP Request samples for the </w:t>
      </w:r>
      <w:r w:rsidR="00B87C57">
        <w:rPr>
          <w:lang w:val="en-GB"/>
        </w:rPr>
        <w:t>CitiFederation WS-Trust</w:t>
      </w:r>
      <w:r>
        <w:rPr>
          <w:lang w:val="en-GB"/>
        </w:rPr>
        <w:t>.</w:t>
      </w:r>
    </w:p>
    <w:p w:rsidR="009C671D" w:rsidRDefault="009C671D" w:rsidP="009C671D">
      <w:pPr>
        <w:pStyle w:val="Heading2"/>
      </w:pPr>
      <w:bookmarkStart w:id="79" w:name="_Toc519273798"/>
      <w:r>
        <w:t xml:space="preserve">IDP </w:t>
      </w:r>
      <w:r w:rsidR="00F80B4C">
        <w:t xml:space="preserve">WS-Trust </w:t>
      </w:r>
      <w:r>
        <w:t>Samples</w:t>
      </w:r>
      <w:bookmarkEnd w:id="79"/>
    </w:p>
    <w:p w:rsidR="00E20A76" w:rsidRDefault="000C1177" w:rsidP="00E20A76">
      <w:pPr>
        <w:rPr>
          <w:b/>
        </w:rPr>
      </w:pPr>
      <w:r>
        <w:rPr>
          <w:b/>
        </w:rPr>
        <w:t xml:space="preserve">IDP RST </w:t>
      </w:r>
      <w:r w:rsidR="00E20A76" w:rsidRPr="00B62D2A">
        <w:rPr>
          <w:b/>
        </w:rPr>
        <w:t>SOAP Request</w:t>
      </w:r>
      <w:r w:rsidR="00E20A76">
        <w:rPr>
          <w:b/>
        </w:rPr>
        <w:t xml:space="preserve"> Sample</w:t>
      </w:r>
      <w:r w:rsidR="00E20A76" w:rsidRPr="00B62D2A">
        <w:rPr>
          <w:b/>
        </w:rPr>
        <w:t>:</w:t>
      </w:r>
    </w:p>
    <w:p w:rsidR="001B64EE" w:rsidRDefault="001B64EE" w:rsidP="001B64EE">
      <w:pPr>
        <w:rPr>
          <w:lang w:val="en-GB"/>
        </w:rPr>
      </w:pPr>
    </w:p>
    <w:p w:rsidR="001B64EE" w:rsidRDefault="001B64EE" w:rsidP="001B64EE">
      <w:pPr>
        <w:rPr>
          <w:lang w:val="en-GB"/>
        </w:rPr>
      </w:pPr>
      <w:r>
        <w:rPr>
          <w:lang w:val="en-GB"/>
        </w:rPr>
        <w:t>The following variables should be replaced in the RSTs.</w:t>
      </w:r>
    </w:p>
    <w:tbl>
      <w:tblPr>
        <w:tblStyle w:val="TableGrid"/>
        <w:tblW w:w="0" w:type="auto"/>
        <w:tblLook w:val="04A0" w:firstRow="1" w:lastRow="0" w:firstColumn="1" w:lastColumn="0" w:noHBand="0" w:noVBand="1"/>
      </w:tblPr>
      <w:tblGrid>
        <w:gridCol w:w="2633"/>
        <w:gridCol w:w="6943"/>
      </w:tblGrid>
      <w:tr w:rsidR="0059291B" w:rsidTr="001B64EE">
        <w:tc>
          <w:tcPr>
            <w:tcW w:w="2633" w:type="dxa"/>
            <w:shd w:val="pct12" w:color="auto" w:fill="auto"/>
          </w:tcPr>
          <w:p w:rsidR="0059291B" w:rsidRPr="00EA499F" w:rsidRDefault="0059291B" w:rsidP="00FB5150">
            <w:pPr>
              <w:jc w:val="center"/>
              <w:rPr>
                <w:b/>
                <w:lang w:val="en-GB"/>
              </w:rPr>
            </w:pPr>
            <w:r w:rsidRPr="00EA499F">
              <w:rPr>
                <w:b/>
                <w:lang w:val="en-GB"/>
              </w:rPr>
              <w:t>String to replace</w:t>
            </w:r>
          </w:p>
        </w:tc>
        <w:tc>
          <w:tcPr>
            <w:tcW w:w="6943" w:type="dxa"/>
            <w:shd w:val="pct12" w:color="auto" w:fill="auto"/>
          </w:tcPr>
          <w:p w:rsidR="0059291B" w:rsidRPr="00EA499F" w:rsidRDefault="0059291B" w:rsidP="00FB5150">
            <w:pPr>
              <w:jc w:val="center"/>
              <w:rPr>
                <w:b/>
                <w:lang w:val="en-GB"/>
              </w:rPr>
            </w:pPr>
            <w:r w:rsidRPr="00EA499F">
              <w:rPr>
                <w:b/>
                <w:lang w:val="en-GB"/>
              </w:rPr>
              <w:t>Value Description</w:t>
            </w:r>
          </w:p>
        </w:tc>
      </w:tr>
      <w:tr w:rsidR="0059291B" w:rsidTr="001B64EE">
        <w:tc>
          <w:tcPr>
            <w:tcW w:w="2633" w:type="dxa"/>
          </w:tcPr>
          <w:p w:rsidR="0059291B" w:rsidRDefault="0059291B" w:rsidP="00FB5150">
            <w:pPr>
              <w:rPr>
                <w:lang w:val="en-GB"/>
              </w:rPr>
            </w:pPr>
            <w:r>
              <w:rPr>
                <w:lang w:val="en-GB"/>
              </w:rPr>
              <w:t>REPLACE_ID_&lt;NUMBER&gt;</w:t>
            </w:r>
          </w:p>
        </w:tc>
        <w:tc>
          <w:tcPr>
            <w:tcW w:w="6943" w:type="dxa"/>
          </w:tcPr>
          <w:p w:rsidR="0059291B" w:rsidRDefault="0059291B" w:rsidP="00FB5150">
            <w:pPr>
              <w:rPr>
                <w:lang w:val="en-GB"/>
              </w:rPr>
            </w:pPr>
            <w:r>
              <w:rPr>
                <w:lang w:val="en-GB"/>
              </w:rPr>
              <w:t xml:space="preserve">These strings should be in the format mentioned in the </w:t>
            </w:r>
            <w:hyperlink r:id="rId48" w:anchor="ID" w:history="1">
              <w:r w:rsidRPr="00382317">
                <w:rPr>
                  <w:rStyle w:val="Hyperlink"/>
                  <w:lang w:val="en-GB"/>
                </w:rPr>
                <w:t>XML datatype ID</w:t>
              </w:r>
            </w:hyperlink>
          </w:p>
          <w:p w:rsidR="0059291B" w:rsidRDefault="0059291B" w:rsidP="00FB5150">
            <w:pPr>
              <w:rPr>
                <w:lang w:val="en-GB"/>
              </w:rPr>
            </w:pPr>
            <w:r>
              <w:rPr>
                <w:lang w:val="en-GB"/>
              </w:rPr>
              <w:t>CitiFederation Engineering recommends using a 28 random character value for REPLACE_ID_&lt;NUMBER&gt; values.</w:t>
            </w:r>
          </w:p>
        </w:tc>
      </w:tr>
      <w:tr w:rsidR="0059291B" w:rsidTr="001B64EE">
        <w:tc>
          <w:tcPr>
            <w:tcW w:w="2633" w:type="dxa"/>
          </w:tcPr>
          <w:p w:rsidR="0059291B" w:rsidRDefault="0059291B" w:rsidP="00FB5150">
            <w:pPr>
              <w:rPr>
                <w:lang w:val="en-GB"/>
              </w:rPr>
            </w:pPr>
            <w:r>
              <w:rPr>
                <w:lang w:val="en-GB"/>
              </w:rPr>
              <w:t>CREATE_TIMESTAMP</w:t>
            </w:r>
          </w:p>
        </w:tc>
        <w:tc>
          <w:tcPr>
            <w:tcW w:w="6943" w:type="dxa"/>
          </w:tcPr>
          <w:p w:rsidR="0059291B" w:rsidRDefault="0059291B" w:rsidP="00FB5150">
            <w:pPr>
              <w:rPr>
                <w:lang w:val="en-GB"/>
              </w:rPr>
            </w:pPr>
            <w:r>
              <w:rPr>
                <w:lang w:val="en-GB"/>
              </w:rPr>
              <w:t xml:space="preserve">This string should have the format YYYY-MM-DD”T”HH:MM:SS.&lt;ms&gt;”Z” (UTC time). Sample: </w:t>
            </w:r>
            <w:r w:rsidRPr="00F43104">
              <w:rPr>
                <w:lang w:val="en-GB"/>
              </w:rPr>
              <w:t>201</w:t>
            </w:r>
            <w:r>
              <w:rPr>
                <w:lang w:val="en-GB"/>
              </w:rPr>
              <w:t>4</w:t>
            </w:r>
            <w:r w:rsidRPr="00F43104">
              <w:rPr>
                <w:lang w:val="en-GB"/>
              </w:rPr>
              <w:t>-0</w:t>
            </w:r>
            <w:r>
              <w:rPr>
                <w:lang w:val="en-GB"/>
              </w:rPr>
              <w:t>6</w:t>
            </w:r>
            <w:r w:rsidRPr="00F43104">
              <w:rPr>
                <w:lang w:val="en-GB"/>
              </w:rPr>
              <w:t>-2</w:t>
            </w:r>
            <w:r>
              <w:rPr>
                <w:lang w:val="en-GB"/>
              </w:rPr>
              <w:t>3</w:t>
            </w:r>
            <w:r w:rsidRPr="00F43104">
              <w:rPr>
                <w:lang w:val="en-GB"/>
              </w:rPr>
              <w:t>T16:22:39.834Z</w:t>
            </w:r>
          </w:p>
        </w:tc>
      </w:tr>
      <w:tr w:rsidR="0059291B" w:rsidTr="001B64EE">
        <w:tc>
          <w:tcPr>
            <w:tcW w:w="2633" w:type="dxa"/>
          </w:tcPr>
          <w:p w:rsidR="0059291B" w:rsidRDefault="0059291B" w:rsidP="00FB5150">
            <w:pPr>
              <w:rPr>
                <w:lang w:val="en-GB"/>
              </w:rPr>
            </w:pPr>
            <w:r>
              <w:rPr>
                <w:lang w:val="en-GB"/>
              </w:rPr>
              <w:t>EXPIRES_TIMESTAMP</w:t>
            </w:r>
          </w:p>
        </w:tc>
        <w:tc>
          <w:tcPr>
            <w:tcW w:w="6943" w:type="dxa"/>
          </w:tcPr>
          <w:p w:rsidR="0059291B" w:rsidRDefault="0059291B" w:rsidP="00FB5150">
            <w:pPr>
              <w:rPr>
                <w:lang w:val="en-GB"/>
              </w:rPr>
            </w:pPr>
            <w:r>
              <w:rPr>
                <w:lang w:val="en-GB"/>
              </w:rPr>
              <w:t xml:space="preserve">should have the format YYYY-mm-DD”T”HH:MM:SS.SSS”Z” (UTC time). Sample: </w:t>
            </w:r>
            <w:r w:rsidRPr="00F43104">
              <w:rPr>
                <w:lang w:val="en-GB"/>
              </w:rPr>
              <w:t>201</w:t>
            </w:r>
            <w:r>
              <w:rPr>
                <w:lang w:val="en-GB"/>
              </w:rPr>
              <w:t>4</w:t>
            </w:r>
            <w:r w:rsidRPr="00F43104">
              <w:rPr>
                <w:lang w:val="en-GB"/>
              </w:rPr>
              <w:t>-0</w:t>
            </w:r>
            <w:r>
              <w:rPr>
                <w:lang w:val="en-GB"/>
              </w:rPr>
              <w:t>6</w:t>
            </w:r>
            <w:r w:rsidRPr="00F43104">
              <w:rPr>
                <w:lang w:val="en-GB"/>
              </w:rPr>
              <w:t>-</w:t>
            </w:r>
            <w:r>
              <w:rPr>
                <w:lang w:val="en-GB"/>
              </w:rPr>
              <w:t>23</w:t>
            </w:r>
            <w:r w:rsidRPr="00F43104">
              <w:rPr>
                <w:lang w:val="en-GB"/>
              </w:rPr>
              <w:t>T16:22:</w:t>
            </w:r>
            <w:r>
              <w:rPr>
                <w:lang w:val="en-GB"/>
              </w:rPr>
              <w:t>44</w:t>
            </w:r>
            <w:r w:rsidRPr="00F43104">
              <w:rPr>
                <w:lang w:val="en-GB"/>
              </w:rPr>
              <w:t>.834Z</w:t>
            </w:r>
          </w:p>
        </w:tc>
      </w:tr>
      <w:tr w:rsidR="0059291B" w:rsidTr="001B64EE">
        <w:tc>
          <w:tcPr>
            <w:tcW w:w="2633" w:type="dxa"/>
          </w:tcPr>
          <w:p w:rsidR="0059291B" w:rsidRDefault="0059291B" w:rsidP="00FB5150">
            <w:pPr>
              <w:rPr>
                <w:lang w:val="en-GB"/>
              </w:rPr>
            </w:pPr>
            <w:r>
              <w:rPr>
                <w:lang w:val="en-GB"/>
              </w:rPr>
              <w:t>BINARY_TOKEN_TYPE</w:t>
            </w:r>
          </w:p>
        </w:tc>
        <w:tc>
          <w:tcPr>
            <w:tcW w:w="6943" w:type="dxa"/>
          </w:tcPr>
          <w:p w:rsidR="0059291B" w:rsidRDefault="0059291B" w:rsidP="00FB5150">
            <w:pPr>
              <w:rPr>
                <w:lang w:val="en-GB"/>
              </w:rPr>
            </w:pPr>
            <w:r>
              <w:rPr>
                <w:lang w:val="en-GB"/>
              </w:rPr>
              <w:t xml:space="preserve">WAM Token type (SMSESSION) is </w:t>
            </w:r>
            <w:r w:rsidRPr="00F43104">
              <w:rPr>
                <w:lang w:val="en-GB"/>
              </w:rPr>
              <w:t>urn:pingidentity:wam</w:t>
            </w:r>
          </w:p>
          <w:p w:rsidR="0059291B" w:rsidRDefault="0059291B" w:rsidP="00FB5150">
            <w:pPr>
              <w:rPr>
                <w:lang w:val="en-GB"/>
              </w:rPr>
            </w:pPr>
            <w:r>
              <w:rPr>
                <w:lang w:val="en-GB"/>
              </w:rPr>
              <w:t>OpenToken Token Type is urn:pingidentity:opentoken</w:t>
            </w:r>
          </w:p>
        </w:tc>
      </w:tr>
      <w:tr w:rsidR="0059291B" w:rsidTr="001B64EE">
        <w:tc>
          <w:tcPr>
            <w:tcW w:w="2633" w:type="dxa"/>
          </w:tcPr>
          <w:p w:rsidR="0059291B" w:rsidRDefault="0059291B" w:rsidP="00FB5150">
            <w:pPr>
              <w:rPr>
                <w:lang w:val="en-GB"/>
              </w:rPr>
            </w:pPr>
            <w:r>
              <w:rPr>
                <w:lang w:val="en-GB"/>
              </w:rPr>
              <w:t>TOKEN_VALUE</w:t>
            </w:r>
          </w:p>
        </w:tc>
        <w:tc>
          <w:tcPr>
            <w:tcW w:w="6943" w:type="dxa"/>
          </w:tcPr>
          <w:p w:rsidR="0059291B" w:rsidRDefault="0059291B" w:rsidP="00FB5150">
            <w:pPr>
              <w:rPr>
                <w:lang w:val="en-GB"/>
              </w:rPr>
            </w:pPr>
            <w:r>
              <w:rPr>
                <w:lang w:val="en-GB"/>
              </w:rPr>
              <w:t>This string should have the token value in ASCII format.</w:t>
            </w:r>
          </w:p>
        </w:tc>
      </w:tr>
    </w:tbl>
    <w:p w:rsidR="0059291B" w:rsidRDefault="0059291B" w:rsidP="0059291B">
      <w:pPr>
        <w:rPr>
          <w:lang w:val="en-GB"/>
        </w:rPr>
      </w:pPr>
      <w:r>
        <w:rPr>
          <w:lang w:val="en-GB"/>
        </w:rPr>
        <w:t xml:space="preserve">NOTE: The string literal “#” is used with the REPLACE_ID_3 in the IDP RST sample below, hence do not substitute the string literal “#”. Sample in RST: </w:t>
      </w:r>
      <w:r w:rsidRPr="00F43104">
        <w:rPr>
          <w:lang w:val="en-GB"/>
        </w:rPr>
        <w:t>URI="#</w:t>
      </w:r>
      <w:r w:rsidRPr="00EA499F">
        <w:rPr>
          <w:highlight w:val="yellow"/>
          <w:lang w:val="en-GB"/>
        </w:rPr>
        <w:t>REPLACE_ID_3</w:t>
      </w:r>
      <w:r w:rsidRPr="00F43104">
        <w:rPr>
          <w:lang w:val="en-GB"/>
        </w:rPr>
        <w:t>"</w:t>
      </w:r>
      <w:r>
        <w:rPr>
          <w:lang w:val="en-GB"/>
        </w:rPr>
        <w:t xml:space="preserve"> </w:t>
      </w:r>
    </w:p>
    <w:p w:rsidR="0059291B" w:rsidRDefault="0059291B" w:rsidP="0059291B">
      <w:pPr>
        <w:rPr>
          <w:lang w:val="en-GB"/>
        </w:rPr>
      </w:pPr>
    </w:p>
    <w:p w:rsidR="00C6377F" w:rsidRPr="00B62D2A" w:rsidRDefault="00C6377F" w:rsidP="00E20A76">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E20A76" w:rsidRPr="0075317A" w:rsidTr="00E20A76">
        <w:tc>
          <w:tcPr>
            <w:tcW w:w="10656" w:type="dxa"/>
          </w:tcPr>
          <w:p w:rsidR="00F43104" w:rsidRPr="00F43104" w:rsidRDefault="00F43104" w:rsidP="00F43104">
            <w:pPr>
              <w:rPr>
                <w:lang w:val="en-GB"/>
              </w:rPr>
            </w:pPr>
          </w:p>
          <w:p w:rsidR="00F43104" w:rsidRPr="00F43104" w:rsidRDefault="00F43104" w:rsidP="00F43104">
            <w:pPr>
              <w:rPr>
                <w:lang w:val="en-GB"/>
              </w:rPr>
            </w:pPr>
            <w:r w:rsidRPr="00F43104">
              <w:rPr>
                <w:lang w:val="en-GB"/>
              </w:rPr>
              <w:t>&lt;soap:Envelope xmlns:soap="http://schemas.xmlsoap.org/soap/envelope/"&gt;</w:t>
            </w:r>
          </w:p>
          <w:p w:rsidR="00F43104" w:rsidRPr="00F43104" w:rsidRDefault="00F43104" w:rsidP="00F43104">
            <w:pPr>
              <w:rPr>
                <w:lang w:val="en-GB"/>
              </w:rPr>
            </w:pPr>
            <w:r w:rsidRPr="00F43104">
              <w:rPr>
                <w:lang w:val="en-GB"/>
              </w:rPr>
              <w:t xml:space="preserve">  &lt;soap:Header&gt;</w:t>
            </w:r>
          </w:p>
          <w:p w:rsidR="00F43104" w:rsidRPr="00F43104" w:rsidRDefault="00F43104" w:rsidP="00F43104">
            <w:pPr>
              <w:rPr>
                <w:lang w:val="en-GB"/>
              </w:rPr>
            </w:pPr>
            <w:r w:rsidRPr="00F43104">
              <w:rPr>
                <w:lang w:val="en-GB"/>
              </w:rPr>
              <w:t xml:space="preserve">    &lt;wsa:Action xmlns:wsa="http://www.w3.org/2005/08/addressing" xmlns:wsu="http://docs.oasis-open.org/wss/2004/01/oasis-200401-wss-wssecurity-utility-1.0.xsd" wsu:Id="</w:t>
            </w:r>
            <w:r w:rsidRPr="00EA499F">
              <w:rPr>
                <w:highlight w:val="yellow"/>
                <w:lang w:val="en-GB"/>
              </w:rPr>
              <w:t>REPLACE_ID_1</w:t>
            </w:r>
            <w:r w:rsidRPr="00F43104">
              <w:rPr>
                <w:lang w:val="en-GB"/>
              </w:rPr>
              <w:t>"&gt;http://docs.oasis-open.org/ws-sx/ws-trust/200512/RST/Issue&lt;/wsa:Action&gt;</w:t>
            </w:r>
          </w:p>
          <w:p w:rsidR="00F43104" w:rsidRPr="00F43104" w:rsidRDefault="00F43104" w:rsidP="00F43104">
            <w:pPr>
              <w:rPr>
                <w:lang w:val="en-GB"/>
              </w:rPr>
            </w:pPr>
            <w:r w:rsidRPr="00F43104">
              <w:rPr>
                <w:lang w:val="en-GB"/>
              </w:rPr>
              <w:t xml:space="preserve">    &lt;wsse:Security xmlns:wsse="http://docs.oasis-open.org/wss/2004/01/oasis-200401-wss-wssecurity-secext-1.0.xsd" soap:mustUnderstand="1"&gt;</w:t>
            </w:r>
          </w:p>
          <w:p w:rsidR="00F43104" w:rsidRPr="00F43104" w:rsidRDefault="00F43104" w:rsidP="00F43104">
            <w:pPr>
              <w:rPr>
                <w:lang w:val="en-GB"/>
              </w:rPr>
            </w:pPr>
            <w:r w:rsidRPr="00F43104">
              <w:rPr>
                <w:lang w:val="en-GB"/>
              </w:rPr>
              <w:t xml:space="preserve">      &lt;wsu:Timestamp xmlns:wsu="http://docs.oasis-open.org/wss/2004/01/oasis-200401-wss-wssecurity-utility-1.0.xsd" wsu:Id="</w:t>
            </w:r>
            <w:r w:rsidRPr="00EA499F">
              <w:rPr>
                <w:highlight w:val="yellow"/>
                <w:lang w:val="en-GB"/>
              </w:rPr>
              <w:t>REPLACE_ID_2</w:t>
            </w:r>
            <w:r w:rsidRPr="00F43104">
              <w:rPr>
                <w:lang w:val="en-GB"/>
              </w:rPr>
              <w:t>"&gt;</w:t>
            </w:r>
          </w:p>
          <w:p w:rsidR="00F43104" w:rsidRPr="00F43104" w:rsidRDefault="00F43104" w:rsidP="00F43104">
            <w:pPr>
              <w:rPr>
                <w:lang w:val="en-GB"/>
              </w:rPr>
            </w:pPr>
            <w:r w:rsidRPr="00F43104">
              <w:rPr>
                <w:lang w:val="en-GB"/>
              </w:rPr>
              <w:t xml:space="preserve">        &lt;wsu:Created&gt;</w:t>
            </w:r>
            <w:r w:rsidR="00DB2FD5" w:rsidRPr="00DB2FD5">
              <w:rPr>
                <w:highlight w:val="yellow"/>
                <w:lang w:val="en-GB"/>
              </w:rPr>
              <w:t>CREATE_TIMESTAMP</w:t>
            </w:r>
            <w:r w:rsidRPr="00F43104">
              <w:rPr>
                <w:lang w:val="en-GB"/>
              </w:rPr>
              <w:t>&lt;/wsu:Created&gt;</w:t>
            </w:r>
          </w:p>
          <w:p w:rsidR="00F43104" w:rsidRPr="00F43104" w:rsidRDefault="00F43104" w:rsidP="00F43104">
            <w:pPr>
              <w:rPr>
                <w:lang w:val="en-GB"/>
              </w:rPr>
            </w:pPr>
            <w:r w:rsidRPr="00F43104">
              <w:rPr>
                <w:lang w:val="en-GB"/>
              </w:rPr>
              <w:t xml:space="preserve">        &lt;wsu:Expires&gt;</w:t>
            </w:r>
            <w:r w:rsidR="00DB2FD5" w:rsidRPr="00DB2FD5">
              <w:rPr>
                <w:highlight w:val="yellow"/>
                <w:lang w:val="en-GB"/>
              </w:rPr>
              <w:t>EXPIRES_TIMESTAMP</w:t>
            </w:r>
            <w:r w:rsidRPr="00F43104">
              <w:rPr>
                <w:lang w:val="en-GB"/>
              </w:rPr>
              <w:t>&lt;/wsu:Expires&gt;</w:t>
            </w:r>
          </w:p>
          <w:p w:rsidR="00F43104" w:rsidRPr="00F43104" w:rsidRDefault="00F43104" w:rsidP="00F43104">
            <w:pPr>
              <w:rPr>
                <w:lang w:val="en-GB"/>
              </w:rPr>
            </w:pPr>
            <w:r w:rsidRPr="00F43104">
              <w:rPr>
                <w:lang w:val="en-GB"/>
              </w:rPr>
              <w:t xml:space="preserve">      &lt;/wsu:Timestamp&gt;</w:t>
            </w:r>
          </w:p>
          <w:p w:rsidR="00F43104" w:rsidRPr="00F43104" w:rsidRDefault="00F43104" w:rsidP="00F43104">
            <w:pPr>
              <w:rPr>
                <w:lang w:val="en-GB"/>
              </w:rPr>
            </w:pPr>
            <w:r w:rsidRPr="00F43104">
              <w:rPr>
                <w:lang w:val="en-GB"/>
              </w:rPr>
              <w:t xml:space="preserve">      &lt;wsse:BinarySecurityToken xmlns:wsu="http://docs.oasis-open.org/wss/2004/01/oasis-200401-wss-wssecurity-utility-1.0.xsd" EncodingType="http://docs.oasis-open.org/wss/2004/01/oasis-200401-wss-soap-message-security-1.0#Base64Binary" ValueType="</w:t>
            </w:r>
            <w:r w:rsidR="00DB2FD5" w:rsidRPr="00DB2FD5">
              <w:rPr>
                <w:highlight w:val="yellow"/>
                <w:lang w:val="en-GB"/>
              </w:rPr>
              <w:t>BINARY_TOKEN_TYPE</w:t>
            </w:r>
            <w:r w:rsidRPr="00F43104">
              <w:rPr>
                <w:lang w:val="en-GB"/>
              </w:rPr>
              <w:t>" wsu:Id="</w:t>
            </w:r>
            <w:r w:rsidRPr="00EA499F">
              <w:rPr>
                <w:highlight w:val="yellow"/>
                <w:lang w:val="en-GB"/>
              </w:rPr>
              <w:t>REPLACE_ID_3</w:t>
            </w:r>
            <w:r w:rsidRPr="00F43104">
              <w:rPr>
                <w:lang w:val="en-GB"/>
              </w:rPr>
              <w:t>"&gt;</w:t>
            </w:r>
            <w:r w:rsidR="00D03CB1" w:rsidRPr="00D03CB1">
              <w:rPr>
                <w:highlight w:val="yellow"/>
                <w:lang w:val="en-GB"/>
              </w:rPr>
              <w:t>TOKEN_VALUE</w:t>
            </w:r>
            <w:r w:rsidRPr="00F43104">
              <w:rPr>
                <w:lang w:val="en-GB"/>
              </w:rPr>
              <w:t>&lt;/wsse:BinarySecurityToken&gt;</w:t>
            </w:r>
          </w:p>
          <w:p w:rsidR="00F43104" w:rsidRPr="00F43104" w:rsidRDefault="00F43104" w:rsidP="00F43104">
            <w:pPr>
              <w:rPr>
                <w:lang w:val="en-GB"/>
              </w:rPr>
            </w:pPr>
            <w:r w:rsidRPr="00F43104">
              <w:rPr>
                <w:lang w:val="en-GB"/>
              </w:rPr>
              <w:t xml:space="preserve">    &lt;/wsse:Security&gt;</w:t>
            </w:r>
          </w:p>
          <w:p w:rsidR="00F43104" w:rsidRPr="00F43104" w:rsidRDefault="00F43104" w:rsidP="00F43104">
            <w:pPr>
              <w:rPr>
                <w:lang w:val="en-GB"/>
              </w:rPr>
            </w:pPr>
            <w:r w:rsidRPr="00F43104">
              <w:rPr>
                <w:lang w:val="en-GB"/>
              </w:rPr>
              <w:t xml:space="preserve">  &lt;/soap:Header&gt;</w:t>
            </w:r>
          </w:p>
          <w:p w:rsidR="00F43104" w:rsidRPr="00F43104" w:rsidRDefault="00F43104" w:rsidP="00F43104">
            <w:pPr>
              <w:rPr>
                <w:lang w:val="en-GB"/>
              </w:rPr>
            </w:pPr>
            <w:r w:rsidRPr="00F43104">
              <w:rPr>
                <w:lang w:val="en-GB"/>
              </w:rPr>
              <w:t xml:space="preserve">  &lt;soap:Body xmlns:wsu="http://docs.oasis-open.org/wss/2004/01/oasis-200401-wss-wssecurity-utility-1.0.xsd" wsu:Id="</w:t>
            </w:r>
            <w:r w:rsidRPr="00EA499F">
              <w:rPr>
                <w:highlight w:val="yellow"/>
                <w:lang w:val="en-GB"/>
              </w:rPr>
              <w:t>REPLACE_ID_4</w:t>
            </w:r>
            <w:r w:rsidRPr="00F43104">
              <w:rPr>
                <w:lang w:val="en-GB"/>
              </w:rPr>
              <w:t>"&gt;</w:t>
            </w:r>
          </w:p>
          <w:p w:rsidR="00F43104" w:rsidRPr="00F43104" w:rsidRDefault="00F43104" w:rsidP="00F43104">
            <w:pPr>
              <w:rPr>
                <w:lang w:val="en-GB"/>
              </w:rPr>
            </w:pPr>
            <w:r w:rsidRPr="00F43104">
              <w:rPr>
                <w:lang w:val="en-GB"/>
              </w:rPr>
              <w:t xml:space="preserve">    &lt;wst:RequestSecurityToken xmlns:wst="http://docs.oasis-open.org/ws-sx/ws-trust/200512/"&gt;</w:t>
            </w:r>
          </w:p>
          <w:p w:rsidR="00F43104" w:rsidRPr="00F43104" w:rsidRDefault="00F43104" w:rsidP="00F43104">
            <w:pPr>
              <w:rPr>
                <w:lang w:val="en-GB"/>
              </w:rPr>
            </w:pPr>
            <w:r w:rsidRPr="00F43104">
              <w:rPr>
                <w:lang w:val="en-GB"/>
              </w:rPr>
              <w:t xml:space="preserve">      &lt;wst:RequestType&gt;http://docs.oasis-open.org/ws-sx/ws-trust/200512/Issue&lt;/wst:RequestType&gt;</w:t>
            </w:r>
          </w:p>
          <w:p w:rsidR="00F43104" w:rsidRPr="00F43104" w:rsidRDefault="00F43104" w:rsidP="00F43104">
            <w:pPr>
              <w:rPr>
                <w:lang w:val="en-GB"/>
              </w:rPr>
            </w:pPr>
            <w:r w:rsidRPr="00F43104">
              <w:rPr>
                <w:lang w:val="en-GB"/>
              </w:rPr>
              <w:t xml:space="preserve">      &lt;wsp:AppliesTo xmlns:wsp="http://schemas.xmlsoap.org/ws/2004/09/policy"&gt;</w:t>
            </w:r>
          </w:p>
          <w:p w:rsidR="00F43104" w:rsidRPr="00F43104" w:rsidRDefault="00F43104" w:rsidP="00F43104">
            <w:pPr>
              <w:rPr>
                <w:lang w:val="en-GB"/>
              </w:rPr>
            </w:pPr>
            <w:r w:rsidRPr="00F43104">
              <w:rPr>
                <w:lang w:val="en-GB"/>
              </w:rPr>
              <w:t xml:space="preserve">        &lt;wsa:EndpointReference xmlns:wsa="http://www.w3.org/2005/08/addressing"&gt;</w:t>
            </w:r>
          </w:p>
          <w:p w:rsidR="00F43104" w:rsidRPr="00F43104" w:rsidRDefault="00F43104" w:rsidP="00F43104">
            <w:pPr>
              <w:rPr>
                <w:lang w:val="en-GB"/>
              </w:rPr>
            </w:pPr>
            <w:r w:rsidRPr="00F43104">
              <w:rPr>
                <w:lang w:val="en-GB"/>
              </w:rPr>
              <w:t xml:space="preserve">          &lt;wsa:Address&gt;rptest&lt;/wsa:Address&gt;</w:t>
            </w:r>
          </w:p>
          <w:p w:rsidR="00F43104" w:rsidRPr="00F43104" w:rsidRDefault="00F43104" w:rsidP="00F43104">
            <w:pPr>
              <w:rPr>
                <w:lang w:val="en-GB"/>
              </w:rPr>
            </w:pPr>
            <w:r w:rsidRPr="00F43104">
              <w:rPr>
                <w:lang w:val="en-GB"/>
              </w:rPr>
              <w:t xml:space="preserve">        &lt;/wsa:EndpointReference&gt;</w:t>
            </w:r>
          </w:p>
          <w:p w:rsidR="00F43104" w:rsidRPr="00F43104" w:rsidRDefault="00F43104" w:rsidP="00F43104">
            <w:pPr>
              <w:rPr>
                <w:lang w:val="en-GB"/>
              </w:rPr>
            </w:pPr>
            <w:r w:rsidRPr="00F43104">
              <w:rPr>
                <w:lang w:val="en-GB"/>
              </w:rPr>
              <w:t xml:space="preserve">      &lt;/wsp:AppliesTo&gt;</w:t>
            </w:r>
          </w:p>
          <w:p w:rsidR="00F43104" w:rsidRPr="00F43104" w:rsidRDefault="00F43104" w:rsidP="00F43104">
            <w:pPr>
              <w:rPr>
                <w:lang w:val="en-GB"/>
              </w:rPr>
            </w:pPr>
            <w:r w:rsidRPr="00F43104">
              <w:rPr>
                <w:lang w:val="en-GB"/>
              </w:rPr>
              <w:t xml:space="preserve">      &lt;wst:OnBehalfOf&gt;</w:t>
            </w:r>
          </w:p>
          <w:p w:rsidR="00F43104" w:rsidRPr="00F43104" w:rsidRDefault="00F43104" w:rsidP="00F43104">
            <w:pPr>
              <w:rPr>
                <w:lang w:val="en-GB"/>
              </w:rPr>
            </w:pPr>
            <w:r w:rsidRPr="00F43104">
              <w:rPr>
                <w:lang w:val="en-GB"/>
              </w:rPr>
              <w:lastRenderedPageBreak/>
              <w:t xml:space="preserve">        &lt;wsse:SecurityTokenReference xmlns:wsse="http://docs.oasis-open.org/wss/2004/01/oasis-200401-wss-wssecurity-secext-1.0.xsd"&gt;</w:t>
            </w:r>
          </w:p>
          <w:p w:rsidR="00F43104" w:rsidRPr="00F43104" w:rsidRDefault="00F43104" w:rsidP="00F43104">
            <w:pPr>
              <w:rPr>
                <w:lang w:val="en-GB"/>
              </w:rPr>
            </w:pPr>
            <w:r w:rsidRPr="00F43104">
              <w:rPr>
                <w:lang w:val="en-GB"/>
              </w:rPr>
              <w:t xml:space="preserve">          &lt;wsse:Reference URI="#</w:t>
            </w:r>
            <w:r w:rsidRPr="00EA499F">
              <w:rPr>
                <w:highlight w:val="yellow"/>
                <w:lang w:val="en-GB"/>
              </w:rPr>
              <w:t>REPLACE_ID_3</w:t>
            </w:r>
            <w:r w:rsidRPr="00F43104">
              <w:rPr>
                <w:lang w:val="en-GB"/>
              </w:rPr>
              <w:t>" ValueType="urn:pingidentity:wam"/&gt;</w:t>
            </w:r>
          </w:p>
          <w:p w:rsidR="00F43104" w:rsidRPr="00F43104" w:rsidRDefault="00F43104" w:rsidP="00F43104">
            <w:pPr>
              <w:rPr>
                <w:lang w:val="en-GB"/>
              </w:rPr>
            </w:pPr>
            <w:r w:rsidRPr="00F43104">
              <w:rPr>
                <w:lang w:val="en-GB"/>
              </w:rPr>
              <w:t xml:space="preserve">        &lt;/wsse:SecurityTokenReference&gt;</w:t>
            </w:r>
          </w:p>
          <w:p w:rsidR="00F43104" w:rsidRPr="00F43104" w:rsidRDefault="00F43104" w:rsidP="00F43104">
            <w:pPr>
              <w:rPr>
                <w:lang w:val="en-GB"/>
              </w:rPr>
            </w:pPr>
            <w:r w:rsidRPr="00F43104">
              <w:rPr>
                <w:lang w:val="en-GB"/>
              </w:rPr>
              <w:t xml:space="preserve">      &lt;/wst:OnBehalfOf&gt;</w:t>
            </w:r>
          </w:p>
          <w:p w:rsidR="00F43104" w:rsidRPr="00F43104" w:rsidRDefault="00F43104" w:rsidP="00F43104">
            <w:pPr>
              <w:rPr>
                <w:lang w:val="en-GB"/>
              </w:rPr>
            </w:pPr>
            <w:r w:rsidRPr="00F43104">
              <w:rPr>
                <w:lang w:val="en-GB"/>
              </w:rPr>
              <w:t xml:space="preserve">    &lt;/wst:RequestSecurityToken&gt;</w:t>
            </w:r>
          </w:p>
          <w:p w:rsidR="00F43104" w:rsidRPr="00F43104" w:rsidRDefault="00F43104" w:rsidP="00F43104">
            <w:pPr>
              <w:rPr>
                <w:lang w:val="en-GB"/>
              </w:rPr>
            </w:pPr>
            <w:r w:rsidRPr="00F43104">
              <w:rPr>
                <w:lang w:val="en-GB"/>
              </w:rPr>
              <w:t xml:space="preserve">  &lt;/soap:Body&gt;</w:t>
            </w:r>
          </w:p>
          <w:p w:rsidR="00E20A76" w:rsidRPr="0075317A" w:rsidRDefault="00F43104" w:rsidP="00F43104">
            <w:pPr>
              <w:rPr>
                <w:lang w:val="en-GB"/>
              </w:rPr>
            </w:pPr>
            <w:r w:rsidRPr="00F43104">
              <w:rPr>
                <w:lang w:val="en-GB"/>
              </w:rPr>
              <w:t>&lt;/soap:Envelope&gt;</w:t>
            </w:r>
          </w:p>
        </w:tc>
      </w:tr>
    </w:tbl>
    <w:p w:rsidR="00E20A76" w:rsidRDefault="00E20A76" w:rsidP="00E20A76">
      <w:pPr>
        <w:rPr>
          <w:lang w:val="en-GB"/>
        </w:rPr>
      </w:pPr>
    </w:p>
    <w:p w:rsidR="00C6377F" w:rsidRDefault="00C6377F" w:rsidP="00E20A76">
      <w:pPr>
        <w:rPr>
          <w:lang w:val="en-GB"/>
        </w:rPr>
      </w:pPr>
    </w:p>
    <w:p w:rsidR="00E20A76" w:rsidRDefault="000C1177" w:rsidP="00E20A76">
      <w:pPr>
        <w:rPr>
          <w:b/>
          <w:lang w:val="en-GB"/>
        </w:rPr>
      </w:pPr>
      <w:r>
        <w:rPr>
          <w:b/>
          <w:lang w:val="en-GB"/>
        </w:rPr>
        <w:t>IDP RSTR</w:t>
      </w:r>
      <w:r w:rsidR="00E20A76" w:rsidRPr="00B62D2A">
        <w:rPr>
          <w:b/>
          <w:lang w:val="en-GB"/>
        </w:rPr>
        <w:t xml:space="preserve"> SOAP Response</w:t>
      </w:r>
      <w:r w:rsidR="00E20A76">
        <w:rPr>
          <w:b/>
          <w:lang w:val="en-GB"/>
        </w:rPr>
        <w:t xml:space="preserve"> Sample</w:t>
      </w:r>
      <w:r w:rsidR="00E20A76" w:rsidRPr="00B62D2A">
        <w:rPr>
          <w:b/>
          <w:lang w:val="en-GB"/>
        </w:rPr>
        <w:t>:</w:t>
      </w:r>
    </w:p>
    <w:p w:rsidR="00C6377F" w:rsidRPr="00B62D2A" w:rsidRDefault="00C6377F" w:rsidP="00E20A76">
      <w:pPr>
        <w:rPr>
          <w:b/>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E20A76" w:rsidRPr="0075317A" w:rsidTr="00E20A76">
        <w:tc>
          <w:tcPr>
            <w:tcW w:w="10656" w:type="dxa"/>
          </w:tcPr>
          <w:p w:rsidR="00F0513A" w:rsidRPr="00F0513A" w:rsidRDefault="00F0513A" w:rsidP="00F0513A">
            <w:pPr>
              <w:rPr>
                <w:lang w:val="en-GB"/>
              </w:rPr>
            </w:pPr>
            <w:r w:rsidRPr="00F0513A">
              <w:rPr>
                <w:lang w:val="en-GB"/>
              </w:rPr>
              <w:t>&lt;?xml version="1.0" encoding="UTF-8"?&gt;</w:t>
            </w:r>
          </w:p>
          <w:p w:rsidR="00F0513A" w:rsidRPr="00F0513A" w:rsidRDefault="00F0513A" w:rsidP="00F0513A">
            <w:pPr>
              <w:rPr>
                <w:lang w:val="en-GB"/>
              </w:rPr>
            </w:pPr>
            <w:r w:rsidRPr="00F0513A">
              <w:rPr>
                <w:lang w:val="en-GB"/>
              </w:rPr>
              <w:t>&lt;S11:Envelope xmlns:S11="http://schemas.xmlsoap.org/soap/envelope/"&gt;</w:t>
            </w:r>
          </w:p>
          <w:p w:rsidR="00F0513A" w:rsidRPr="00F0513A" w:rsidRDefault="00F0513A" w:rsidP="00F0513A">
            <w:pPr>
              <w:rPr>
                <w:lang w:val="en-GB"/>
              </w:rPr>
            </w:pPr>
            <w:r w:rsidRPr="00F0513A">
              <w:rPr>
                <w:lang w:val="en-GB"/>
              </w:rPr>
              <w:t xml:space="preserve">  &lt;S11:Header&gt;</w:t>
            </w:r>
          </w:p>
          <w:p w:rsidR="00F0513A" w:rsidRPr="00F0513A" w:rsidRDefault="00F0513A" w:rsidP="00F0513A">
            <w:pPr>
              <w:rPr>
                <w:lang w:val="en-GB"/>
              </w:rPr>
            </w:pPr>
            <w:r w:rsidRPr="00F0513A">
              <w:rPr>
                <w:lang w:val="en-GB"/>
              </w:rPr>
              <w:t xml:space="preserve">    &lt;add:To xmlns:add="http://www.w3.org/2005/08/addressing"&gt;http://schemas.xmlsoap.org/ws/2004/08/addressing/role/anonymous&lt;/add:To&gt;</w:t>
            </w:r>
          </w:p>
          <w:p w:rsidR="00F0513A" w:rsidRPr="00F0513A" w:rsidRDefault="00F0513A" w:rsidP="00F0513A">
            <w:pPr>
              <w:rPr>
                <w:lang w:val="en-GB"/>
              </w:rPr>
            </w:pPr>
            <w:r w:rsidRPr="00F0513A">
              <w:rPr>
                <w:lang w:val="en-GB"/>
              </w:rPr>
              <w:t xml:space="preserve">    &lt;add:Action xmlns:add="http://www.w3.org/2005/08/addressing"&gt;http://docs.oasis-open.org/ws-sx/ws-trust/200512/RSTRC/IssueFinal&lt;/add:Action&gt;</w:t>
            </w:r>
          </w:p>
          <w:p w:rsidR="00F0513A" w:rsidRPr="00F0513A" w:rsidRDefault="00F0513A" w:rsidP="00F0513A">
            <w:pPr>
              <w:rPr>
                <w:lang w:val="en-GB"/>
              </w:rPr>
            </w:pPr>
            <w:r w:rsidRPr="00F0513A">
              <w:rPr>
                <w:lang w:val="en-GB"/>
              </w:rPr>
              <w:t xml:space="preserve">    &lt;wsse:Security xmlns:wsse="http://docs.oasis-open.org/wss/2004/01/oasis-200401-wss-wssecurity-secext-1.0.xsd" S11:mustUnderstand="1"&gt;</w:t>
            </w:r>
          </w:p>
          <w:p w:rsidR="00F0513A" w:rsidRPr="00F0513A" w:rsidRDefault="00F0513A" w:rsidP="00F0513A">
            <w:pPr>
              <w:rPr>
                <w:lang w:val="en-GB"/>
              </w:rPr>
            </w:pPr>
            <w:r w:rsidRPr="00F0513A">
              <w:rPr>
                <w:lang w:val="en-GB"/>
              </w:rPr>
              <w:t xml:space="preserve">      &lt;wsu:Timestamp xmlns:wsu="http://docs.oasis-open.org/wss/2004/01/oasis-200401-wss-wssecurity-utility-1.0.xsd" wsu:Id="f87f2019-8bf1-495f-9544-7c0e51cdcc72"&gt;</w:t>
            </w:r>
          </w:p>
          <w:p w:rsidR="00F0513A" w:rsidRPr="00F0513A" w:rsidRDefault="00F0513A" w:rsidP="00F0513A">
            <w:pPr>
              <w:rPr>
                <w:lang w:val="en-GB"/>
              </w:rPr>
            </w:pPr>
            <w:r w:rsidRPr="00F0513A">
              <w:rPr>
                <w:lang w:val="en-GB"/>
              </w:rPr>
              <w:t xml:space="preserve">        &lt;wsu:Created&gt;2014-06-20T15:10:03.832Z&lt;/wsu:Created&gt;</w:t>
            </w:r>
          </w:p>
          <w:p w:rsidR="00F0513A" w:rsidRPr="00F0513A" w:rsidRDefault="00F0513A" w:rsidP="00F0513A">
            <w:pPr>
              <w:rPr>
                <w:lang w:val="en-GB"/>
              </w:rPr>
            </w:pPr>
            <w:r w:rsidRPr="00F0513A">
              <w:rPr>
                <w:lang w:val="en-GB"/>
              </w:rPr>
              <w:t xml:space="preserve">        &lt;wsu:Expires&gt;2014-06-20T15:15:03.832Z&lt;/wsu:Expires&gt;</w:t>
            </w:r>
          </w:p>
          <w:p w:rsidR="00F0513A" w:rsidRPr="00F0513A" w:rsidRDefault="00F0513A" w:rsidP="00F0513A">
            <w:pPr>
              <w:rPr>
                <w:lang w:val="en-GB"/>
              </w:rPr>
            </w:pPr>
            <w:r w:rsidRPr="00F0513A">
              <w:rPr>
                <w:lang w:val="en-GB"/>
              </w:rPr>
              <w:t xml:space="preserve">      &lt;/wsu:Timestamp&gt;</w:t>
            </w:r>
          </w:p>
          <w:p w:rsidR="00F0513A" w:rsidRPr="00F0513A" w:rsidRDefault="00F0513A" w:rsidP="00F0513A">
            <w:pPr>
              <w:rPr>
                <w:lang w:val="en-GB"/>
              </w:rPr>
            </w:pPr>
            <w:r w:rsidRPr="00F0513A">
              <w:rPr>
                <w:lang w:val="en-GB"/>
              </w:rPr>
              <w:t xml:space="preserve">    &lt;/wsse:Security&gt;</w:t>
            </w:r>
          </w:p>
          <w:p w:rsidR="00F0513A" w:rsidRPr="00F0513A" w:rsidRDefault="00F0513A" w:rsidP="00F0513A">
            <w:pPr>
              <w:rPr>
                <w:lang w:val="en-GB"/>
              </w:rPr>
            </w:pPr>
            <w:r w:rsidRPr="00F0513A">
              <w:rPr>
                <w:lang w:val="en-GB"/>
              </w:rPr>
              <w:t xml:space="preserve">  &lt;/S11:Header&gt;</w:t>
            </w:r>
          </w:p>
          <w:p w:rsidR="00F0513A" w:rsidRPr="00F0513A" w:rsidRDefault="00F0513A" w:rsidP="00F0513A">
            <w:pPr>
              <w:rPr>
                <w:lang w:val="en-GB"/>
              </w:rPr>
            </w:pPr>
            <w:r w:rsidRPr="00F0513A">
              <w:rPr>
                <w:lang w:val="en-GB"/>
              </w:rPr>
              <w:t xml:space="preserve">  &lt;S11:Body&gt;</w:t>
            </w:r>
          </w:p>
          <w:p w:rsidR="00F0513A" w:rsidRPr="00F0513A" w:rsidRDefault="00F0513A" w:rsidP="00F0513A">
            <w:pPr>
              <w:rPr>
                <w:lang w:val="en-GB"/>
              </w:rPr>
            </w:pPr>
            <w:r w:rsidRPr="00F0513A">
              <w:rPr>
                <w:lang w:val="en-GB"/>
              </w:rPr>
              <w:t xml:space="preserve">    &lt;ns:RequestSecurityTokenResponseCollection xmlns:ns="http://docs.oasis-open.org/ws-sx/ws-trust/200512/"&gt;</w:t>
            </w:r>
          </w:p>
          <w:p w:rsidR="00F0513A" w:rsidRPr="00F0513A" w:rsidRDefault="00F0513A" w:rsidP="00F0513A">
            <w:pPr>
              <w:rPr>
                <w:lang w:val="en-GB"/>
              </w:rPr>
            </w:pPr>
            <w:r w:rsidRPr="00F0513A">
              <w:rPr>
                <w:lang w:val="en-GB"/>
              </w:rPr>
              <w:t xml:space="preserve">      &lt;ns:RequestSecurityTokenResponse&gt;</w:t>
            </w:r>
          </w:p>
          <w:p w:rsidR="00F0513A" w:rsidRPr="00F0513A" w:rsidRDefault="00F0513A" w:rsidP="00F0513A">
            <w:pPr>
              <w:rPr>
                <w:lang w:val="en-GB"/>
              </w:rPr>
            </w:pPr>
            <w:r w:rsidRPr="00F0513A">
              <w:rPr>
                <w:lang w:val="en-GB"/>
              </w:rPr>
              <w:t xml:space="preserve">        &lt;ns:TokenType&gt;http://docs.oasis-open.org/wss/oasis-wss-saml-token-profile-1.1#SAMLV2.0&lt;/ns:TokenType&gt;</w:t>
            </w:r>
          </w:p>
          <w:p w:rsidR="00F0513A" w:rsidRPr="00F0513A" w:rsidRDefault="00F0513A" w:rsidP="00F0513A">
            <w:pPr>
              <w:rPr>
                <w:lang w:val="en-GB"/>
              </w:rPr>
            </w:pPr>
            <w:r w:rsidRPr="00F0513A">
              <w:rPr>
                <w:lang w:val="en-GB"/>
              </w:rPr>
              <w:t xml:space="preserve">        &lt;ns:RequestedSecurityToken&gt;</w:t>
            </w:r>
          </w:p>
          <w:p w:rsidR="00F0513A" w:rsidRPr="00F0513A" w:rsidRDefault="00F0513A" w:rsidP="00F0513A">
            <w:pPr>
              <w:rPr>
                <w:lang w:val="en-GB"/>
              </w:rPr>
            </w:pPr>
            <w:r w:rsidRPr="00F0513A">
              <w:rPr>
                <w:lang w:val="en-GB"/>
              </w:rPr>
              <w:t xml:space="preserve">          &lt;saml:Assertion xmlns:saml="urn:oasis:names:tc:SAML:2.0:assertion" ID="mtqFMeoHcRggF9lElylTEp9l_aS" IssueInstant="2014-06-20T15:10:03.810Z" Version="2.0"&gt;</w:t>
            </w:r>
          </w:p>
          <w:p w:rsidR="00F0513A" w:rsidRPr="00F0513A" w:rsidRDefault="00F0513A" w:rsidP="00F0513A">
            <w:pPr>
              <w:rPr>
                <w:lang w:val="en-GB"/>
              </w:rPr>
            </w:pPr>
            <w:r w:rsidRPr="00F0513A">
              <w:rPr>
                <w:lang w:val="en-GB"/>
              </w:rPr>
              <w:t xml:space="preserve">            &lt;saml:Issuer&gt;demows-idp&lt;/saml:Issuer&gt;</w:t>
            </w:r>
          </w:p>
          <w:p w:rsidR="00F0513A" w:rsidRPr="00F0513A" w:rsidRDefault="00F0513A" w:rsidP="00F0513A">
            <w:pPr>
              <w:rPr>
                <w:lang w:val="en-GB"/>
              </w:rPr>
            </w:pPr>
            <w:r w:rsidRPr="00F0513A">
              <w:rPr>
                <w:lang w:val="en-GB"/>
              </w:rPr>
              <w:t xml:space="preserve">            &lt;ds:Signature xmlns:ds="http://www.w3.org/2000/09/xmldsig#"&gt;</w:t>
            </w:r>
          </w:p>
          <w:p w:rsidR="00F0513A" w:rsidRPr="00F0513A" w:rsidRDefault="00F0513A" w:rsidP="00F0513A">
            <w:pPr>
              <w:rPr>
                <w:lang w:val="en-GB"/>
              </w:rPr>
            </w:pPr>
            <w:r w:rsidRPr="00F0513A">
              <w:rPr>
                <w:lang w:val="en-GB"/>
              </w:rPr>
              <w:t xml:space="preserve">              &lt;ds:SignedInfo&gt;</w:t>
            </w:r>
          </w:p>
          <w:p w:rsidR="00F0513A" w:rsidRPr="00F0513A" w:rsidRDefault="00F0513A" w:rsidP="00F0513A">
            <w:pPr>
              <w:rPr>
                <w:lang w:val="en-GB"/>
              </w:rPr>
            </w:pPr>
            <w:r w:rsidRPr="00F0513A">
              <w:rPr>
                <w:lang w:val="en-GB"/>
              </w:rPr>
              <w:t xml:space="preserve">                &lt;ds:CanonicalizationMethod Algorithm="http://www.w3.org/2001/10/xml-exc-c14n#"/&gt;</w:t>
            </w:r>
          </w:p>
          <w:p w:rsidR="00F0513A" w:rsidRPr="00F0513A" w:rsidRDefault="00F0513A" w:rsidP="00F0513A">
            <w:pPr>
              <w:rPr>
                <w:lang w:val="en-GB"/>
              </w:rPr>
            </w:pPr>
            <w:r w:rsidRPr="00F0513A">
              <w:rPr>
                <w:lang w:val="en-GB"/>
              </w:rPr>
              <w:t xml:space="preserve">                &lt;ds:SignatureMethod Algorithm="http://www.w3.org/2001/04/xmldsig-more#rsa-sha512"/&gt;</w:t>
            </w:r>
          </w:p>
          <w:p w:rsidR="00F0513A" w:rsidRPr="00F0513A" w:rsidRDefault="00F0513A" w:rsidP="00F0513A">
            <w:pPr>
              <w:rPr>
                <w:lang w:val="en-GB"/>
              </w:rPr>
            </w:pPr>
            <w:r w:rsidRPr="00F0513A">
              <w:rPr>
                <w:lang w:val="en-GB"/>
              </w:rPr>
              <w:t xml:space="preserve">                &lt;ds:Reference URI="#mtqFMeoHcRggF9lElylTEp9l_aS"&gt;</w:t>
            </w:r>
          </w:p>
          <w:p w:rsidR="00F0513A" w:rsidRPr="00F0513A" w:rsidRDefault="00F0513A" w:rsidP="00F0513A">
            <w:pPr>
              <w:rPr>
                <w:lang w:val="en-GB"/>
              </w:rPr>
            </w:pPr>
            <w:r w:rsidRPr="00F0513A">
              <w:rPr>
                <w:lang w:val="en-GB"/>
              </w:rPr>
              <w:t xml:space="preserve">                  &lt;ds:Transforms&gt;</w:t>
            </w:r>
          </w:p>
          <w:p w:rsidR="00F0513A" w:rsidRPr="00F0513A" w:rsidRDefault="00F0513A" w:rsidP="00F0513A">
            <w:pPr>
              <w:rPr>
                <w:lang w:val="en-GB"/>
              </w:rPr>
            </w:pPr>
            <w:r w:rsidRPr="00F0513A">
              <w:rPr>
                <w:lang w:val="en-GB"/>
              </w:rPr>
              <w:t xml:space="preserve">                    &lt;ds:Transform Algorithm="http://www.w3.org/2000/09/xmldsig#enveloped-signature"/&gt;</w:t>
            </w:r>
          </w:p>
          <w:p w:rsidR="00F0513A" w:rsidRPr="00F0513A" w:rsidRDefault="00F0513A" w:rsidP="00F0513A">
            <w:pPr>
              <w:rPr>
                <w:lang w:val="en-GB"/>
              </w:rPr>
            </w:pPr>
            <w:r w:rsidRPr="00F0513A">
              <w:rPr>
                <w:lang w:val="en-GB"/>
              </w:rPr>
              <w:t xml:space="preserve">                    &lt;ds:Transform Algorithm="http://www.w3.org/2001/10/xml-exc-c14n#"/&gt;</w:t>
            </w:r>
          </w:p>
          <w:p w:rsidR="00F0513A" w:rsidRPr="00F0513A" w:rsidRDefault="00F0513A" w:rsidP="00F0513A">
            <w:pPr>
              <w:rPr>
                <w:lang w:val="en-GB"/>
              </w:rPr>
            </w:pPr>
            <w:r w:rsidRPr="00F0513A">
              <w:rPr>
                <w:lang w:val="en-GB"/>
              </w:rPr>
              <w:t xml:space="preserve">                  &lt;/ds:Transforms&gt;</w:t>
            </w:r>
          </w:p>
          <w:p w:rsidR="00F0513A" w:rsidRPr="00F0513A" w:rsidRDefault="00F0513A" w:rsidP="00F0513A">
            <w:pPr>
              <w:rPr>
                <w:lang w:val="en-GB"/>
              </w:rPr>
            </w:pPr>
            <w:r w:rsidRPr="00F0513A">
              <w:rPr>
                <w:lang w:val="en-GB"/>
              </w:rPr>
              <w:t xml:space="preserve">                  &lt;ds:DigestMethod Algorithm="http://www.w3.org/2001/04/xmlenc#sha512"/&gt;</w:t>
            </w:r>
          </w:p>
          <w:p w:rsidR="00F0513A" w:rsidRPr="00F0513A" w:rsidRDefault="00F0513A" w:rsidP="00F0513A">
            <w:pPr>
              <w:rPr>
                <w:lang w:val="en-GB"/>
              </w:rPr>
            </w:pPr>
            <w:r w:rsidRPr="00F0513A">
              <w:rPr>
                <w:lang w:val="en-GB"/>
              </w:rPr>
              <w:t xml:space="preserve">                  &lt;ds:DigestValue&gt;OaqJ++GNBMOTU3CWAlMT+RboLoEXCeJgzbUDgE778a43nEE1dWKMvYx98fcyLd83zW3tX2Ss3pSW</w:t>
            </w:r>
          </w:p>
          <w:p w:rsidR="00F0513A" w:rsidRPr="00F0513A" w:rsidRDefault="00F0513A" w:rsidP="00F0513A">
            <w:pPr>
              <w:rPr>
                <w:lang w:val="en-GB"/>
              </w:rPr>
            </w:pPr>
            <w:r w:rsidRPr="00F0513A">
              <w:rPr>
                <w:lang w:val="en-GB"/>
              </w:rPr>
              <w:t>YKKWZN++rA==&lt;/ds:DigestValue&gt;</w:t>
            </w:r>
          </w:p>
          <w:p w:rsidR="00F0513A" w:rsidRPr="00F0513A" w:rsidRDefault="00F0513A" w:rsidP="00F0513A">
            <w:pPr>
              <w:rPr>
                <w:lang w:val="en-GB"/>
              </w:rPr>
            </w:pPr>
            <w:r w:rsidRPr="00F0513A">
              <w:rPr>
                <w:lang w:val="en-GB"/>
              </w:rPr>
              <w:lastRenderedPageBreak/>
              <w:t xml:space="preserve">                &lt;/ds:Reference&gt;</w:t>
            </w:r>
          </w:p>
          <w:p w:rsidR="00F0513A" w:rsidRPr="00F0513A" w:rsidRDefault="00F0513A" w:rsidP="00F0513A">
            <w:pPr>
              <w:rPr>
                <w:lang w:val="en-GB"/>
              </w:rPr>
            </w:pPr>
            <w:r w:rsidRPr="00F0513A">
              <w:rPr>
                <w:lang w:val="en-GB"/>
              </w:rPr>
              <w:t xml:space="preserve">              &lt;/ds:SignedInfo&gt;</w:t>
            </w:r>
          </w:p>
          <w:p w:rsidR="00F0513A" w:rsidRPr="00F0513A" w:rsidRDefault="00F0513A" w:rsidP="00F0513A">
            <w:pPr>
              <w:rPr>
                <w:lang w:val="en-GB"/>
              </w:rPr>
            </w:pPr>
            <w:r w:rsidRPr="00F0513A">
              <w:rPr>
                <w:lang w:val="en-GB"/>
              </w:rPr>
              <w:t xml:space="preserve">              &lt;ds:SignatureValue&gt;</w:t>
            </w:r>
          </w:p>
          <w:p w:rsidR="00F0513A" w:rsidRPr="00F0513A" w:rsidRDefault="00F0513A" w:rsidP="00F0513A">
            <w:pPr>
              <w:rPr>
                <w:lang w:val="en-GB"/>
              </w:rPr>
            </w:pPr>
            <w:r w:rsidRPr="00F0513A">
              <w:rPr>
                <w:lang w:val="en-GB"/>
              </w:rPr>
              <w:t>jXqU/SVNbbT5Ba1Ge0bN9I0jqXEFSPdk522OWLOvSyvcTRUYRMlapUpWoeaWcEP9ObhO8jqKI/DA</w:t>
            </w:r>
          </w:p>
          <w:p w:rsidR="00F0513A" w:rsidRPr="00F0513A" w:rsidRDefault="00F0513A" w:rsidP="00F0513A">
            <w:pPr>
              <w:rPr>
                <w:lang w:val="en-GB"/>
              </w:rPr>
            </w:pPr>
            <w:r w:rsidRPr="00F0513A">
              <w:rPr>
                <w:lang w:val="en-GB"/>
              </w:rPr>
              <w:t>jjaulLmg2wrBZeguPxXcgmp79wQcTg3CXvcbZLUrVJluu67oxPWoJUjxmL3OV0Dn4xSPpWf2Jw7l</w:t>
            </w:r>
          </w:p>
          <w:p w:rsidR="00F0513A" w:rsidRPr="00F0513A" w:rsidRDefault="00F0513A" w:rsidP="00F0513A">
            <w:pPr>
              <w:rPr>
                <w:lang w:val="en-GB"/>
              </w:rPr>
            </w:pPr>
            <w:r w:rsidRPr="00F0513A">
              <w:rPr>
                <w:lang w:val="en-GB"/>
              </w:rPr>
              <w:t>TpDgPj4WCaHU8gsi7e9715OJH3kRWIYSXbH9+tUIGWFc/mRTlyGTE9YYJmShZDaTU/RkAjpKuV7q</w:t>
            </w:r>
          </w:p>
          <w:p w:rsidR="00F0513A" w:rsidRPr="00F0513A" w:rsidRDefault="00F0513A" w:rsidP="00F0513A">
            <w:pPr>
              <w:rPr>
                <w:lang w:val="en-GB"/>
              </w:rPr>
            </w:pPr>
            <w:r w:rsidRPr="00F0513A">
              <w:rPr>
                <w:lang w:val="en-GB"/>
              </w:rPr>
              <w:t>HYVssl764YNQZzhNxQZQ1vbN/qJ9YFbgXAA5YfTuHwDPLtscSRJz5fMgVZrHREmnaBTB+i6+vb7m</w:t>
            </w:r>
          </w:p>
          <w:p w:rsidR="00F0513A" w:rsidRPr="00F0513A" w:rsidRDefault="00F0513A" w:rsidP="00F0513A">
            <w:pPr>
              <w:rPr>
                <w:lang w:val="en-GB"/>
              </w:rPr>
            </w:pPr>
            <w:r w:rsidRPr="00F0513A">
              <w:rPr>
                <w:lang w:val="en-GB"/>
              </w:rPr>
              <w:t>jP6afanZ1hPDJRHWISjc7LvZbf0GNIW9rjq1xA==</w:t>
            </w:r>
          </w:p>
          <w:p w:rsidR="00F0513A" w:rsidRPr="00F0513A" w:rsidRDefault="00F0513A" w:rsidP="00F0513A">
            <w:pPr>
              <w:rPr>
                <w:lang w:val="en-GB"/>
              </w:rPr>
            </w:pPr>
            <w:r w:rsidRPr="00F0513A">
              <w:rPr>
                <w:lang w:val="en-GB"/>
              </w:rPr>
              <w:t>&lt;/ds:SignatureValue&gt;</w:t>
            </w:r>
          </w:p>
          <w:p w:rsidR="00F0513A" w:rsidRPr="00F0513A" w:rsidRDefault="00F0513A" w:rsidP="00F0513A">
            <w:pPr>
              <w:rPr>
                <w:lang w:val="en-GB"/>
              </w:rPr>
            </w:pPr>
            <w:r w:rsidRPr="00F0513A">
              <w:rPr>
                <w:lang w:val="en-GB"/>
              </w:rPr>
              <w:t xml:space="preserve">              &lt;ds:KeyInfo&gt;</w:t>
            </w:r>
          </w:p>
          <w:p w:rsidR="00F0513A" w:rsidRPr="00F0513A" w:rsidRDefault="00F0513A" w:rsidP="00F0513A">
            <w:pPr>
              <w:rPr>
                <w:lang w:val="en-GB"/>
              </w:rPr>
            </w:pPr>
            <w:r w:rsidRPr="00F0513A">
              <w:rPr>
                <w:lang w:val="en-GB"/>
              </w:rPr>
              <w:t xml:space="preserve">                &lt;ds:X509Data&gt;</w:t>
            </w:r>
          </w:p>
          <w:p w:rsidR="00F0513A" w:rsidRPr="00F0513A" w:rsidRDefault="00F0513A" w:rsidP="00F0513A">
            <w:pPr>
              <w:rPr>
                <w:lang w:val="en-GB"/>
              </w:rPr>
            </w:pPr>
            <w:r w:rsidRPr="00F0513A">
              <w:rPr>
                <w:lang w:val="en-GB"/>
              </w:rPr>
              <w:t xml:space="preserve">                  &lt;ds:X509Certificate&gt;</w:t>
            </w:r>
          </w:p>
          <w:p w:rsidR="00F0513A" w:rsidRPr="00F0513A" w:rsidRDefault="00F0513A" w:rsidP="00F0513A">
            <w:pPr>
              <w:rPr>
                <w:lang w:val="en-GB"/>
              </w:rPr>
            </w:pPr>
            <w:r w:rsidRPr="00F0513A">
              <w:rPr>
                <w:lang w:val="en-GB"/>
              </w:rPr>
              <w:t>MIIDxDCCAqygAwIBAgIJAJvlGt6alpadMA0GCSqGSIb3DQEBBQUAMFsxCzAJBgNVBAYTAlVTMRAw</w:t>
            </w:r>
          </w:p>
          <w:p w:rsidR="00F0513A" w:rsidRPr="00F0513A" w:rsidRDefault="00F0513A" w:rsidP="00F0513A">
            <w:pPr>
              <w:rPr>
                <w:lang w:val="en-GB"/>
              </w:rPr>
            </w:pPr>
            <w:r w:rsidRPr="00F0513A">
              <w:rPr>
                <w:lang w:val="en-GB"/>
              </w:rPr>
              <w:t>DgYDVQQIDAdGbG9yaWRhMRIwEAYDVQQKDAlDaXRpZ3JvdXAxDTALBgNVBAsMBENBVEUxFzAVBgNV</w:t>
            </w:r>
          </w:p>
          <w:p w:rsidR="00F0513A" w:rsidRPr="00F0513A" w:rsidRDefault="00F0513A" w:rsidP="00F0513A">
            <w:pPr>
              <w:rPr>
                <w:lang w:val="en-GB"/>
              </w:rPr>
            </w:pPr>
            <w:r w:rsidRPr="00F0513A">
              <w:rPr>
                <w:lang w:val="en-GB"/>
              </w:rPr>
              <w:t>BAMMDkNpdGlGZWRlcmF0aW9uMB4XDTE0MDIxMzE1MTU0OVoXDTE2MDgwMTE1MTU0OVowazELMAkG</w:t>
            </w:r>
          </w:p>
          <w:p w:rsidR="00F0513A" w:rsidRPr="00F0513A" w:rsidRDefault="00F0513A" w:rsidP="00F0513A">
            <w:pPr>
              <w:rPr>
                <w:lang w:val="en-GB"/>
              </w:rPr>
            </w:pPr>
            <w:r w:rsidRPr="00F0513A">
              <w:rPr>
                <w:lang w:val="en-GB"/>
              </w:rPr>
              <w:t>A1UEBhMCVVMxGDAWBgNVBAoMD0NpdGlncm91cCBRQUNBMTELMAkGA1UECwwCTkExDTALBgNVBAsM</w:t>
            </w:r>
          </w:p>
          <w:p w:rsidR="00F0513A" w:rsidRPr="00F0513A" w:rsidRDefault="00F0513A" w:rsidP="00F0513A">
            <w:pPr>
              <w:rPr>
                <w:lang w:val="en-GB"/>
              </w:rPr>
            </w:pPr>
            <w:r w:rsidRPr="00F0513A">
              <w:rPr>
                <w:lang w:val="en-GB"/>
              </w:rPr>
              <w:t>BENBTEMxJjAkBgNVBAMMHWdtd213ZGNzZW5nMDJsLm5hbS5uc3Jvb3QubmV0MIIBIjANBgkqhkiG</w:t>
            </w:r>
          </w:p>
          <w:p w:rsidR="00F0513A" w:rsidRPr="00F0513A" w:rsidRDefault="00F0513A" w:rsidP="00F0513A">
            <w:pPr>
              <w:rPr>
                <w:lang w:val="en-GB"/>
              </w:rPr>
            </w:pPr>
            <w:r w:rsidRPr="00F0513A">
              <w:rPr>
                <w:lang w:val="en-GB"/>
              </w:rPr>
              <w:t>9w0BAQEFAAOCAQ8AMIIBCgKCAQEAvPRp+aJS7gEypuPzSpVLFOxSXER1GpYQeztFJuG1ugWTH0Xz</w:t>
            </w:r>
          </w:p>
          <w:p w:rsidR="00F0513A" w:rsidRPr="00F0513A" w:rsidRDefault="00F0513A" w:rsidP="00F0513A">
            <w:pPr>
              <w:rPr>
                <w:lang w:val="en-GB"/>
              </w:rPr>
            </w:pPr>
            <w:r w:rsidRPr="00F0513A">
              <w:rPr>
                <w:lang w:val="en-GB"/>
              </w:rPr>
              <w:t>ehl+PYuauKMNsypZritXF5rZyTAqjPBBRFQU+5fJt9DB8whHpHPaJ/olcD59hYexY3J4qEiliAOS</w:t>
            </w:r>
          </w:p>
          <w:p w:rsidR="00F0513A" w:rsidRPr="00F0513A" w:rsidRDefault="00F0513A" w:rsidP="00F0513A">
            <w:pPr>
              <w:rPr>
                <w:lang w:val="en-GB"/>
              </w:rPr>
            </w:pPr>
            <w:r w:rsidRPr="00F0513A">
              <w:rPr>
                <w:lang w:val="en-GB"/>
              </w:rPr>
              <w:t>PC7at6AfEPe9zD4bL3HtUrqYVa+hg+AtO/xAkmbPeVGVUBJQdgOVEJZSDWEHRthT+Z5CGnFo7Tqk</w:t>
            </w:r>
          </w:p>
          <w:p w:rsidR="00F0513A" w:rsidRPr="00F0513A" w:rsidRDefault="00F0513A" w:rsidP="00F0513A">
            <w:pPr>
              <w:rPr>
                <w:lang w:val="en-GB"/>
              </w:rPr>
            </w:pPr>
            <w:r w:rsidRPr="00F0513A">
              <w:rPr>
                <w:lang w:val="en-GB"/>
              </w:rPr>
              <w:t>jWijUHUGALteilRR3lCe69b2w3lk5qQ/9puI11XFsqzqjXuIPBoAQUZThwr2ne/AWka6UvU+JgMJ</w:t>
            </w:r>
          </w:p>
          <w:p w:rsidR="00F0513A" w:rsidRPr="00F0513A" w:rsidRDefault="00F0513A" w:rsidP="00F0513A">
            <w:pPr>
              <w:rPr>
                <w:lang w:val="en-GB"/>
              </w:rPr>
            </w:pPr>
            <w:r w:rsidRPr="00F0513A">
              <w:rPr>
                <w:lang w:val="en-GB"/>
              </w:rPr>
              <w:t>ngFaReMdiN7bDlRDK3dv3wL3/wXmBcWY/kk+f0pEfcxkmAgTN+vyawmUjAUERKRxxQIDAQABo3sw</w:t>
            </w:r>
          </w:p>
          <w:p w:rsidR="00F0513A" w:rsidRPr="00F0513A" w:rsidRDefault="00F0513A" w:rsidP="00F0513A">
            <w:pPr>
              <w:rPr>
                <w:lang w:val="en-GB"/>
              </w:rPr>
            </w:pPr>
            <w:r w:rsidRPr="00F0513A">
              <w:rPr>
                <w:lang w:val="en-GB"/>
              </w:rPr>
              <w:t>eTAJBgNVHRMEAjAAMCwGCWCGSAGG+EIBDQQfFh1PcGVuU1NMIEdlbmVyYXRlZCBDZXJ0aWZpY2F0</w:t>
            </w:r>
          </w:p>
          <w:p w:rsidR="00F0513A" w:rsidRPr="00F0513A" w:rsidRDefault="00F0513A" w:rsidP="00F0513A">
            <w:pPr>
              <w:rPr>
                <w:lang w:val="en-GB"/>
              </w:rPr>
            </w:pPr>
            <w:r w:rsidRPr="00F0513A">
              <w:rPr>
                <w:lang w:val="en-GB"/>
              </w:rPr>
              <w:t>ZTAdBgNVHQ4EFgQULgxlFXD2bNu+vLA42U9JJ44tQF0wHwYDVR0jBBgwFoAUDH6hJ2jxaDBeJSjW</w:t>
            </w:r>
          </w:p>
          <w:p w:rsidR="00F0513A" w:rsidRPr="00F0513A" w:rsidRDefault="00F0513A" w:rsidP="00F0513A">
            <w:pPr>
              <w:rPr>
                <w:lang w:val="en-GB"/>
              </w:rPr>
            </w:pPr>
            <w:r w:rsidRPr="00F0513A">
              <w:rPr>
                <w:lang w:val="en-GB"/>
              </w:rPr>
              <w:t>z7a8zy8sQwwwDQYJKoZIhvcNAQEFBQADggEBALyq9zCkGAHTMUpTxeOMStJHC36dPMMrXdRgikNb</w:t>
            </w:r>
          </w:p>
          <w:p w:rsidR="00F0513A" w:rsidRPr="00F0513A" w:rsidRDefault="00F0513A" w:rsidP="00F0513A">
            <w:pPr>
              <w:rPr>
                <w:lang w:val="en-GB"/>
              </w:rPr>
            </w:pPr>
            <w:r w:rsidRPr="00F0513A">
              <w:rPr>
                <w:lang w:val="en-GB"/>
              </w:rPr>
              <w:t>sE6zibL5o+yqFz4LfuLELa8tHeVZ8Ks3NLkNEo+Xc+tgmAdHB57Uj4PQMhR3jTP8j5wXaO9okHdG</w:t>
            </w:r>
          </w:p>
          <w:p w:rsidR="00F0513A" w:rsidRPr="00F0513A" w:rsidRDefault="00F0513A" w:rsidP="00F0513A">
            <w:pPr>
              <w:rPr>
                <w:lang w:val="en-GB"/>
              </w:rPr>
            </w:pPr>
            <w:r w:rsidRPr="00F0513A">
              <w:rPr>
                <w:lang w:val="en-GB"/>
              </w:rPr>
              <w:t>2r6sf2CB6BOwyMp9c/IurwiLp1MaR7KRGgRIvpZ8TxqNQvrdwYK+xa2qPL6rChKS35zlJBhwVbce</w:t>
            </w:r>
          </w:p>
          <w:p w:rsidR="00F0513A" w:rsidRPr="00F0513A" w:rsidRDefault="00F0513A" w:rsidP="00F0513A">
            <w:pPr>
              <w:rPr>
                <w:lang w:val="en-GB"/>
              </w:rPr>
            </w:pPr>
            <w:r w:rsidRPr="00F0513A">
              <w:rPr>
                <w:lang w:val="en-GB"/>
              </w:rPr>
              <w:t>P30mjGuGE0opp6I2H0IN3uEWYNDWe8tb9+rc6yzuwrPeFY0wvdrVvhJ2t6CjmNzBvzVn8qzwPLcS</w:t>
            </w:r>
          </w:p>
          <w:p w:rsidR="00F0513A" w:rsidRPr="00F0513A" w:rsidRDefault="00F0513A" w:rsidP="00F0513A">
            <w:pPr>
              <w:rPr>
                <w:lang w:val="en-GB"/>
              </w:rPr>
            </w:pPr>
            <w:r w:rsidRPr="00F0513A">
              <w:rPr>
                <w:lang w:val="en-GB"/>
              </w:rPr>
              <w:t>7NlDPXEcHC5JCoNMmW2+X3hkIqZkEjwcGOA+u8HfWtjg0vRs5QPdStF6Qox0ofeSMIKG2bFseD0=</w:t>
            </w:r>
          </w:p>
          <w:p w:rsidR="00F0513A" w:rsidRPr="00F0513A" w:rsidRDefault="00F0513A" w:rsidP="00F0513A">
            <w:pPr>
              <w:rPr>
                <w:lang w:val="en-GB"/>
              </w:rPr>
            </w:pPr>
            <w:r w:rsidRPr="00F0513A">
              <w:rPr>
                <w:lang w:val="en-GB"/>
              </w:rPr>
              <w:t>&lt;/ds:X509Certificate&gt;</w:t>
            </w:r>
          </w:p>
          <w:p w:rsidR="00F0513A" w:rsidRPr="00F0513A" w:rsidRDefault="00F0513A" w:rsidP="00F0513A">
            <w:pPr>
              <w:rPr>
                <w:lang w:val="en-GB"/>
              </w:rPr>
            </w:pPr>
            <w:r w:rsidRPr="00F0513A">
              <w:rPr>
                <w:lang w:val="en-GB"/>
              </w:rPr>
              <w:t xml:space="preserve">                &lt;/ds:X509Data&gt;</w:t>
            </w:r>
          </w:p>
          <w:p w:rsidR="00F0513A" w:rsidRPr="00F0513A" w:rsidRDefault="00F0513A" w:rsidP="00F0513A">
            <w:pPr>
              <w:rPr>
                <w:lang w:val="en-GB"/>
              </w:rPr>
            </w:pPr>
            <w:r w:rsidRPr="00F0513A">
              <w:rPr>
                <w:lang w:val="en-GB"/>
              </w:rPr>
              <w:t xml:space="preserve">                &lt;ds:KeyValue&gt;</w:t>
            </w:r>
          </w:p>
          <w:p w:rsidR="00F0513A" w:rsidRPr="00F0513A" w:rsidRDefault="00F0513A" w:rsidP="00F0513A">
            <w:pPr>
              <w:rPr>
                <w:lang w:val="en-GB"/>
              </w:rPr>
            </w:pPr>
            <w:r w:rsidRPr="00F0513A">
              <w:rPr>
                <w:lang w:val="en-GB"/>
              </w:rPr>
              <w:t xml:space="preserve">                  &lt;ds:RSAKeyValue&gt;</w:t>
            </w:r>
          </w:p>
          <w:p w:rsidR="00F0513A" w:rsidRPr="00F0513A" w:rsidRDefault="00F0513A" w:rsidP="00F0513A">
            <w:pPr>
              <w:rPr>
                <w:lang w:val="en-GB"/>
              </w:rPr>
            </w:pPr>
            <w:r w:rsidRPr="00F0513A">
              <w:rPr>
                <w:lang w:val="en-GB"/>
              </w:rPr>
              <w:t xml:space="preserve">                    &lt;ds:Modulus&gt;</w:t>
            </w:r>
          </w:p>
          <w:p w:rsidR="00F0513A" w:rsidRPr="00F0513A" w:rsidRDefault="00F0513A" w:rsidP="00F0513A">
            <w:pPr>
              <w:rPr>
                <w:lang w:val="en-GB"/>
              </w:rPr>
            </w:pPr>
            <w:r w:rsidRPr="00F0513A">
              <w:rPr>
                <w:lang w:val="en-GB"/>
              </w:rPr>
              <w:t>vPRp+aJS7gEypuPzSpVLFOxSXER1GpYQeztFJuG1ugWTH0Xzehl+PYuauKMNsypZritXF5rZyTAq</w:t>
            </w:r>
          </w:p>
          <w:p w:rsidR="00F0513A" w:rsidRPr="00F0513A" w:rsidRDefault="00F0513A" w:rsidP="00F0513A">
            <w:pPr>
              <w:rPr>
                <w:lang w:val="en-GB"/>
              </w:rPr>
            </w:pPr>
            <w:r w:rsidRPr="00F0513A">
              <w:rPr>
                <w:lang w:val="en-GB"/>
              </w:rPr>
              <w:t>jPBBRFQU+5fJt9DB8whHpHPaJ/olcD59hYexY3J4qEiliAOSPC7at6AfEPe9zD4bL3HtUrqYVa+h</w:t>
            </w:r>
          </w:p>
          <w:p w:rsidR="00F0513A" w:rsidRPr="00F0513A" w:rsidRDefault="00F0513A" w:rsidP="00F0513A">
            <w:pPr>
              <w:rPr>
                <w:lang w:val="en-GB"/>
              </w:rPr>
            </w:pPr>
            <w:r w:rsidRPr="00F0513A">
              <w:rPr>
                <w:lang w:val="en-GB"/>
              </w:rPr>
              <w:t>g+AtO/xAkmbPeVGVUBJQdgOVEJZSDWEHRthT+Z5CGnFo7TqkjWijUHUGALteilRR3lCe69b2w3lk</w:t>
            </w:r>
          </w:p>
          <w:p w:rsidR="00F0513A" w:rsidRPr="00F0513A" w:rsidRDefault="00F0513A" w:rsidP="00F0513A">
            <w:pPr>
              <w:rPr>
                <w:lang w:val="en-GB"/>
              </w:rPr>
            </w:pPr>
            <w:r w:rsidRPr="00F0513A">
              <w:rPr>
                <w:lang w:val="en-GB"/>
              </w:rPr>
              <w:t>5qQ/9puI11XFsqzqjXuIPBoAQUZThwr2ne/AWka6UvU+JgMJngFaReMdiN7bDlRDK3dv3wL3/wXm</w:t>
            </w:r>
          </w:p>
          <w:p w:rsidR="00F0513A" w:rsidRPr="00F0513A" w:rsidRDefault="00F0513A" w:rsidP="00F0513A">
            <w:pPr>
              <w:rPr>
                <w:lang w:val="en-GB"/>
              </w:rPr>
            </w:pPr>
            <w:r w:rsidRPr="00F0513A">
              <w:rPr>
                <w:lang w:val="en-GB"/>
              </w:rPr>
              <w:t>BcWY/kk+f0pEfcxkmAgTN+vyawmUjAUERKRxxQ==</w:t>
            </w:r>
          </w:p>
          <w:p w:rsidR="00F0513A" w:rsidRPr="00F0513A" w:rsidRDefault="00F0513A" w:rsidP="00F0513A">
            <w:pPr>
              <w:rPr>
                <w:lang w:val="en-GB"/>
              </w:rPr>
            </w:pPr>
            <w:r w:rsidRPr="00F0513A">
              <w:rPr>
                <w:lang w:val="en-GB"/>
              </w:rPr>
              <w:t>&lt;/ds:Modulus&gt;</w:t>
            </w:r>
          </w:p>
          <w:p w:rsidR="00F0513A" w:rsidRPr="00F0513A" w:rsidRDefault="00F0513A" w:rsidP="00F0513A">
            <w:pPr>
              <w:rPr>
                <w:lang w:val="en-GB"/>
              </w:rPr>
            </w:pPr>
            <w:r w:rsidRPr="00F0513A">
              <w:rPr>
                <w:lang w:val="en-GB"/>
              </w:rPr>
              <w:t xml:space="preserve">                    &lt;ds:Exponent&gt;AQAB&lt;/ds:Exponent&gt;</w:t>
            </w:r>
          </w:p>
          <w:p w:rsidR="00F0513A" w:rsidRPr="00F0513A" w:rsidRDefault="00F0513A" w:rsidP="00F0513A">
            <w:pPr>
              <w:rPr>
                <w:lang w:val="en-GB"/>
              </w:rPr>
            </w:pPr>
            <w:r w:rsidRPr="00F0513A">
              <w:rPr>
                <w:lang w:val="en-GB"/>
              </w:rPr>
              <w:t xml:space="preserve">                  &lt;/ds:RSAKeyValue&gt;</w:t>
            </w:r>
          </w:p>
          <w:p w:rsidR="00F0513A" w:rsidRPr="00F0513A" w:rsidRDefault="00F0513A" w:rsidP="00F0513A">
            <w:pPr>
              <w:rPr>
                <w:lang w:val="en-GB"/>
              </w:rPr>
            </w:pPr>
            <w:r w:rsidRPr="00F0513A">
              <w:rPr>
                <w:lang w:val="en-GB"/>
              </w:rPr>
              <w:t xml:space="preserve">                &lt;/ds:KeyValue&gt;</w:t>
            </w:r>
          </w:p>
          <w:p w:rsidR="00F0513A" w:rsidRPr="00F0513A" w:rsidRDefault="00F0513A" w:rsidP="00F0513A">
            <w:pPr>
              <w:rPr>
                <w:lang w:val="en-GB"/>
              </w:rPr>
            </w:pPr>
            <w:r w:rsidRPr="00F0513A">
              <w:rPr>
                <w:lang w:val="en-GB"/>
              </w:rPr>
              <w:t xml:space="preserve">              &lt;/ds:KeyInfo&gt;</w:t>
            </w:r>
          </w:p>
          <w:p w:rsidR="00F0513A" w:rsidRPr="00F0513A" w:rsidRDefault="00F0513A" w:rsidP="00F0513A">
            <w:pPr>
              <w:rPr>
                <w:lang w:val="en-GB"/>
              </w:rPr>
            </w:pPr>
            <w:r w:rsidRPr="00F0513A">
              <w:rPr>
                <w:lang w:val="en-GB"/>
              </w:rPr>
              <w:t xml:space="preserve">            &lt;/ds:Signature&gt;</w:t>
            </w:r>
          </w:p>
          <w:p w:rsidR="00F0513A" w:rsidRPr="00F0513A" w:rsidRDefault="00F0513A" w:rsidP="00F0513A">
            <w:pPr>
              <w:rPr>
                <w:lang w:val="en-GB"/>
              </w:rPr>
            </w:pPr>
            <w:r w:rsidRPr="00F0513A">
              <w:rPr>
                <w:lang w:val="en-GB"/>
              </w:rPr>
              <w:t xml:space="preserve">            &lt;saml:Subject&gt;</w:t>
            </w:r>
          </w:p>
          <w:p w:rsidR="00F0513A" w:rsidRPr="00F0513A" w:rsidRDefault="00F0513A" w:rsidP="00F0513A">
            <w:pPr>
              <w:rPr>
                <w:lang w:val="en-GB"/>
              </w:rPr>
            </w:pPr>
            <w:r w:rsidRPr="00F0513A">
              <w:rPr>
                <w:lang w:val="en-GB"/>
              </w:rPr>
              <w:t xml:space="preserve">              &lt;saml:NameID Format="urn:oasis:names:tc:SAML:1.1:nameid-format:unspecified"&gt;pp51119&lt;/saml:NameID&gt;</w:t>
            </w:r>
          </w:p>
          <w:p w:rsidR="00F0513A" w:rsidRPr="00F0513A" w:rsidRDefault="00F0513A" w:rsidP="00F0513A">
            <w:pPr>
              <w:rPr>
                <w:lang w:val="en-GB"/>
              </w:rPr>
            </w:pPr>
            <w:r w:rsidRPr="00F0513A">
              <w:rPr>
                <w:lang w:val="en-GB"/>
              </w:rPr>
              <w:lastRenderedPageBreak/>
              <w:t xml:space="preserve">              &lt;saml:SubjectConfirmation Method="urn:oasis:names:tc:SAML:2.0:cm:bearer"/&gt;</w:t>
            </w:r>
          </w:p>
          <w:p w:rsidR="00F0513A" w:rsidRPr="00F0513A" w:rsidRDefault="00F0513A" w:rsidP="00F0513A">
            <w:pPr>
              <w:rPr>
                <w:lang w:val="en-GB"/>
              </w:rPr>
            </w:pPr>
            <w:r w:rsidRPr="00F0513A">
              <w:rPr>
                <w:lang w:val="en-GB"/>
              </w:rPr>
              <w:t xml:space="preserve">            &lt;/saml:Subject&gt;</w:t>
            </w:r>
          </w:p>
          <w:p w:rsidR="00F0513A" w:rsidRPr="00F0513A" w:rsidRDefault="00F0513A" w:rsidP="00F0513A">
            <w:pPr>
              <w:rPr>
                <w:lang w:val="en-GB"/>
              </w:rPr>
            </w:pPr>
            <w:r w:rsidRPr="00F0513A">
              <w:rPr>
                <w:lang w:val="en-GB"/>
              </w:rPr>
              <w:t xml:space="preserve">            &lt;saml:Conditions NotBefore="2014-06-20T15:05:03.811Z" NotOnOrAfter="2014-06-20T15:40:03.811Z"&gt;</w:t>
            </w:r>
          </w:p>
          <w:p w:rsidR="00F0513A" w:rsidRPr="00F0513A" w:rsidRDefault="00F0513A" w:rsidP="00F0513A">
            <w:pPr>
              <w:rPr>
                <w:lang w:val="en-GB"/>
              </w:rPr>
            </w:pPr>
            <w:r w:rsidRPr="00F0513A">
              <w:rPr>
                <w:lang w:val="en-GB"/>
              </w:rPr>
              <w:t xml:space="preserve">              &lt;saml:AudienceRestriction&gt;</w:t>
            </w:r>
          </w:p>
          <w:p w:rsidR="00F0513A" w:rsidRPr="00F0513A" w:rsidRDefault="00F0513A" w:rsidP="00F0513A">
            <w:pPr>
              <w:rPr>
                <w:lang w:val="en-GB"/>
              </w:rPr>
            </w:pPr>
            <w:r w:rsidRPr="00F0513A">
              <w:rPr>
                <w:lang w:val="en-GB"/>
              </w:rPr>
              <w:t xml:space="preserve">                &lt;saml:Audience&gt;demows-sp&lt;/saml:Audience&gt;</w:t>
            </w:r>
          </w:p>
          <w:p w:rsidR="00F0513A" w:rsidRPr="00F0513A" w:rsidRDefault="00F0513A" w:rsidP="00F0513A">
            <w:pPr>
              <w:rPr>
                <w:lang w:val="en-GB"/>
              </w:rPr>
            </w:pPr>
            <w:r w:rsidRPr="00F0513A">
              <w:rPr>
                <w:lang w:val="en-GB"/>
              </w:rPr>
              <w:t xml:space="preserve">              &lt;/saml:AudienceRestriction&gt;</w:t>
            </w:r>
          </w:p>
          <w:p w:rsidR="00F0513A" w:rsidRPr="00F0513A" w:rsidRDefault="00F0513A" w:rsidP="00F0513A">
            <w:pPr>
              <w:rPr>
                <w:lang w:val="en-GB"/>
              </w:rPr>
            </w:pPr>
            <w:r w:rsidRPr="00F0513A">
              <w:rPr>
                <w:lang w:val="en-GB"/>
              </w:rPr>
              <w:t xml:space="preserve">            &lt;/saml:Conditions&gt;</w:t>
            </w:r>
          </w:p>
          <w:p w:rsidR="00F0513A" w:rsidRPr="00F0513A" w:rsidRDefault="00F0513A" w:rsidP="00F0513A">
            <w:pPr>
              <w:rPr>
                <w:lang w:val="en-GB"/>
              </w:rPr>
            </w:pPr>
            <w:r w:rsidRPr="00F0513A">
              <w:rPr>
                <w:lang w:val="en-GB"/>
              </w:rPr>
              <w:t xml:space="preserve">            &lt;saml:AuthnStatement AuthnInstant="2014-06-20T15:10:03.810Z" SessionIndex="mtqFMeoHcRggF9lElylTEp9l_aS"&gt;</w:t>
            </w:r>
          </w:p>
          <w:p w:rsidR="00F0513A" w:rsidRPr="00F0513A" w:rsidRDefault="00F0513A" w:rsidP="00F0513A">
            <w:pPr>
              <w:rPr>
                <w:lang w:val="en-GB"/>
              </w:rPr>
            </w:pPr>
            <w:r w:rsidRPr="00F0513A">
              <w:rPr>
                <w:lang w:val="en-GB"/>
              </w:rPr>
              <w:t xml:space="preserve">              &lt;saml:AuthnContext&gt;</w:t>
            </w:r>
          </w:p>
          <w:p w:rsidR="00F0513A" w:rsidRPr="00F0513A" w:rsidRDefault="00F0513A" w:rsidP="00F0513A">
            <w:pPr>
              <w:rPr>
                <w:lang w:val="en-GB"/>
              </w:rPr>
            </w:pPr>
            <w:r w:rsidRPr="00F0513A">
              <w:rPr>
                <w:lang w:val="en-GB"/>
              </w:rPr>
              <w:t xml:space="preserve">                &lt;saml:AuthnContextClassRef&gt;urn:oasis:names:tc:SAML:2.0:ac:classes:unspecified&lt;/saml:AuthnContextClassRef&gt;</w:t>
            </w:r>
          </w:p>
          <w:p w:rsidR="00F0513A" w:rsidRPr="00F0513A" w:rsidRDefault="00F0513A" w:rsidP="00F0513A">
            <w:pPr>
              <w:rPr>
                <w:lang w:val="en-GB"/>
              </w:rPr>
            </w:pPr>
            <w:r w:rsidRPr="00F0513A">
              <w:rPr>
                <w:lang w:val="en-GB"/>
              </w:rPr>
              <w:t xml:space="preserve">              &lt;/saml:AuthnContext&gt;</w:t>
            </w:r>
          </w:p>
          <w:p w:rsidR="00F0513A" w:rsidRPr="00F0513A" w:rsidRDefault="00F0513A" w:rsidP="00F0513A">
            <w:pPr>
              <w:rPr>
                <w:lang w:val="en-GB"/>
              </w:rPr>
            </w:pPr>
            <w:r w:rsidRPr="00F0513A">
              <w:rPr>
                <w:lang w:val="en-GB"/>
              </w:rPr>
              <w:t xml:space="preserve">            &lt;/saml:AuthnStatement&gt;</w:t>
            </w:r>
          </w:p>
          <w:p w:rsidR="00F0513A" w:rsidRPr="00F0513A" w:rsidRDefault="00F0513A" w:rsidP="00F0513A">
            <w:pPr>
              <w:rPr>
                <w:lang w:val="en-GB"/>
              </w:rPr>
            </w:pPr>
            <w:r w:rsidRPr="00F0513A">
              <w:rPr>
                <w:lang w:val="en-GB"/>
              </w:rPr>
              <w:t xml:space="preserve">          &lt;/saml:Assertion&gt;</w:t>
            </w:r>
          </w:p>
          <w:p w:rsidR="00F0513A" w:rsidRPr="00F0513A" w:rsidRDefault="00F0513A" w:rsidP="00F0513A">
            <w:pPr>
              <w:rPr>
                <w:lang w:val="en-GB"/>
              </w:rPr>
            </w:pPr>
            <w:r w:rsidRPr="00F0513A">
              <w:rPr>
                <w:lang w:val="en-GB"/>
              </w:rPr>
              <w:t xml:space="preserve">        &lt;/ns:RequestedSecurityToken&gt;</w:t>
            </w:r>
          </w:p>
          <w:p w:rsidR="00F0513A" w:rsidRPr="00F0513A" w:rsidRDefault="00F0513A" w:rsidP="00F0513A">
            <w:pPr>
              <w:rPr>
                <w:lang w:val="en-GB"/>
              </w:rPr>
            </w:pPr>
            <w:r w:rsidRPr="00F0513A">
              <w:rPr>
                <w:lang w:val="en-GB"/>
              </w:rPr>
              <w:t xml:space="preserve">        &lt;ns:Lifetime&gt;</w:t>
            </w:r>
          </w:p>
          <w:p w:rsidR="00F0513A" w:rsidRPr="00F0513A" w:rsidRDefault="00F0513A" w:rsidP="00F0513A">
            <w:pPr>
              <w:rPr>
                <w:lang w:val="en-GB"/>
              </w:rPr>
            </w:pPr>
            <w:r w:rsidRPr="00F0513A">
              <w:rPr>
                <w:lang w:val="en-GB"/>
              </w:rPr>
              <w:t xml:space="preserve">          &lt;wsu:Created xmlns:wsu="http://docs.oasis-open.org/wss/2004/01/oasis-200401-wss-wssecurity-utility-1.0.xsd"&gt;2014-06-20T15:10:03.810Z&lt;/wsu:Created&gt;</w:t>
            </w:r>
          </w:p>
          <w:p w:rsidR="00F0513A" w:rsidRPr="00F0513A" w:rsidRDefault="00F0513A" w:rsidP="00F0513A">
            <w:pPr>
              <w:rPr>
                <w:lang w:val="en-GB"/>
              </w:rPr>
            </w:pPr>
            <w:r w:rsidRPr="00F0513A">
              <w:rPr>
                <w:lang w:val="en-GB"/>
              </w:rPr>
              <w:t xml:space="preserve">          &lt;wsu:Expires xmlns:wsu="http://docs.oasis-open.org/wss/2004/01/oasis-200401-wss-wssecurity-utility-1.0.xsd"&gt;2014-06-20T15:40:03.811Z&lt;/wsu:Expires&gt;</w:t>
            </w:r>
          </w:p>
          <w:p w:rsidR="00F0513A" w:rsidRPr="00F0513A" w:rsidRDefault="00F0513A" w:rsidP="00F0513A">
            <w:pPr>
              <w:rPr>
                <w:lang w:val="en-GB"/>
              </w:rPr>
            </w:pPr>
            <w:r w:rsidRPr="00F0513A">
              <w:rPr>
                <w:lang w:val="en-GB"/>
              </w:rPr>
              <w:t xml:space="preserve">        &lt;/ns:Lifetime&gt;</w:t>
            </w:r>
          </w:p>
          <w:p w:rsidR="00F0513A" w:rsidRPr="00F0513A" w:rsidRDefault="00F0513A" w:rsidP="00F0513A">
            <w:pPr>
              <w:rPr>
                <w:lang w:val="en-GB"/>
              </w:rPr>
            </w:pPr>
            <w:r w:rsidRPr="00F0513A">
              <w:rPr>
                <w:lang w:val="en-GB"/>
              </w:rPr>
              <w:t xml:space="preserve">        &lt;ns:RequestedAttachedReference&gt;</w:t>
            </w:r>
          </w:p>
          <w:p w:rsidR="00F0513A" w:rsidRPr="00F0513A" w:rsidRDefault="00F0513A" w:rsidP="00F0513A">
            <w:pPr>
              <w:rPr>
                <w:lang w:val="en-GB"/>
              </w:rPr>
            </w:pPr>
            <w:r w:rsidRPr="00F0513A">
              <w:rPr>
                <w:lang w:val="en-GB"/>
              </w:rPr>
              <w:t xml:space="preserve">          &lt;wsse:SecurityTokenReference xmlns:wsse="http://docs.oasis-open.org/wss/2004/01/oasis-200401-wss-wssecurity-secext-1.0.xsd" xmlns:wsse11="http://docs.oasis-open.org/wss/oasis-wss-wssecurity-secext-1.1.xsd" wsse11:TokenType="http://docs.oasis-open.org/wss/oasis-wss-saml-token-profile-1.1#SAMLV2.0"&gt;</w:t>
            </w:r>
          </w:p>
          <w:p w:rsidR="00F0513A" w:rsidRPr="00F0513A" w:rsidRDefault="00F0513A" w:rsidP="00F0513A">
            <w:pPr>
              <w:rPr>
                <w:lang w:val="en-GB"/>
              </w:rPr>
            </w:pPr>
            <w:r w:rsidRPr="00F0513A">
              <w:rPr>
                <w:lang w:val="en-GB"/>
              </w:rPr>
              <w:t xml:space="preserve">            &lt;wsse:KeyIdentifier ValueType="http://docs.oasis-open.org/wss/oasis-wss-saml-token-profile-1.1#SAMLID"&gt;mtqFMeoHcRggF9lElylTEp9l_aS&lt;/wsse:KeyIdentifier&gt;</w:t>
            </w:r>
          </w:p>
          <w:p w:rsidR="00F0513A" w:rsidRPr="00F0513A" w:rsidRDefault="00F0513A" w:rsidP="00F0513A">
            <w:pPr>
              <w:rPr>
                <w:lang w:val="en-GB"/>
              </w:rPr>
            </w:pPr>
            <w:r w:rsidRPr="00F0513A">
              <w:rPr>
                <w:lang w:val="en-GB"/>
              </w:rPr>
              <w:t xml:space="preserve">          &lt;/wsse:SecurityTokenReference&gt;</w:t>
            </w:r>
          </w:p>
          <w:p w:rsidR="00F0513A" w:rsidRPr="00F0513A" w:rsidRDefault="00F0513A" w:rsidP="00F0513A">
            <w:pPr>
              <w:rPr>
                <w:lang w:val="en-GB"/>
              </w:rPr>
            </w:pPr>
            <w:r w:rsidRPr="00F0513A">
              <w:rPr>
                <w:lang w:val="en-GB"/>
              </w:rPr>
              <w:t xml:space="preserve">        &lt;/ns:RequestedAttachedReference&gt;</w:t>
            </w:r>
          </w:p>
          <w:p w:rsidR="00F0513A" w:rsidRPr="00F0513A" w:rsidRDefault="00F0513A" w:rsidP="00F0513A">
            <w:pPr>
              <w:rPr>
                <w:lang w:val="en-GB"/>
              </w:rPr>
            </w:pPr>
            <w:r w:rsidRPr="00F0513A">
              <w:rPr>
                <w:lang w:val="en-GB"/>
              </w:rPr>
              <w:t xml:space="preserve">        &lt;wsp:AppliesTo xmlns:wsp="http://schemas.xmlsoap.org/ws/2004/09/policy"&gt;</w:t>
            </w:r>
          </w:p>
          <w:p w:rsidR="00F0513A" w:rsidRPr="00F0513A" w:rsidRDefault="00F0513A" w:rsidP="00F0513A">
            <w:pPr>
              <w:rPr>
                <w:lang w:val="en-GB"/>
              </w:rPr>
            </w:pPr>
            <w:r w:rsidRPr="00F0513A">
              <w:rPr>
                <w:lang w:val="en-GB"/>
              </w:rPr>
              <w:t xml:space="preserve">          &lt;add:EndpointReference xmlns:add="http://www.w3.org/2005/08/addressing"&gt;</w:t>
            </w:r>
          </w:p>
          <w:p w:rsidR="00F0513A" w:rsidRPr="00F0513A" w:rsidRDefault="00F0513A" w:rsidP="00F0513A">
            <w:pPr>
              <w:rPr>
                <w:lang w:val="en-GB"/>
              </w:rPr>
            </w:pPr>
            <w:r w:rsidRPr="00F0513A">
              <w:rPr>
                <w:lang w:val="en-GB"/>
              </w:rPr>
              <w:t xml:space="preserve">            &lt;add:Address&gt;rptest&lt;/add:Address&gt;</w:t>
            </w:r>
          </w:p>
          <w:p w:rsidR="00F0513A" w:rsidRPr="00F0513A" w:rsidRDefault="00F0513A" w:rsidP="00F0513A">
            <w:pPr>
              <w:rPr>
                <w:lang w:val="en-GB"/>
              </w:rPr>
            </w:pPr>
            <w:r w:rsidRPr="00F0513A">
              <w:rPr>
                <w:lang w:val="en-GB"/>
              </w:rPr>
              <w:t xml:space="preserve">          &lt;/add:EndpointReference&gt;</w:t>
            </w:r>
          </w:p>
          <w:p w:rsidR="00F0513A" w:rsidRPr="00F0513A" w:rsidRDefault="00F0513A" w:rsidP="00F0513A">
            <w:pPr>
              <w:rPr>
                <w:lang w:val="en-GB"/>
              </w:rPr>
            </w:pPr>
            <w:r w:rsidRPr="00F0513A">
              <w:rPr>
                <w:lang w:val="en-GB"/>
              </w:rPr>
              <w:t xml:space="preserve">        &lt;/wsp:AppliesTo&gt;</w:t>
            </w:r>
          </w:p>
          <w:p w:rsidR="00F0513A" w:rsidRPr="00F0513A" w:rsidRDefault="00F0513A" w:rsidP="00F0513A">
            <w:pPr>
              <w:rPr>
                <w:lang w:val="en-GB"/>
              </w:rPr>
            </w:pPr>
            <w:r w:rsidRPr="00F0513A">
              <w:rPr>
                <w:lang w:val="en-GB"/>
              </w:rPr>
              <w:t xml:space="preserve">      &lt;/ns:RequestSecurityTokenResponse&gt;</w:t>
            </w:r>
          </w:p>
          <w:p w:rsidR="00F0513A" w:rsidRPr="00F0513A" w:rsidRDefault="00F0513A" w:rsidP="00F0513A">
            <w:pPr>
              <w:rPr>
                <w:lang w:val="en-GB"/>
              </w:rPr>
            </w:pPr>
            <w:r w:rsidRPr="00F0513A">
              <w:rPr>
                <w:lang w:val="en-GB"/>
              </w:rPr>
              <w:t xml:space="preserve">    &lt;/ns:RequestSecurityTokenResponseCollection&gt;</w:t>
            </w:r>
          </w:p>
          <w:p w:rsidR="00F0513A" w:rsidRPr="00F0513A" w:rsidRDefault="00F0513A" w:rsidP="00F0513A">
            <w:pPr>
              <w:rPr>
                <w:lang w:val="en-GB"/>
              </w:rPr>
            </w:pPr>
            <w:r w:rsidRPr="00F0513A">
              <w:rPr>
                <w:lang w:val="en-GB"/>
              </w:rPr>
              <w:t xml:space="preserve">  &lt;/S11:Body&gt;</w:t>
            </w:r>
          </w:p>
          <w:p w:rsidR="00E20A76" w:rsidRPr="0075317A" w:rsidRDefault="00F0513A" w:rsidP="00F0513A">
            <w:pPr>
              <w:rPr>
                <w:lang w:val="en-GB"/>
              </w:rPr>
            </w:pPr>
            <w:r w:rsidRPr="00F0513A">
              <w:rPr>
                <w:lang w:val="en-GB"/>
              </w:rPr>
              <w:t>&lt;/S11:Envelope&gt;</w:t>
            </w:r>
          </w:p>
        </w:tc>
      </w:tr>
    </w:tbl>
    <w:p w:rsidR="00137EDD" w:rsidRDefault="00137EDD" w:rsidP="00137EDD">
      <w:pPr>
        <w:pStyle w:val="Heading2"/>
        <w:numPr>
          <w:ilvl w:val="0"/>
          <w:numId w:val="0"/>
        </w:numPr>
        <w:ind w:left="576" w:hanging="576"/>
        <w:rPr>
          <w:lang w:val="en-GB"/>
        </w:rPr>
      </w:pPr>
    </w:p>
    <w:p w:rsidR="00B24CF7" w:rsidRDefault="00B24CF7">
      <w:pPr>
        <w:spacing w:after="200" w:line="276" w:lineRule="auto"/>
        <w:rPr>
          <w:rFonts w:ascii="Arial" w:hAnsi="Arial" w:cs="Arial"/>
          <w:b/>
          <w:bCs/>
          <w:iCs/>
          <w:sz w:val="22"/>
          <w:szCs w:val="22"/>
          <w:lang w:val="en-GB"/>
        </w:rPr>
      </w:pPr>
      <w:r>
        <w:rPr>
          <w:lang w:val="en-GB"/>
        </w:rPr>
        <w:br w:type="page"/>
      </w:r>
    </w:p>
    <w:p w:rsidR="00F35E49" w:rsidRDefault="00F35E49" w:rsidP="00E20A76">
      <w:pPr>
        <w:pStyle w:val="Heading2"/>
        <w:rPr>
          <w:lang w:val="en-GB"/>
        </w:rPr>
      </w:pPr>
      <w:bookmarkStart w:id="80" w:name="_Toc519273799"/>
      <w:r>
        <w:rPr>
          <w:lang w:val="en-GB"/>
        </w:rPr>
        <w:lastRenderedPageBreak/>
        <w:t>User Authentication</w:t>
      </w:r>
      <w:bookmarkEnd w:id="80"/>
      <w:r>
        <w:rPr>
          <w:lang w:val="en-GB"/>
        </w:rPr>
        <w:t xml:space="preserve"> </w:t>
      </w:r>
    </w:p>
    <w:p w:rsidR="00137EDD" w:rsidRDefault="00243084" w:rsidP="00137EDD">
      <w:pPr>
        <w:rPr>
          <w:b/>
        </w:rPr>
      </w:pPr>
      <w:r>
        <w:rPr>
          <w:b/>
        </w:rPr>
        <w:t>UserAuthentication</w:t>
      </w:r>
      <w:r w:rsidR="00137EDD">
        <w:rPr>
          <w:b/>
        </w:rPr>
        <w:t xml:space="preserve"> RST </w:t>
      </w:r>
      <w:r w:rsidR="00137EDD" w:rsidRPr="00B62D2A">
        <w:rPr>
          <w:b/>
        </w:rPr>
        <w:t>SOAP Request</w:t>
      </w:r>
      <w:r w:rsidR="00137EDD">
        <w:rPr>
          <w:b/>
        </w:rPr>
        <w:t xml:space="preserve"> Sample</w:t>
      </w:r>
      <w:r w:rsidR="00137EDD" w:rsidRPr="00B62D2A">
        <w:rPr>
          <w:b/>
        </w:rPr>
        <w:t>:</w:t>
      </w:r>
    </w:p>
    <w:p w:rsidR="00137EDD" w:rsidRDefault="00137EDD" w:rsidP="00137EDD">
      <w:pPr>
        <w:rPr>
          <w:lang w:val="en-GB"/>
        </w:rPr>
      </w:pPr>
    </w:p>
    <w:p w:rsidR="00137EDD" w:rsidRDefault="00137EDD" w:rsidP="00137EDD">
      <w:pPr>
        <w:rPr>
          <w:lang w:val="en-GB"/>
        </w:rPr>
      </w:pPr>
      <w:r>
        <w:rPr>
          <w:lang w:val="en-GB"/>
        </w:rPr>
        <w:t>The following variables should be replaced in the RSTs.</w:t>
      </w:r>
    </w:p>
    <w:tbl>
      <w:tblPr>
        <w:tblStyle w:val="TableGrid"/>
        <w:tblW w:w="0" w:type="auto"/>
        <w:tblLook w:val="04A0" w:firstRow="1" w:lastRow="0" w:firstColumn="1" w:lastColumn="0" w:noHBand="0" w:noVBand="1"/>
      </w:tblPr>
      <w:tblGrid>
        <w:gridCol w:w="2633"/>
        <w:gridCol w:w="6943"/>
      </w:tblGrid>
      <w:tr w:rsidR="00137EDD" w:rsidTr="005C3A68">
        <w:tc>
          <w:tcPr>
            <w:tcW w:w="2633" w:type="dxa"/>
            <w:shd w:val="pct12" w:color="auto" w:fill="auto"/>
          </w:tcPr>
          <w:p w:rsidR="00137EDD" w:rsidRPr="00EA499F" w:rsidRDefault="00137EDD" w:rsidP="005C3A68">
            <w:pPr>
              <w:jc w:val="center"/>
              <w:rPr>
                <w:b/>
                <w:lang w:val="en-GB"/>
              </w:rPr>
            </w:pPr>
            <w:r w:rsidRPr="00EA499F">
              <w:rPr>
                <w:b/>
                <w:lang w:val="en-GB"/>
              </w:rPr>
              <w:t>String to replace</w:t>
            </w:r>
          </w:p>
        </w:tc>
        <w:tc>
          <w:tcPr>
            <w:tcW w:w="6943" w:type="dxa"/>
            <w:shd w:val="pct12" w:color="auto" w:fill="auto"/>
          </w:tcPr>
          <w:p w:rsidR="00137EDD" w:rsidRPr="00EA499F" w:rsidRDefault="00137EDD" w:rsidP="005C3A68">
            <w:pPr>
              <w:jc w:val="center"/>
              <w:rPr>
                <w:b/>
                <w:lang w:val="en-GB"/>
              </w:rPr>
            </w:pPr>
            <w:r w:rsidRPr="00EA499F">
              <w:rPr>
                <w:b/>
                <w:lang w:val="en-GB"/>
              </w:rPr>
              <w:t>Value Description</w:t>
            </w:r>
          </w:p>
        </w:tc>
      </w:tr>
      <w:tr w:rsidR="00137EDD" w:rsidTr="005C3A68">
        <w:tc>
          <w:tcPr>
            <w:tcW w:w="2633" w:type="dxa"/>
          </w:tcPr>
          <w:p w:rsidR="00137EDD" w:rsidRDefault="00137EDD" w:rsidP="005C3A68">
            <w:pPr>
              <w:rPr>
                <w:lang w:val="en-GB"/>
              </w:rPr>
            </w:pPr>
            <w:r>
              <w:rPr>
                <w:lang w:val="en-GB"/>
              </w:rPr>
              <w:t>REPLACE_ID_&lt;NUMBER&gt;</w:t>
            </w:r>
          </w:p>
        </w:tc>
        <w:tc>
          <w:tcPr>
            <w:tcW w:w="6943" w:type="dxa"/>
          </w:tcPr>
          <w:p w:rsidR="00137EDD" w:rsidRDefault="00137EDD" w:rsidP="005C3A68">
            <w:pPr>
              <w:rPr>
                <w:lang w:val="en-GB"/>
              </w:rPr>
            </w:pPr>
            <w:r>
              <w:rPr>
                <w:lang w:val="en-GB"/>
              </w:rPr>
              <w:t xml:space="preserve">These strings should be in the format mentioned in the </w:t>
            </w:r>
            <w:hyperlink r:id="rId49" w:anchor="ID" w:history="1">
              <w:r w:rsidRPr="00382317">
                <w:rPr>
                  <w:rStyle w:val="Hyperlink"/>
                  <w:lang w:val="en-GB"/>
                </w:rPr>
                <w:t>XML datatype ID</w:t>
              </w:r>
            </w:hyperlink>
          </w:p>
          <w:p w:rsidR="00137EDD" w:rsidRDefault="00137EDD" w:rsidP="005C3A68">
            <w:pPr>
              <w:rPr>
                <w:lang w:val="en-GB"/>
              </w:rPr>
            </w:pPr>
            <w:r>
              <w:rPr>
                <w:lang w:val="en-GB"/>
              </w:rPr>
              <w:t>CitiFederation Engineering recommends using a 28 random character value for REPLACE_ID_&lt;NUMBER&gt; values.</w:t>
            </w:r>
          </w:p>
        </w:tc>
      </w:tr>
      <w:tr w:rsidR="00137EDD" w:rsidTr="005C3A68">
        <w:tc>
          <w:tcPr>
            <w:tcW w:w="2633" w:type="dxa"/>
          </w:tcPr>
          <w:p w:rsidR="00137EDD" w:rsidRDefault="00137EDD" w:rsidP="005C3A68">
            <w:pPr>
              <w:rPr>
                <w:lang w:val="en-GB"/>
              </w:rPr>
            </w:pPr>
            <w:r>
              <w:rPr>
                <w:lang w:val="en-GB"/>
              </w:rPr>
              <w:t>CREATE_TIMESTAMP</w:t>
            </w:r>
          </w:p>
        </w:tc>
        <w:tc>
          <w:tcPr>
            <w:tcW w:w="6943" w:type="dxa"/>
          </w:tcPr>
          <w:p w:rsidR="00137EDD" w:rsidRDefault="00137EDD" w:rsidP="005C3A68">
            <w:pPr>
              <w:rPr>
                <w:lang w:val="en-GB"/>
              </w:rPr>
            </w:pPr>
            <w:r>
              <w:rPr>
                <w:lang w:val="en-GB"/>
              </w:rPr>
              <w:t xml:space="preserve">This string should have the format YYYY-MM-DD”T”HH:MM:SS.&lt;ms&gt;”Z” (UTC time). Sample: </w:t>
            </w:r>
            <w:r w:rsidRPr="00F43104">
              <w:rPr>
                <w:lang w:val="en-GB"/>
              </w:rPr>
              <w:t>201</w:t>
            </w:r>
            <w:r>
              <w:rPr>
                <w:lang w:val="en-GB"/>
              </w:rPr>
              <w:t>4</w:t>
            </w:r>
            <w:r w:rsidRPr="00F43104">
              <w:rPr>
                <w:lang w:val="en-GB"/>
              </w:rPr>
              <w:t>-0</w:t>
            </w:r>
            <w:r>
              <w:rPr>
                <w:lang w:val="en-GB"/>
              </w:rPr>
              <w:t>6</w:t>
            </w:r>
            <w:r w:rsidRPr="00F43104">
              <w:rPr>
                <w:lang w:val="en-GB"/>
              </w:rPr>
              <w:t>-2</w:t>
            </w:r>
            <w:r>
              <w:rPr>
                <w:lang w:val="en-GB"/>
              </w:rPr>
              <w:t>3</w:t>
            </w:r>
            <w:r w:rsidRPr="00F43104">
              <w:rPr>
                <w:lang w:val="en-GB"/>
              </w:rPr>
              <w:t>T16:22:39.834Z</w:t>
            </w:r>
          </w:p>
        </w:tc>
      </w:tr>
      <w:tr w:rsidR="00137EDD" w:rsidTr="005C3A68">
        <w:tc>
          <w:tcPr>
            <w:tcW w:w="2633" w:type="dxa"/>
          </w:tcPr>
          <w:p w:rsidR="00137EDD" w:rsidRDefault="00137EDD" w:rsidP="005C3A68">
            <w:pPr>
              <w:rPr>
                <w:lang w:val="en-GB"/>
              </w:rPr>
            </w:pPr>
            <w:r>
              <w:rPr>
                <w:lang w:val="en-GB"/>
              </w:rPr>
              <w:t>EXPIRES_TIMESTAMP</w:t>
            </w:r>
          </w:p>
        </w:tc>
        <w:tc>
          <w:tcPr>
            <w:tcW w:w="6943" w:type="dxa"/>
          </w:tcPr>
          <w:p w:rsidR="00137EDD" w:rsidRDefault="00137EDD" w:rsidP="005C3A68">
            <w:pPr>
              <w:rPr>
                <w:lang w:val="en-GB"/>
              </w:rPr>
            </w:pPr>
            <w:r>
              <w:rPr>
                <w:lang w:val="en-GB"/>
              </w:rPr>
              <w:t xml:space="preserve">should have the format YYYY-mm-DD”T”HH:MM:SS.SSS”Z” (UTC time). Sample: </w:t>
            </w:r>
            <w:r w:rsidRPr="00F43104">
              <w:rPr>
                <w:lang w:val="en-GB"/>
              </w:rPr>
              <w:t>201</w:t>
            </w:r>
            <w:r>
              <w:rPr>
                <w:lang w:val="en-GB"/>
              </w:rPr>
              <w:t>4</w:t>
            </w:r>
            <w:r w:rsidRPr="00F43104">
              <w:rPr>
                <w:lang w:val="en-GB"/>
              </w:rPr>
              <w:t>-0</w:t>
            </w:r>
            <w:r>
              <w:rPr>
                <w:lang w:val="en-GB"/>
              </w:rPr>
              <w:t>6</w:t>
            </w:r>
            <w:r w:rsidRPr="00F43104">
              <w:rPr>
                <w:lang w:val="en-GB"/>
              </w:rPr>
              <w:t>-</w:t>
            </w:r>
            <w:r>
              <w:rPr>
                <w:lang w:val="en-GB"/>
              </w:rPr>
              <w:t>23</w:t>
            </w:r>
            <w:r w:rsidRPr="00F43104">
              <w:rPr>
                <w:lang w:val="en-GB"/>
              </w:rPr>
              <w:t>T16:22:</w:t>
            </w:r>
            <w:r>
              <w:rPr>
                <w:lang w:val="en-GB"/>
              </w:rPr>
              <w:t>44</w:t>
            </w:r>
            <w:r w:rsidRPr="00F43104">
              <w:rPr>
                <w:lang w:val="en-GB"/>
              </w:rPr>
              <w:t>.834Z</w:t>
            </w:r>
          </w:p>
        </w:tc>
      </w:tr>
      <w:tr w:rsidR="00137EDD" w:rsidTr="005C3A68">
        <w:tc>
          <w:tcPr>
            <w:tcW w:w="2633" w:type="dxa"/>
          </w:tcPr>
          <w:p w:rsidR="00137EDD" w:rsidRDefault="00137EDD" w:rsidP="005C3A68">
            <w:pPr>
              <w:rPr>
                <w:lang w:val="en-GB"/>
              </w:rPr>
            </w:pPr>
            <w:r>
              <w:rPr>
                <w:lang w:val="en-GB"/>
              </w:rPr>
              <w:t>BINARY_TOKEN_TYPE</w:t>
            </w:r>
          </w:p>
        </w:tc>
        <w:tc>
          <w:tcPr>
            <w:tcW w:w="6943" w:type="dxa"/>
          </w:tcPr>
          <w:p w:rsidR="00137EDD" w:rsidRDefault="00137EDD" w:rsidP="005C3A68">
            <w:pPr>
              <w:rPr>
                <w:lang w:val="en-GB"/>
              </w:rPr>
            </w:pPr>
            <w:r>
              <w:rPr>
                <w:lang w:val="en-GB"/>
              </w:rPr>
              <w:t xml:space="preserve">WAM Token type (SMSESSION) is </w:t>
            </w:r>
            <w:r w:rsidRPr="00F43104">
              <w:rPr>
                <w:lang w:val="en-GB"/>
              </w:rPr>
              <w:t>urn:pingidentity:wam</w:t>
            </w:r>
          </w:p>
        </w:tc>
      </w:tr>
      <w:tr w:rsidR="00137EDD" w:rsidTr="005C3A68">
        <w:tc>
          <w:tcPr>
            <w:tcW w:w="2633" w:type="dxa"/>
          </w:tcPr>
          <w:p w:rsidR="00137EDD" w:rsidRDefault="00137EDD" w:rsidP="005C3A68">
            <w:pPr>
              <w:rPr>
                <w:lang w:val="en-GB"/>
              </w:rPr>
            </w:pPr>
            <w:r>
              <w:rPr>
                <w:lang w:val="en-GB"/>
              </w:rPr>
              <w:t>TOKEN_VALUE</w:t>
            </w:r>
          </w:p>
        </w:tc>
        <w:tc>
          <w:tcPr>
            <w:tcW w:w="6943" w:type="dxa"/>
          </w:tcPr>
          <w:p w:rsidR="00137EDD" w:rsidRDefault="00DC359F" w:rsidP="00DC359F">
            <w:pPr>
              <w:rPr>
                <w:lang w:val="en-GB"/>
              </w:rPr>
            </w:pPr>
            <w:r>
              <w:rPr>
                <w:lang w:val="en-GB"/>
              </w:rPr>
              <w:t>This value is Base64Encode(USERID+”|”+PASSWORD) where USERID and PASSWORD are the CitiSSO user credentials.</w:t>
            </w:r>
          </w:p>
        </w:tc>
      </w:tr>
    </w:tbl>
    <w:p w:rsidR="00137EDD" w:rsidRDefault="00137EDD" w:rsidP="00137EDD">
      <w:pPr>
        <w:rPr>
          <w:lang w:val="en-GB"/>
        </w:rPr>
      </w:pPr>
    </w:p>
    <w:p w:rsidR="00137EDD" w:rsidRDefault="00137EDD" w:rsidP="00137EDD">
      <w:pPr>
        <w:rPr>
          <w:lang w:val="en-GB"/>
        </w:rPr>
      </w:pPr>
    </w:p>
    <w:p w:rsidR="00137EDD" w:rsidRDefault="00F21395" w:rsidP="00137EDD">
      <w:pPr>
        <w:rPr>
          <w:b/>
        </w:rPr>
      </w:pPr>
      <w:r>
        <w:rPr>
          <w:b/>
        </w:rPr>
        <w:t>UserAuthentication RST SOAP Request Sample:</w:t>
      </w:r>
    </w:p>
    <w:p w:rsidR="00F21395" w:rsidRPr="00B62D2A" w:rsidRDefault="00F21395" w:rsidP="00137EDD">
      <w:pPr>
        <w:rPr>
          <w:b/>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BA1950" w:rsidRPr="0075317A" w:rsidTr="00BA1950">
        <w:tc>
          <w:tcPr>
            <w:tcW w:w="9576" w:type="dxa"/>
          </w:tcPr>
          <w:p w:rsidR="00BA1950" w:rsidRPr="00F43104" w:rsidRDefault="00BA1950" w:rsidP="005C3A68">
            <w:pPr>
              <w:rPr>
                <w:lang w:val="en-GB"/>
              </w:rPr>
            </w:pPr>
            <w:r w:rsidRPr="00F43104">
              <w:rPr>
                <w:lang w:val="en-GB"/>
              </w:rPr>
              <w:t>&lt;soap:Envelope xmlns:soap="http://schemas.xmlsoap.org/soap/envelope/"&gt;</w:t>
            </w:r>
          </w:p>
          <w:p w:rsidR="00BA1950" w:rsidRPr="00F43104" w:rsidRDefault="00BA1950" w:rsidP="005C3A68">
            <w:pPr>
              <w:rPr>
                <w:lang w:val="en-GB"/>
              </w:rPr>
            </w:pPr>
            <w:r w:rsidRPr="00F43104">
              <w:rPr>
                <w:lang w:val="en-GB"/>
              </w:rPr>
              <w:t xml:space="preserve">  &lt;soap:Header&gt;</w:t>
            </w:r>
          </w:p>
          <w:p w:rsidR="00BA1950" w:rsidRPr="00F43104" w:rsidRDefault="00BA1950" w:rsidP="005C3A68">
            <w:pPr>
              <w:rPr>
                <w:lang w:val="en-GB"/>
              </w:rPr>
            </w:pPr>
            <w:r w:rsidRPr="00F43104">
              <w:rPr>
                <w:lang w:val="en-GB"/>
              </w:rPr>
              <w:t xml:space="preserve">    &lt;wsa:Action xmlns:wsa="http://www.w3.org/2005/08/addressing" xmlns:wsu="http://docs.oasis-open.org/wss/2004/01/oasis-200401-wss-wssecurity-utility-1.0.xsd" wsu:Id="</w:t>
            </w:r>
            <w:r w:rsidRPr="00EA499F">
              <w:rPr>
                <w:highlight w:val="yellow"/>
                <w:lang w:val="en-GB"/>
              </w:rPr>
              <w:t>REPLACE_ID_1</w:t>
            </w:r>
            <w:r w:rsidRPr="00F43104">
              <w:rPr>
                <w:lang w:val="en-GB"/>
              </w:rPr>
              <w:t>"&gt;http://docs.oasis-open.org/ws-sx/ws-trust/200512/RST/Issue&lt;/wsa:Action&gt;</w:t>
            </w:r>
          </w:p>
          <w:p w:rsidR="00BA1950" w:rsidRPr="00F43104" w:rsidRDefault="00BA1950" w:rsidP="005C3A68">
            <w:pPr>
              <w:rPr>
                <w:lang w:val="en-GB"/>
              </w:rPr>
            </w:pPr>
            <w:r w:rsidRPr="00F43104">
              <w:rPr>
                <w:lang w:val="en-GB"/>
              </w:rPr>
              <w:t xml:space="preserve">    &lt;wsse:Security xmlns:wsse="http://docs.oasis-open.org/wss/2004/01/oasis-200401-wss-wssecurity-secext-1.0.xsd" soap:mustUnderstand="1"&gt;</w:t>
            </w:r>
          </w:p>
          <w:p w:rsidR="00BA1950" w:rsidRPr="00F43104" w:rsidRDefault="00BA1950" w:rsidP="005C3A68">
            <w:pPr>
              <w:rPr>
                <w:lang w:val="en-GB"/>
              </w:rPr>
            </w:pPr>
            <w:r w:rsidRPr="00F43104">
              <w:rPr>
                <w:lang w:val="en-GB"/>
              </w:rPr>
              <w:t xml:space="preserve">      &lt;wsu:Timestamp xmlns:wsu="http://docs.oasis-open.org/wss/2004/01/oasis-200401-wss-wssecurity-utility-1.0.xsd" wsu:Id="</w:t>
            </w:r>
            <w:r w:rsidRPr="00EA499F">
              <w:rPr>
                <w:highlight w:val="yellow"/>
                <w:lang w:val="en-GB"/>
              </w:rPr>
              <w:t>REPLACE_ID_2</w:t>
            </w:r>
            <w:r w:rsidRPr="00F43104">
              <w:rPr>
                <w:lang w:val="en-GB"/>
              </w:rPr>
              <w:t>"&gt;</w:t>
            </w:r>
          </w:p>
          <w:p w:rsidR="00BA1950" w:rsidRPr="00F43104" w:rsidRDefault="00BA1950" w:rsidP="005C3A68">
            <w:pPr>
              <w:rPr>
                <w:lang w:val="en-GB"/>
              </w:rPr>
            </w:pPr>
            <w:r w:rsidRPr="00F43104">
              <w:rPr>
                <w:lang w:val="en-GB"/>
              </w:rPr>
              <w:t xml:space="preserve">        &lt;wsu:Created&gt;</w:t>
            </w:r>
            <w:r w:rsidRPr="00DB2FD5">
              <w:rPr>
                <w:highlight w:val="yellow"/>
                <w:lang w:val="en-GB"/>
              </w:rPr>
              <w:t>CREATE_TIMESTAMP</w:t>
            </w:r>
            <w:r w:rsidRPr="00F43104">
              <w:rPr>
                <w:lang w:val="en-GB"/>
              </w:rPr>
              <w:t>&lt;/wsu:Created&gt;</w:t>
            </w:r>
          </w:p>
          <w:p w:rsidR="00BA1950" w:rsidRPr="00F43104" w:rsidRDefault="00BA1950" w:rsidP="005C3A68">
            <w:pPr>
              <w:rPr>
                <w:lang w:val="en-GB"/>
              </w:rPr>
            </w:pPr>
            <w:r w:rsidRPr="00F43104">
              <w:rPr>
                <w:lang w:val="en-GB"/>
              </w:rPr>
              <w:t xml:space="preserve">        &lt;wsu:Expires&gt;</w:t>
            </w:r>
            <w:r w:rsidRPr="00DB2FD5">
              <w:rPr>
                <w:highlight w:val="yellow"/>
                <w:lang w:val="en-GB"/>
              </w:rPr>
              <w:t>EXPIRES_TIMESTAMP</w:t>
            </w:r>
            <w:r w:rsidRPr="00F43104">
              <w:rPr>
                <w:lang w:val="en-GB"/>
              </w:rPr>
              <w:t>&lt;/wsu:Expires&gt;</w:t>
            </w:r>
          </w:p>
          <w:p w:rsidR="00BA1950" w:rsidRPr="00F43104" w:rsidRDefault="00BA1950" w:rsidP="005C3A68">
            <w:pPr>
              <w:rPr>
                <w:lang w:val="en-GB"/>
              </w:rPr>
            </w:pPr>
            <w:r w:rsidRPr="00F43104">
              <w:rPr>
                <w:lang w:val="en-GB"/>
              </w:rPr>
              <w:t xml:space="preserve">      &lt;/wsu:Timestamp&gt;</w:t>
            </w:r>
          </w:p>
          <w:p w:rsidR="00BA1950" w:rsidRPr="00F43104" w:rsidRDefault="00BA1950" w:rsidP="005C3A68">
            <w:pPr>
              <w:rPr>
                <w:lang w:val="en-GB"/>
              </w:rPr>
            </w:pPr>
            <w:r w:rsidRPr="00F43104">
              <w:rPr>
                <w:lang w:val="en-GB"/>
              </w:rPr>
              <w:t xml:space="preserve">      &lt;wsse:BinarySecurityToken xmlns:wsu="http://docs.oasis-open.org/wss/2004/01/oasis-200401-wss-wssecurity-utility-1.0.xsd" EncodingType="http://docs.oasis-open.org/wss/2004/01/oasis-200401-wss-soap-message-security-1.0#Base64Binary" ValueType="</w:t>
            </w:r>
            <w:r w:rsidRPr="00DB2FD5">
              <w:rPr>
                <w:highlight w:val="yellow"/>
                <w:lang w:val="en-GB"/>
              </w:rPr>
              <w:t>BINARY_TOKEN_TYPE</w:t>
            </w:r>
            <w:r w:rsidRPr="00F43104">
              <w:rPr>
                <w:lang w:val="en-GB"/>
              </w:rPr>
              <w:t>" wsu:Id="</w:t>
            </w:r>
            <w:r w:rsidRPr="00EA499F">
              <w:rPr>
                <w:highlight w:val="yellow"/>
                <w:lang w:val="en-GB"/>
              </w:rPr>
              <w:t>REPLACE_ID_3</w:t>
            </w:r>
            <w:r w:rsidRPr="00F43104">
              <w:rPr>
                <w:lang w:val="en-GB"/>
              </w:rPr>
              <w:t>"&gt;</w:t>
            </w:r>
            <w:r w:rsidRPr="00D03CB1">
              <w:rPr>
                <w:highlight w:val="yellow"/>
                <w:lang w:val="en-GB"/>
              </w:rPr>
              <w:t>TOKEN_VALUE</w:t>
            </w:r>
            <w:r w:rsidRPr="00F43104">
              <w:rPr>
                <w:lang w:val="en-GB"/>
              </w:rPr>
              <w:t>&lt;/wsse:BinarySecurityToken&gt;</w:t>
            </w:r>
          </w:p>
          <w:p w:rsidR="00BA1950" w:rsidRPr="00F43104" w:rsidRDefault="00BA1950" w:rsidP="005C3A68">
            <w:pPr>
              <w:rPr>
                <w:lang w:val="en-GB"/>
              </w:rPr>
            </w:pPr>
            <w:r w:rsidRPr="00F43104">
              <w:rPr>
                <w:lang w:val="en-GB"/>
              </w:rPr>
              <w:t xml:space="preserve">    &lt;/wsse:Security&gt;</w:t>
            </w:r>
          </w:p>
          <w:p w:rsidR="00BA1950" w:rsidRPr="00F43104" w:rsidRDefault="00BA1950" w:rsidP="005C3A68">
            <w:pPr>
              <w:rPr>
                <w:lang w:val="en-GB"/>
              </w:rPr>
            </w:pPr>
            <w:r w:rsidRPr="00F43104">
              <w:rPr>
                <w:lang w:val="en-GB"/>
              </w:rPr>
              <w:t xml:space="preserve">  &lt;/soap:Header&gt;</w:t>
            </w:r>
          </w:p>
          <w:p w:rsidR="00BA1950" w:rsidRPr="00F43104" w:rsidRDefault="00BA1950" w:rsidP="005C3A68">
            <w:pPr>
              <w:rPr>
                <w:lang w:val="en-GB"/>
              </w:rPr>
            </w:pPr>
            <w:r w:rsidRPr="00F43104">
              <w:rPr>
                <w:lang w:val="en-GB"/>
              </w:rPr>
              <w:t xml:space="preserve">  &lt;soap:Body xmlns:wsu="http://docs.oasis-open.org/wss/2004/01/oasis-200401-wss-wssecurity-utility-1.0.xsd" wsu:Id="</w:t>
            </w:r>
            <w:r w:rsidRPr="00EA499F">
              <w:rPr>
                <w:highlight w:val="yellow"/>
                <w:lang w:val="en-GB"/>
              </w:rPr>
              <w:t>REPLACE_ID_4</w:t>
            </w:r>
            <w:r w:rsidRPr="00F43104">
              <w:rPr>
                <w:lang w:val="en-GB"/>
              </w:rPr>
              <w:t>"&gt;</w:t>
            </w:r>
          </w:p>
          <w:p w:rsidR="00BA1950" w:rsidRPr="00F43104" w:rsidRDefault="00BA1950" w:rsidP="005C3A68">
            <w:pPr>
              <w:rPr>
                <w:lang w:val="en-GB"/>
              </w:rPr>
            </w:pPr>
            <w:r w:rsidRPr="00F43104">
              <w:rPr>
                <w:lang w:val="en-GB"/>
              </w:rPr>
              <w:t xml:space="preserve">    &lt;wst:RequestSecurityToken xmlns:wst="http://docs.oasis-open.org/ws-sx/ws-trust/200512/"&gt;</w:t>
            </w:r>
          </w:p>
          <w:p w:rsidR="00BA1950" w:rsidRPr="00F43104" w:rsidRDefault="00BA1950" w:rsidP="005C3A68">
            <w:pPr>
              <w:rPr>
                <w:lang w:val="en-GB"/>
              </w:rPr>
            </w:pPr>
            <w:r w:rsidRPr="00F43104">
              <w:rPr>
                <w:lang w:val="en-GB"/>
              </w:rPr>
              <w:t xml:space="preserve">      &lt;wst:RequestType&gt;http://docs.oasis-open.org/ws-sx/ws-trust/200512/Issue&lt;/wst:RequestType&gt;</w:t>
            </w:r>
          </w:p>
          <w:p w:rsidR="00BA1950" w:rsidRPr="00F43104" w:rsidRDefault="00BA1950" w:rsidP="005C3A68">
            <w:pPr>
              <w:rPr>
                <w:lang w:val="en-GB"/>
              </w:rPr>
            </w:pPr>
            <w:r w:rsidRPr="00F43104">
              <w:rPr>
                <w:lang w:val="en-GB"/>
              </w:rPr>
              <w:t xml:space="preserve">      &lt;wsp:AppliesTo xmlns:wsp="http://schemas.xmlsoap.org/ws/2004/09/policy"&gt;</w:t>
            </w:r>
          </w:p>
          <w:p w:rsidR="00BA1950" w:rsidRPr="00F43104" w:rsidRDefault="00BA1950" w:rsidP="005C3A68">
            <w:pPr>
              <w:rPr>
                <w:lang w:val="en-GB"/>
              </w:rPr>
            </w:pPr>
            <w:r w:rsidRPr="00F43104">
              <w:rPr>
                <w:lang w:val="en-GB"/>
              </w:rPr>
              <w:t xml:space="preserve">        &lt;wsa:EndpointReference xmlns:wsa="http://www.w3.org/2005/08/addressing"&gt;</w:t>
            </w:r>
          </w:p>
          <w:p w:rsidR="00BA1950" w:rsidRPr="00F43104" w:rsidRDefault="00BA1950" w:rsidP="005C3A68">
            <w:pPr>
              <w:rPr>
                <w:lang w:val="en-GB"/>
              </w:rPr>
            </w:pPr>
            <w:r w:rsidRPr="00F43104">
              <w:rPr>
                <w:lang w:val="en-GB"/>
              </w:rPr>
              <w:t xml:space="preserve">          &lt;wsa:Address&gt;rptest&lt;/wsa:Address&gt;</w:t>
            </w:r>
          </w:p>
          <w:p w:rsidR="00BA1950" w:rsidRPr="00F43104" w:rsidRDefault="00BA1950" w:rsidP="005C3A68">
            <w:pPr>
              <w:rPr>
                <w:lang w:val="en-GB"/>
              </w:rPr>
            </w:pPr>
            <w:r w:rsidRPr="00F43104">
              <w:rPr>
                <w:lang w:val="en-GB"/>
              </w:rPr>
              <w:t xml:space="preserve">        &lt;/wsa:EndpointReference&gt;</w:t>
            </w:r>
          </w:p>
          <w:p w:rsidR="00BA1950" w:rsidRPr="00F43104" w:rsidRDefault="00BA1950" w:rsidP="005C3A68">
            <w:pPr>
              <w:rPr>
                <w:lang w:val="en-GB"/>
              </w:rPr>
            </w:pPr>
            <w:r w:rsidRPr="00F43104">
              <w:rPr>
                <w:lang w:val="en-GB"/>
              </w:rPr>
              <w:t xml:space="preserve">      &lt;/wsp:AppliesTo&gt;</w:t>
            </w:r>
          </w:p>
          <w:p w:rsidR="00BA1950" w:rsidRPr="00F43104" w:rsidRDefault="00BA1950" w:rsidP="005C3A68">
            <w:pPr>
              <w:rPr>
                <w:lang w:val="en-GB"/>
              </w:rPr>
            </w:pPr>
            <w:r w:rsidRPr="00F43104">
              <w:rPr>
                <w:lang w:val="en-GB"/>
              </w:rPr>
              <w:t xml:space="preserve">      &lt;wst:OnBehalfOf&gt;</w:t>
            </w:r>
          </w:p>
          <w:p w:rsidR="00BA1950" w:rsidRPr="00F43104" w:rsidRDefault="00BA1950" w:rsidP="005C3A68">
            <w:pPr>
              <w:rPr>
                <w:lang w:val="en-GB"/>
              </w:rPr>
            </w:pPr>
            <w:r w:rsidRPr="00F43104">
              <w:rPr>
                <w:lang w:val="en-GB"/>
              </w:rPr>
              <w:t xml:space="preserve">        &lt;wsse:SecurityTokenReference xmlns:wsse="http://docs.oasis-open.org/wss/2004/01/oasis-200401-wss-wssecurity-secext-1.0.xsd"&gt;</w:t>
            </w:r>
          </w:p>
          <w:p w:rsidR="00BA1950" w:rsidRPr="00F43104" w:rsidRDefault="00BA1950" w:rsidP="005C3A68">
            <w:pPr>
              <w:rPr>
                <w:lang w:val="en-GB"/>
              </w:rPr>
            </w:pPr>
            <w:r w:rsidRPr="00F43104">
              <w:rPr>
                <w:lang w:val="en-GB"/>
              </w:rPr>
              <w:t xml:space="preserve">          &lt;wsse:Reference URI="#</w:t>
            </w:r>
            <w:r w:rsidRPr="00EA499F">
              <w:rPr>
                <w:highlight w:val="yellow"/>
                <w:lang w:val="en-GB"/>
              </w:rPr>
              <w:t>REPLACE_ID_3</w:t>
            </w:r>
            <w:r w:rsidRPr="00F43104">
              <w:rPr>
                <w:lang w:val="en-GB"/>
              </w:rPr>
              <w:t>" ValueType="urn:pingidentity:wam"/&gt;</w:t>
            </w:r>
          </w:p>
          <w:p w:rsidR="00BA1950" w:rsidRPr="00F43104" w:rsidRDefault="00BA1950" w:rsidP="005C3A68">
            <w:pPr>
              <w:rPr>
                <w:lang w:val="en-GB"/>
              </w:rPr>
            </w:pPr>
            <w:r w:rsidRPr="00F43104">
              <w:rPr>
                <w:lang w:val="en-GB"/>
              </w:rPr>
              <w:t xml:space="preserve">        &lt;/wsse:SecurityTokenReference&gt;</w:t>
            </w:r>
          </w:p>
          <w:p w:rsidR="00BA1950" w:rsidRPr="00F43104" w:rsidRDefault="00BA1950" w:rsidP="005C3A68">
            <w:pPr>
              <w:rPr>
                <w:lang w:val="en-GB"/>
              </w:rPr>
            </w:pPr>
            <w:r w:rsidRPr="00F43104">
              <w:rPr>
                <w:lang w:val="en-GB"/>
              </w:rPr>
              <w:t xml:space="preserve">      &lt;/wst:OnBehalfOf&gt;</w:t>
            </w:r>
          </w:p>
          <w:p w:rsidR="00BA1950" w:rsidRPr="00F43104" w:rsidRDefault="00BA1950" w:rsidP="005C3A68">
            <w:pPr>
              <w:rPr>
                <w:lang w:val="en-GB"/>
              </w:rPr>
            </w:pPr>
            <w:r w:rsidRPr="00F43104">
              <w:rPr>
                <w:lang w:val="en-GB"/>
              </w:rPr>
              <w:lastRenderedPageBreak/>
              <w:t xml:space="preserve">    &lt;/wst:RequestSecurityToken&gt;</w:t>
            </w:r>
          </w:p>
          <w:p w:rsidR="00BA1950" w:rsidRPr="00F43104" w:rsidRDefault="00BA1950" w:rsidP="005C3A68">
            <w:pPr>
              <w:rPr>
                <w:lang w:val="en-GB"/>
              </w:rPr>
            </w:pPr>
            <w:r w:rsidRPr="00F43104">
              <w:rPr>
                <w:lang w:val="en-GB"/>
              </w:rPr>
              <w:t xml:space="preserve">  &lt;/soap:Body&gt;</w:t>
            </w:r>
          </w:p>
          <w:p w:rsidR="00BA1950" w:rsidRPr="0075317A" w:rsidRDefault="00BA1950" w:rsidP="005C3A68">
            <w:pPr>
              <w:rPr>
                <w:lang w:val="en-GB"/>
              </w:rPr>
            </w:pPr>
            <w:r w:rsidRPr="00F43104">
              <w:rPr>
                <w:lang w:val="en-GB"/>
              </w:rPr>
              <w:t>&lt;/soap:Envelope&gt;</w:t>
            </w:r>
          </w:p>
        </w:tc>
      </w:tr>
    </w:tbl>
    <w:p w:rsidR="00137EDD" w:rsidRDefault="00137EDD" w:rsidP="00137EDD">
      <w:pPr>
        <w:rPr>
          <w:lang w:val="en-GB"/>
        </w:rPr>
      </w:pPr>
    </w:p>
    <w:p w:rsidR="00137EDD" w:rsidRDefault="00137EDD" w:rsidP="00137EDD">
      <w:pPr>
        <w:rPr>
          <w:lang w:val="en-GB"/>
        </w:rPr>
      </w:pPr>
    </w:p>
    <w:p w:rsidR="00137EDD" w:rsidRDefault="00546B4D" w:rsidP="00137EDD">
      <w:pPr>
        <w:rPr>
          <w:b/>
          <w:lang w:val="en-GB"/>
        </w:rPr>
      </w:pPr>
      <w:r>
        <w:rPr>
          <w:b/>
          <w:lang w:val="en-GB"/>
        </w:rPr>
        <w:t>UserAuthentication</w:t>
      </w:r>
      <w:r w:rsidR="00137EDD">
        <w:rPr>
          <w:b/>
          <w:lang w:val="en-GB"/>
        </w:rPr>
        <w:t xml:space="preserve"> RSTR</w:t>
      </w:r>
      <w:r w:rsidR="00137EDD" w:rsidRPr="00B62D2A">
        <w:rPr>
          <w:b/>
          <w:lang w:val="en-GB"/>
        </w:rPr>
        <w:t xml:space="preserve"> SOAP Response</w:t>
      </w:r>
      <w:r w:rsidR="00137EDD">
        <w:rPr>
          <w:b/>
          <w:lang w:val="en-GB"/>
        </w:rPr>
        <w:t xml:space="preserve"> Sample</w:t>
      </w:r>
      <w:r w:rsidR="00137EDD" w:rsidRPr="00B62D2A">
        <w:rPr>
          <w:b/>
          <w:lang w:val="en-GB"/>
        </w:rPr>
        <w:t>:</w:t>
      </w:r>
    </w:p>
    <w:p w:rsidR="00137EDD" w:rsidRPr="00B62D2A" w:rsidRDefault="00137EDD" w:rsidP="00137EDD">
      <w:pPr>
        <w:rPr>
          <w:b/>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37EDD" w:rsidRPr="0075317A" w:rsidTr="005C3A68">
        <w:tc>
          <w:tcPr>
            <w:tcW w:w="10656" w:type="dxa"/>
          </w:tcPr>
          <w:p w:rsidR="00137EDD" w:rsidRPr="0075317A" w:rsidRDefault="0069282F" w:rsidP="005C3A68">
            <w:pPr>
              <w:rPr>
                <w:lang w:val="en-GB"/>
              </w:rPr>
            </w:pPr>
            <w:r w:rsidRPr="0069282F">
              <w:rPr>
                <w:lang w:val="en-GB"/>
              </w:rPr>
              <w:t>&lt;S11:Envelope xmlns:S11="http://schemas.xmlsoap.org/soap/envelope/"&gt;&lt;S11:Header&gt;&lt;add:To xmlns:add="http://www.w3.org/2005/08/addressing"&gt;http://schemas.xmlsoap.org/ws/2004/08/addressing/role/anonymous&lt;/add:To&gt;&lt;add:Action xmlns:add="http://www.w3.org/2005/08/addressing"&gt;http://docs.oasis-open.org/ws-sx/ws-trust/200512/RSTRC/IssueFinal&lt;/add:Action&gt;&lt;wsse:Security S11:mustUnderstand="1" xmlns:wsse="http://docs.oasis-open.org/wss/2004/01/oasis-200401-wss-wssecurity-secext-1.0.xsd"&gt;&lt;wsu:Timestamp wsu:Id="e8478f8f-e00d-4127-a805-56add4fe822f" xmlns:wsu="http://docs.oasis-open.org/wss/2004/01/oasis-200401-wss-wssecurity-utility-1.0.xsd"&gt;&lt;wsu:Created&gt;2017-04-21T04:08:08.839Z&lt;/wsu:Created&gt;&lt;wsu:Expires&gt;2017-04-21T04:13:08.839Z&lt;/wsu:Expires&gt;&lt;/wsu:Timestamp&gt;&lt;/wsse:Security&gt;&lt;/S11:Header&gt;&lt;S11:Body&gt;&lt;ns:RequestSecurityTokenResponseCollection xmlns:ns="http://docs.oasis-open.org/ws-sx/ws-trust/200512/"&gt;&lt;ns:RequestSecurityTokenResponse&gt;&lt;ns:TokenType&gt;urn:pingidentity:wam&lt;/ns:TokenType&gt;&lt;ns:RequestedSecurityToken&gt;&lt;wsse:BinarySecurityToken EncodingType="openEncodingType" wsu:Id="JjPL_Ywes8jdUxNqjWQV_d0a6LC" ValueType="urn:pingidentity:wam" xmlns:wsse="http://docs.oasis-open.org/wss/2004/01/oasis-200401-wss-wssecurity-secext-1.0.xsd" xmlns:wsu="http://docs.oasis-open.org/wss/2004/01/oasis-200401-wss-wssecurity-utility-1.0.xsd"&gt;</w:t>
            </w:r>
            <w:r w:rsidRPr="00745338">
              <w:rPr>
                <w:highlight w:val="yellow"/>
                <w:lang w:val="en-GB"/>
              </w:rPr>
              <w:t>kXN/2oIN1DfVtTz2UaV/pFZA+WA2GqdF2Q96fT/z6NjySmHZuhmBs90cs299ikbfs5Fx7zw5C61gcADV9GHKqngq5VBmBoBhTqpYtAzkCPK2z0NK3JCWB2xruShH3DH7+x+XeZ71tmjweFEq/C/sWjb08LSgKzDSl8zVS0jsBIwefu/yao8Av8D+v9Islnn9Bf0CC6BRIV4Jw9ibH/DSz6G5Sc3Tqud4e/LPg6920raT2vFcnH7sLbBgIhDJ0jYp2y8jLNkrZ6H/2vmp4t2HPFVd05ijfBOXAAtj7GWPGmwwNFN4xsDj99Ht3K5cj+iKbXW+YDVg5C3ZV2e0HtfNYSmI/wPYgJ2RsQwicxBljFMtvVQMWeLP6cHnb5Sc3owdUz8bDdrU5HGdgS7hByMzf6H8UBvvvFZa/1CeWd0LNyLEUPQVGM/omgaPeqrCR9Fzq6dQW9rkudmVrBKGMJXRcGoQnS98mAM3KnihkhpCGDQ5yhgSCxLS1LeF5nofe+BVSM5OyoGfvJl2gghncKJQ7nZ/39NyXkTsbyXMOlDVNvuqpbUdGQreDNfF49o5FkuypCmBRxajhtoQV4nN/lS0G9rBNo7/WuFu11znGA+k+PQ7sW/1XSBSY4yPQcnKBAMeB3C6QvRIMVj4Da2k+FEgqRhcWQMRQxgoWaMVsT0/A8Pey1BxOdSFsAIQL4cQMEb0A+y3ohysIeD3BF6k75BwWnOLNk0Gv/0KUZmShuc+GdhNgMTIHjIz4wPxnkdA+x6AihToYiWCgsR+9RHjxuJqy6bFWmOHUm/jiIj/Sq9ifmJNJRNTKEglWscO5IUVP+nQ33XywsPT0XIBIkdSoicty27HxttrxIJQtBKWo7FnaM7QpnIe/ytiz9jH7HPjyF+tLdCxxHpK/IBT/52a+BV/BnbDi0ASOoZGPwzSoS39hNK6oW0Cjigtp0Vzjm0D8Nik</w:t>
            </w:r>
            <w:r w:rsidRPr="0069282F">
              <w:rPr>
                <w:lang w:val="en-GB"/>
              </w:rPr>
              <w:t>&lt;/wsse:BinarySecurityToken&gt;&lt;/ns:RequestedSecurityToken&gt;&lt;/ns:RequestSecurityTokenResponse&gt;&lt;/ns:RequestSecurityTokenResponseCollection&gt;&lt;/S11:Body&gt;&lt;/S11:Envelope&gt;</w:t>
            </w:r>
          </w:p>
        </w:tc>
      </w:tr>
    </w:tbl>
    <w:p w:rsidR="00F35E49" w:rsidRPr="00F35E49" w:rsidRDefault="00745338" w:rsidP="00F35E49">
      <w:pPr>
        <w:rPr>
          <w:lang w:val="en-GB"/>
        </w:rPr>
      </w:pPr>
      <w:r>
        <w:rPr>
          <w:lang w:val="en-GB"/>
        </w:rPr>
        <w:t xml:space="preserve">NOTE: The </w:t>
      </w:r>
      <w:r w:rsidRPr="00745338">
        <w:rPr>
          <w:highlight w:val="yellow"/>
          <w:lang w:val="en-GB"/>
        </w:rPr>
        <w:t>highlighted</w:t>
      </w:r>
      <w:r>
        <w:rPr>
          <w:lang w:val="en-GB"/>
        </w:rPr>
        <w:t xml:space="preserve"> text above is the SMSESSION value.</w:t>
      </w:r>
    </w:p>
    <w:p w:rsidR="00931F94" w:rsidRDefault="00E20A76" w:rsidP="00931F94">
      <w:pPr>
        <w:pStyle w:val="Heading2"/>
        <w:rPr>
          <w:lang w:val="en-GB"/>
        </w:rPr>
      </w:pPr>
      <w:r>
        <w:rPr>
          <w:lang w:val="en-GB"/>
        </w:rPr>
        <w:br w:type="page"/>
      </w:r>
      <w:bookmarkStart w:id="81" w:name="_Toc519273800"/>
      <w:r w:rsidR="001728FA">
        <w:rPr>
          <w:lang w:val="en-GB"/>
        </w:rPr>
        <w:lastRenderedPageBreak/>
        <w:t>ChangePassword Sample:</w:t>
      </w:r>
      <w:bookmarkEnd w:id="81"/>
    </w:p>
    <w:p w:rsidR="00931F94" w:rsidRDefault="00931F94" w:rsidP="00931F94">
      <w:pPr>
        <w:rPr>
          <w:lang w:val="en-GB"/>
        </w:rPr>
      </w:pPr>
    </w:p>
    <w:p w:rsidR="00931F94" w:rsidRDefault="001728FA" w:rsidP="00931F94">
      <w:pPr>
        <w:rPr>
          <w:lang w:val="en-GB"/>
        </w:rPr>
      </w:pPr>
      <w:r>
        <w:rPr>
          <w:lang w:val="en-GB"/>
        </w:rPr>
        <w:t>HTTP POST parameters to be submitted for ChangePassword RESTful call:</w:t>
      </w:r>
    </w:p>
    <w:tbl>
      <w:tblPr>
        <w:tblStyle w:val="TableGrid"/>
        <w:tblW w:w="0" w:type="auto"/>
        <w:tblLook w:val="04A0" w:firstRow="1" w:lastRow="0" w:firstColumn="1" w:lastColumn="0" w:noHBand="0" w:noVBand="1"/>
      </w:tblPr>
      <w:tblGrid>
        <w:gridCol w:w="2633"/>
        <w:gridCol w:w="6943"/>
      </w:tblGrid>
      <w:tr w:rsidR="00931F94" w:rsidTr="00931F94">
        <w:tc>
          <w:tcPr>
            <w:tcW w:w="2633" w:type="dxa"/>
            <w:shd w:val="pct12" w:color="auto" w:fill="auto"/>
          </w:tcPr>
          <w:p w:rsidR="00931F94" w:rsidRPr="00EA499F" w:rsidRDefault="001728FA" w:rsidP="00931F94">
            <w:pPr>
              <w:jc w:val="center"/>
              <w:rPr>
                <w:b/>
                <w:lang w:val="en-GB"/>
              </w:rPr>
            </w:pPr>
            <w:r>
              <w:rPr>
                <w:b/>
                <w:lang w:val="en-GB"/>
              </w:rPr>
              <w:t>HTTP POST parameters</w:t>
            </w:r>
          </w:p>
        </w:tc>
        <w:tc>
          <w:tcPr>
            <w:tcW w:w="6943" w:type="dxa"/>
            <w:shd w:val="pct12" w:color="auto" w:fill="auto"/>
          </w:tcPr>
          <w:p w:rsidR="00931F94" w:rsidRPr="00EA499F" w:rsidRDefault="00931F94" w:rsidP="00931F94">
            <w:pPr>
              <w:jc w:val="center"/>
              <w:rPr>
                <w:b/>
                <w:lang w:val="en-GB"/>
              </w:rPr>
            </w:pPr>
            <w:r w:rsidRPr="00EA499F">
              <w:rPr>
                <w:b/>
                <w:lang w:val="en-GB"/>
              </w:rPr>
              <w:t>Value Description</w:t>
            </w:r>
          </w:p>
        </w:tc>
      </w:tr>
      <w:tr w:rsidR="00931F94" w:rsidTr="00931F94">
        <w:tc>
          <w:tcPr>
            <w:tcW w:w="2633" w:type="dxa"/>
          </w:tcPr>
          <w:p w:rsidR="00931F94" w:rsidRDefault="001728FA" w:rsidP="00931F94">
            <w:pPr>
              <w:rPr>
                <w:lang w:val="en-GB"/>
              </w:rPr>
            </w:pPr>
            <w:r>
              <w:rPr>
                <w:lang w:val="en-GB"/>
              </w:rPr>
              <w:t>username</w:t>
            </w:r>
          </w:p>
        </w:tc>
        <w:tc>
          <w:tcPr>
            <w:tcW w:w="6943" w:type="dxa"/>
          </w:tcPr>
          <w:p w:rsidR="00931F94" w:rsidRDefault="001728FA" w:rsidP="00931F94">
            <w:pPr>
              <w:rPr>
                <w:lang w:val="en-GB"/>
              </w:rPr>
            </w:pPr>
            <w:r>
              <w:rPr>
                <w:lang w:val="en-GB"/>
              </w:rPr>
              <w:t>UserID value</w:t>
            </w:r>
          </w:p>
        </w:tc>
      </w:tr>
      <w:tr w:rsidR="00931F94" w:rsidTr="00931F94">
        <w:tc>
          <w:tcPr>
            <w:tcW w:w="2633" w:type="dxa"/>
          </w:tcPr>
          <w:p w:rsidR="00931F94" w:rsidRDefault="001728FA" w:rsidP="00931F94">
            <w:pPr>
              <w:rPr>
                <w:lang w:val="en-GB"/>
              </w:rPr>
            </w:pPr>
            <w:r>
              <w:rPr>
                <w:lang w:val="en-GB"/>
              </w:rPr>
              <w:t>oldPassword</w:t>
            </w:r>
          </w:p>
        </w:tc>
        <w:tc>
          <w:tcPr>
            <w:tcW w:w="6943" w:type="dxa"/>
          </w:tcPr>
          <w:p w:rsidR="00931F94" w:rsidRDefault="001728FA" w:rsidP="001728FA">
            <w:pPr>
              <w:rPr>
                <w:lang w:val="en-GB"/>
              </w:rPr>
            </w:pPr>
            <w:r>
              <w:rPr>
                <w:lang w:val="en-GB"/>
              </w:rPr>
              <w:t>URL encoded value of user’s old password</w:t>
            </w:r>
          </w:p>
        </w:tc>
      </w:tr>
      <w:tr w:rsidR="00931F94" w:rsidTr="00931F94">
        <w:tc>
          <w:tcPr>
            <w:tcW w:w="2633" w:type="dxa"/>
          </w:tcPr>
          <w:p w:rsidR="00931F94" w:rsidRDefault="001728FA" w:rsidP="00931F94">
            <w:pPr>
              <w:rPr>
                <w:lang w:val="en-GB"/>
              </w:rPr>
            </w:pPr>
            <w:r>
              <w:rPr>
                <w:lang w:val="en-GB"/>
              </w:rPr>
              <w:t>newPassword</w:t>
            </w:r>
          </w:p>
        </w:tc>
        <w:tc>
          <w:tcPr>
            <w:tcW w:w="6943" w:type="dxa"/>
          </w:tcPr>
          <w:p w:rsidR="00931F94" w:rsidRDefault="001728FA" w:rsidP="00931F94">
            <w:pPr>
              <w:rPr>
                <w:lang w:val="en-GB"/>
              </w:rPr>
            </w:pPr>
            <w:r>
              <w:rPr>
                <w:lang w:val="en-GB"/>
              </w:rPr>
              <w:t>URL encoded value of user’s new password</w:t>
            </w:r>
          </w:p>
        </w:tc>
      </w:tr>
    </w:tbl>
    <w:p w:rsidR="00931F94" w:rsidRDefault="00931F94" w:rsidP="00931F94">
      <w:pPr>
        <w:rPr>
          <w:b/>
        </w:rPr>
      </w:pPr>
    </w:p>
    <w:p w:rsidR="001728FA" w:rsidRPr="001728FA" w:rsidRDefault="001728FA" w:rsidP="00931F94">
      <w:pPr>
        <w:rPr>
          <w:lang w:val="en-GB"/>
        </w:rPr>
      </w:pPr>
      <w:r w:rsidRPr="001728FA">
        <w:rPr>
          <w:lang w:val="en-GB"/>
        </w:rPr>
        <w:t xml:space="preserve">Custom Request Header </w:t>
      </w:r>
      <w:r>
        <w:rPr>
          <w:lang w:val="en-GB"/>
        </w:rPr>
        <w:t>for ChangePassword RESTful call</w:t>
      </w:r>
      <w:r w:rsidRPr="001728FA">
        <w:rPr>
          <w:lang w:val="en-GB"/>
        </w:rPr>
        <w:t>:</w:t>
      </w:r>
    </w:p>
    <w:tbl>
      <w:tblPr>
        <w:tblStyle w:val="TableGrid"/>
        <w:tblW w:w="0" w:type="auto"/>
        <w:tblLook w:val="04A0" w:firstRow="1" w:lastRow="0" w:firstColumn="1" w:lastColumn="0" w:noHBand="0" w:noVBand="1"/>
      </w:tblPr>
      <w:tblGrid>
        <w:gridCol w:w="2633"/>
        <w:gridCol w:w="6943"/>
      </w:tblGrid>
      <w:tr w:rsidR="001728FA" w:rsidTr="00FF33B7">
        <w:tc>
          <w:tcPr>
            <w:tcW w:w="2633" w:type="dxa"/>
            <w:shd w:val="pct12" w:color="auto" w:fill="auto"/>
          </w:tcPr>
          <w:p w:rsidR="001728FA" w:rsidRPr="00EA499F" w:rsidRDefault="001728FA" w:rsidP="00FF33B7">
            <w:pPr>
              <w:jc w:val="center"/>
              <w:rPr>
                <w:b/>
                <w:lang w:val="en-GB"/>
              </w:rPr>
            </w:pPr>
            <w:r>
              <w:rPr>
                <w:b/>
                <w:lang w:val="en-GB"/>
              </w:rPr>
              <w:t>Request Header Name</w:t>
            </w:r>
          </w:p>
        </w:tc>
        <w:tc>
          <w:tcPr>
            <w:tcW w:w="6943" w:type="dxa"/>
            <w:shd w:val="pct12" w:color="auto" w:fill="auto"/>
          </w:tcPr>
          <w:p w:rsidR="001728FA" w:rsidRPr="00EA499F" w:rsidRDefault="001728FA" w:rsidP="001728FA">
            <w:pPr>
              <w:jc w:val="center"/>
              <w:rPr>
                <w:b/>
                <w:lang w:val="en-GB"/>
              </w:rPr>
            </w:pPr>
            <w:r>
              <w:rPr>
                <w:b/>
                <w:lang w:val="en-GB"/>
              </w:rPr>
              <w:t>Request Header Value</w:t>
            </w:r>
          </w:p>
        </w:tc>
      </w:tr>
      <w:tr w:rsidR="001728FA" w:rsidTr="00FF33B7">
        <w:tc>
          <w:tcPr>
            <w:tcW w:w="2633" w:type="dxa"/>
          </w:tcPr>
          <w:p w:rsidR="001728FA" w:rsidRDefault="001728FA" w:rsidP="00FF33B7">
            <w:pPr>
              <w:rPr>
                <w:lang w:val="en-GB"/>
              </w:rPr>
            </w:pPr>
            <w:r w:rsidRPr="001728FA">
              <w:rPr>
                <w:lang w:val="en-GB"/>
              </w:rPr>
              <w:t>CitiFedCPHeader</w:t>
            </w:r>
          </w:p>
        </w:tc>
        <w:tc>
          <w:tcPr>
            <w:tcW w:w="6943" w:type="dxa"/>
          </w:tcPr>
          <w:p w:rsidR="001728FA" w:rsidRDefault="001728FA" w:rsidP="00FF33B7">
            <w:pPr>
              <w:rPr>
                <w:lang w:val="en-GB"/>
              </w:rPr>
            </w:pPr>
            <w:r w:rsidRPr="001728FA">
              <w:rPr>
                <w:lang w:val="en-GB"/>
              </w:rPr>
              <w:t>yes</w:t>
            </w:r>
          </w:p>
        </w:tc>
      </w:tr>
    </w:tbl>
    <w:p w:rsidR="001728FA" w:rsidRDefault="001728FA" w:rsidP="00931F94">
      <w:pPr>
        <w:rPr>
          <w:b/>
        </w:rPr>
      </w:pPr>
    </w:p>
    <w:p w:rsidR="005B3662" w:rsidRPr="001728FA" w:rsidRDefault="005B3662" w:rsidP="005B3662">
      <w:pPr>
        <w:rPr>
          <w:lang w:val="en-GB"/>
        </w:rPr>
      </w:pPr>
      <w:r>
        <w:rPr>
          <w:lang w:val="en-GB"/>
        </w:rPr>
        <w:t>Response</w:t>
      </w:r>
      <w:r w:rsidRPr="001728FA">
        <w:rPr>
          <w:lang w:val="en-GB"/>
        </w:rPr>
        <w:t xml:space="preserve"> </w:t>
      </w:r>
      <w:r>
        <w:rPr>
          <w:lang w:val="en-GB"/>
        </w:rPr>
        <w:t>of ChangePassword RESTful call</w:t>
      </w:r>
      <w:r w:rsidRPr="001728FA">
        <w:rPr>
          <w:lang w:val="en-GB"/>
        </w:rPr>
        <w:t>:</w:t>
      </w:r>
    </w:p>
    <w:tbl>
      <w:tblPr>
        <w:tblStyle w:val="TableGrid"/>
        <w:tblW w:w="0" w:type="auto"/>
        <w:tblLook w:val="04A0" w:firstRow="1" w:lastRow="0" w:firstColumn="1" w:lastColumn="0" w:noHBand="0" w:noVBand="1"/>
      </w:tblPr>
      <w:tblGrid>
        <w:gridCol w:w="2138"/>
        <w:gridCol w:w="1030"/>
        <w:gridCol w:w="6408"/>
      </w:tblGrid>
      <w:tr w:rsidR="005B3662" w:rsidTr="005B3662">
        <w:tc>
          <w:tcPr>
            <w:tcW w:w="2138" w:type="dxa"/>
            <w:shd w:val="pct12" w:color="auto" w:fill="auto"/>
          </w:tcPr>
          <w:p w:rsidR="005B3662" w:rsidRPr="00EA499F" w:rsidRDefault="005B3662" w:rsidP="00FF33B7">
            <w:pPr>
              <w:jc w:val="center"/>
              <w:rPr>
                <w:b/>
                <w:lang w:val="en-GB"/>
              </w:rPr>
            </w:pPr>
            <w:r>
              <w:rPr>
                <w:b/>
                <w:lang w:val="en-GB"/>
              </w:rPr>
              <w:t>Response contains</w:t>
            </w:r>
          </w:p>
        </w:tc>
        <w:tc>
          <w:tcPr>
            <w:tcW w:w="1030" w:type="dxa"/>
            <w:shd w:val="pct12" w:color="auto" w:fill="auto"/>
          </w:tcPr>
          <w:p w:rsidR="005B3662" w:rsidRDefault="005B3662" w:rsidP="00FF33B7">
            <w:pPr>
              <w:jc w:val="center"/>
              <w:rPr>
                <w:b/>
                <w:lang w:val="en-GB"/>
              </w:rPr>
            </w:pPr>
            <w:r>
              <w:rPr>
                <w:b/>
                <w:lang w:val="en-GB"/>
              </w:rPr>
              <w:t>Use case</w:t>
            </w:r>
          </w:p>
        </w:tc>
        <w:tc>
          <w:tcPr>
            <w:tcW w:w="6408" w:type="dxa"/>
            <w:shd w:val="pct12" w:color="auto" w:fill="auto"/>
          </w:tcPr>
          <w:p w:rsidR="005B3662" w:rsidRPr="00EA499F" w:rsidRDefault="005B3662" w:rsidP="00FF33B7">
            <w:pPr>
              <w:jc w:val="center"/>
              <w:rPr>
                <w:b/>
                <w:lang w:val="en-GB"/>
              </w:rPr>
            </w:pPr>
            <w:r>
              <w:rPr>
                <w:b/>
                <w:lang w:val="en-GB"/>
              </w:rPr>
              <w:t>Comments</w:t>
            </w:r>
          </w:p>
        </w:tc>
      </w:tr>
      <w:tr w:rsidR="005B3662" w:rsidTr="005B3662">
        <w:tc>
          <w:tcPr>
            <w:tcW w:w="2138" w:type="dxa"/>
          </w:tcPr>
          <w:p w:rsidR="005B3662" w:rsidRDefault="005B3662" w:rsidP="00FF33B7">
            <w:pPr>
              <w:rPr>
                <w:lang w:val="en-GB"/>
              </w:rPr>
            </w:pPr>
            <w:r>
              <w:rPr>
                <w:lang w:val="en-GB"/>
              </w:rPr>
              <w:t>SMSESSION value</w:t>
            </w:r>
          </w:p>
        </w:tc>
        <w:tc>
          <w:tcPr>
            <w:tcW w:w="1030" w:type="dxa"/>
          </w:tcPr>
          <w:p w:rsidR="005B3662" w:rsidRPr="001728FA" w:rsidRDefault="005B3662" w:rsidP="00FF33B7">
            <w:pPr>
              <w:rPr>
                <w:lang w:val="en-GB"/>
              </w:rPr>
            </w:pPr>
            <w:r>
              <w:rPr>
                <w:lang w:val="en-GB"/>
              </w:rPr>
              <w:t>Positive</w:t>
            </w:r>
          </w:p>
        </w:tc>
        <w:tc>
          <w:tcPr>
            <w:tcW w:w="6408" w:type="dxa"/>
          </w:tcPr>
          <w:p w:rsidR="005B3662" w:rsidRDefault="005B3662" w:rsidP="005B3662">
            <w:pPr>
              <w:rPr>
                <w:lang w:val="en-GB"/>
              </w:rPr>
            </w:pPr>
            <w:r>
              <w:rPr>
                <w:lang w:val="en-GB"/>
              </w:rPr>
              <w:t>The ChangePassword is successful if the response contains a valid SMSESSION value</w:t>
            </w:r>
          </w:p>
        </w:tc>
      </w:tr>
      <w:tr w:rsidR="005B3662" w:rsidTr="005B3662">
        <w:tc>
          <w:tcPr>
            <w:tcW w:w="2138" w:type="dxa"/>
          </w:tcPr>
          <w:p w:rsidR="005B3662" w:rsidRPr="001728FA" w:rsidRDefault="005B3662" w:rsidP="00FF33B7">
            <w:pPr>
              <w:rPr>
                <w:lang w:val="en-GB"/>
              </w:rPr>
            </w:pPr>
            <w:r>
              <w:rPr>
                <w:lang w:val="en-GB"/>
              </w:rPr>
              <w:t>INVALID</w:t>
            </w:r>
          </w:p>
        </w:tc>
        <w:tc>
          <w:tcPr>
            <w:tcW w:w="1030" w:type="dxa"/>
          </w:tcPr>
          <w:p w:rsidR="005B3662" w:rsidRDefault="005B3662" w:rsidP="00FF33B7">
            <w:pPr>
              <w:rPr>
                <w:lang w:val="en-GB"/>
              </w:rPr>
            </w:pPr>
            <w:r>
              <w:rPr>
                <w:lang w:val="en-GB"/>
              </w:rPr>
              <w:t>Negative</w:t>
            </w:r>
          </w:p>
        </w:tc>
        <w:tc>
          <w:tcPr>
            <w:tcW w:w="6408" w:type="dxa"/>
          </w:tcPr>
          <w:p w:rsidR="005B3662" w:rsidRDefault="005B3662" w:rsidP="00FF33B7">
            <w:pPr>
              <w:rPr>
                <w:lang w:val="en-GB"/>
              </w:rPr>
            </w:pPr>
            <w:r>
              <w:rPr>
                <w:lang w:val="en-GB"/>
              </w:rPr>
              <w:t>The ChangePassword failed for the user if the response contains the string literal “INVALID”. Check with Operations team for error details.</w:t>
            </w:r>
          </w:p>
        </w:tc>
      </w:tr>
    </w:tbl>
    <w:p w:rsidR="005B3662" w:rsidRDefault="005B3662" w:rsidP="005B3662">
      <w:pPr>
        <w:rPr>
          <w:b/>
        </w:rPr>
      </w:pPr>
    </w:p>
    <w:p w:rsidR="00931F94" w:rsidRDefault="00931F94" w:rsidP="00931F94">
      <w:pPr>
        <w:rPr>
          <w:b/>
        </w:rPr>
      </w:pPr>
    </w:p>
    <w:p w:rsidR="00E20A76" w:rsidRDefault="00382317" w:rsidP="00E20A76">
      <w:pPr>
        <w:pStyle w:val="Heading2"/>
        <w:rPr>
          <w:lang w:val="en-GB"/>
        </w:rPr>
      </w:pPr>
      <w:bookmarkStart w:id="82" w:name="_Toc519273801"/>
      <w:r>
        <w:rPr>
          <w:lang w:val="en-GB"/>
        </w:rPr>
        <w:t xml:space="preserve">SP WS-Trust </w:t>
      </w:r>
      <w:r w:rsidR="009C671D">
        <w:rPr>
          <w:lang w:val="en-GB"/>
        </w:rPr>
        <w:t>Samples</w:t>
      </w:r>
      <w:bookmarkEnd w:id="82"/>
    </w:p>
    <w:p w:rsidR="006135C9" w:rsidRDefault="006135C9" w:rsidP="006135C9">
      <w:pPr>
        <w:rPr>
          <w:b/>
        </w:rPr>
      </w:pPr>
      <w:r>
        <w:rPr>
          <w:b/>
        </w:rPr>
        <w:t xml:space="preserve">SP RST </w:t>
      </w:r>
      <w:r w:rsidRPr="00B62D2A">
        <w:rPr>
          <w:b/>
        </w:rPr>
        <w:t>SOAP Request</w:t>
      </w:r>
      <w:r>
        <w:rPr>
          <w:b/>
        </w:rPr>
        <w:t xml:space="preserve"> Sample</w:t>
      </w:r>
      <w:r w:rsidRPr="00B62D2A">
        <w:rPr>
          <w:b/>
        </w:rPr>
        <w:t>:</w:t>
      </w:r>
    </w:p>
    <w:p w:rsidR="00BF3205" w:rsidRDefault="00BF3205" w:rsidP="00BF3205">
      <w:pPr>
        <w:rPr>
          <w:lang w:val="en-GB"/>
        </w:rPr>
      </w:pPr>
    </w:p>
    <w:p w:rsidR="00BF3205" w:rsidRDefault="00BF3205" w:rsidP="00BF3205">
      <w:pPr>
        <w:rPr>
          <w:lang w:val="en-GB"/>
        </w:rPr>
      </w:pPr>
      <w:r>
        <w:rPr>
          <w:lang w:val="en-GB"/>
        </w:rPr>
        <w:t>The following variables should be replaced in the RSTs.</w:t>
      </w:r>
    </w:p>
    <w:tbl>
      <w:tblPr>
        <w:tblStyle w:val="TableGrid"/>
        <w:tblW w:w="0" w:type="auto"/>
        <w:tblLook w:val="04A0" w:firstRow="1" w:lastRow="0" w:firstColumn="1" w:lastColumn="0" w:noHBand="0" w:noVBand="1"/>
      </w:tblPr>
      <w:tblGrid>
        <w:gridCol w:w="2633"/>
        <w:gridCol w:w="6943"/>
      </w:tblGrid>
      <w:tr w:rsidR="006135C9" w:rsidTr="00FB5150">
        <w:tc>
          <w:tcPr>
            <w:tcW w:w="2633" w:type="dxa"/>
            <w:shd w:val="pct12" w:color="auto" w:fill="auto"/>
          </w:tcPr>
          <w:p w:rsidR="006135C9" w:rsidRPr="00EA499F" w:rsidRDefault="006135C9" w:rsidP="00FB5150">
            <w:pPr>
              <w:jc w:val="center"/>
              <w:rPr>
                <w:b/>
                <w:lang w:val="en-GB"/>
              </w:rPr>
            </w:pPr>
            <w:r w:rsidRPr="00EA499F">
              <w:rPr>
                <w:b/>
                <w:lang w:val="en-GB"/>
              </w:rPr>
              <w:t>String to replace</w:t>
            </w:r>
          </w:p>
        </w:tc>
        <w:tc>
          <w:tcPr>
            <w:tcW w:w="6943" w:type="dxa"/>
            <w:shd w:val="pct12" w:color="auto" w:fill="auto"/>
          </w:tcPr>
          <w:p w:rsidR="006135C9" w:rsidRPr="00EA499F" w:rsidRDefault="006135C9" w:rsidP="00FB5150">
            <w:pPr>
              <w:jc w:val="center"/>
              <w:rPr>
                <w:b/>
                <w:lang w:val="en-GB"/>
              </w:rPr>
            </w:pPr>
            <w:r w:rsidRPr="00EA499F">
              <w:rPr>
                <w:b/>
                <w:lang w:val="en-GB"/>
              </w:rPr>
              <w:t>Value Description</w:t>
            </w:r>
          </w:p>
        </w:tc>
      </w:tr>
      <w:tr w:rsidR="006135C9" w:rsidTr="00FB5150">
        <w:tc>
          <w:tcPr>
            <w:tcW w:w="2633" w:type="dxa"/>
          </w:tcPr>
          <w:p w:rsidR="006135C9" w:rsidRDefault="006135C9" w:rsidP="00FB5150">
            <w:pPr>
              <w:rPr>
                <w:lang w:val="en-GB"/>
              </w:rPr>
            </w:pPr>
            <w:r>
              <w:rPr>
                <w:lang w:val="en-GB"/>
              </w:rPr>
              <w:t>REPLACE_ID_&lt;NUMBER&gt;</w:t>
            </w:r>
          </w:p>
        </w:tc>
        <w:tc>
          <w:tcPr>
            <w:tcW w:w="6943" w:type="dxa"/>
          </w:tcPr>
          <w:p w:rsidR="006135C9" w:rsidRDefault="006135C9" w:rsidP="00FB5150">
            <w:pPr>
              <w:rPr>
                <w:lang w:val="en-GB"/>
              </w:rPr>
            </w:pPr>
            <w:r>
              <w:rPr>
                <w:lang w:val="en-GB"/>
              </w:rPr>
              <w:t xml:space="preserve">These strings should be in the format mentioned in the </w:t>
            </w:r>
            <w:hyperlink r:id="rId50" w:anchor="ID" w:history="1">
              <w:r w:rsidRPr="00382317">
                <w:rPr>
                  <w:rStyle w:val="Hyperlink"/>
                  <w:lang w:val="en-GB"/>
                </w:rPr>
                <w:t>XML datatype ID</w:t>
              </w:r>
            </w:hyperlink>
          </w:p>
          <w:p w:rsidR="006135C9" w:rsidRDefault="006135C9" w:rsidP="00FB5150">
            <w:pPr>
              <w:rPr>
                <w:lang w:val="en-GB"/>
              </w:rPr>
            </w:pPr>
            <w:r>
              <w:rPr>
                <w:lang w:val="en-GB"/>
              </w:rPr>
              <w:t>CitiFederation Engineering recommends using a 28 random character value for REPLACE_ID_&lt;NUMBER&gt; values.</w:t>
            </w:r>
          </w:p>
        </w:tc>
      </w:tr>
      <w:tr w:rsidR="006135C9" w:rsidTr="00FB5150">
        <w:tc>
          <w:tcPr>
            <w:tcW w:w="2633" w:type="dxa"/>
          </w:tcPr>
          <w:p w:rsidR="006135C9" w:rsidRDefault="006135C9" w:rsidP="00FB5150">
            <w:pPr>
              <w:rPr>
                <w:lang w:val="en-GB"/>
              </w:rPr>
            </w:pPr>
            <w:r>
              <w:rPr>
                <w:lang w:val="en-GB"/>
              </w:rPr>
              <w:t>CREATE_TIMESTAMP</w:t>
            </w:r>
          </w:p>
        </w:tc>
        <w:tc>
          <w:tcPr>
            <w:tcW w:w="6943" w:type="dxa"/>
          </w:tcPr>
          <w:p w:rsidR="006135C9" w:rsidRDefault="006135C9" w:rsidP="00FB5150">
            <w:pPr>
              <w:rPr>
                <w:lang w:val="en-GB"/>
              </w:rPr>
            </w:pPr>
            <w:r>
              <w:rPr>
                <w:lang w:val="en-GB"/>
              </w:rPr>
              <w:t xml:space="preserve">This string should have the format YYYY-MM-DD”T”HH:MM:SS.&lt;ms&gt;”Z” (UTC time). Sample: </w:t>
            </w:r>
            <w:r w:rsidRPr="00F43104">
              <w:rPr>
                <w:lang w:val="en-GB"/>
              </w:rPr>
              <w:t>201</w:t>
            </w:r>
            <w:r>
              <w:rPr>
                <w:lang w:val="en-GB"/>
              </w:rPr>
              <w:t>4</w:t>
            </w:r>
            <w:r w:rsidRPr="00F43104">
              <w:rPr>
                <w:lang w:val="en-GB"/>
              </w:rPr>
              <w:t>-0</w:t>
            </w:r>
            <w:r>
              <w:rPr>
                <w:lang w:val="en-GB"/>
              </w:rPr>
              <w:t>6</w:t>
            </w:r>
            <w:r w:rsidRPr="00F43104">
              <w:rPr>
                <w:lang w:val="en-GB"/>
              </w:rPr>
              <w:t>-2</w:t>
            </w:r>
            <w:r>
              <w:rPr>
                <w:lang w:val="en-GB"/>
              </w:rPr>
              <w:t>3</w:t>
            </w:r>
            <w:r w:rsidRPr="00F43104">
              <w:rPr>
                <w:lang w:val="en-GB"/>
              </w:rPr>
              <w:t>T16:22:39.834Z</w:t>
            </w:r>
          </w:p>
        </w:tc>
      </w:tr>
      <w:tr w:rsidR="006135C9" w:rsidTr="00FB5150">
        <w:tc>
          <w:tcPr>
            <w:tcW w:w="2633" w:type="dxa"/>
          </w:tcPr>
          <w:p w:rsidR="006135C9" w:rsidRDefault="006135C9" w:rsidP="00FB5150">
            <w:pPr>
              <w:rPr>
                <w:lang w:val="en-GB"/>
              </w:rPr>
            </w:pPr>
            <w:r>
              <w:rPr>
                <w:lang w:val="en-GB"/>
              </w:rPr>
              <w:t>EXPIRES_TIMESTAMP</w:t>
            </w:r>
          </w:p>
        </w:tc>
        <w:tc>
          <w:tcPr>
            <w:tcW w:w="6943" w:type="dxa"/>
          </w:tcPr>
          <w:p w:rsidR="006135C9" w:rsidRDefault="006135C9" w:rsidP="00FB5150">
            <w:pPr>
              <w:rPr>
                <w:lang w:val="en-GB"/>
              </w:rPr>
            </w:pPr>
            <w:r>
              <w:rPr>
                <w:lang w:val="en-GB"/>
              </w:rPr>
              <w:t xml:space="preserve">should have the format YYYY-mm-DD”T”HH:MM:SS.SSS”Z” (UTC time). Sample: </w:t>
            </w:r>
            <w:r w:rsidRPr="00F43104">
              <w:rPr>
                <w:lang w:val="en-GB"/>
              </w:rPr>
              <w:t>201</w:t>
            </w:r>
            <w:r>
              <w:rPr>
                <w:lang w:val="en-GB"/>
              </w:rPr>
              <w:t>4</w:t>
            </w:r>
            <w:r w:rsidRPr="00F43104">
              <w:rPr>
                <w:lang w:val="en-GB"/>
              </w:rPr>
              <w:t>-0</w:t>
            </w:r>
            <w:r>
              <w:rPr>
                <w:lang w:val="en-GB"/>
              </w:rPr>
              <w:t>6</w:t>
            </w:r>
            <w:r w:rsidRPr="00F43104">
              <w:rPr>
                <w:lang w:val="en-GB"/>
              </w:rPr>
              <w:t>-</w:t>
            </w:r>
            <w:r>
              <w:rPr>
                <w:lang w:val="en-GB"/>
              </w:rPr>
              <w:t>23</w:t>
            </w:r>
            <w:r w:rsidRPr="00F43104">
              <w:rPr>
                <w:lang w:val="en-GB"/>
              </w:rPr>
              <w:t>T16:22:</w:t>
            </w:r>
            <w:r>
              <w:rPr>
                <w:lang w:val="en-GB"/>
              </w:rPr>
              <w:t>44</w:t>
            </w:r>
            <w:r w:rsidRPr="00F43104">
              <w:rPr>
                <w:lang w:val="en-GB"/>
              </w:rPr>
              <w:t>.834Z</w:t>
            </w:r>
          </w:p>
        </w:tc>
      </w:tr>
      <w:tr w:rsidR="006135C9" w:rsidTr="00FB5150">
        <w:tc>
          <w:tcPr>
            <w:tcW w:w="2633" w:type="dxa"/>
          </w:tcPr>
          <w:p w:rsidR="006135C9" w:rsidRDefault="006135C9" w:rsidP="00FB5150">
            <w:pPr>
              <w:rPr>
                <w:lang w:val="en-GB"/>
              </w:rPr>
            </w:pPr>
            <w:r>
              <w:rPr>
                <w:lang w:val="en-GB"/>
              </w:rPr>
              <w:t>SAML_2.0_ASSERTION</w:t>
            </w:r>
          </w:p>
        </w:tc>
        <w:tc>
          <w:tcPr>
            <w:tcW w:w="6943" w:type="dxa"/>
          </w:tcPr>
          <w:p w:rsidR="006135C9" w:rsidRDefault="006135C9" w:rsidP="00FB5150">
            <w:pPr>
              <w:rPr>
                <w:lang w:val="en-GB"/>
              </w:rPr>
            </w:pPr>
            <w:r>
              <w:rPr>
                <w:lang w:val="en-GB"/>
              </w:rPr>
              <w:t>This string should be replaced with a valid SAML 2.0 Assertion.</w:t>
            </w:r>
          </w:p>
        </w:tc>
      </w:tr>
      <w:tr w:rsidR="006135C9" w:rsidTr="00FB5150">
        <w:tc>
          <w:tcPr>
            <w:tcW w:w="2633" w:type="dxa"/>
          </w:tcPr>
          <w:p w:rsidR="006135C9" w:rsidRDefault="006135C9" w:rsidP="00FB5150">
            <w:pPr>
              <w:rPr>
                <w:lang w:val="en-GB"/>
              </w:rPr>
            </w:pPr>
            <w:r>
              <w:rPr>
                <w:lang w:val="en-GB"/>
              </w:rPr>
              <w:t>SAML_2.0_ASSERTION_ID</w:t>
            </w:r>
          </w:p>
        </w:tc>
        <w:tc>
          <w:tcPr>
            <w:tcW w:w="6943" w:type="dxa"/>
          </w:tcPr>
          <w:p w:rsidR="006135C9" w:rsidRDefault="006135C9" w:rsidP="00FB5150">
            <w:pPr>
              <w:rPr>
                <w:lang w:val="en-GB"/>
              </w:rPr>
            </w:pPr>
            <w:r>
              <w:rPr>
                <w:lang w:val="en-GB"/>
              </w:rPr>
              <w:t>This string should be replaced with the SAML 2.0 Assertion’s ID parsed from the SAML 2.0 Assertion.</w:t>
            </w:r>
          </w:p>
        </w:tc>
      </w:tr>
    </w:tbl>
    <w:p w:rsidR="006135C9" w:rsidRDefault="006135C9" w:rsidP="006135C9">
      <w:pPr>
        <w:rPr>
          <w:b/>
        </w:rPr>
      </w:pPr>
    </w:p>
    <w:p w:rsidR="006135C9" w:rsidRDefault="006135C9" w:rsidP="006135C9">
      <w:pPr>
        <w:rPr>
          <w:b/>
        </w:rPr>
      </w:pPr>
    </w:p>
    <w:tbl>
      <w:tblPr>
        <w:tblW w:w="10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39"/>
      </w:tblGrid>
      <w:tr w:rsidR="00382317" w:rsidRPr="0075317A" w:rsidTr="00382317">
        <w:tc>
          <w:tcPr>
            <w:tcW w:w="10139" w:type="dxa"/>
          </w:tcPr>
          <w:p w:rsidR="00F43104" w:rsidRPr="00F43104" w:rsidRDefault="00F43104" w:rsidP="00F43104">
            <w:pPr>
              <w:rPr>
                <w:lang w:val="en-GB"/>
              </w:rPr>
            </w:pPr>
          </w:p>
          <w:p w:rsidR="00F43104" w:rsidRPr="00F43104" w:rsidRDefault="00F43104" w:rsidP="00F43104">
            <w:pPr>
              <w:rPr>
                <w:lang w:val="en-GB"/>
              </w:rPr>
            </w:pPr>
            <w:r w:rsidRPr="00F43104">
              <w:rPr>
                <w:lang w:val="en-GB"/>
              </w:rPr>
              <w:t>&lt;soap:Envelope xmlns:soap="http://schemas.xmlsoap.org/soap/envelope/"&gt;</w:t>
            </w:r>
          </w:p>
          <w:p w:rsidR="00F43104" w:rsidRPr="00F43104" w:rsidRDefault="00F43104" w:rsidP="00F43104">
            <w:pPr>
              <w:rPr>
                <w:lang w:val="en-GB"/>
              </w:rPr>
            </w:pPr>
            <w:r w:rsidRPr="00F43104">
              <w:rPr>
                <w:lang w:val="en-GB"/>
              </w:rPr>
              <w:t xml:space="preserve">  &lt;soap:Header&gt;</w:t>
            </w:r>
          </w:p>
          <w:p w:rsidR="00F43104" w:rsidRPr="00F43104" w:rsidRDefault="00F43104" w:rsidP="00F43104">
            <w:pPr>
              <w:rPr>
                <w:lang w:val="en-GB"/>
              </w:rPr>
            </w:pPr>
            <w:r w:rsidRPr="00F43104">
              <w:rPr>
                <w:lang w:val="en-GB"/>
              </w:rPr>
              <w:t xml:space="preserve">    &lt;wsa:Action xmlns:wsa="http://www.w3.org/2005/08/addressing" xmlns:wsu="http://docs.oasis-open.org/wss/2004/01/oasis-200401-wss-wssecurity-utility-1.0.xsd" wsu:Id="</w:t>
            </w:r>
            <w:r w:rsidRPr="001924D1">
              <w:rPr>
                <w:highlight w:val="yellow"/>
                <w:lang w:val="en-GB"/>
              </w:rPr>
              <w:t>REPLACE_ID_1</w:t>
            </w:r>
            <w:r w:rsidRPr="00F43104">
              <w:rPr>
                <w:lang w:val="en-GB"/>
              </w:rPr>
              <w:t>"&gt;http://docs.oasis-open.org/ws-sx/ws-trust/200512/RST/Issue&lt;/wsa:Action&gt;</w:t>
            </w:r>
          </w:p>
          <w:p w:rsidR="00F43104" w:rsidRPr="00F43104" w:rsidRDefault="00F43104" w:rsidP="00F43104">
            <w:pPr>
              <w:rPr>
                <w:lang w:val="en-GB"/>
              </w:rPr>
            </w:pPr>
            <w:r w:rsidRPr="00F43104">
              <w:rPr>
                <w:lang w:val="en-GB"/>
              </w:rPr>
              <w:t xml:space="preserve">    &lt;wsse:Security xmlns:wsse="http://docs.oasis-open.org/wss/2004/01/oasis-200401-wss-wssecurity-secext-1.0.xsd" soap:mustUnderstand="1"&gt;</w:t>
            </w:r>
          </w:p>
          <w:p w:rsidR="00F43104" w:rsidRPr="00F43104" w:rsidRDefault="00F43104" w:rsidP="00F43104">
            <w:pPr>
              <w:rPr>
                <w:lang w:val="en-GB"/>
              </w:rPr>
            </w:pPr>
            <w:r w:rsidRPr="00F43104">
              <w:rPr>
                <w:lang w:val="en-GB"/>
              </w:rPr>
              <w:t xml:space="preserve">      &lt;wsu:Timestamp xmlns:wsu="http://docs.oasis-open.org/wss/2004/01/oasis-200401-wss-wssecurity-utility-1.0.xsd" wsu:Id="</w:t>
            </w:r>
            <w:r w:rsidRPr="001924D1">
              <w:rPr>
                <w:highlight w:val="yellow"/>
                <w:lang w:val="en-GB"/>
              </w:rPr>
              <w:t>REPLACE_ID_2</w:t>
            </w:r>
            <w:r w:rsidRPr="00F43104">
              <w:rPr>
                <w:lang w:val="en-GB"/>
              </w:rPr>
              <w:t>"&gt;</w:t>
            </w:r>
          </w:p>
          <w:p w:rsidR="00F43104" w:rsidRPr="00F43104" w:rsidRDefault="00F43104" w:rsidP="00F43104">
            <w:pPr>
              <w:rPr>
                <w:lang w:val="en-GB"/>
              </w:rPr>
            </w:pPr>
            <w:r w:rsidRPr="00F43104">
              <w:rPr>
                <w:lang w:val="en-GB"/>
              </w:rPr>
              <w:t xml:space="preserve">        &lt;wsu:Created&gt;</w:t>
            </w:r>
            <w:r w:rsidR="001924D1" w:rsidRPr="001924D1">
              <w:rPr>
                <w:highlight w:val="yellow"/>
                <w:lang w:val="en-GB"/>
              </w:rPr>
              <w:t>CREATE_TIMESTAMP</w:t>
            </w:r>
            <w:r w:rsidRPr="00F43104">
              <w:rPr>
                <w:lang w:val="en-GB"/>
              </w:rPr>
              <w:t>&lt;/wsu:Created&gt;</w:t>
            </w:r>
          </w:p>
          <w:p w:rsidR="00F43104" w:rsidRPr="00F43104" w:rsidRDefault="00F43104" w:rsidP="00F43104">
            <w:pPr>
              <w:rPr>
                <w:lang w:val="en-GB"/>
              </w:rPr>
            </w:pPr>
            <w:r w:rsidRPr="00F43104">
              <w:rPr>
                <w:lang w:val="en-GB"/>
              </w:rPr>
              <w:t xml:space="preserve">        &lt;wsu:Expires&gt;</w:t>
            </w:r>
            <w:r w:rsidR="001924D1" w:rsidRPr="001924D1">
              <w:rPr>
                <w:highlight w:val="yellow"/>
                <w:lang w:val="en-GB"/>
              </w:rPr>
              <w:t>EXPIRES_TIMESTAMP</w:t>
            </w:r>
            <w:r w:rsidRPr="00F43104">
              <w:rPr>
                <w:lang w:val="en-GB"/>
              </w:rPr>
              <w:t>&lt;/wsu:Expires&gt;</w:t>
            </w:r>
          </w:p>
          <w:p w:rsidR="00F43104" w:rsidRPr="00F43104" w:rsidRDefault="00F43104" w:rsidP="00F43104">
            <w:pPr>
              <w:rPr>
                <w:lang w:val="en-GB"/>
              </w:rPr>
            </w:pPr>
            <w:r w:rsidRPr="00F43104">
              <w:rPr>
                <w:lang w:val="en-GB"/>
              </w:rPr>
              <w:lastRenderedPageBreak/>
              <w:t xml:space="preserve">      &lt;/wsu:Timestamp&gt;</w:t>
            </w:r>
          </w:p>
          <w:p w:rsidR="00F43104" w:rsidRPr="00F43104" w:rsidRDefault="00F43104" w:rsidP="001924D1">
            <w:pPr>
              <w:rPr>
                <w:lang w:val="en-GB"/>
              </w:rPr>
            </w:pPr>
            <w:r w:rsidRPr="00F43104">
              <w:rPr>
                <w:lang w:val="en-GB"/>
              </w:rPr>
              <w:t xml:space="preserve">      </w:t>
            </w:r>
            <w:r w:rsidR="001924D1" w:rsidRPr="001924D1">
              <w:rPr>
                <w:highlight w:val="yellow"/>
                <w:lang w:val="en-GB"/>
              </w:rPr>
              <w:t>SAML_2.0_ASSERTION</w:t>
            </w:r>
          </w:p>
          <w:p w:rsidR="00F43104" w:rsidRPr="00F43104" w:rsidRDefault="00F43104" w:rsidP="00F43104">
            <w:pPr>
              <w:rPr>
                <w:lang w:val="en-GB"/>
              </w:rPr>
            </w:pPr>
            <w:r w:rsidRPr="00F43104">
              <w:rPr>
                <w:lang w:val="en-GB"/>
              </w:rPr>
              <w:t xml:space="preserve">    &lt;/wsse:Security&gt;</w:t>
            </w:r>
          </w:p>
          <w:p w:rsidR="00F43104" w:rsidRPr="00F43104" w:rsidRDefault="00F43104" w:rsidP="00F43104">
            <w:pPr>
              <w:rPr>
                <w:lang w:val="en-GB"/>
              </w:rPr>
            </w:pPr>
            <w:r w:rsidRPr="00F43104">
              <w:rPr>
                <w:lang w:val="en-GB"/>
              </w:rPr>
              <w:t xml:space="preserve">  &lt;/soap:Header&gt;</w:t>
            </w:r>
          </w:p>
          <w:p w:rsidR="00F43104" w:rsidRPr="00F43104" w:rsidRDefault="00F43104" w:rsidP="00F43104">
            <w:pPr>
              <w:rPr>
                <w:lang w:val="en-GB"/>
              </w:rPr>
            </w:pPr>
            <w:r w:rsidRPr="00F43104">
              <w:rPr>
                <w:lang w:val="en-GB"/>
              </w:rPr>
              <w:t xml:space="preserve">  &lt;soap:Body xmlns:wsu="http://docs.oasis-open.org/wss/2004/01/oasis-200401-wss-wssecurity-utility-1.0.xsd" wsu:Id="</w:t>
            </w:r>
            <w:r w:rsidRPr="00A43AEE">
              <w:rPr>
                <w:highlight w:val="yellow"/>
                <w:lang w:val="en-GB"/>
              </w:rPr>
              <w:t>REPLACE_ID_3</w:t>
            </w:r>
            <w:r w:rsidRPr="00F43104">
              <w:rPr>
                <w:lang w:val="en-GB"/>
              </w:rPr>
              <w:t>"&gt;</w:t>
            </w:r>
          </w:p>
          <w:p w:rsidR="00F43104" w:rsidRPr="00F43104" w:rsidRDefault="00F43104" w:rsidP="00F43104">
            <w:pPr>
              <w:rPr>
                <w:lang w:val="en-GB"/>
              </w:rPr>
            </w:pPr>
            <w:r w:rsidRPr="00F43104">
              <w:rPr>
                <w:lang w:val="en-GB"/>
              </w:rPr>
              <w:t xml:space="preserve">    &lt;wst:RequestSecurityToken xmlns:wst="http://docs.oasis-open.org/ws-sx/ws-trust/200512/"&gt;</w:t>
            </w:r>
          </w:p>
          <w:p w:rsidR="00F43104" w:rsidRPr="00F43104" w:rsidRDefault="00F43104" w:rsidP="00F43104">
            <w:pPr>
              <w:rPr>
                <w:lang w:val="en-GB"/>
              </w:rPr>
            </w:pPr>
            <w:r w:rsidRPr="00F43104">
              <w:rPr>
                <w:lang w:val="en-GB"/>
              </w:rPr>
              <w:t xml:space="preserve">      &lt;wst:TokenType&gt;urn:pingidentity:wam&lt;/wst:TokenType&gt;</w:t>
            </w:r>
          </w:p>
          <w:p w:rsidR="00F43104" w:rsidRPr="00F43104" w:rsidRDefault="00F43104" w:rsidP="00F43104">
            <w:pPr>
              <w:rPr>
                <w:lang w:val="en-GB"/>
              </w:rPr>
            </w:pPr>
            <w:r w:rsidRPr="00F43104">
              <w:rPr>
                <w:lang w:val="en-GB"/>
              </w:rPr>
              <w:t xml:space="preserve">      &lt;wst:RequestType&gt;http://docs.oasis-open.org/ws-sx/ws-trust/200512/Issue&lt;/wst:RequestType&gt;</w:t>
            </w:r>
          </w:p>
          <w:p w:rsidR="00F43104" w:rsidRPr="00F43104" w:rsidRDefault="00F43104" w:rsidP="00F43104">
            <w:pPr>
              <w:rPr>
                <w:lang w:val="en-GB"/>
              </w:rPr>
            </w:pPr>
            <w:r w:rsidRPr="00F43104">
              <w:rPr>
                <w:lang w:val="en-GB"/>
              </w:rPr>
              <w:t xml:space="preserve">      &lt;wst:ValidateTarget&gt;</w:t>
            </w:r>
          </w:p>
          <w:p w:rsidR="00F43104" w:rsidRPr="00F43104" w:rsidRDefault="00F43104" w:rsidP="00F43104">
            <w:pPr>
              <w:rPr>
                <w:lang w:val="en-GB"/>
              </w:rPr>
            </w:pPr>
            <w:r w:rsidRPr="00F43104">
              <w:rPr>
                <w:lang w:val="en-GB"/>
              </w:rPr>
              <w:t xml:space="preserve">        &lt;wsse:SecurityTokenReference xmlns:wsse="http://docs.oasis-open.org/wss/2004/01/oasis-200401-wss-wssecurity-secext-1.0.xsd" xmlns:wsse11="http://docs.oasis-open.org/wss/oasis-wss-wssecurity-secext-1.1.xsd" wsse11:TokenType="http://docs.oasis-open.org/wss/oasis-wss-saml-token-profile-1.1#SAMLV2.0"&gt;</w:t>
            </w:r>
          </w:p>
          <w:p w:rsidR="00F43104" w:rsidRPr="00F43104" w:rsidRDefault="00F43104" w:rsidP="00F43104">
            <w:pPr>
              <w:rPr>
                <w:lang w:val="en-GB"/>
              </w:rPr>
            </w:pPr>
            <w:r w:rsidRPr="00F43104">
              <w:rPr>
                <w:lang w:val="en-GB"/>
              </w:rPr>
              <w:t xml:space="preserve">          &lt;wsse:KeyIdentifier ValueType="http://docs.oasis-open.org/wss/oasis-wss-saml-token-profile-1.1#SAMLID"&gt;</w:t>
            </w:r>
            <w:r w:rsidR="00A43AEE" w:rsidRPr="00A43AEE">
              <w:rPr>
                <w:highlight w:val="yellow"/>
                <w:lang w:val="en-GB"/>
              </w:rPr>
              <w:t>SAML_2.0_ASSERTION_ID</w:t>
            </w:r>
            <w:r w:rsidRPr="00F43104">
              <w:rPr>
                <w:lang w:val="en-GB"/>
              </w:rPr>
              <w:t>&lt;/wsse:KeyIdentifier&gt;</w:t>
            </w:r>
          </w:p>
          <w:p w:rsidR="00F43104" w:rsidRPr="00F43104" w:rsidRDefault="00F43104" w:rsidP="00F43104">
            <w:pPr>
              <w:rPr>
                <w:lang w:val="en-GB"/>
              </w:rPr>
            </w:pPr>
            <w:r w:rsidRPr="00F43104">
              <w:rPr>
                <w:lang w:val="en-GB"/>
              </w:rPr>
              <w:t xml:space="preserve">        &lt;/wsse:SecurityTokenReference&gt;</w:t>
            </w:r>
          </w:p>
          <w:p w:rsidR="00F43104" w:rsidRPr="00F43104" w:rsidRDefault="00F43104" w:rsidP="00F43104">
            <w:pPr>
              <w:rPr>
                <w:lang w:val="en-GB"/>
              </w:rPr>
            </w:pPr>
            <w:r w:rsidRPr="00F43104">
              <w:rPr>
                <w:lang w:val="en-GB"/>
              </w:rPr>
              <w:t xml:space="preserve">      &lt;/wst:ValidateTarget&gt;</w:t>
            </w:r>
          </w:p>
          <w:p w:rsidR="00F43104" w:rsidRPr="00F43104" w:rsidRDefault="00F43104" w:rsidP="00F43104">
            <w:pPr>
              <w:rPr>
                <w:lang w:val="en-GB"/>
              </w:rPr>
            </w:pPr>
            <w:r w:rsidRPr="00F43104">
              <w:rPr>
                <w:lang w:val="en-GB"/>
              </w:rPr>
              <w:t xml:space="preserve">    &lt;/wst:RequestSecurityToken&gt;</w:t>
            </w:r>
          </w:p>
          <w:p w:rsidR="00F43104" w:rsidRPr="00F43104" w:rsidRDefault="00F43104" w:rsidP="00F43104">
            <w:pPr>
              <w:rPr>
                <w:lang w:val="en-GB"/>
              </w:rPr>
            </w:pPr>
            <w:r w:rsidRPr="00F43104">
              <w:rPr>
                <w:lang w:val="en-GB"/>
              </w:rPr>
              <w:t xml:space="preserve">  &lt;/soap:Body&gt;</w:t>
            </w:r>
          </w:p>
          <w:p w:rsidR="00382317" w:rsidRPr="0075317A" w:rsidRDefault="00F43104" w:rsidP="00F43104">
            <w:pPr>
              <w:rPr>
                <w:lang w:val="en-GB"/>
              </w:rPr>
            </w:pPr>
            <w:r w:rsidRPr="00F43104">
              <w:rPr>
                <w:lang w:val="en-GB"/>
              </w:rPr>
              <w:t>&lt;/soap:Envelope&gt;</w:t>
            </w:r>
          </w:p>
        </w:tc>
      </w:tr>
    </w:tbl>
    <w:p w:rsidR="00E20A76" w:rsidRDefault="00E20A76" w:rsidP="00E20A76">
      <w:pPr>
        <w:rPr>
          <w:lang w:val="en-GB"/>
        </w:rPr>
      </w:pPr>
    </w:p>
    <w:p w:rsidR="00E20A76" w:rsidRPr="00297B99" w:rsidRDefault="00382317" w:rsidP="00E20A76">
      <w:pPr>
        <w:rPr>
          <w:b/>
          <w:lang w:val="en-GB"/>
        </w:rPr>
      </w:pPr>
      <w:r>
        <w:rPr>
          <w:b/>
          <w:lang w:val="en-GB"/>
        </w:rPr>
        <w:t>SP RSTR Response</w:t>
      </w:r>
      <w:r w:rsidR="00E20A76">
        <w:rPr>
          <w:b/>
        </w:rPr>
        <w:t xml:space="preserve"> </w:t>
      </w:r>
      <w:r w:rsidR="007F6C13">
        <w:rPr>
          <w:b/>
        </w:rPr>
        <w:t xml:space="preserve">with WAM (SMSESSION) </w:t>
      </w:r>
      <w:r w:rsidR="00E20A76">
        <w:rPr>
          <w:b/>
        </w:rPr>
        <w:t>Sample</w:t>
      </w:r>
      <w:r w:rsidR="00E20A76" w:rsidRPr="00297B99">
        <w:rPr>
          <w:b/>
          <w:lang w:val="en-GB"/>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8"/>
      </w:tblGrid>
      <w:tr w:rsidR="00E20A76" w:rsidRPr="0075317A" w:rsidTr="00E20A76">
        <w:tc>
          <w:tcPr>
            <w:tcW w:w="10638" w:type="dxa"/>
          </w:tcPr>
          <w:p w:rsidR="002172CB" w:rsidRPr="002172CB" w:rsidRDefault="002172CB" w:rsidP="002172CB">
            <w:pPr>
              <w:rPr>
                <w:lang w:val="en-GB"/>
              </w:rPr>
            </w:pPr>
            <w:r w:rsidRPr="002172CB">
              <w:rPr>
                <w:lang w:val="en-GB"/>
              </w:rPr>
              <w:t>&lt;?xml version="1.0" encoding="UTF-8"?&gt;</w:t>
            </w:r>
          </w:p>
          <w:p w:rsidR="002172CB" w:rsidRPr="002172CB" w:rsidRDefault="002172CB" w:rsidP="002172CB">
            <w:pPr>
              <w:rPr>
                <w:lang w:val="en-GB"/>
              </w:rPr>
            </w:pPr>
            <w:r w:rsidRPr="002172CB">
              <w:rPr>
                <w:lang w:val="en-GB"/>
              </w:rPr>
              <w:t>&lt;S11:Envelope xmlns:S11="http://schemas.xmlsoap.org/soap/envelope/"&gt;</w:t>
            </w:r>
          </w:p>
          <w:p w:rsidR="002172CB" w:rsidRPr="002172CB" w:rsidRDefault="002172CB" w:rsidP="002172CB">
            <w:pPr>
              <w:rPr>
                <w:lang w:val="en-GB"/>
              </w:rPr>
            </w:pPr>
            <w:r w:rsidRPr="002172CB">
              <w:rPr>
                <w:lang w:val="en-GB"/>
              </w:rPr>
              <w:t xml:space="preserve">  &lt;S11:Header&gt;</w:t>
            </w:r>
          </w:p>
          <w:p w:rsidR="002172CB" w:rsidRPr="002172CB" w:rsidRDefault="002172CB" w:rsidP="002172CB">
            <w:pPr>
              <w:rPr>
                <w:lang w:val="en-GB"/>
              </w:rPr>
            </w:pPr>
            <w:r w:rsidRPr="002172CB">
              <w:rPr>
                <w:lang w:val="en-GB"/>
              </w:rPr>
              <w:t xml:space="preserve">    &lt;add:To xmlns:add="http://www.w3.org/2005/08/addressing"&gt;http://schemas.xmlsoap.org/ws/2004/08/addressing/role/anonymous&lt;/add:To&gt;</w:t>
            </w:r>
          </w:p>
          <w:p w:rsidR="002172CB" w:rsidRPr="002172CB" w:rsidRDefault="002172CB" w:rsidP="002172CB">
            <w:pPr>
              <w:rPr>
                <w:lang w:val="en-GB"/>
              </w:rPr>
            </w:pPr>
            <w:r w:rsidRPr="002172CB">
              <w:rPr>
                <w:lang w:val="en-GB"/>
              </w:rPr>
              <w:t xml:space="preserve">    &lt;add:Action xmlns:add="http://www.w3.org/2005/08/addressing"&gt;http://docs.oasis-open.org/ws-sx/ws-trust/200512/RSTRC/IssueFinal&lt;/add:Action&gt;</w:t>
            </w:r>
          </w:p>
          <w:p w:rsidR="002172CB" w:rsidRPr="002172CB" w:rsidRDefault="002172CB" w:rsidP="002172CB">
            <w:pPr>
              <w:rPr>
                <w:lang w:val="en-GB"/>
              </w:rPr>
            </w:pPr>
            <w:r w:rsidRPr="002172CB">
              <w:rPr>
                <w:lang w:val="en-GB"/>
              </w:rPr>
              <w:t xml:space="preserve">    &lt;wsse:Security xmlns:wsse="http://docs.oasis-open.org/wss/2004/01/oasis-200401-wss-wssecurity-secext-1.0.xsd" S11:mustUnderstand="1"&gt;</w:t>
            </w:r>
          </w:p>
          <w:p w:rsidR="002172CB" w:rsidRPr="002172CB" w:rsidRDefault="002172CB" w:rsidP="002172CB">
            <w:pPr>
              <w:rPr>
                <w:lang w:val="en-GB"/>
              </w:rPr>
            </w:pPr>
            <w:r w:rsidRPr="002172CB">
              <w:rPr>
                <w:lang w:val="en-GB"/>
              </w:rPr>
              <w:t xml:space="preserve">      &lt;wsu:Timestamp xmlns:wsu="http://docs.oasis-open.org/wss/2004/01/oasis-200401-wss-wssecurity-utility-1.0.xsd" wsu:Id="87a490c4-bbf8-44bd-90e4-52e0788f89d3"&gt;</w:t>
            </w:r>
          </w:p>
          <w:p w:rsidR="002172CB" w:rsidRPr="002172CB" w:rsidRDefault="002172CB" w:rsidP="002172CB">
            <w:pPr>
              <w:rPr>
                <w:lang w:val="en-GB"/>
              </w:rPr>
            </w:pPr>
            <w:r w:rsidRPr="002172CB">
              <w:rPr>
                <w:lang w:val="en-GB"/>
              </w:rPr>
              <w:t xml:space="preserve">        &lt;wsu:Created&gt;2014-06-20T15:28:32.852Z&lt;/wsu:Created&gt;</w:t>
            </w:r>
          </w:p>
          <w:p w:rsidR="002172CB" w:rsidRPr="002172CB" w:rsidRDefault="002172CB" w:rsidP="002172CB">
            <w:pPr>
              <w:rPr>
                <w:lang w:val="en-GB"/>
              </w:rPr>
            </w:pPr>
            <w:r w:rsidRPr="002172CB">
              <w:rPr>
                <w:lang w:val="en-GB"/>
              </w:rPr>
              <w:t xml:space="preserve">        &lt;wsu:Expires&gt;2014-06-20T15:33:32.852Z&lt;/wsu:Expires&gt;</w:t>
            </w:r>
          </w:p>
          <w:p w:rsidR="002172CB" w:rsidRPr="002172CB" w:rsidRDefault="002172CB" w:rsidP="002172CB">
            <w:pPr>
              <w:rPr>
                <w:lang w:val="en-GB"/>
              </w:rPr>
            </w:pPr>
            <w:r w:rsidRPr="002172CB">
              <w:rPr>
                <w:lang w:val="en-GB"/>
              </w:rPr>
              <w:t xml:space="preserve">      &lt;/wsu:Timestamp&gt;</w:t>
            </w:r>
          </w:p>
          <w:p w:rsidR="002172CB" w:rsidRPr="002172CB" w:rsidRDefault="002172CB" w:rsidP="002172CB">
            <w:pPr>
              <w:rPr>
                <w:lang w:val="en-GB"/>
              </w:rPr>
            </w:pPr>
            <w:r w:rsidRPr="002172CB">
              <w:rPr>
                <w:lang w:val="en-GB"/>
              </w:rPr>
              <w:t xml:space="preserve">    &lt;/wsse:Security&gt;</w:t>
            </w:r>
          </w:p>
          <w:p w:rsidR="002172CB" w:rsidRPr="002172CB" w:rsidRDefault="002172CB" w:rsidP="002172CB">
            <w:pPr>
              <w:rPr>
                <w:lang w:val="en-GB"/>
              </w:rPr>
            </w:pPr>
            <w:r w:rsidRPr="002172CB">
              <w:rPr>
                <w:lang w:val="en-GB"/>
              </w:rPr>
              <w:t xml:space="preserve">  &lt;/S11:Header&gt;</w:t>
            </w:r>
          </w:p>
          <w:p w:rsidR="002172CB" w:rsidRPr="002172CB" w:rsidRDefault="002172CB" w:rsidP="002172CB">
            <w:pPr>
              <w:rPr>
                <w:lang w:val="en-GB"/>
              </w:rPr>
            </w:pPr>
            <w:r w:rsidRPr="002172CB">
              <w:rPr>
                <w:lang w:val="en-GB"/>
              </w:rPr>
              <w:t xml:space="preserve">  &lt;S11:Body&gt;</w:t>
            </w:r>
          </w:p>
          <w:p w:rsidR="002172CB" w:rsidRPr="002172CB" w:rsidRDefault="002172CB" w:rsidP="002172CB">
            <w:pPr>
              <w:rPr>
                <w:lang w:val="en-GB"/>
              </w:rPr>
            </w:pPr>
            <w:r w:rsidRPr="002172CB">
              <w:rPr>
                <w:lang w:val="en-GB"/>
              </w:rPr>
              <w:t xml:space="preserve">    &lt;ns:RequestSecurityTokenResponseCollection xmlns:ns="http://docs.oasis-open.org/ws-sx/ws-trust/200512/"&gt;</w:t>
            </w:r>
          </w:p>
          <w:p w:rsidR="002172CB" w:rsidRPr="002172CB" w:rsidRDefault="002172CB" w:rsidP="002172CB">
            <w:pPr>
              <w:rPr>
                <w:lang w:val="en-GB"/>
              </w:rPr>
            </w:pPr>
            <w:r w:rsidRPr="002172CB">
              <w:rPr>
                <w:lang w:val="en-GB"/>
              </w:rPr>
              <w:t xml:space="preserve">      &lt;ns:RequestSecurityTokenResponse&gt;</w:t>
            </w:r>
          </w:p>
          <w:p w:rsidR="002172CB" w:rsidRPr="002172CB" w:rsidRDefault="002172CB" w:rsidP="002172CB">
            <w:pPr>
              <w:rPr>
                <w:lang w:val="en-GB"/>
              </w:rPr>
            </w:pPr>
            <w:r w:rsidRPr="002172CB">
              <w:rPr>
                <w:lang w:val="en-GB"/>
              </w:rPr>
              <w:t xml:space="preserve">        &lt;ns:TokenType&gt;urn:pingidentity:wam&lt;/ns:TokenType&gt;</w:t>
            </w:r>
          </w:p>
          <w:p w:rsidR="002172CB" w:rsidRPr="002172CB" w:rsidRDefault="002172CB" w:rsidP="002172CB">
            <w:pPr>
              <w:rPr>
                <w:lang w:val="en-GB"/>
              </w:rPr>
            </w:pPr>
            <w:r w:rsidRPr="002172CB">
              <w:rPr>
                <w:lang w:val="en-GB"/>
              </w:rPr>
              <w:t xml:space="preserve">        &lt;ns:RequestedSecurityToken&gt;</w:t>
            </w:r>
          </w:p>
          <w:p w:rsidR="002172CB" w:rsidRPr="002172CB" w:rsidRDefault="002172CB" w:rsidP="002172CB">
            <w:pPr>
              <w:rPr>
                <w:lang w:val="en-GB"/>
              </w:rPr>
            </w:pPr>
            <w:r w:rsidRPr="002172CB">
              <w:rPr>
                <w:lang w:val="en-GB"/>
              </w:rPr>
              <w:t xml:space="preserve">          &lt;wsse:BinarySecurityToken xmlns:wsse="http://docs.oasis-open.org/wss/2004/01/oasis-200401-wss-wssecurity-secext-1.0.xsd" xmlns:wsu="http://docs.oasis-open.org/wss/2004/01/oasis-200401-wss-wssecurity-utility-1.0.xsd" EncodingType="openEncodingType" wsu:Id="eNbK_M.jZ-7yImuQvEo-rKFt3q6" ValueType="urn:pingidentity:wam"&gt;hycd/G4HJG/yM2B3Aepot3qSjvAcchC/4wmLOlS31AuAmD2Z9chPmcOxUYyOOn/8SqY9QPjkajQT7Ztby2oXU7sOb9Go76Pg9M/UPAGlb/UEMGu0fBX3TMgusUSvnCk9KpCqeDIgmuw+VecTt65ti5KMynNcVAP0ZIPzB4ha43j7rjM9dj65A1Z4Ybi8ebLnOYWIOpH0Ekpa0vHMDYbnEiUyPq3zj7rG6698ROQ4lUvOjiDdIRMxG8Ygxt+LvWb1b5vJaPtB4KOUxjFHXlgkPXNMkyM0DqGEJkkso3rXxVMoe56JNXUhkcBJYpOOffjRpJETRBXF9Ectk7yfkmuSnObiIKcZ6KuQ0BqFoTvmVXcEW0N/hIpbgMubO/2iLtddpULKifiVtaYL0ZFmqAsdcfhy6EYl8Hs5xKW+D4biuSTbQqfoHKRZ+IpCtSetM</w:t>
            </w:r>
            <w:r w:rsidRPr="002172CB">
              <w:rPr>
                <w:lang w:val="en-GB"/>
              </w:rPr>
              <w:lastRenderedPageBreak/>
              <w:t>WcovPueyI4vYtQ8+McD9mlYUjho3Et7HbqniL9hrGQRr1DWn6fCzz26NjOwoD3iYHhot0nMgrq5QHUuQ5yFSNRxq4Uu4UluOTPMOsh0PVTLXzaP2Uk8xtvJciTzH7NPDEOEioveEmbsfFIgY0FvoDgB42KOLWdXNtkBz5iozHADtwyFmnklu/Lheb2/R+RisN5Tr5dVcqKjRar2wjwYCgW/6XPNaS+gSrfZxUSxMPbFh6fET4nnC89iOv5N21kw/yYeNVO5fLkNO9XKELb2/00dCpDLeLWWfQnLsHiTXcBNVP0iVHyikrGl3cugwD/IzLocZ8qCYOmtxVMUnacb9bq4CIydifXSKOX0jpLXUEGUqX4eOIi5+p9a/Nt+pUfat8ZUwaG4ZFW0VgeAfCjwWvstdMLyUjEag5GrrXL9mf8m+djYzXxlanu95Kz8IMrJfulGT+pOf55MGxErTYbbuxteaWS6stbPOVhn&lt;/wsse:BinarySecurityToken&gt;</w:t>
            </w:r>
          </w:p>
          <w:p w:rsidR="002172CB" w:rsidRPr="002172CB" w:rsidRDefault="002172CB" w:rsidP="002172CB">
            <w:pPr>
              <w:rPr>
                <w:lang w:val="en-GB"/>
              </w:rPr>
            </w:pPr>
            <w:r w:rsidRPr="002172CB">
              <w:rPr>
                <w:lang w:val="en-GB"/>
              </w:rPr>
              <w:t xml:space="preserve">        &lt;/ns:RequestedSecurityToken&gt;</w:t>
            </w:r>
          </w:p>
          <w:p w:rsidR="002172CB" w:rsidRPr="002172CB" w:rsidRDefault="002172CB" w:rsidP="002172CB">
            <w:pPr>
              <w:rPr>
                <w:lang w:val="en-GB"/>
              </w:rPr>
            </w:pPr>
            <w:r w:rsidRPr="002172CB">
              <w:rPr>
                <w:lang w:val="en-GB"/>
              </w:rPr>
              <w:t xml:space="preserve">      &lt;/ns:RequestSecurityTokenResponse&gt;</w:t>
            </w:r>
          </w:p>
          <w:p w:rsidR="002172CB" w:rsidRPr="002172CB" w:rsidRDefault="002172CB" w:rsidP="002172CB">
            <w:pPr>
              <w:rPr>
                <w:lang w:val="en-GB"/>
              </w:rPr>
            </w:pPr>
            <w:r w:rsidRPr="002172CB">
              <w:rPr>
                <w:lang w:val="en-GB"/>
              </w:rPr>
              <w:t xml:space="preserve">    &lt;/ns:RequestSecurityTokenResponseCollection&gt;</w:t>
            </w:r>
          </w:p>
          <w:p w:rsidR="002172CB" w:rsidRPr="002172CB" w:rsidRDefault="002172CB" w:rsidP="002172CB">
            <w:pPr>
              <w:rPr>
                <w:lang w:val="en-GB"/>
              </w:rPr>
            </w:pPr>
            <w:r w:rsidRPr="002172CB">
              <w:rPr>
                <w:lang w:val="en-GB"/>
              </w:rPr>
              <w:t xml:space="preserve">  &lt;/S11:Body&gt;</w:t>
            </w:r>
          </w:p>
          <w:p w:rsidR="00E20A76" w:rsidRPr="0075317A" w:rsidRDefault="002172CB" w:rsidP="002172CB">
            <w:pPr>
              <w:rPr>
                <w:lang w:val="en-GB"/>
              </w:rPr>
            </w:pPr>
            <w:r w:rsidRPr="002172CB">
              <w:rPr>
                <w:lang w:val="en-GB"/>
              </w:rPr>
              <w:t>&lt;/S11:Envelope&gt;</w:t>
            </w:r>
          </w:p>
        </w:tc>
      </w:tr>
    </w:tbl>
    <w:p w:rsidR="00E44975" w:rsidRDefault="00E44975" w:rsidP="00E20A76"/>
    <w:p w:rsidR="00E44975" w:rsidRDefault="00E44975">
      <w:pPr>
        <w:spacing w:after="200" w:line="276" w:lineRule="auto"/>
      </w:pPr>
      <w:r>
        <w:br w:type="page"/>
      </w:r>
    </w:p>
    <w:p w:rsidR="00FB5150" w:rsidRDefault="00E44975" w:rsidP="00E44975">
      <w:pPr>
        <w:pStyle w:val="Heading1"/>
      </w:pPr>
      <w:bookmarkStart w:id="83" w:name="_Ref391371837"/>
      <w:bookmarkStart w:id="84" w:name="_Toc519273802"/>
      <w:r>
        <w:lastRenderedPageBreak/>
        <w:t xml:space="preserve">APPENDIX: </w:t>
      </w:r>
      <w:r w:rsidR="009063C2">
        <w:t>Java sample code for OpenToken</w:t>
      </w:r>
      <w:bookmarkEnd w:id="83"/>
      <w:bookmarkEnd w:id="84"/>
    </w:p>
    <w:p w:rsidR="00FB5150" w:rsidRDefault="00FB5150" w:rsidP="00FB5150">
      <w:r>
        <w:t>The following is a sample java code for reading or creating OpenToken.</w:t>
      </w:r>
    </w:p>
    <w:tbl>
      <w:tblPr>
        <w:tblStyle w:val="TableGrid"/>
        <w:tblW w:w="0" w:type="auto"/>
        <w:tblLook w:val="04A0" w:firstRow="1" w:lastRow="0" w:firstColumn="1" w:lastColumn="0" w:noHBand="0" w:noVBand="1"/>
      </w:tblPr>
      <w:tblGrid>
        <w:gridCol w:w="3461"/>
        <w:gridCol w:w="3333"/>
        <w:gridCol w:w="2782"/>
      </w:tblGrid>
      <w:tr w:rsidR="00310AA7" w:rsidTr="00310AA7">
        <w:tc>
          <w:tcPr>
            <w:tcW w:w="3461" w:type="dxa"/>
            <w:shd w:val="pct12" w:color="auto" w:fill="auto"/>
          </w:tcPr>
          <w:p w:rsidR="00310AA7" w:rsidRPr="00FB5150" w:rsidRDefault="00310AA7" w:rsidP="00FB5150">
            <w:pPr>
              <w:jc w:val="center"/>
              <w:rPr>
                <w:b/>
              </w:rPr>
            </w:pPr>
            <w:r w:rsidRPr="00FB5150">
              <w:rPr>
                <w:b/>
              </w:rPr>
              <w:t>Variable Name</w:t>
            </w:r>
          </w:p>
        </w:tc>
        <w:tc>
          <w:tcPr>
            <w:tcW w:w="3037" w:type="dxa"/>
            <w:shd w:val="pct12" w:color="auto" w:fill="auto"/>
          </w:tcPr>
          <w:p w:rsidR="00310AA7" w:rsidRPr="00FB5150" w:rsidRDefault="00310AA7" w:rsidP="00FB5150">
            <w:pPr>
              <w:jc w:val="center"/>
              <w:rPr>
                <w:b/>
              </w:rPr>
            </w:pPr>
            <w:r w:rsidRPr="00FB5150">
              <w:rPr>
                <w:b/>
              </w:rPr>
              <w:t>Value</w:t>
            </w:r>
          </w:p>
        </w:tc>
        <w:tc>
          <w:tcPr>
            <w:tcW w:w="3060" w:type="dxa"/>
            <w:shd w:val="pct12" w:color="auto" w:fill="auto"/>
          </w:tcPr>
          <w:p w:rsidR="00310AA7" w:rsidRPr="00FB5150" w:rsidRDefault="00310AA7" w:rsidP="00FB5150">
            <w:pPr>
              <w:jc w:val="center"/>
              <w:rPr>
                <w:b/>
              </w:rPr>
            </w:pPr>
            <w:r w:rsidRPr="00FB5150">
              <w:rPr>
                <w:b/>
              </w:rPr>
              <w:t>Comments</w:t>
            </w:r>
          </w:p>
        </w:tc>
      </w:tr>
      <w:tr w:rsidR="00310AA7" w:rsidTr="00310AA7">
        <w:tc>
          <w:tcPr>
            <w:tcW w:w="3461" w:type="dxa"/>
          </w:tcPr>
          <w:p w:rsidR="00310AA7" w:rsidRDefault="00310AA7" w:rsidP="00FB5150">
            <w:r>
              <w:t>CIPHER_SUITE</w:t>
            </w:r>
          </w:p>
        </w:tc>
        <w:tc>
          <w:tcPr>
            <w:tcW w:w="3037" w:type="dxa"/>
          </w:tcPr>
          <w:p w:rsidR="00310AA7" w:rsidRDefault="00B32024" w:rsidP="00FB5150">
            <w:r w:rsidRPr="00B32024">
              <w:t>Token.CIPHER_SUITE_AES128CBC</w:t>
            </w:r>
          </w:p>
          <w:p w:rsidR="00B32024" w:rsidRDefault="00B32024" w:rsidP="00FB5150">
            <w:r>
              <w:t>or</w:t>
            </w:r>
          </w:p>
          <w:p w:rsidR="00B32024" w:rsidRDefault="00B32024" w:rsidP="00FB5150">
            <w:r w:rsidRPr="00B32024">
              <w:t>Token.CIPHER_SUITE_AES256CBC</w:t>
            </w:r>
          </w:p>
          <w:p w:rsidR="00B32024" w:rsidRDefault="00B32024" w:rsidP="00FB5150">
            <w:r>
              <w:t>or</w:t>
            </w:r>
          </w:p>
          <w:p w:rsidR="00B32024" w:rsidRDefault="00B32024" w:rsidP="00FB5150">
            <w:r w:rsidRPr="00B32024">
              <w:t>Token.CIPHER_SUITE_NULL</w:t>
            </w:r>
          </w:p>
        </w:tc>
        <w:tc>
          <w:tcPr>
            <w:tcW w:w="3060" w:type="dxa"/>
          </w:tcPr>
          <w:p w:rsidR="00310AA7" w:rsidRDefault="00310AA7" w:rsidP="00FB5150"/>
        </w:tc>
      </w:tr>
      <w:tr w:rsidR="00310AA7" w:rsidTr="00310AA7">
        <w:tc>
          <w:tcPr>
            <w:tcW w:w="3461" w:type="dxa"/>
          </w:tcPr>
          <w:p w:rsidR="00310AA7" w:rsidRDefault="00310AA7" w:rsidP="00FB5150">
            <w:r>
              <w:t>COOKIE_DOMAIN</w:t>
            </w:r>
          </w:p>
        </w:tc>
        <w:tc>
          <w:tcPr>
            <w:tcW w:w="3037" w:type="dxa"/>
          </w:tcPr>
          <w:p w:rsidR="00310AA7" w:rsidRDefault="00B32024" w:rsidP="00FB5150">
            <w:r>
              <w:t>.citigroup.net or .citigroup.com</w:t>
            </w:r>
          </w:p>
        </w:tc>
        <w:tc>
          <w:tcPr>
            <w:tcW w:w="3060" w:type="dxa"/>
          </w:tcPr>
          <w:p w:rsidR="00310AA7" w:rsidRDefault="00310AA7" w:rsidP="00FB5150"/>
        </w:tc>
      </w:tr>
      <w:tr w:rsidR="00310AA7" w:rsidTr="00310AA7">
        <w:tc>
          <w:tcPr>
            <w:tcW w:w="3461" w:type="dxa"/>
          </w:tcPr>
          <w:p w:rsidR="00310AA7" w:rsidRDefault="00310AA7" w:rsidP="00FB5150">
            <w:r>
              <w:t>COOKIE_PATH</w:t>
            </w:r>
          </w:p>
        </w:tc>
        <w:tc>
          <w:tcPr>
            <w:tcW w:w="3037" w:type="dxa"/>
          </w:tcPr>
          <w:p w:rsidR="00310AA7" w:rsidRDefault="00B32024" w:rsidP="00FB5150">
            <w:r>
              <w:t>/</w:t>
            </w:r>
          </w:p>
        </w:tc>
        <w:tc>
          <w:tcPr>
            <w:tcW w:w="3060" w:type="dxa"/>
          </w:tcPr>
          <w:p w:rsidR="00310AA7" w:rsidRDefault="00310AA7" w:rsidP="00FB5150"/>
        </w:tc>
      </w:tr>
      <w:tr w:rsidR="00310AA7" w:rsidTr="00310AA7">
        <w:tc>
          <w:tcPr>
            <w:tcW w:w="3461" w:type="dxa"/>
          </w:tcPr>
          <w:p w:rsidR="00310AA7" w:rsidRDefault="00310AA7" w:rsidP="00FB5150">
            <w:r>
              <w:t>TOKEN_NOTBEFORE_TOLERANCE</w:t>
            </w:r>
          </w:p>
        </w:tc>
        <w:tc>
          <w:tcPr>
            <w:tcW w:w="3037" w:type="dxa"/>
          </w:tcPr>
          <w:p w:rsidR="00310AA7" w:rsidRDefault="00B32024" w:rsidP="00FB5150">
            <w:r>
              <w:t>60</w:t>
            </w:r>
          </w:p>
        </w:tc>
        <w:tc>
          <w:tcPr>
            <w:tcW w:w="3060" w:type="dxa"/>
          </w:tcPr>
          <w:p w:rsidR="00310AA7" w:rsidRDefault="00310AA7" w:rsidP="00FB5150"/>
        </w:tc>
      </w:tr>
      <w:tr w:rsidR="00310AA7" w:rsidTr="00310AA7">
        <w:tc>
          <w:tcPr>
            <w:tcW w:w="3461" w:type="dxa"/>
          </w:tcPr>
          <w:p w:rsidR="00310AA7" w:rsidRDefault="00310AA7" w:rsidP="00FB5150">
            <w:r>
              <w:t>OBFUSCATE_PASSWORD</w:t>
            </w:r>
          </w:p>
        </w:tc>
        <w:tc>
          <w:tcPr>
            <w:tcW w:w="3037" w:type="dxa"/>
          </w:tcPr>
          <w:p w:rsidR="00310AA7" w:rsidRDefault="00B32024" w:rsidP="00FB5150">
            <w:r>
              <w:t>false</w:t>
            </w:r>
          </w:p>
        </w:tc>
        <w:tc>
          <w:tcPr>
            <w:tcW w:w="3060" w:type="dxa"/>
          </w:tcPr>
          <w:p w:rsidR="00310AA7" w:rsidRDefault="00310AA7" w:rsidP="00FB5150"/>
        </w:tc>
      </w:tr>
      <w:tr w:rsidR="00310AA7" w:rsidTr="00310AA7">
        <w:tc>
          <w:tcPr>
            <w:tcW w:w="3461" w:type="dxa"/>
          </w:tcPr>
          <w:p w:rsidR="00310AA7" w:rsidRDefault="00310AA7" w:rsidP="00FB5150">
            <w:r>
              <w:t>TOKEN_RENEW_UNTIL</w:t>
            </w:r>
          </w:p>
        </w:tc>
        <w:tc>
          <w:tcPr>
            <w:tcW w:w="3037" w:type="dxa"/>
          </w:tcPr>
          <w:p w:rsidR="00310AA7" w:rsidRDefault="00B32024" w:rsidP="00FB5150">
            <w:r w:rsidRPr="00B32024">
              <w:t>43200</w:t>
            </w:r>
          </w:p>
        </w:tc>
        <w:tc>
          <w:tcPr>
            <w:tcW w:w="3060" w:type="dxa"/>
          </w:tcPr>
          <w:p w:rsidR="00310AA7" w:rsidRDefault="00310AA7" w:rsidP="00FB5150"/>
        </w:tc>
      </w:tr>
      <w:tr w:rsidR="00310AA7" w:rsidTr="00310AA7">
        <w:tc>
          <w:tcPr>
            <w:tcW w:w="3461" w:type="dxa"/>
          </w:tcPr>
          <w:p w:rsidR="00310AA7" w:rsidRDefault="00310AA7" w:rsidP="00FB5150">
            <w:r>
              <w:t>SECURE_COOKIE</w:t>
            </w:r>
          </w:p>
        </w:tc>
        <w:tc>
          <w:tcPr>
            <w:tcW w:w="3037" w:type="dxa"/>
          </w:tcPr>
          <w:p w:rsidR="00310AA7" w:rsidRDefault="00B32024" w:rsidP="00FB5150">
            <w:r w:rsidRPr="00B32024">
              <w:t>false</w:t>
            </w:r>
          </w:p>
        </w:tc>
        <w:tc>
          <w:tcPr>
            <w:tcW w:w="3060" w:type="dxa"/>
          </w:tcPr>
          <w:p w:rsidR="00310AA7" w:rsidRDefault="00310AA7" w:rsidP="00FB5150"/>
        </w:tc>
      </w:tr>
      <w:tr w:rsidR="00310AA7" w:rsidTr="00310AA7">
        <w:tc>
          <w:tcPr>
            <w:tcW w:w="3461" w:type="dxa"/>
          </w:tcPr>
          <w:p w:rsidR="00310AA7" w:rsidRDefault="00310AA7" w:rsidP="00FB5150">
            <w:r>
              <w:t>SESSION_COOKIE</w:t>
            </w:r>
          </w:p>
        </w:tc>
        <w:tc>
          <w:tcPr>
            <w:tcW w:w="3037" w:type="dxa"/>
          </w:tcPr>
          <w:p w:rsidR="00310AA7" w:rsidRDefault="00B32024" w:rsidP="00FB5150">
            <w:r w:rsidRPr="00B32024">
              <w:t>false</w:t>
            </w:r>
          </w:p>
        </w:tc>
        <w:tc>
          <w:tcPr>
            <w:tcW w:w="3060" w:type="dxa"/>
          </w:tcPr>
          <w:p w:rsidR="00310AA7" w:rsidRDefault="00310AA7" w:rsidP="00FB5150"/>
        </w:tc>
      </w:tr>
      <w:tr w:rsidR="00310AA7" w:rsidTr="00310AA7">
        <w:tc>
          <w:tcPr>
            <w:tcW w:w="3461" w:type="dxa"/>
          </w:tcPr>
          <w:p w:rsidR="00310AA7" w:rsidRDefault="00310AA7" w:rsidP="00FB5150">
            <w:r>
              <w:t>TOKEN_LIFETIME</w:t>
            </w:r>
          </w:p>
        </w:tc>
        <w:tc>
          <w:tcPr>
            <w:tcW w:w="3037" w:type="dxa"/>
          </w:tcPr>
          <w:p w:rsidR="00310AA7" w:rsidRDefault="00B32024" w:rsidP="00FB5150">
            <w:r>
              <w:t>300</w:t>
            </w:r>
          </w:p>
        </w:tc>
        <w:tc>
          <w:tcPr>
            <w:tcW w:w="3060" w:type="dxa"/>
          </w:tcPr>
          <w:p w:rsidR="00310AA7" w:rsidRDefault="00310AA7" w:rsidP="00FB5150"/>
        </w:tc>
      </w:tr>
      <w:tr w:rsidR="00310AA7" w:rsidTr="00310AA7">
        <w:tc>
          <w:tcPr>
            <w:tcW w:w="3461" w:type="dxa"/>
          </w:tcPr>
          <w:p w:rsidR="00310AA7" w:rsidRDefault="00310AA7" w:rsidP="00FB5150">
            <w:r>
              <w:t>USE_COOKIE</w:t>
            </w:r>
          </w:p>
        </w:tc>
        <w:tc>
          <w:tcPr>
            <w:tcW w:w="3037" w:type="dxa"/>
          </w:tcPr>
          <w:p w:rsidR="00310AA7" w:rsidRDefault="00B32024" w:rsidP="00FB5150">
            <w:r>
              <w:t>false</w:t>
            </w:r>
          </w:p>
        </w:tc>
        <w:tc>
          <w:tcPr>
            <w:tcW w:w="3060" w:type="dxa"/>
          </w:tcPr>
          <w:p w:rsidR="00310AA7" w:rsidRDefault="00310AA7" w:rsidP="00FB5150"/>
        </w:tc>
      </w:tr>
      <w:tr w:rsidR="00310AA7" w:rsidTr="00310AA7">
        <w:tc>
          <w:tcPr>
            <w:tcW w:w="3461" w:type="dxa"/>
          </w:tcPr>
          <w:p w:rsidR="00310AA7" w:rsidRDefault="00310AA7" w:rsidP="00FB5150">
            <w:r>
              <w:t>USE_SUNJCE</w:t>
            </w:r>
          </w:p>
        </w:tc>
        <w:tc>
          <w:tcPr>
            <w:tcW w:w="3037" w:type="dxa"/>
          </w:tcPr>
          <w:p w:rsidR="00310AA7" w:rsidRDefault="00B32024" w:rsidP="00FB5150">
            <w:r>
              <w:t>false</w:t>
            </w:r>
          </w:p>
        </w:tc>
        <w:tc>
          <w:tcPr>
            <w:tcW w:w="3060" w:type="dxa"/>
          </w:tcPr>
          <w:p w:rsidR="00310AA7" w:rsidRDefault="00310AA7" w:rsidP="00FB5150"/>
        </w:tc>
      </w:tr>
      <w:tr w:rsidR="00310AA7" w:rsidTr="00310AA7">
        <w:tc>
          <w:tcPr>
            <w:tcW w:w="3461" w:type="dxa"/>
          </w:tcPr>
          <w:p w:rsidR="00310AA7" w:rsidRDefault="00310AA7" w:rsidP="00FB5150">
            <w:r>
              <w:t>OPEN_TOKEN_NAME</w:t>
            </w:r>
          </w:p>
        </w:tc>
        <w:tc>
          <w:tcPr>
            <w:tcW w:w="3037" w:type="dxa"/>
          </w:tcPr>
          <w:p w:rsidR="00310AA7" w:rsidRDefault="00310AA7" w:rsidP="00FB5150">
            <w:r>
              <w:t>IDP use case: citifedidpot</w:t>
            </w:r>
          </w:p>
          <w:p w:rsidR="00310AA7" w:rsidRDefault="00310AA7" w:rsidP="00FB5150">
            <w:r>
              <w:t>SP use case: citifedspot</w:t>
            </w:r>
          </w:p>
        </w:tc>
        <w:tc>
          <w:tcPr>
            <w:tcW w:w="3060" w:type="dxa"/>
          </w:tcPr>
          <w:p w:rsidR="00310AA7" w:rsidRDefault="00310AA7" w:rsidP="00FB5150">
            <w:r>
              <w:t>Two separate values for IDP or SP use cases.</w:t>
            </w:r>
          </w:p>
        </w:tc>
      </w:tr>
      <w:tr w:rsidR="00310AA7" w:rsidTr="00310AA7">
        <w:tc>
          <w:tcPr>
            <w:tcW w:w="3461" w:type="dxa"/>
          </w:tcPr>
          <w:p w:rsidR="00310AA7" w:rsidRDefault="00310AA7" w:rsidP="00FB5150">
            <w:r>
              <w:t>OPEN_TOKEN_PASSWORD</w:t>
            </w:r>
          </w:p>
        </w:tc>
        <w:tc>
          <w:tcPr>
            <w:tcW w:w="3037" w:type="dxa"/>
          </w:tcPr>
          <w:p w:rsidR="00310AA7" w:rsidRDefault="00310AA7" w:rsidP="00FB5150">
            <w:r>
              <w:t>Password1</w:t>
            </w:r>
          </w:p>
        </w:tc>
        <w:tc>
          <w:tcPr>
            <w:tcW w:w="3060" w:type="dxa"/>
          </w:tcPr>
          <w:p w:rsidR="00310AA7" w:rsidRDefault="00675FEF" w:rsidP="00675FEF">
            <w:r>
              <w:t xml:space="preserve">Literal default value </w:t>
            </w:r>
            <w:r w:rsidR="00310AA7">
              <w:t>used by CitiFederation</w:t>
            </w:r>
          </w:p>
        </w:tc>
      </w:tr>
    </w:tbl>
    <w:p w:rsidR="00FB5150" w:rsidRDefault="00FB5150" w:rsidP="00FB5150"/>
    <w:p w:rsidR="00FB5150" w:rsidRPr="00FB5150" w:rsidRDefault="00FB5150" w:rsidP="00FB5150">
      <w:pPr>
        <w:rPr>
          <w:b/>
        </w:rPr>
      </w:pPr>
      <w:r w:rsidRPr="00FB5150">
        <w:rPr>
          <w:b/>
        </w:rPr>
        <w:t>Steps</w:t>
      </w:r>
    </w:p>
    <w:p w:rsidR="00FB5150" w:rsidRDefault="00FB5150" w:rsidP="00172636">
      <w:pPr>
        <w:pStyle w:val="ListParagraph"/>
        <w:numPr>
          <w:ilvl w:val="0"/>
          <w:numId w:val="10"/>
        </w:numPr>
      </w:pPr>
      <w:r>
        <w:t>Import packages</w:t>
      </w:r>
    </w:p>
    <w:tbl>
      <w:tblPr>
        <w:tblStyle w:val="TableGrid"/>
        <w:tblW w:w="0" w:type="auto"/>
        <w:tblLook w:val="04A0" w:firstRow="1" w:lastRow="0" w:firstColumn="1" w:lastColumn="0" w:noHBand="0" w:noVBand="1"/>
      </w:tblPr>
      <w:tblGrid>
        <w:gridCol w:w="9576"/>
      </w:tblGrid>
      <w:tr w:rsidR="00FB5150" w:rsidTr="00FB5150">
        <w:tc>
          <w:tcPr>
            <w:tcW w:w="9576" w:type="dxa"/>
          </w:tcPr>
          <w:p w:rsidR="00FB5150" w:rsidRDefault="00FB5150" w:rsidP="00FB5150">
            <w:r>
              <w:t>import com.pingidentity.opentoken.Agent;</w:t>
            </w:r>
          </w:p>
          <w:p w:rsidR="00FB5150" w:rsidRDefault="00FB5150" w:rsidP="00FB5150">
            <w:r>
              <w:t>import com.pingidentity.opentoken.Token;</w:t>
            </w:r>
          </w:p>
          <w:p w:rsidR="00FB5150" w:rsidRDefault="00FB5150" w:rsidP="00FB5150">
            <w:r>
              <w:t>import com.pingidentity.opentoken.AgentConfiguration;</w:t>
            </w:r>
          </w:p>
          <w:p w:rsidR="00FB5150" w:rsidRDefault="00FB5150" w:rsidP="00FB5150">
            <w:r>
              <w:t>import com.pingidentity.opentoken.TokenException;</w:t>
            </w:r>
          </w:p>
          <w:p w:rsidR="00FB5150" w:rsidRDefault="00FB5150" w:rsidP="00FB5150">
            <w:r>
              <w:t>import com.pingidentity.opentoken.util.UrlHelper;</w:t>
            </w:r>
          </w:p>
          <w:p w:rsidR="00FB5150" w:rsidRDefault="00FB5150" w:rsidP="00FB5150">
            <w:r>
              <w:t>import org.apache.commons.collections.MultiMap;</w:t>
            </w:r>
          </w:p>
          <w:p w:rsidR="00FB5150" w:rsidRDefault="00FB5150" w:rsidP="00FB5150">
            <w:r>
              <w:t>import org.apache.commons.collections.map.MultiValueMap;</w:t>
            </w:r>
          </w:p>
        </w:tc>
      </w:tr>
    </w:tbl>
    <w:p w:rsidR="00FB5150" w:rsidRDefault="00FB5150" w:rsidP="00FB5150"/>
    <w:p w:rsidR="00FB5150" w:rsidRDefault="00FB5150" w:rsidP="00172636">
      <w:pPr>
        <w:pStyle w:val="ListParagraph"/>
        <w:numPr>
          <w:ilvl w:val="0"/>
          <w:numId w:val="10"/>
        </w:numPr>
      </w:pPr>
      <w:r>
        <w:t>Initialize Agent in the class</w:t>
      </w:r>
    </w:p>
    <w:tbl>
      <w:tblPr>
        <w:tblStyle w:val="TableGrid"/>
        <w:tblW w:w="0" w:type="auto"/>
        <w:tblLook w:val="04A0" w:firstRow="1" w:lastRow="0" w:firstColumn="1" w:lastColumn="0" w:noHBand="0" w:noVBand="1"/>
      </w:tblPr>
      <w:tblGrid>
        <w:gridCol w:w="9576"/>
      </w:tblGrid>
      <w:tr w:rsidR="00FB5150" w:rsidTr="00FB5150">
        <w:tc>
          <w:tcPr>
            <w:tcW w:w="9576" w:type="dxa"/>
          </w:tcPr>
          <w:p w:rsidR="00FB5150" w:rsidRDefault="00FB5150" w:rsidP="00FB5150">
            <w:r>
              <w:t>public static Agent agentToCreateOpenToken = null;</w:t>
            </w:r>
          </w:p>
          <w:p w:rsidR="00FB5150" w:rsidRDefault="00FB5150" w:rsidP="00FB5150">
            <w:r>
              <w:t>public static Agent agentToReadOpenToken = null;</w:t>
            </w:r>
          </w:p>
          <w:p w:rsidR="00FB5150" w:rsidRDefault="00FB5150" w:rsidP="00FB5150"/>
          <w:p w:rsidR="00FB5150" w:rsidRDefault="00FB5150" w:rsidP="00FB5150">
            <w:r>
              <w:t>public static AgentConfiguration configureAgent() throws Exception {</w:t>
            </w:r>
          </w:p>
          <w:p w:rsidR="00FB5150" w:rsidRDefault="00FB5150" w:rsidP="00FB5150">
            <w:r>
              <w:t xml:space="preserve">  AgentConfiguration config = new AgentConfiguration();</w:t>
            </w:r>
          </w:p>
          <w:p w:rsidR="00FB5150" w:rsidRDefault="00FB5150" w:rsidP="00FB5150">
            <w:r>
              <w:t xml:space="preserve">  config.setCipherSuite( CIPHER_SUITE);</w:t>
            </w:r>
          </w:p>
          <w:p w:rsidR="00FB5150" w:rsidRDefault="00FB5150" w:rsidP="00FB5150">
            <w:r>
              <w:t xml:space="preserve">  config.setCookieDomain(COOKIE_DOMAIN);</w:t>
            </w:r>
          </w:p>
          <w:p w:rsidR="00FB5150" w:rsidRDefault="00FB5150" w:rsidP="00FB5150">
            <w:r>
              <w:t xml:space="preserve">  config.setCookiePath(COOKIE_PATH);</w:t>
            </w:r>
          </w:p>
          <w:p w:rsidR="00FB5150" w:rsidRDefault="00FB5150" w:rsidP="00FB5150">
            <w:r>
              <w:t xml:space="preserve">  config.setNotBeforeTolerance(TOKEN_NOTBEFORE_TOLERANCE);</w:t>
            </w:r>
          </w:p>
          <w:p w:rsidR="00FB5150" w:rsidRDefault="00FB5150" w:rsidP="00FB5150">
            <w:r>
              <w:t xml:space="preserve">  config.setObfuscatePasword(OBFUSCATE_PASSWORD);</w:t>
            </w:r>
          </w:p>
          <w:p w:rsidR="00FB5150" w:rsidRDefault="00FB5150" w:rsidP="00FB5150">
            <w:r>
              <w:t>//SETTING DEFAULT PASSWORD FOR OpenToken created by CitiFederation instances</w:t>
            </w:r>
          </w:p>
          <w:p w:rsidR="00FB5150" w:rsidRDefault="00FB5150" w:rsidP="00FB5150">
            <w:r>
              <w:t xml:space="preserve">  config.setPassword(</w:t>
            </w:r>
            <w:r w:rsidR="00310AA7">
              <w:t>OPEN_TOKEN_PASSWORD</w:t>
            </w:r>
            <w:r>
              <w:t>);</w:t>
            </w:r>
          </w:p>
          <w:p w:rsidR="00FB5150" w:rsidRDefault="00FB5150" w:rsidP="00FB5150"/>
          <w:p w:rsidR="00FB5150" w:rsidRDefault="00FB5150" w:rsidP="00FB5150">
            <w:r>
              <w:t xml:space="preserve">  config.setRenewUntilLifetime(TOKEN_RENEW_UNTIL);</w:t>
            </w:r>
          </w:p>
          <w:p w:rsidR="00FB5150" w:rsidRDefault="00FB5150" w:rsidP="00FB5150">
            <w:r>
              <w:t xml:space="preserve">  config.setSecureCookie(SECURE_COOKIE);</w:t>
            </w:r>
          </w:p>
          <w:p w:rsidR="00FB5150" w:rsidRDefault="00FB5150" w:rsidP="00FB5150">
            <w:r>
              <w:t xml:space="preserve">  config.setSessionCookie(SESSION_COOKIE);</w:t>
            </w:r>
          </w:p>
          <w:p w:rsidR="00FB5150" w:rsidRDefault="00FB5150" w:rsidP="00FB5150">
            <w:r>
              <w:t xml:space="preserve">  config.setTokenLifetime(TOKEN_LIFETIME);</w:t>
            </w:r>
          </w:p>
          <w:p w:rsidR="00FB5150" w:rsidRDefault="00FB5150" w:rsidP="00FB5150">
            <w:r>
              <w:lastRenderedPageBreak/>
              <w:t xml:space="preserve">  config.setTokenName(</w:t>
            </w:r>
            <w:r w:rsidR="00310AA7">
              <w:t>OPEN_TOKEN_NAME</w:t>
            </w:r>
            <w:r>
              <w:t>);</w:t>
            </w:r>
          </w:p>
          <w:p w:rsidR="00FB5150" w:rsidRDefault="00FB5150" w:rsidP="00FB5150">
            <w:r>
              <w:t xml:space="preserve">  config.setUseCookie(USE_COOKIE);</w:t>
            </w:r>
          </w:p>
          <w:p w:rsidR="00FB5150" w:rsidRDefault="00FB5150" w:rsidP="00FB5150">
            <w:r>
              <w:t xml:space="preserve">  config.setUseSunJCE(USE_SUNJCE);</w:t>
            </w:r>
          </w:p>
          <w:p w:rsidR="00FB5150" w:rsidRDefault="00FB5150" w:rsidP="00FB5150">
            <w:r>
              <w:t xml:space="preserve">    return config;</w:t>
            </w:r>
          </w:p>
          <w:p w:rsidR="00FB5150" w:rsidRDefault="00FB5150" w:rsidP="00FB5150">
            <w:r>
              <w:t>}</w:t>
            </w:r>
          </w:p>
        </w:tc>
      </w:tr>
    </w:tbl>
    <w:p w:rsidR="00FB5150" w:rsidRDefault="00FB5150" w:rsidP="00FB5150"/>
    <w:p w:rsidR="00FB4B6A" w:rsidRDefault="00FB4B6A" w:rsidP="00172636">
      <w:pPr>
        <w:pStyle w:val="ListParagraph"/>
        <w:numPr>
          <w:ilvl w:val="0"/>
          <w:numId w:val="10"/>
        </w:numPr>
      </w:pPr>
      <w:r>
        <w:t>Main code segment for creating OpenToken</w:t>
      </w:r>
    </w:p>
    <w:tbl>
      <w:tblPr>
        <w:tblStyle w:val="TableGrid"/>
        <w:tblW w:w="0" w:type="auto"/>
        <w:tblLook w:val="04A0" w:firstRow="1" w:lastRow="0" w:firstColumn="1" w:lastColumn="0" w:noHBand="0" w:noVBand="1"/>
      </w:tblPr>
      <w:tblGrid>
        <w:gridCol w:w="9576"/>
      </w:tblGrid>
      <w:tr w:rsidR="00FB4B6A" w:rsidTr="00FB4B6A">
        <w:tc>
          <w:tcPr>
            <w:tcW w:w="9576" w:type="dxa"/>
          </w:tcPr>
          <w:p w:rsidR="00FB4B6A" w:rsidRDefault="00FB4B6A" w:rsidP="00FB5150">
            <w:r w:rsidRPr="00FB4B6A">
              <w:t>////CREATE OpenToken</w:t>
            </w:r>
          </w:p>
          <w:p w:rsidR="00FB4B6A" w:rsidRDefault="00FB4B6A" w:rsidP="00FB4B6A">
            <w:r>
              <w:t>if (agentToCreateOpenToken == null) {</w:t>
            </w:r>
          </w:p>
          <w:p w:rsidR="00FB4B6A" w:rsidRDefault="00FB4B6A" w:rsidP="00FB4B6A">
            <w:r>
              <w:t xml:space="preserve">  agentToCreateOpenToken = new Agent(configureAgent());</w:t>
            </w:r>
          </w:p>
          <w:p w:rsidR="00FB4B6A" w:rsidRDefault="00FB4B6A" w:rsidP="00FB4B6A">
            <w:r>
              <w:t>}</w:t>
            </w:r>
          </w:p>
          <w:p w:rsidR="002A67ED" w:rsidRDefault="002A67ED" w:rsidP="00FB4B6A">
            <w:r>
              <w:t>//SOEID sample used as username</w:t>
            </w:r>
          </w:p>
          <w:p w:rsidR="00FB4B6A" w:rsidRDefault="00FB4B6A" w:rsidP="00FB4B6A">
            <w:r>
              <w:t>String username = “pp51119”;</w:t>
            </w:r>
            <w:r w:rsidR="002A67ED">
              <w:t xml:space="preserve"> </w:t>
            </w:r>
          </w:p>
          <w:p w:rsidR="00E070AA" w:rsidRDefault="00E070AA" w:rsidP="00FB4B6A"/>
          <w:p w:rsidR="00FB4B6A" w:rsidRDefault="00FB4B6A" w:rsidP="00FB4B6A">
            <w:r>
              <w:t>Map&lt;String, String&gt; userInfo = new HashMap&lt;String, String&gt;();</w:t>
            </w:r>
          </w:p>
          <w:p w:rsidR="00FB4B6A" w:rsidRDefault="00FB4B6A" w:rsidP="00FB4B6A">
            <w:r>
              <w:t>userInfo.put(Agent.TOKEN_SUBJECT, username);</w:t>
            </w:r>
          </w:p>
          <w:p w:rsidR="00FB4B6A" w:rsidRDefault="00FB4B6A" w:rsidP="00FB4B6A"/>
          <w:p w:rsidR="00FB4B6A" w:rsidRDefault="00FB4B6A" w:rsidP="00FB4B6A">
            <w:r>
              <w:t>//Additional attributes</w:t>
            </w:r>
          </w:p>
          <w:p w:rsidR="00FB4B6A" w:rsidRDefault="00FB4B6A" w:rsidP="00FB4B6A">
            <w:r>
              <w:t>userInfo.put("name",name);</w:t>
            </w:r>
          </w:p>
          <w:p w:rsidR="00FB4B6A" w:rsidRDefault="00FB4B6A" w:rsidP="00FB4B6A">
            <w:r>
              <w:t>userInfo.put("email", mail);</w:t>
            </w:r>
          </w:p>
          <w:p w:rsidR="0002108E" w:rsidRDefault="0002108E" w:rsidP="00FB4B6A">
            <w:r>
              <w:t>//MultValue attribute</w:t>
            </w:r>
          </w:p>
          <w:p w:rsidR="00713B5A" w:rsidRDefault="0050603E" w:rsidP="00FB4B6A">
            <w:r>
              <w:t>userInfo</w:t>
            </w:r>
            <w:r w:rsidR="00713B5A">
              <w:t>.put(</w:t>
            </w:r>
            <w:r>
              <w:t>“</w:t>
            </w:r>
            <w:r w:rsidR="00CB37F3">
              <w:t>group</w:t>
            </w:r>
            <w:r>
              <w:t>”,</w:t>
            </w:r>
            <w:r w:rsidR="00713B5A">
              <w:t>“engineeringGroup”);</w:t>
            </w:r>
          </w:p>
          <w:p w:rsidR="00713B5A" w:rsidRDefault="0050603E" w:rsidP="00FB4B6A">
            <w:r>
              <w:t>userInfo</w:t>
            </w:r>
            <w:r w:rsidR="00713B5A">
              <w:t>.put(</w:t>
            </w:r>
            <w:r>
              <w:t>“</w:t>
            </w:r>
            <w:r w:rsidR="00CB37F3">
              <w:t>group</w:t>
            </w:r>
            <w:r>
              <w:t xml:space="preserve">”, </w:t>
            </w:r>
            <w:r w:rsidR="00713B5A">
              <w:t>“tampaGroup”);</w:t>
            </w:r>
          </w:p>
          <w:p w:rsidR="00FB4B6A" w:rsidRDefault="00FB4B6A" w:rsidP="00FB4B6A"/>
          <w:p w:rsidR="00FB4B6A" w:rsidRDefault="00FB4B6A" w:rsidP="00FB4B6A">
            <w:r>
              <w:t>//Create OpenToken using Agent</w:t>
            </w:r>
          </w:p>
          <w:p w:rsidR="00FB4B6A" w:rsidRDefault="00FB4B6A" w:rsidP="00FB4B6A">
            <w:r>
              <w:t xml:space="preserve">openToken = </w:t>
            </w:r>
            <w:r w:rsidR="00CF030D">
              <w:t>agentToCreateOpenToken</w:t>
            </w:r>
            <w:r>
              <w:t>.writeToken(userInfo);</w:t>
            </w:r>
          </w:p>
          <w:p w:rsidR="00FB4B6A" w:rsidRDefault="00FB4B6A" w:rsidP="00FB5150"/>
        </w:tc>
      </w:tr>
    </w:tbl>
    <w:p w:rsidR="00FB4B6A" w:rsidRDefault="00FB4B6A" w:rsidP="00FB5150"/>
    <w:p w:rsidR="00FB4B6A" w:rsidRDefault="00FB4B6A" w:rsidP="00172636">
      <w:pPr>
        <w:pStyle w:val="ListParagraph"/>
        <w:numPr>
          <w:ilvl w:val="0"/>
          <w:numId w:val="10"/>
        </w:numPr>
      </w:pPr>
      <w:r>
        <w:t>Main code segment for reading OpenToken</w:t>
      </w:r>
    </w:p>
    <w:tbl>
      <w:tblPr>
        <w:tblStyle w:val="TableGrid"/>
        <w:tblW w:w="0" w:type="auto"/>
        <w:tblLook w:val="04A0" w:firstRow="1" w:lastRow="0" w:firstColumn="1" w:lastColumn="0" w:noHBand="0" w:noVBand="1"/>
      </w:tblPr>
      <w:tblGrid>
        <w:gridCol w:w="9576"/>
      </w:tblGrid>
      <w:tr w:rsidR="00FB4B6A" w:rsidTr="00FB4B6A">
        <w:tc>
          <w:tcPr>
            <w:tcW w:w="9576" w:type="dxa"/>
          </w:tcPr>
          <w:p w:rsidR="00FB4B6A" w:rsidRDefault="00A21269" w:rsidP="00FB5150">
            <w:r>
              <w:t>////READ OpenToken</w:t>
            </w:r>
          </w:p>
          <w:p w:rsidR="00A21269" w:rsidRDefault="00A21269" w:rsidP="00A21269">
            <w:r>
              <w:t>if (</w:t>
            </w:r>
            <w:r w:rsidR="00A534EE">
              <w:t xml:space="preserve">agentToReadOpenToken </w:t>
            </w:r>
            <w:r>
              <w:t>== null) {</w:t>
            </w:r>
          </w:p>
          <w:p w:rsidR="00A21269" w:rsidRDefault="00A21269" w:rsidP="00A21269">
            <w:r>
              <w:t xml:space="preserve">  </w:t>
            </w:r>
            <w:r w:rsidR="00A534EE">
              <w:t xml:space="preserve">agentToReadOpenToken </w:t>
            </w:r>
            <w:r>
              <w:t>= new Agent(configureAgent());</w:t>
            </w:r>
          </w:p>
          <w:p w:rsidR="00A21269" w:rsidRDefault="00A21269" w:rsidP="00A21269">
            <w:r>
              <w:t>}</w:t>
            </w:r>
          </w:p>
          <w:p w:rsidR="00A21269" w:rsidRDefault="00A21269" w:rsidP="00FB5150"/>
          <w:p w:rsidR="001A5629" w:rsidRDefault="001A5629" w:rsidP="00FB5150">
            <w:r>
              <w:t>//Get OpenToken to read</w:t>
            </w:r>
          </w:p>
          <w:p w:rsidR="009F64D1" w:rsidRDefault="009F64D1" w:rsidP="00FB5150">
            <w:r>
              <w:t>String openToken = readOpenToken();</w:t>
            </w:r>
          </w:p>
          <w:p w:rsidR="00885F11" w:rsidRDefault="00885F11" w:rsidP="00FB5150"/>
          <w:p w:rsidR="00D16115" w:rsidRDefault="00D16115" w:rsidP="00D16115">
            <w:r>
              <w:t>try {</w:t>
            </w:r>
          </w:p>
          <w:p w:rsidR="006715C1" w:rsidRDefault="007C1CDC" w:rsidP="00D16115">
            <w:r>
              <w:t xml:space="preserve">  </w:t>
            </w:r>
            <w:r w:rsidR="006715C1">
              <w:t>//PARSE OPEN TOKEN TO GET MAP</w:t>
            </w:r>
          </w:p>
          <w:p w:rsidR="00D16115" w:rsidRDefault="00D16115" w:rsidP="00D16115">
            <w:r>
              <w:t xml:space="preserve">  Map&lt;Object, String&gt; userData = </w:t>
            </w:r>
            <w:r w:rsidR="00A534EE">
              <w:t>agentToReadOpenToken</w:t>
            </w:r>
            <w:r>
              <w:t>.readToken(openToke</w:t>
            </w:r>
            <w:r w:rsidR="006715C1">
              <w:t>n</w:t>
            </w:r>
            <w:r>
              <w:t>);</w:t>
            </w:r>
          </w:p>
          <w:p w:rsidR="00D16115" w:rsidRDefault="00D16115" w:rsidP="00D16115">
            <w:r>
              <w:t xml:space="preserve">  Iterator iter = (Iterator) userData.keySet().iterator();</w:t>
            </w:r>
          </w:p>
          <w:p w:rsidR="006E68DA" w:rsidRDefault="00D16115" w:rsidP="00D16115">
            <w:r>
              <w:t xml:space="preserve">  while(iter.hasNext()) {</w:t>
            </w:r>
          </w:p>
          <w:p w:rsidR="006E68DA" w:rsidRDefault="00D16115" w:rsidP="00D16115">
            <w:r>
              <w:t xml:space="preserve">    String </w:t>
            </w:r>
            <w:r w:rsidR="007C1CDC">
              <w:t>paramN</w:t>
            </w:r>
            <w:r>
              <w:t>ame = (String) iter.next();</w:t>
            </w:r>
          </w:p>
          <w:p w:rsidR="006E68DA" w:rsidRDefault="006E68DA" w:rsidP="00D16115">
            <w:r>
              <w:t xml:space="preserve">    Object paramValue = userData.get(paramName);</w:t>
            </w:r>
          </w:p>
          <w:p w:rsidR="006E68DA" w:rsidRDefault="006E68DA" w:rsidP="00D16115">
            <w:r>
              <w:t xml:space="preserve">    if (paramValue instanceof String) {</w:t>
            </w:r>
          </w:p>
          <w:p w:rsidR="00B6051A" w:rsidRDefault="00B6051A" w:rsidP="00D16115">
            <w:r>
              <w:t>//SINGLE VALUE ATTRIBUTE</w:t>
            </w:r>
            <w:r w:rsidR="005D772F">
              <w:t>S</w:t>
            </w:r>
          </w:p>
          <w:p w:rsidR="006E68DA" w:rsidRDefault="006E68DA" w:rsidP="006E68DA">
            <w:r>
              <w:t xml:space="preserve">      String paramValueString = (String) paramValue;</w:t>
            </w:r>
          </w:p>
          <w:p w:rsidR="006E68DA" w:rsidRDefault="006E68DA" w:rsidP="006E68DA">
            <w:r>
              <w:t xml:space="preserve">      //System.out.println("FROM OPEN TOKEN: NAME["+paramName +"] = "+ paramValueString);</w:t>
            </w:r>
          </w:p>
          <w:p w:rsidR="006E68DA" w:rsidRDefault="006E68DA" w:rsidP="00D16115">
            <w:r>
              <w:t xml:space="preserve">    } else if (paramValue instanceof List) {</w:t>
            </w:r>
          </w:p>
          <w:p w:rsidR="00B6051A" w:rsidRDefault="00B6051A" w:rsidP="00D16115">
            <w:r>
              <w:t>//MULTI VALUE ATTRIBUTES</w:t>
            </w:r>
          </w:p>
          <w:p w:rsidR="006E68DA" w:rsidRDefault="006E68DA" w:rsidP="006E68DA">
            <w:r>
              <w:t xml:space="preserve">      List paramValueList = (List) paramValue; </w:t>
            </w:r>
          </w:p>
          <w:p w:rsidR="006E68DA" w:rsidRDefault="006E68DA" w:rsidP="006E68DA">
            <w:r>
              <w:t xml:space="preserve">      Iterator listIter = (Iterator) paramValueList.iterator();</w:t>
            </w:r>
          </w:p>
          <w:p w:rsidR="006E68DA" w:rsidRDefault="006E68DA" w:rsidP="006E68DA">
            <w:r>
              <w:lastRenderedPageBreak/>
              <w:t xml:space="preserve">      </w:t>
            </w:r>
            <w:r w:rsidR="001923FA">
              <w:t>w</w:t>
            </w:r>
            <w:r>
              <w:t>hile (listIter.hasNext()) {</w:t>
            </w:r>
          </w:p>
          <w:p w:rsidR="006E68DA" w:rsidRDefault="006E68DA" w:rsidP="006E68DA">
            <w:r>
              <w:t xml:space="preserve">        String listParam</w:t>
            </w:r>
            <w:r w:rsidR="00D441A0">
              <w:t>Value</w:t>
            </w:r>
            <w:r>
              <w:t xml:space="preserve"> = (String) listIter.next();</w:t>
            </w:r>
          </w:p>
          <w:p w:rsidR="00D441A0" w:rsidRDefault="00D441A0" w:rsidP="00D441A0">
            <w:r>
              <w:t xml:space="preserve">        //System.out.println("FROM OPEN TOKEN: LIST_NAME["+paramName +"] = "+ listParamValue);</w:t>
            </w:r>
          </w:p>
          <w:p w:rsidR="006E68DA" w:rsidRDefault="00D441A0" w:rsidP="006E68DA">
            <w:r>
              <w:t xml:space="preserve">      </w:t>
            </w:r>
            <w:r w:rsidR="006E68DA">
              <w:t>}</w:t>
            </w:r>
          </w:p>
          <w:p w:rsidR="006E68DA" w:rsidRDefault="006E68DA" w:rsidP="00D16115">
            <w:r>
              <w:t xml:space="preserve">    }</w:t>
            </w:r>
          </w:p>
          <w:p w:rsidR="00D16115" w:rsidRDefault="00D16115" w:rsidP="00D16115">
            <w:r>
              <w:t xml:space="preserve">  }</w:t>
            </w:r>
          </w:p>
          <w:p w:rsidR="00D16115" w:rsidRDefault="00D16115" w:rsidP="00D16115">
            <w:r>
              <w:t>} catch (</w:t>
            </w:r>
            <w:r w:rsidR="00A6731B">
              <w:t>Token</w:t>
            </w:r>
            <w:r>
              <w:t xml:space="preserve">Exception </w:t>
            </w:r>
            <w:r w:rsidR="00A6731B">
              <w:t>t</w:t>
            </w:r>
            <w:r>
              <w:t>e) {</w:t>
            </w:r>
          </w:p>
          <w:p w:rsidR="00A6731B" w:rsidRDefault="00A6731B" w:rsidP="00D16115">
            <w:r>
              <w:t xml:space="preserve">  System.out.println(“Token Exception while parsing open token value with exception: \n”+te.getMessage());</w:t>
            </w:r>
          </w:p>
          <w:p w:rsidR="00D16115" w:rsidRDefault="00D16115" w:rsidP="00D16115">
            <w:r>
              <w:t xml:space="preserve">  </w:t>
            </w:r>
            <w:r w:rsidR="00A6731B">
              <w:t>t</w:t>
            </w:r>
            <w:r>
              <w:t>e.printStackTrace();</w:t>
            </w:r>
          </w:p>
          <w:p w:rsidR="00A21269" w:rsidRDefault="00D16115" w:rsidP="00FB5150">
            <w:r>
              <w:t>}</w:t>
            </w:r>
          </w:p>
        </w:tc>
      </w:tr>
    </w:tbl>
    <w:p w:rsidR="00FB4B6A" w:rsidRDefault="00FB4B6A" w:rsidP="00FB5150"/>
    <w:p w:rsidR="006E68DA" w:rsidRDefault="006E68DA" w:rsidP="00FB5150"/>
    <w:p w:rsidR="00FB4B6A" w:rsidRDefault="00FB4B6A" w:rsidP="00FB5150"/>
    <w:p w:rsidR="00FB5150" w:rsidRDefault="00FB5150" w:rsidP="00FB5150"/>
    <w:p w:rsidR="00E20A76" w:rsidRDefault="00E20A76" w:rsidP="00FB5150">
      <w:r>
        <w:br w:type="page"/>
      </w:r>
    </w:p>
    <w:p w:rsidR="00E44975" w:rsidRDefault="00FB5150" w:rsidP="00FB5150">
      <w:pPr>
        <w:pStyle w:val="Heading1"/>
      </w:pPr>
      <w:bookmarkStart w:id="85" w:name="_Ref391371856"/>
      <w:bookmarkStart w:id="86" w:name="_Ref391371888"/>
      <w:bookmarkStart w:id="87" w:name="_Toc519273803"/>
      <w:r>
        <w:lastRenderedPageBreak/>
        <w:t>APPENDIX: Java sample code for WS-Trust</w:t>
      </w:r>
      <w:bookmarkEnd w:id="85"/>
      <w:bookmarkEnd w:id="86"/>
      <w:bookmarkEnd w:id="87"/>
    </w:p>
    <w:p w:rsidR="00E44975" w:rsidRDefault="00491942" w:rsidP="00E20A76">
      <w:r>
        <w:t>Th</w:t>
      </w:r>
      <w:r w:rsidR="00155AA4">
        <w:t>is</w:t>
      </w:r>
      <w:r>
        <w:t xml:space="preserve"> </w:t>
      </w:r>
      <w:r w:rsidR="00155AA4">
        <w:t>section contains a</w:t>
      </w:r>
      <w:r>
        <w:t xml:space="preserve"> sample HTTP Client code for submitting WS-Trust RST requests to CitiFederation</w:t>
      </w:r>
      <w:r w:rsidR="007D59EF">
        <w:t xml:space="preserve"> instance</w:t>
      </w:r>
      <w:r>
        <w:t>.</w:t>
      </w:r>
    </w:p>
    <w:p w:rsidR="001724D2" w:rsidRDefault="001724D2" w:rsidP="00E20A76"/>
    <w:p w:rsidR="00155AA4" w:rsidRDefault="00155AA4" w:rsidP="00E20A76">
      <w:r>
        <w:t>The following variables should be replaced in the code.</w:t>
      </w:r>
    </w:p>
    <w:tbl>
      <w:tblPr>
        <w:tblStyle w:val="TableGrid"/>
        <w:tblW w:w="0" w:type="auto"/>
        <w:tblLook w:val="04A0" w:firstRow="1" w:lastRow="0" w:firstColumn="1" w:lastColumn="0" w:noHBand="0" w:noVBand="1"/>
      </w:tblPr>
      <w:tblGrid>
        <w:gridCol w:w="3461"/>
        <w:gridCol w:w="3037"/>
        <w:gridCol w:w="3060"/>
      </w:tblGrid>
      <w:tr w:rsidR="006A3A58" w:rsidTr="00C02208">
        <w:tc>
          <w:tcPr>
            <w:tcW w:w="3461" w:type="dxa"/>
            <w:shd w:val="pct12" w:color="auto" w:fill="auto"/>
          </w:tcPr>
          <w:p w:rsidR="006A3A58" w:rsidRPr="00FB5150" w:rsidRDefault="006A3A58" w:rsidP="00C02208">
            <w:pPr>
              <w:jc w:val="center"/>
              <w:rPr>
                <w:b/>
              </w:rPr>
            </w:pPr>
            <w:r w:rsidRPr="00FB5150">
              <w:rPr>
                <w:b/>
              </w:rPr>
              <w:t>Variable Name</w:t>
            </w:r>
          </w:p>
        </w:tc>
        <w:tc>
          <w:tcPr>
            <w:tcW w:w="3037" w:type="dxa"/>
            <w:shd w:val="pct12" w:color="auto" w:fill="auto"/>
          </w:tcPr>
          <w:p w:rsidR="006A3A58" w:rsidRPr="00FB5150" w:rsidRDefault="006A3A58" w:rsidP="00C02208">
            <w:pPr>
              <w:jc w:val="center"/>
              <w:rPr>
                <w:b/>
              </w:rPr>
            </w:pPr>
            <w:r w:rsidRPr="00FB5150">
              <w:rPr>
                <w:b/>
              </w:rPr>
              <w:t>Value</w:t>
            </w:r>
          </w:p>
        </w:tc>
        <w:tc>
          <w:tcPr>
            <w:tcW w:w="3060" w:type="dxa"/>
            <w:shd w:val="pct12" w:color="auto" w:fill="auto"/>
          </w:tcPr>
          <w:p w:rsidR="006A3A58" w:rsidRPr="00FB5150" w:rsidRDefault="006A3A58" w:rsidP="00C02208">
            <w:pPr>
              <w:jc w:val="center"/>
              <w:rPr>
                <w:b/>
              </w:rPr>
            </w:pPr>
            <w:r w:rsidRPr="00FB5150">
              <w:rPr>
                <w:b/>
              </w:rPr>
              <w:t>Comments</w:t>
            </w:r>
          </w:p>
        </w:tc>
      </w:tr>
      <w:tr w:rsidR="006A3A58" w:rsidTr="00C02208">
        <w:tc>
          <w:tcPr>
            <w:tcW w:w="3461" w:type="dxa"/>
          </w:tcPr>
          <w:p w:rsidR="006A3A58" w:rsidRDefault="00B04EED" w:rsidP="00C02208">
            <w:r>
              <w:t>KEYSTORE_LOCATION</w:t>
            </w:r>
          </w:p>
        </w:tc>
        <w:tc>
          <w:tcPr>
            <w:tcW w:w="3037" w:type="dxa"/>
          </w:tcPr>
          <w:p w:rsidR="006A3A58" w:rsidRDefault="00A041B5" w:rsidP="00A041B5">
            <w:r>
              <w:t>&lt;full path to keystore file&gt;</w:t>
            </w:r>
          </w:p>
        </w:tc>
        <w:tc>
          <w:tcPr>
            <w:tcW w:w="3060" w:type="dxa"/>
          </w:tcPr>
          <w:p w:rsidR="006A3A58" w:rsidRDefault="006A3A58" w:rsidP="00C02208"/>
        </w:tc>
      </w:tr>
      <w:tr w:rsidR="006A3A58" w:rsidTr="00C02208">
        <w:tc>
          <w:tcPr>
            <w:tcW w:w="3461" w:type="dxa"/>
          </w:tcPr>
          <w:p w:rsidR="006A3A58" w:rsidRDefault="00B04EED" w:rsidP="00C02208">
            <w:r>
              <w:t>KEYSTORE_TYPE</w:t>
            </w:r>
          </w:p>
        </w:tc>
        <w:tc>
          <w:tcPr>
            <w:tcW w:w="3037" w:type="dxa"/>
          </w:tcPr>
          <w:p w:rsidR="006A3A58" w:rsidRDefault="00A041B5" w:rsidP="00C02208">
            <w:r>
              <w:t>PKCS12 or JKS</w:t>
            </w:r>
          </w:p>
        </w:tc>
        <w:tc>
          <w:tcPr>
            <w:tcW w:w="3060" w:type="dxa"/>
          </w:tcPr>
          <w:p w:rsidR="006A3A58" w:rsidRDefault="00A041B5" w:rsidP="001914B7">
            <w:r>
              <w:t>One of the two values</w:t>
            </w:r>
          </w:p>
        </w:tc>
      </w:tr>
      <w:tr w:rsidR="006A3A58" w:rsidTr="00C02208">
        <w:tc>
          <w:tcPr>
            <w:tcW w:w="3461" w:type="dxa"/>
          </w:tcPr>
          <w:p w:rsidR="006A3A58" w:rsidRDefault="00B04EED" w:rsidP="00C02208">
            <w:r>
              <w:t>KEYSTORE_PASSWORD</w:t>
            </w:r>
          </w:p>
        </w:tc>
        <w:tc>
          <w:tcPr>
            <w:tcW w:w="3037" w:type="dxa"/>
          </w:tcPr>
          <w:p w:rsidR="006A3A58" w:rsidRDefault="00A041B5" w:rsidP="00A041B5">
            <w:r>
              <w:t>&lt;password character array&gt;</w:t>
            </w:r>
          </w:p>
        </w:tc>
        <w:tc>
          <w:tcPr>
            <w:tcW w:w="3060" w:type="dxa"/>
          </w:tcPr>
          <w:p w:rsidR="006A3A58" w:rsidRDefault="006A3A58" w:rsidP="00C02208"/>
        </w:tc>
      </w:tr>
      <w:tr w:rsidR="006A3A58" w:rsidTr="00C02208">
        <w:tc>
          <w:tcPr>
            <w:tcW w:w="3461" w:type="dxa"/>
          </w:tcPr>
          <w:p w:rsidR="006A3A58" w:rsidRDefault="00B04EED" w:rsidP="00C02208">
            <w:r>
              <w:t>TRUSTSTORE_LOCATION</w:t>
            </w:r>
          </w:p>
        </w:tc>
        <w:tc>
          <w:tcPr>
            <w:tcW w:w="3037" w:type="dxa"/>
          </w:tcPr>
          <w:p w:rsidR="006A3A58" w:rsidRDefault="00E00DEF" w:rsidP="00E00DEF">
            <w:r>
              <w:t>&lt;full path to truststore file&gt;</w:t>
            </w:r>
          </w:p>
        </w:tc>
        <w:tc>
          <w:tcPr>
            <w:tcW w:w="3060" w:type="dxa"/>
          </w:tcPr>
          <w:p w:rsidR="006A3A58" w:rsidRDefault="006A3A58" w:rsidP="00C02208"/>
        </w:tc>
      </w:tr>
      <w:tr w:rsidR="00E00DEF" w:rsidTr="00C02208">
        <w:tc>
          <w:tcPr>
            <w:tcW w:w="3461" w:type="dxa"/>
          </w:tcPr>
          <w:p w:rsidR="00E00DEF" w:rsidRDefault="00E00DEF" w:rsidP="00C02208">
            <w:r>
              <w:t>TRUSTSTORE_TYPE</w:t>
            </w:r>
          </w:p>
        </w:tc>
        <w:tc>
          <w:tcPr>
            <w:tcW w:w="3037" w:type="dxa"/>
          </w:tcPr>
          <w:p w:rsidR="00E00DEF" w:rsidRDefault="00BC7328" w:rsidP="00C02208">
            <w:r>
              <w:t>“</w:t>
            </w:r>
            <w:r w:rsidR="00E00DEF">
              <w:t>PKCS12</w:t>
            </w:r>
            <w:r>
              <w:t>”</w:t>
            </w:r>
            <w:r w:rsidR="00E00DEF">
              <w:t xml:space="preserve"> or </w:t>
            </w:r>
            <w:r>
              <w:t>“</w:t>
            </w:r>
            <w:r w:rsidR="00E00DEF">
              <w:t>JKS</w:t>
            </w:r>
            <w:r>
              <w:t>”</w:t>
            </w:r>
          </w:p>
        </w:tc>
        <w:tc>
          <w:tcPr>
            <w:tcW w:w="3060" w:type="dxa"/>
          </w:tcPr>
          <w:p w:rsidR="00E00DEF" w:rsidRDefault="00904D43" w:rsidP="00C02208">
            <w:r>
              <w:t>One of the two values</w:t>
            </w:r>
          </w:p>
        </w:tc>
      </w:tr>
      <w:tr w:rsidR="00E00DEF" w:rsidTr="00C02208">
        <w:tc>
          <w:tcPr>
            <w:tcW w:w="3461" w:type="dxa"/>
          </w:tcPr>
          <w:p w:rsidR="00E00DEF" w:rsidRDefault="00E00DEF" w:rsidP="00C02208">
            <w:r>
              <w:t>TRUSTSTORE_PASSWORD</w:t>
            </w:r>
          </w:p>
        </w:tc>
        <w:tc>
          <w:tcPr>
            <w:tcW w:w="3037" w:type="dxa"/>
          </w:tcPr>
          <w:p w:rsidR="00E00DEF" w:rsidRDefault="00E00DEF" w:rsidP="00C02208">
            <w:r>
              <w:t>&lt;password character array&gt;</w:t>
            </w:r>
          </w:p>
        </w:tc>
        <w:tc>
          <w:tcPr>
            <w:tcW w:w="3060" w:type="dxa"/>
          </w:tcPr>
          <w:p w:rsidR="00E00DEF" w:rsidRDefault="00E00DEF" w:rsidP="00C02208"/>
        </w:tc>
      </w:tr>
      <w:tr w:rsidR="00E00DEF" w:rsidTr="00C02208">
        <w:tc>
          <w:tcPr>
            <w:tcW w:w="3461" w:type="dxa"/>
          </w:tcPr>
          <w:p w:rsidR="00E00DEF" w:rsidRDefault="00E00DEF" w:rsidP="00C02208">
            <w:r>
              <w:t>WSTRUST_IDP_URL</w:t>
            </w:r>
          </w:p>
        </w:tc>
        <w:tc>
          <w:tcPr>
            <w:tcW w:w="3037" w:type="dxa"/>
          </w:tcPr>
          <w:p w:rsidR="00E00DEF" w:rsidRDefault="00E00DEF" w:rsidP="00C02208"/>
        </w:tc>
        <w:tc>
          <w:tcPr>
            <w:tcW w:w="3060" w:type="dxa"/>
          </w:tcPr>
          <w:p w:rsidR="00E00DEF" w:rsidRDefault="006F3022" w:rsidP="00C02208">
            <w:r>
              <w:t>URL to be provided per env.</w:t>
            </w:r>
          </w:p>
        </w:tc>
      </w:tr>
      <w:tr w:rsidR="00E00DEF" w:rsidTr="00C02208">
        <w:tc>
          <w:tcPr>
            <w:tcW w:w="3461" w:type="dxa"/>
          </w:tcPr>
          <w:p w:rsidR="00E00DEF" w:rsidRDefault="00E00DEF" w:rsidP="00C02208">
            <w:r>
              <w:t>WSTRUST_SP_URL</w:t>
            </w:r>
          </w:p>
        </w:tc>
        <w:tc>
          <w:tcPr>
            <w:tcW w:w="3037" w:type="dxa"/>
          </w:tcPr>
          <w:p w:rsidR="00E00DEF" w:rsidRDefault="00E00DEF" w:rsidP="00C02208"/>
        </w:tc>
        <w:tc>
          <w:tcPr>
            <w:tcW w:w="3060" w:type="dxa"/>
          </w:tcPr>
          <w:p w:rsidR="00E00DEF" w:rsidRDefault="006F3022" w:rsidP="00C02208">
            <w:r>
              <w:t>URL to be provided per env.</w:t>
            </w:r>
          </w:p>
        </w:tc>
      </w:tr>
      <w:tr w:rsidR="00E00DEF" w:rsidTr="00C02208">
        <w:tc>
          <w:tcPr>
            <w:tcW w:w="3461" w:type="dxa"/>
          </w:tcPr>
          <w:p w:rsidR="00E00DEF" w:rsidRDefault="00E00DEF" w:rsidP="00C02208">
            <w:r>
              <w:t>RST_REQUEST</w:t>
            </w:r>
          </w:p>
        </w:tc>
        <w:tc>
          <w:tcPr>
            <w:tcW w:w="3037" w:type="dxa"/>
          </w:tcPr>
          <w:p w:rsidR="00E00DEF" w:rsidRDefault="00E00DEF" w:rsidP="00C02208"/>
        </w:tc>
        <w:tc>
          <w:tcPr>
            <w:tcW w:w="3060" w:type="dxa"/>
          </w:tcPr>
          <w:p w:rsidR="00E00DEF" w:rsidRDefault="00E00DEF" w:rsidP="00C02208"/>
        </w:tc>
      </w:tr>
      <w:tr w:rsidR="00E00DEF" w:rsidTr="00C02208">
        <w:tc>
          <w:tcPr>
            <w:tcW w:w="3461" w:type="dxa"/>
          </w:tcPr>
          <w:p w:rsidR="00E00DEF" w:rsidRDefault="00E00DEF" w:rsidP="00C02208"/>
        </w:tc>
        <w:tc>
          <w:tcPr>
            <w:tcW w:w="3037" w:type="dxa"/>
          </w:tcPr>
          <w:p w:rsidR="00E00DEF" w:rsidRDefault="00E00DEF" w:rsidP="00C02208"/>
        </w:tc>
        <w:tc>
          <w:tcPr>
            <w:tcW w:w="3060" w:type="dxa"/>
          </w:tcPr>
          <w:p w:rsidR="00E00DEF" w:rsidRDefault="00E00DEF" w:rsidP="00C02208"/>
        </w:tc>
      </w:tr>
      <w:tr w:rsidR="00E00DEF" w:rsidTr="00C02208">
        <w:tc>
          <w:tcPr>
            <w:tcW w:w="3461" w:type="dxa"/>
          </w:tcPr>
          <w:p w:rsidR="00E00DEF" w:rsidRDefault="009346F7" w:rsidP="00C02208">
            <w:r>
              <w:t>TOKEN_VALUE</w:t>
            </w:r>
          </w:p>
        </w:tc>
        <w:tc>
          <w:tcPr>
            <w:tcW w:w="3037" w:type="dxa"/>
          </w:tcPr>
          <w:p w:rsidR="00E00DEF" w:rsidRDefault="009346F7" w:rsidP="00C02208">
            <w:r>
              <w:t>SMSESSION value or OpenToken value</w:t>
            </w:r>
            <w:r w:rsidR="001844E3">
              <w:t xml:space="preserve"> or SAML 2.0 Assertion</w:t>
            </w:r>
          </w:p>
        </w:tc>
        <w:tc>
          <w:tcPr>
            <w:tcW w:w="3060" w:type="dxa"/>
          </w:tcPr>
          <w:p w:rsidR="00E00DEF" w:rsidRDefault="00E036E5" w:rsidP="00C02208">
            <w:r>
              <w:t>One of the three values</w:t>
            </w:r>
          </w:p>
        </w:tc>
      </w:tr>
      <w:tr w:rsidR="00E00DEF" w:rsidTr="00C02208">
        <w:tc>
          <w:tcPr>
            <w:tcW w:w="3461" w:type="dxa"/>
          </w:tcPr>
          <w:p w:rsidR="00E00DEF" w:rsidRDefault="000665D5" w:rsidP="00C02208">
            <w:r>
              <w:t>CONNECTION_READ_TIMEOUT</w:t>
            </w:r>
          </w:p>
        </w:tc>
        <w:tc>
          <w:tcPr>
            <w:tcW w:w="3037" w:type="dxa"/>
          </w:tcPr>
          <w:p w:rsidR="00E00DEF" w:rsidRDefault="00E00DEF" w:rsidP="00C02208"/>
        </w:tc>
        <w:tc>
          <w:tcPr>
            <w:tcW w:w="3060" w:type="dxa"/>
          </w:tcPr>
          <w:p w:rsidR="00E00DEF" w:rsidRDefault="00BF0227" w:rsidP="00C02208">
            <w:r>
              <w:t>Integer v</w:t>
            </w:r>
            <w:r w:rsidR="000665D5">
              <w:t>alue in seconds</w:t>
            </w:r>
          </w:p>
        </w:tc>
      </w:tr>
      <w:tr w:rsidR="00E00DEF" w:rsidTr="00C02208">
        <w:tc>
          <w:tcPr>
            <w:tcW w:w="3461" w:type="dxa"/>
          </w:tcPr>
          <w:p w:rsidR="00E00DEF" w:rsidRDefault="00E00DEF" w:rsidP="00C02208"/>
        </w:tc>
        <w:tc>
          <w:tcPr>
            <w:tcW w:w="3037" w:type="dxa"/>
          </w:tcPr>
          <w:p w:rsidR="00E00DEF" w:rsidRDefault="00E00DEF" w:rsidP="00C02208"/>
        </w:tc>
        <w:tc>
          <w:tcPr>
            <w:tcW w:w="3060" w:type="dxa"/>
          </w:tcPr>
          <w:p w:rsidR="00E00DEF" w:rsidRDefault="00E00DEF" w:rsidP="00C02208"/>
        </w:tc>
      </w:tr>
      <w:tr w:rsidR="00E00DEF" w:rsidTr="00C02208">
        <w:tc>
          <w:tcPr>
            <w:tcW w:w="3461" w:type="dxa"/>
          </w:tcPr>
          <w:p w:rsidR="00E00DEF" w:rsidRDefault="00E00DEF" w:rsidP="00C02208"/>
        </w:tc>
        <w:tc>
          <w:tcPr>
            <w:tcW w:w="3037" w:type="dxa"/>
          </w:tcPr>
          <w:p w:rsidR="00E00DEF" w:rsidRDefault="00E00DEF" w:rsidP="00C02208"/>
        </w:tc>
        <w:tc>
          <w:tcPr>
            <w:tcW w:w="3060" w:type="dxa"/>
          </w:tcPr>
          <w:p w:rsidR="00E00DEF" w:rsidRDefault="00E00DEF" w:rsidP="00C02208"/>
        </w:tc>
      </w:tr>
    </w:tbl>
    <w:p w:rsidR="00F631B6" w:rsidRDefault="00F631B6" w:rsidP="00E20A76"/>
    <w:p w:rsidR="00155AA4" w:rsidRDefault="00155AA4" w:rsidP="00E20A76"/>
    <w:p w:rsidR="001724D2" w:rsidRDefault="001724D2" w:rsidP="00E20A76"/>
    <w:p w:rsidR="00E44975" w:rsidRDefault="001724D2" w:rsidP="00172636">
      <w:pPr>
        <w:pStyle w:val="ListParagraph"/>
        <w:numPr>
          <w:ilvl w:val="0"/>
          <w:numId w:val="11"/>
        </w:numPr>
      </w:pPr>
      <w:r>
        <w:t>Import packages for generic HTTP Client</w:t>
      </w:r>
    </w:p>
    <w:tbl>
      <w:tblPr>
        <w:tblStyle w:val="TableGrid"/>
        <w:tblW w:w="0" w:type="auto"/>
        <w:tblLook w:val="04A0" w:firstRow="1" w:lastRow="0" w:firstColumn="1" w:lastColumn="0" w:noHBand="0" w:noVBand="1"/>
      </w:tblPr>
      <w:tblGrid>
        <w:gridCol w:w="9576"/>
      </w:tblGrid>
      <w:tr w:rsidR="001724D2" w:rsidTr="001724D2">
        <w:tc>
          <w:tcPr>
            <w:tcW w:w="9576" w:type="dxa"/>
          </w:tcPr>
          <w:p w:rsidR="00155AA4" w:rsidRDefault="00155AA4" w:rsidP="00155AA4">
            <w:r>
              <w:t>import javax.net.ssl.HttpsURLConnection;</w:t>
            </w:r>
          </w:p>
          <w:p w:rsidR="00155AA4" w:rsidRDefault="00155AA4" w:rsidP="00155AA4">
            <w:r>
              <w:t>import javax.net.ssl.KeyManager;</w:t>
            </w:r>
          </w:p>
          <w:p w:rsidR="00155AA4" w:rsidRDefault="00155AA4" w:rsidP="00155AA4">
            <w:r>
              <w:t>import javax.net.ssl.KeyManagerFactory;</w:t>
            </w:r>
          </w:p>
          <w:p w:rsidR="00155AA4" w:rsidRDefault="00155AA4" w:rsidP="00155AA4">
            <w:r>
              <w:t>import javax.net.ssl.SSLContext;</w:t>
            </w:r>
          </w:p>
          <w:p w:rsidR="00155AA4" w:rsidRDefault="00155AA4" w:rsidP="00155AA4">
            <w:r>
              <w:t>import javax.net.ssl.SSLSocketFactory;</w:t>
            </w:r>
          </w:p>
          <w:p w:rsidR="00155AA4" w:rsidRDefault="00155AA4" w:rsidP="00155AA4">
            <w:r>
              <w:t>import javax.net.ssl.TrustManager;</w:t>
            </w:r>
          </w:p>
          <w:p w:rsidR="00155AA4" w:rsidRDefault="00155AA4" w:rsidP="00155AA4">
            <w:r>
              <w:t>import javax.net.ssl.TrustManagerFactory;</w:t>
            </w:r>
          </w:p>
          <w:p w:rsidR="001724D2" w:rsidRDefault="00155AA4" w:rsidP="00155AA4">
            <w:r>
              <w:t>import javax.net.ssl.X509KeyManager;</w:t>
            </w:r>
          </w:p>
          <w:p w:rsidR="00155AA4" w:rsidRDefault="00155AA4" w:rsidP="00155AA4">
            <w:r>
              <w:t>import javax.xml.soap.SOAPConnection;</w:t>
            </w:r>
          </w:p>
          <w:p w:rsidR="00155AA4" w:rsidRDefault="00155AA4" w:rsidP="00155AA4">
            <w:r>
              <w:t>import javax.xml.soap.SOAPConnectionFactory;</w:t>
            </w:r>
          </w:p>
          <w:p w:rsidR="00155AA4" w:rsidRDefault="00155AA4" w:rsidP="00155AA4">
            <w:r>
              <w:t>import java.io.*;</w:t>
            </w:r>
          </w:p>
          <w:p w:rsidR="00155AA4" w:rsidRDefault="00155AA4" w:rsidP="00155AA4">
            <w:r>
              <w:t>import java.net.Socket;</w:t>
            </w:r>
          </w:p>
          <w:p w:rsidR="00155AA4" w:rsidRDefault="00155AA4" w:rsidP="00155AA4">
            <w:r>
              <w:t>import java.net.SocketTimeoutException;</w:t>
            </w:r>
          </w:p>
          <w:p w:rsidR="00155AA4" w:rsidRDefault="00155AA4" w:rsidP="00155AA4">
            <w:r>
              <w:t>import java.net.URL;</w:t>
            </w:r>
          </w:p>
          <w:p w:rsidR="00155AA4" w:rsidRDefault="00155AA4" w:rsidP="00155AA4">
            <w:r>
              <w:t>import java.util.*;</w:t>
            </w:r>
          </w:p>
          <w:p w:rsidR="00155AA4" w:rsidRDefault="00155AA4" w:rsidP="00155AA4">
            <w:r w:rsidRPr="00155AA4">
              <w:t>import java.security.KeyManagementException;</w:t>
            </w:r>
          </w:p>
          <w:p w:rsidR="00155AA4" w:rsidRDefault="00155AA4" w:rsidP="00155AA4">
            <w:r>
              <w:t>import java.security.KeyStore;</w:t>
            </w:r>
          </w:p>
          <w:p w:rsidR="00155AA4" w:rsidRDefault="00155AA4" w:rsidP="00155AA4">
            <w:r>
              <w:t>import java.security.KeyStoreException;</w:t>
            </w:r>
          </w:p>
          <w:p w:rsidR="00155AA4" w:rsidRDefault="00155AA4" w:rsidP="00155AA4">
            <w:r>
              <w:t>import java.security.NoSuchAlgorithmException;</w:t>
            </w:r>
          </w:p>
          <w:p w:rsidR="00155AA4" w:rsidRDefault="00155AA4" w:rsidP="00155AA4">
            <w:r>
              <w:t>import java.security.Principal;</w:t>
            </w:r>
          </w:p>
          <w:p w:rsidR="00155AA4" w:rsidRDefault="00155AA4" w:rsidP="00155AA4">
            <w:r>
              <w:t>import java.security.PrivateKey;</w:t>
            </w:r>
          </w:p>
          <w:p w:rsidR="00155AA4" w:rsidRDefault="00155AA4" w:rsidP="00155AA4">
            <w:r w:rsidRPr="00155AA4">
              <w:t>import java.security.UnrecoverableKeyException;</w:t>
            </w:r>
          </w:p>
          <w:p w:rsidR="00155AA4" w:rsidRDefault="00155AA4" w:rsidP="00155AA4">
            <w:r>
              <w:t>import java.security.cert.CertificateException;</w:t>
            </w:r>
          </w:p>
          <w:p w:rsidR="00155AA4" w:rsidRDefault="00155AA4" w:rsidP="00155AA4">
            <w:r>
              <w:t>import java.security.cert.X509Certificate;</w:t>
            </w:r>
          </w:p>
        </w:tc>
      </w:tr>
    </w:tbl>
    <w:p w:rsidR="00026B45" w:rsidRDefault="00026B45" w:rsidP="00E20A76"/>
    <w:p w:rsidR="00155AA4" w:rsidRDefault="00647F89" w:rsidP="00172636">
      <w:pPr>
        <w:pStyle w:val="ListParagraph"/>
        <w:numPr>
          <w:ilvl w:val="0"/>
          <w:numId w:val="11"/>
        </w:numPr>
      </w:pPr>
      <w:r>
        <w:t>Import Keystore and Truststore</w:t>
      </w:r>
      <w:r w:rsidR="00185D8A">
        <w:t xml:space="preserve"> for 2-way SSL</w:t>
      </w:r>
    </w:p>
    <w:tbl>
      <w:tblPr>
        <w:tblStyle w:val="TableGrid"/>
        <w:tblW w:w="0" w:type="auto"/>
        <w:tblLook w:val="04A0" w:firstRow="1" w:lastRow="0" w:firstColumn="1" w:lastColumn="0" w:noHBand="0" w:noVBand="1"/>
      </w:tblPr>
      <w:tblGrid>
        <w:gridCol w:w="9576"/>
      </w:tblGrid>
      <w:tr w:rsidR="00647F89" w:rsidTr="00647F89">
        <w:tc>
          <w:tcPr>
            <w:tcW w:w="9576" w:type="dxa"/>
          </w:tcPr>
          <w:p w:rsidR="004F2511" w:rsidRDefault="004F2511" w:rsidP="004F2511">
            <w:r>
              <w:t>SSLSocketFactory factory = null;</w:t>
            </w:r>
          </w:p>
          <w:p w:rsidR="004F2511" w:rsidRDefault="004F2511" w:rsidP="004F2511"/>
          <w:p w:rsidR="004F2511" w:rsidRDefault="004F2511" w:rsidP="004F2511">
            <w:r>
              <w:t>try {</w:t>
            </w:r>
          </w:p>
          <w:p w:rsidR="004F2511" w:rsidRDefault="004F2511" w:rsidP="004F2511">
            <w:r>
              <w:t xml:space="preserve">  //create key and trust managers</w:t>
            </w:r>
          </w:p>
          <w:p w:rsidR="004F2511" w:rsidRDefault="004F2511" w:rsidP="004F2511">
            <w:r>
              <w:t xml:space="preserve">  //create Inputstream to keystore file</w:t>
            </w:r>
          </w:p>
          <w:p w:rsidR="004F2511" w:rsidRDefault="004F2511" w:rsidP="004F2511">
            <w:r>
              <w:t xml:space="preserve">  java.io.InputStream inputStream = new java.io.FileInputStream(</w:t>
            </w:r>
            <w:r w:rsidRPr="004F2511">
              <w:rPr>
                <w:highlight w:val="yellow"/>
              </w:rPr>
              <w:t>KEYSTORE_LOCATION</w:t>
            </w:r>
            <w:r>
              <w:t>);</w:t>
            </w:r>
          </w:p>
          <w:p w:rsidR="004F2511" w:rsidRDefault="004F2511" w:rsidP="004F2511">
            <w:r>
              <w:t xml:space="preserve">  //create keystore object, load it with keystorefile data</w:t>
            </w:r>
          </w:p>
          <w:p w:rsidR="004F2511" w:rsidRDefault="004F2511" w:rsidP="004F2511">
            <w:r>
              <w:t xml:space="preserve">  KeyStore keyStore = KeyStore.getInstance(</w:t>
            </w:r>
            <w:r w:rsidRPr="004F2511">
              <w:rPr>
                <w:highlight w:val="yellow"/>
              </w:rPr>
              <w:t>KEYSTORE_TYPE</w:t>
            </w:r>
            <w:r>
              <w:t>);</w:t>
            </w:r>
          </w:p>
          <w:p w:rsidR="004F2511" w:rsidRDefault="004F2511" w:rsidP="004F2511">
            <w:r>
              <w:t xml:space="preserve">  keyStore.load(inputStream, </w:t>
            </w:r>
            <w:r w:rsidRPr="004F2511">
              <w:rPr>
                <w:highlight w:val="yellow"/>
              </w:rPr>
              <w:t>KEYSTORE_PASSWORD</w:t>
            </w:r>
            <w:r>
              <w:t xml:space="preserve"> == null ? null : </w:t>
            </w:r>
            <w:r w:rsidRPr="004F2511">
              <w:rPr>
                <w:highlight w:val="yellow"/>
              </w:rPr>
              <w:t>KEYSTORE_PASSWORD</w:t>
            </w:r>
            <w:r>
              <w:t>);</w:t>
            </w:r>
          </w:p>
          <w:p w:rsidR="004F2511" w:rsidRDefault="004F2511" w:rsidP="004F2511"/>
          <w:p w:rsidR="004F2511" w:rsidRDefault="004F2511" w:rsidP="004F2511">
            <w:r>
              <w:t xml:space="preserve">  KeyManager[] keyManagers = null;</w:t>
            </w:r>
          </w:p>
          <w:p w:rsidR="004F2511" w:rsidRDefault="004F2511" w:rsidP="004F2511">
            <w:r>
              <w:t xml:space="preserve">  //create keymanager factory and load the keystore object in it </w:t>
            </w:r>
          </w:p>
          <w:p w:rsidR="004F2511" w:rsidRDefault="004F2511" w:rsidP="004F2511">
            <w:r>
              <w:t xml:space="preserve">  KeyManagerFactory keyManagerFactory = KeyManagerFactory.getInstance(KeyManagerFactory.getDefaultAlgorithm());</w:t>
            </w:r>
          </w:p>
          <w:p w:rsidR="004F2511" w:rsidRDefault="004F2511" w:rsidP="004F2511">
            <w:r>
              <w:t xml:space="preserve">  keyManagerFactory.init(keyStore, </w:t>
            </w:r>
            <w:r w:rsidRPr="004F2511">
              <w:rPr>
                <w:highlight w:val="yellow"/>
              </w:rPr>
              <w:t>KEYSTORE_PASSWORD</w:t>
            </w:r>
            <w:r>
              <w:t xml:space="preserve"> == null ? null : </w:t>
            </w:r>
            <w:r w:rsidRPr="004F2511">
              <w:rPr>
                <w:highlight w:val="yellow"/>
              </w:rPr>
              <w:t>KEYSTORE_PASSWORD</w:t>
            </w:r>
            <w:r>
              <w:t>);</w:t>
            </w:r>
          </w:p>
          <w:p w:rsidR="004F2511" w:rsidRDefault="004F2511" w:rsidP="004F2511">
            <w:r>
              <w:t xml:space="preserve">  managers = keyManagerFactory.getKeyManagers();</w:t>
            </w:r>
          </w:p>
          <w:p w:rsidR="004F2511" w:rsidRDefault="004F2511" w:rsidP="004F2511"/>
          <w:p w:rsidR="004F2511" w:rsidRDefault="004F2511" w:rsidP="004F2511">
            <w:r>
              <w:t xml:space="preserve">  //create Inputstream to truststore file</w:t>
            </w:r>
          </w:p>
          <w:p w:rsidR="004F2511" w:rsidRDefault="004F2511" w:rsidP="004F2511">
            <w:r>
              <w:t xml:space="preserve">  java.io.InputStream inputStream = new java.io.FileInputStream(</w:t>
            </w:r>
            <w:r w:rsidRPr="004F2511">
              <w:rPr>
                <w:highlight w:val="yellow"/>
              </w:rPr>
              <w:t>TRUSTSTORE_LOCATION</w:t>
            </w:r>
            <w:r>
              <w:t>);</w:t>
            </w:r>
          </w:p>
          <w:p w:rsidR="004F2511" w:rsidRDefault="004F2511" w:rsidP="004F2511">
            <w:r>
              <w:t xml:space="preserve">  //create keystore object, load it with truststorefile data</w:t>
            </w:r>
          </w:p>
          <w:p w:rsidR="004F2511" w:rsidRDefault="004F2511" w:rsidP="004F2511">
            <w:r>
              <w:t xml:space="preserve">  KeyStore trustStore = KeyStore.getInstance(</w:t>
            </w:r>
            <w:r w:rsidRPr="004F2511">
              <w:rPr>
                <w:highlight w:val="yellow"/>
              </w:rPr>
              <w:t>TRUSTSTORE_TYPE</w:t>
            </w:r>
            <w:r>
              <w:t>);</w:t>
            </w:r>
          </w:p>
          <w:p w:rsidR="004F2511" w:rsidRDefault="004F2511" w:rsidP="004F2511">
            <w:r>
              <w:t xml:space="preserve">  trustStore.load(inputStream, </w:t>
            </w:r>
            <w:r w:rsidRPr="004F2511">
              <w:rPr>
                <w:highlight w:val="yellow"/>
              </w:rPr>
              <w:t>TRUSTSTORE_PASSWORD</w:t>
            </w:r>
            <w:r>
              <w:t xml:space="preserve"> == null ? null : </w:t>
            </w:r>
            <w:r w:rsidRPr="004F2511">
              <w:rPr>
                <w:highlight w:val="yellow"/>
              </w:rPr>
              <w:t>TRUSTSTORE_PASSWORD</w:t>
            </w:r>
            <w:r>
              <w:t>);</w:t>
            </w:r>
          </w:p>
          <w:p w:rsidR="004F2511" w:rsidRDefault="004F2511" w:rsidP="004F2511"/>
          <w:p w:rsidR="004F2511" w:rsidRDefault="004F2511" w:rsidP="004F2511">
            <w:r>
              <w:t xml:space="preserve">  //create trustmanager factory and load the keystore object in it </w:t>
            </w:r>
          </w:p>
          <w:p w:rsidR="004F2511" w:rsidRDefault="004F2511" w:rsidP="004F2511">
            <w:r>
              <w:t xml:space="preserve">  TrustManagerFactory trustManagerFactory = TrustManagerFactory.getInstance(TrustManagerFactory.getDefaultAlgorithm());</w:t>
            </w:r>
          </w:p>
          <w:p w:rsidR="004F2511" w:rsidRDefault="004F2511" w:rsidP="004F2511">
            <w:r>
              <w:t xml:space="preserve">  trustManagerFactory.init(trustStore);</w:t>
            </w:r>
          </w:p>
          <w:p w:rsidR="004F2511" w:rsidRDefault="004F2511" w:rsidP="004F2511">
            <w:r>
              <w:t xml:space="preserve">  TrustManager[] trustManagers = trustManagerFactory.getTrustManagers();</w:t>
            </w:r>
          </w:p>
          <w:p w:rsidR="004F2511" w:rsidRDefault="004F2511" w:rsidP="004F2511"/>
          <w:p w:rsidR="004F2511" w:rsidRDefault="004F2511" w:rsidP="004F2511">
            <w:r>
              <w:t xml:space="preserve">  //init context with managers data</w:t>
            </w:r>
          </w:p>
          <w:p w:rsidR="004F2511" w:rsidRDefault="004F2511" w:rsidP="004F2511">
            <w:r>
              <w:t xml:space="preserve">  SSLContext context = SSLContext.getInstance("SSLv3");</w:t>
            </w:r>
          </w:p>
          <w:p w:rsidR="004F2511" w:rsidRDefault="004F2511" w:rsidP="004F2511">
            <w:r>
              <w:t xml:space="preserve">  context.init(keyManagers, trustManagers, null);</w:t>
            </w:r>
          </w:p>
          <w:p w:rsidR="004F2511" w:rsidRDefault="004F2511" w:rsidP="004F2511">
            <w:r>
              <w:t xml:space="preserve">  SSLSocketFactory factory = context.getSocketFactory();</w:t>
            </w:r>
          </w:p>
          <w:p w:rsidR="004F2511" w:rsidRDefault="004F2511" w:rsidP="004F2511"/>
          <w:p w:rsidR="004F2511" w:rsidRDefault="004F2511" w:rsidP="004F2511">
            <w:r>
              <w:t>} catch (KeyStoreException e) {</w:t>
            </w:r>
          </w:p>
          <w:p w:rsidR="004F2511" w:rsidRDefault="004F2511" w:rsidP="004F2511">
            <w:r>
              <w:t xml:space="preserve">  e.printStackTrace();</w:t>
            </w:r>
          </w:p>
          <w:p w:rsidR="004F2511" w:rsidRDefault="004F2511" w:rsidP="004F2511">
            <w:r>
              <w:t>} catch (NoSuchAlgorithmException e) {</w:t>
            </w:r>
          </w:p>
          <w:p w:rsidR="004F2511" w:rsidRDefault="004F2511" w:rsidP="004F2511">
            <w:r>
              <w:t xml:space="preserve">  e.printStackTrace();</w:t>
            </w:r>
          </w:p>
          <w:p w:rsidR="004F2511" w:rsidRDefault="004F2511" w:rsidP="004F2511">
            <w:r>
              <w:t>} catch (CertificateException e) {</w:t>
            </w:r>
          </w:p>
          <w:p w:rsidR="004F2511" w:rsidRDefault="004F2511" w:rsidP="004F2511">
            <w:r>
              <w:t xml:space="preserve">  e.printStackTrace();</w:t>
            </w:r>
          </w:p>
          <w:p w:rsidR="004F2511" w:rsidRDefault="004F2511" w:rsidP="004F2511">
            <w:r>
              <w:t>} catch (IOException e) {</w:t>
            </w:r>
          </w:p>
          <w:p w:rsidR="004F2511" w:rsidRDefault="004F2511" w:rsidP="004F2511">
            <w:r>
              <w:t xml:space="preserve">  e.printStackTrace();</w:t>
            </w:r>
          </w:p>
          <w:p w:rsidR="004F2511" w:rsidRDefault="004F2511" w:rsidP="004F2511">
            <w:r>
              <w:t>} catch (UnrecoverableKeyException e) {</w:t>
            </w:r>
          </w:p>
          <w:p w:rsidR="004F2511" w:rsidRDefault="004F2511" w:rsidP="004F2511">
            <w:r>
              <w:t xml:space="preserve">  e.printStackTrace();</w:t>
            </w:r>
          </w:p>
          <w:p w:rsidR="004F2511" w:rsidRDefault="004F2511" w:rsidP="004F2511">
            <w:r>
              <w:t>} catch (KeyManagementException e) {</w:t>
            </w:r>
          </w:p>
          <w:p w:rsidR="004F2511" w:rsidRDefault="004F2511" w:rsidP="004F2511">
            <w:r>
              <w:t xml:space="preserve">  e.printStackTrace();</w:t>
            </w:r>
          </w:p>
          <w:p w:rsidR="00647F89" w:rsidRDefault="004F2511" w:rsidP="004F2511">
            <w:r>
              <w:t>}</w:t>
            </w:r>
          </w:p>
        </w:tc>
      </w:tr>
    </w:tbl>
    <w:p w:rsidR="00E44975" w:rsidRDefault="00E44975" w:rsidP="00E20A76"/>
    <w:p w:rsidR="00E44975" w:rsidRDefault="00575E34" w:rsidP="00172636">
      <w:pPr>
        <w:pStyle w:val="ListParagraph"/>
        <w:numPr>
          <w:ilvl w:val="0"/>
          <w:numId w:val="11"/>
        </w:numPr>
      </w:pPr>
      <w:r>
        <w:t>Submit</w:t>
      </w:r>
      <w:r w:rsidR="00301853">
        <w:t xml:space="preserve"> WS-Trust RST</w:t>
      </w:r>
    </w:p>
    <w:tbl>
      <w:tblPr>
        <w:tblStyle w:val="TableGrid"/>
        <w:tblW w:w="0" w:type="auto"/>
        <w:tblLook w:val="04A0" w:firstRow="1" w:lastRow="0" w:firstColumn="1" w:lastColumn="0" w:noHBand="0" w:noVBand="1"/>
      </w:tblPr>
      <w:tblGrid>
        <w:gridCol w:w="9576"/>
      </w:tblGrid>
      <w:tr w:rsidR="00B04EED" w:rsidTr="00B04EED">
        <w:tc>
          <w:tcPr>
            <w:tcW w:w="9576" w:type="dxa"/>
          </w:tcPr>
          <w:p w:rsidR="004F2511" w:rsidRDefault="004F2511" w:rsidP="004F2511">
            <w:r>
              <w:t>InputStream is = null;</w:t>
            </w:r>
          </w:p>
          <w:p w:rsidR="004F2511" w:rsidRDefault="004F2511" w:rsidP="004F2511">
            <w:r>
              <w:t>BufferedReader br = null;</w:t>
            </w:r>
          </w:p>
          <w:p w:rsidR="004F2511" w:rsidRDefault="004F2511" w:rsidP="004F2511">
            <w:r>
              <w:t>String line = null;</w:t>
            </w:r>
          </w:p>
          <w:p w:rsidR="004F2511" w:rsidRDefault="004F2511" w:rsidP="004F2511">
            <w:r>
              <w:t>StringBuffer result = new StringBuffer();</w:t>
            </w:r>
          </w:p>
          <w:p w:rsidR="004F2511" w:rsidRDefault="004F2511" w:rsidP="004F2511">
            <w:r>
              <w:lastRenderedPageBreak/>
              <w:t>HttpsURLConnection connection = null;</w:t>
            </w:r>
          </w:p>
          <w:p w:rsidR="004F2511" w:rsidRDefault="004F2511" w:rsidP="004F2511"/>
          <w:p w:rsidR="004F2511" w:rsidRDefault="004F2511" w:rsidP="004F2511">
            <w:r>
              <w:t>try {</w:t>
            </w:r>
          </w:p>
          <w:p w:rsidR="004F2511" w:rsidRDefault="004F2511" w:rsidP="004F2511">
            <w:r>
              <w:t xml:space="preserve">  //SET TO </w:t>
            </w:r>
            <w:r w:rsidRPr="004F2511">
              <w:rPr>
                <w:highlight w:val="yellow"/>
              </w:rPr>
              <w:t>WSTRUST_IDP_URL</w:t>
            </w:r>
            <w:r>
              <w:t xml:space="preserve"> OR </w:t>
            </w:r>
            <w:r w:rsidRPr="004F2511">
              <w:rPr>
                <w:highlight w:val="yellow"/>
              </w:rPr>
              <w:t>WSTRUST_SP_URL</w:t>
            </w:r>
          </w:p>
          <w:p w:rsidR="004F2511" w:rsidRDefault="004F2511" w:rsidP="004F2511">
            <w:r>
              <w:t xml:space="preserve">  String </w:t>
            </w:r>
            <w:r w:rsidRPr="004F2511">
              <w:rPr>
                <w:highlight w:val="yellow"/>
              </w:rPr>
              <w:t>WSTRUST_URL</w:t>
            </w:r>
            <w:r>
              <w:t xml:space="preserve"> = getWsTrustURL();</w:t>
            </w:r>
          </w:p>
          <w:p w:rsidR="004F2511" w:rsidRDefault="004F2511" w:rsidP="004F2511">
            <w:r>
              <w:t xml:space="preserve">  </w:t>
            </w:r>
          </w:p>
          <w:p w:rsidR="00300E62" w:rsidRDefault="00300E62" w:rsidP="004F2511">
            <w:r>
              <w:t xml:space="preserve">  </w:t>
            </w:r>
            <w:r w:rsidR="001F0704" w:rsidRPr="001F0704">
              <w:t xml:space="preserve">//SET TO </w:t>
            </w:r>
            <w:r w:rsidR="001F0704" w:rsidRPr="00330E73">
              <w:rPr>
                <w:highlight w:val="yellow"/>
              </w:rPr>
              <w:t>WSTRUST_IDP_URL</w:t>
            </w:r>
            <w:r w:rsidR="001F0704" w:rsidRPr="001F0704">
              <w:t xml:space="preserve"> OR </w:t>
            </w:r>
            <w:r w:rsidR="001F0704" w:rsidRPr="00330E73">
              <w:rPr>
                <w:highlight w:val="yellow"/>
              </w:rPr>
              <w:t>WSTRUST_SP_URL</w:t>
            </w:r>
          </w:p>
          <w:p w:rsidR="004F2511" w:rsidRDefault="004F2511" w:rsidP="004F2511">
            <w:r>
              <w:t xml:space="preserve">  URL url = new URL(</w:t>
            </w:r>
            <w:r w:rsidRPr="004F2511">
              <w:rPr>
                <w:highlight w:val="yellow"/>
              </w:rPr>
              <w:t>WSTRUST_URL</w:t>
            </w:r>
            <w:r>
              <w:t>);</w:t>
            </w:r>
          </w:p>
          <w:p w:rsidR="004F2511" w:rsidRDefault="004F2511" w:rsidP="004F2511">
            <w:r>
              <w:t xml:space="preserve">  connection = (HttpsURLConnection) url.openConnection();</w:t>
            </w:r>
          </w:p>
          <w:p w:rsidR="004F2511" w:rsidRDefault="004F2511" w:rsidP="004F2511">
            <w:r>
              <w:t xml:space="preserve">  if (connection instanceof HttpsURLConnection) {</w:t>
            </w:r>
          </w:p>
          <w:p w:rsidR="004F2511" w:rsidRDefault="004F2511" w:rsidP="004F2511">
            <w:r>
              <w:t xml:space="preserve">    ((HttpsURLConnection) connection).setSSLSocketFactory(sslSocketFactory);</w:t>
            </w:r>
          </w:p>
          <w:p w:rsidR="004F2511" w:rsidRDefault="004F2511" w:rsidP="004F2511">
            <w:r>
              <w:t xml:space="preserve">  }</w:t>
            </w:r>
          </w:p>
          <w:p w:rsidR="004F2511" w:rsidRDefault="004F2511" w:rsidP="004F2511"/>
          <w:p w:rsidR="004F2511" w:rsidRDefault="004F2511" w:rsidP="004F2511">
            <w:r>
              <w:t xml:space="preserve">  //PROCESS RST TO SET TIMESTAMPS &amp; IDs &amp; TOKEN</w:t>
            </w:r>
          </w:p>
          <w:p w:rsidR="004F2511" w:rsidRDefault="004F2511" w:rsidP="004F2511">
            <w:r>
              <w:t xml:space="preserve">  //SMSESSION value or OpenToken value or SAML 2.0 Assertion</w:t>
            </w:r>
          </w:p>
          <w:p w:rsidR="004F2511" w:rsidRDefault="004F2511" w:rsidP="004F2511">
            <w:r>
              <w:t xml:space="preserve">  String token = getToken(); </w:t>
            </w:r>
          </w:p>
          <w:p w:rsidR="004F2511" w:rsidRDefault="004F2511" w:rsidP="004F2511">
            <w:r>
              <w:t xml:space="preserve">  String </w:t>
            </w:r>
            <w:r w:rsidRPr="004F2511">
              <w:rPr>
                <w:highlight w:val="yellow"/>
              </w:rPr>
              <w:t>RST</w:t>
            </w:r>
            <w:r>
              <w:t xml:space="preserve"> = customizeRST(</w:t>
            </w:r>
            <w:r w:rsidRPr="004F2511">
              <w:rPr>
                <w:highlight w:val="yellow"/>
              </w:rPr>
              <w:t>RST_REQUEST</w:t>
            </w:r>
            <w:r>
              <w:t>, token);</w:t>
            </w:r>
          </w:p>
          <w:p w:rsidR="004F2511" w:rsidRDefault="004F2511" w:rsidP="004F2511"/>
          <w:p w:rsidR="004F2511" w:rsidRDefault="004F2511" w:rsidP="004F2511">
            <w:r>
              <w:t xml:space="preserve">  //Submit RST</w:t>
            </w:r>
          </w:p>
          <w:p w:rsidR="004F2511" w:rsidRDefault="004F2511" w:rsidP="004F2511">
            <w:r>
              <w:t xml:space="preserve">  connection.setRequestMethod("POST");</w:t>
            </w:r>
          </w:p>
          <w:p w:rsidR="004F2511" w:rsidRDefault="004F2511" w:rsidP="004F2511">
            <w:r>
              <w:t xml:space="preserve">  connection.setRequestProperty("SOAPAction", "\"\"");</w:t>
            </w:r>
          </w:p>
          <w:p w:rsidR="004F2511" w:rsidRDefault="004F2511" w:rsidP="004F2511">
            <w:r>
              <w:t xml:space="preserve">  connection.setRequestProperty("Content-type", "text/xml; charset=utf-8");</w:t>
            </w:r>
          </w:p>
          <w:p w:rsidR="004F2511" w:rsidRDefault="004F2511" w:rsidP="004F2511">
            <w:r>
              <w:t xml:space="preserve">  connection.setRequestProperty("Content-Length", ""+</w:t>
            </w:r>
            <w:r w:rsidR="00D37183" w:rsidRPr="00300E62">
              <w:rPr>
                <w:highlight w:val="yellow"/>
              </w:rPr>
              <w:t>RST</w:t>
            </w:r>
            <w:r>
              <w:t>.length());</w:t>
            </w:r>
          </w:p>
          <w:p w:rsidR="004F2511" w:rsidRDefault="004F2511" w:rsidP="004F2511">
            <w:r>
              <w:t xml:space="preserve">  connection.setReadTimeout(</w:t>
            </w:r>
            <w:r w:rsidRPr="00D37183">
              <w:rPr>
                <w:highlight w:val="yellow"/>
              </w:rPr>
              <w:t>CONNECTION_READ_TIMEOUT</w:t>
            </w:r>
            <w:r>
              <w:t>*1000);</w:t>
            </w:r>
          </w:p>
          <w:p w:rsidR="004F2511" w:rsidRDefault="004F2511" w:rsidP="004F2511">
            <w:r>
              <w:t xml:space="preserve">  connection.setAllowUserInteraction(false);</w:t>
            </w:r>
          </w:p>
          <w:p w:rsidR="004F2511" w:rsidRDefault="004F2511" w:rsidP="004F2511">
            <w:r>
              <w:t xml:space="preserve">  connection.setDoInput(true);</w:t>
            </w:r>
          </w:p>
          <w:p w:rsidR="004F2511" w:rsidRDefault="004F2511" w:rsidP="004F2511">
            <w:r>
              <w:t xml:space="preserve">  connection.setDoOutput(true);</w:t>
            </w:r>
          </w:p>
          <w:p w:rsidR="004F2511" w:rsidRDefault="004F2511" w:rsidP="004F2511">
            <w:r>
              <w:t xml:space="preserve">  connection.setFollowRedirects(false);</w:t>
            </w:r>
          </w:p>
          <w:p w:rsidR="004F2511" w:rsidRDefault="004F2511" w:rsidP="004F2511"/>
          <w:p w:rsidR="004F2511" w:rsidRDefault="004F2511" w:rsidP="004F2511">
            <w:r>
              <w:t xml:space="preserve">  OutputStream out = connection.getOutputStream();</w:t>
            </w:r>
          </w:p>
          <w:p w:rsidR="004F2511" w:rsidRDefault="004F2511" w:rsidP="004F2511">
            <w:r>
              <w:t xml:space="preserve">  String outStreamCharSet = "UTF-8";</w:t>
            </w:r>
          </w:p>
          <w:p w:rsidR="004F2511" w:rsidRDefault="004F2511" w:rsidP="004F2511">
            <w:r>
              <w:t xml:space="preserve">  </w:t>
            </w:r>
          </w:p>
          <w:p w:rsidR="004F2511" w:rsidRDefault="004F2511" w:rsidP="004F2511">
            <w:r>
              <w:t xml:space="preserve">  OutputStreamWriter wout = new OutputStreamWriter(out,outStreamCharSet);</w:t>
            </w:r>
          </w:p>
          <w:p w:rsidR="004F2511" w:rsidRDefault="004F2511" w:rsidP="004F2511">
            <w:r>
              <w:t xml:space="preserve">  wout.write(</w:t>
            </w:r>
            <w:r w:rsidRPr="004F2511">
              <w:rPr>
                <w:highlight w:val="yellow"/>
              </w:rPr>
              <w:t>RST</w:t>
            </w:r>
            <w:r>
              <w:t>);</w:t>
            </w:r>
          </w:p>
          <w:p w:rsidR="004F2511" w:rsidRDefault="004F2511" w:rsidP="004F2511">
            <w:r>
              <w:t xml:space="preserve">  wout.flush();</w:t>
            </w:r>
          </w:p>
          <w:p w:rsidR="004F2511" w:rsidRDefault="004F2511" w:rsidP="004F2511">
            <w:r>
              <w:t xml:space="preserve">  out.close();</w:t>
            </w:r>
          </w:p>
          <w:p w:rsidR="004F2511" w:rsidRDefault="004F2511" w:rsidP="004F2511">
            <w:r>
              <w:t xml:space="preserve">  </w:t>
            </w:r>
          </w:p>
          <w:p w:rsidR="004F2511" w:rsidRDefault="004F2511" w:rsidP="004F2511">
            <w:r>
              <w:t xml:space="preserve">  is = connection.getInputStream();</w:t>
            </w:r>
          </w:p>
          <w:p w:rsidR="004F2511" w:rsidRDefault="004F2511" w:rsidP="004F2511">
            <w:r>
              <w:t xml:space="preserve">  br = new BufferedReader(new InputStreamReader(is));</w:t>
            </w:r>
          </w:p>
          <w:p w:rsidR="004F2511" w:rsidRDefault="004F2511" w:rsidP="004F2511">
            <w:r>
              <w:t xml:space="preserve">  while((line = br.readLine()) != null) {</w:t>
            </w:r>
          </w:p>
          <w:p w:rsidR="004F2511" w:rsidRDefault="004F2511" w:rsidP="004F2511">
            <w:r>
              <w:t xml:space="preserve">    result.append(line);</w:t>
            </w:r>
          </w:p>
          <w:p w:rsidR="004F2511" w:rsidRDefault="004F2511" w:rsidP="004F2511">
            <w:r>
              <w:t xml:space="preserve">  }</w:t>
            </w:r>
          </w:p>
          <w:p w:rsidR="004F2511" w:rsidRDefault="004F2511" w:rsidP="004F2511">
            <w:r>
              <w:t>} catch (SocketTimeoutException ste) {</w:t>
            </w:r>
          </w:p>
          <w:p w:rsidR="004F2511" w:rsidRDefault="004F2511" w:rsidP="004F2511">
            <w:r>
              <w:t xml:space="preserve">  System.out.println("Socket Timedout, hence the exception");</w:t>
            </w:r>
          </w:p>
          <w:p w:rsidR="004F2511" w:rsidRDefault="004F2511" w:rsidP="004F2511">
            <w:r>
              <w:t xml:space="preserve">  ste.printStackTrace();</w:t>
            </w:r>
          </w:p>
          <w:p w:rsidR="004F2511" w:rsidRDefault="004F2511" w:rsidP="004F2511">
            <w:r>
              <w:t xml:space="preserve">  if (connection != null) {</w:t>
            </w:r>
          </w:p>
          <w:p w:rsidR="004F2511" w:rsidRDefault="004F2511" w:rsidP="004F2511">
            <w:r>
              <w:t xml:space="preserve">    try {</w:t>
            </w:r>
          </w:p>
          <w:p w:rsidR="004F2511" w:rsidRDefault="004F2511" w:rsidP="004F2511">
            <w:r>
              <w:t xml:space="preserve">      connection.disconnect();</w:t>
            </w:r>
          </w:p>
          <w:p w:rsidR="004F2511" w:rsidRDefault="004F2511" w:rsidP="004F2511">
            <w:r>
              <w:t xml:space="preserve">    } catch (Exception ste2) {</w:t>
            </w:r>
          </w:p>
          <w:p w:rsidR="004F2511" w:rsidRDefault="004F2511" w:rsidP="004F2511">
            <w:r>
              <w:t xml:space="preserve">      ste2.printStackTrace();</w:t>
            </w:r>
          </w:p>
          <w:p w:rsidR="004F2511" w:rsidRDefault="004F2511" w:rsidP="004F2511">
            <w:r>
              <w:t xml:space="preserve">    }</w:t>
            </w:r>
          </w:p>
          <w:p w:rsidR="004F2511" w:rsidRDefault="004F2511" w:rsidP="004F2511">
            <w:r>
              <w:t xml:space="preserve">    connection = null;</w:t>
            </w:r>
          </w:p>
          <w:p w:rsidR="004F2511" w:rsidRDefault="004F2511" w:rsidP="004F2511">
            <w:r>
              <w:lastRenderedPageBreak/>
              <w:t xml:space="preserve">  }</w:t>
            </w:r>
          </w:p>
          <w:p w:rsidR="004F2511" w:rsidRDefault="004F2511" w:rsidP="004F2511">
            <w:r>
              <w:t xml:space="preserve">  result = new StringBuffer("outage");</w:t>
            </w:r>
          </w:p>
          <w:p w:rsidR="004F2511" w:rsidRDefault="004F2511" w:rsidP="004F2511">
            <w:r>
              <w:t>} catch (Exception e) {</w:t>
            </w:r>
          </w:p>
          <w:p w:rsidR="004F2511" w:rsidRDefault="004F2511" w:rsidP="004F2511">
            <w:r>
              <w:t xml:space="preserve">  e.printStackTrace();</w:t>
            </w:r>
          </w:p>
          <w:p w:rsidR="004F2511" w:rsidRDefault="004F2511" w:rsidP="004F2511">
            <w:r>
              <w:t xml:space="preserve">  result = new StringBuffer("exception");</w:t>
            </w:r>
          </w:p>
          <w:p w:rsidR="004F2511" w:rsidRDefault="004F2511" w:rsidP="004F2511">
            <w:r>
              <w:t>} finally {</w:t>
            </w:r>
          </w:p>
          <w:p w:rsidR="004F2511" w:rsidRDefault="004F2511" w:rsidP="004F2511">
            <w:r>
              <w:t xml:space="preserve">  try {</w:t>
            </w:r>
          </w:p>
          <w:p w:rsidR="004F2511" w:rsidRDefault="004F2511" w:rsidP="004F2511">
            <w:r>
              <w:t xml:space="preserve">    if (br !=null) {</w:t>
            </w:r>
          </w:p>
          <w:p w:rsidR="004F2511" w:rsidRDefault="004F2511" w:rsidP="004F2511">
            <w:r>
              <w:t xml:space="preserve">      br.close();</w:t>
            </w:r>
          </w:p>
          <w:p w:rsidR="004F2511" w:rsidRDefault="004F2511" w:rsidP="004F2511">
            <w:r>
              <w:t xml:space="preserve">      br = null;</w:t>
            </w:r>
          </w:p>
          <w:p w:rsidR="004F2511" w:rsidRDefault="004F2511" w:rsidP="004F2511">
            <w:r>
              <w:t xml:space="preserve">    }</w:t>
            </w:r>
          </w:p>
          <w:p w:rsidR="004F2511" w:rsidRDefault="004F2511" w:rsidP="004F2511">
            <w:r>
              <w:t xml:space="preserve">  } catch (Exception e) {}</w:t>
            </w:r>
          </w:p>
          <w:p w:rsidR="00B04EED" w:rsidRDefault="004F2511" w:rsidP="004F2511">
            <w:r>
              <w:t>}</w:t>
            </w:r>
          </w:p>
          <w:p w:rsidR="004F2511" w:rsidRDefault="004F2511" w:rsidP="004F2511"/>
          <w:p w:rsidR="004F2511" w:rsidRDefault="004F2511" w:rsidP="004F2511">
            <w:r>
              <w:t>//PARSE RESPONSE RSTR TO GET OUTPUT TOKEN</w:t>
            </w:r>
          </w:p>
          <w:p w:rsidR="00EF010F" w:rsidRDefault="00EF010F" w:rsidP="004F2511"/>
        </w:tc>
      </w:tr>
    </w:tbl>
    <w:p w:rsidR="00301853" w:rsidRDefault="00301853" w:rsidP="00E20A76"/>
    <w:sectPr w:rsidR="003018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23E" w:rsidRDefault="0088023E" w:rsidP="00E20A76">
      <w:r>
        <w:separator/>
      </w:r>
    </w:p>
  </w:endnote>
  <w:endnote w:type="continuationSeparator" w:id="0">
    <w:p w:rsidR="0088023E" w:rsidRDefault="0088023E" w:rsidP="00E20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tblBorders>
      <w:tblLook w:val="01E0" w:firstRow="1" w:lastRow="1" w:firstColumn="1" w:lastColumn="1" w:noHBand="0" w:noVBand="0"/>
    </w:tblPr>
    <w:tblGrid>
      <w:gridCol w:w="3201"/>
      <w:gridCol w:w="3306"/>
      <w:gridCol w:w="3825"/>
    </w:tblGrid>
    <w:tr w:rsidR="00393CD8" w:rsidTr="00E20A76">
      <w:tc>
        <w:tcPr>
          <w:tcW w:w="3256" w:type="dxa"/>
        </w:tcPr>
        <w:p w:rsidR="00393CD8" w:rsidRDefault="00393CD8" w:rsidP="00E3406B">
          <w:pPr>
            <w:pStyle w:val="Footer"/>
            <w:tabs>
              <w:tab w:val="clear" w:pos="4320"/>
              <w:tab w:val="clear" w:pos="8640"/>
              <w:tab w:val="left" w:pos="-4860"/>
              <w:tab w:val="right" w:pos="-4770"/>
            </w:tabs>
            <w:jc w:val="center"/>
            <w:rPr>
              <w:rFonts w:cs="Arial"/>
              <w:sz w:val="22"/>
              <w:szCs w:val="22"/>
            </w:rPr>
          </w:pPr>
          <w:r>
            <w:rPr>
              <w:rFonts w:cs="Arial"/>
              <w:sz w:val="22"/>
              <w:szCs w:val="22"/>
            </w:rPr>
            <w:t>CATE CitiFederation</w:t>
          </w:r>
        </w:p>
      </w:tc>
      <w:tc>
        <w:tcPr>
          <w:tcW w:w="3365" w:type="dxa"/>
        </w:tcPr>
        <w:p w:rsidR="00393CD8" w:rsidRDefault="00393CD8">
          <w:pPr>
            <w:pStyle w:val="Footer"/>
            <w:tabs>
              <w:tab w:val="clear" w:pos="4320"/>
              <w:tab w:val="clear" w:pos="8640"/>
              <w:tab w:val="left" w:pos="-4860"/>
              <w:tab w:val="right" w:pos="-4770"/>
            </w:tabs>
            <w:jc w:val="center"/>
            <w:rPr>
              <w:rFonts w:cs="Arial"/>
              <w:sz w:val="22"/>
              <w:szCs w:val="22"/>
            </w:rPr>
          </w:pPr>
          <w:r>
            <w:rPr>
              <w:rFonts w:cs="Arial"/>
              <w:sz w:val="22"/>
              <w:szCs w:val="22"/>
            </w:rPr>
            <w:t>Classification: Internal</w:t>
          </w:r>
        </w:p>
      </w:tc>
      <w:tc>
        <w:tcPr>
          <w:tcW w:w="3927" w:type="dxa"/>
        </w:tcPr>
        <w:p w:rsidR="00393CD8" w:rsidRDefault="00393CD8">
          <w:pPr>
            <w:pStyle w:val="Footer"/>
            <w:tabs>
              <w:tab w:val="clear" w:pos="4320"/>
              <w:tab w:val="clear" w:pos="8640"/>
              <w:tab w:val="left" w:pos="-4860"/>
              <w:tab w:val="right" w:pos="-4770"/>
            </w:tabs>
            <w:jc w:val="right"/>
            <w:rPr>
              <w:rFonts w:cs="Arial"/>
              <w:sz w:val="22"/>
              <w:szCs w:val="22"/>
            </w:rPr>
          </w:pPr>
          <w:r>
            <w:rPr>
              <w:rFonts w:cs="Arial"/>
              <w:sz w:val="22"/>
              <w:szCs w:val="22"/>
            </w:rPr>
            <w:t xml:space="preserve">Page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FB6764">
            <w:rPr>
              <w:rStyle w:val="PageNumber"/>
              <w:noProof/>
              <w:sz w:val="22"/>
              <w:szCs w:val="22"/>
            </w:rPr>
            <w:t>5</w:t>
          </w:r>
          <w:r>
            <w:rPr>
              <w:rStyle w:val="PageNumber"/>
              <w:sz w:val="22"/>
              <w:szCs w:val="22"/>
            </w:rPr>
            <w:fldChar w:fldCharType="end"/>
          </w:r>
        </w:p>
      </w:tc>
    </w:tr>
  </w:tbl>
  <w:p w:rsidR="00393CD8" w:rsidRDefault="00393CD8">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23E" w:rsidRDefault="0088023E" w:rsidP="00E20A76">
      <w:r>
        <w:separator/>
      </w:r>
    </w:p>
  </w:footnote>
  <w:footnote w:type="continuationSeparator" w:id="0">
    <w:p w:rsidR="0088023E" w:rsidRDefault="0088023E" w:rsidP="00E20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CD8" w:rsidRDefault="00393CD8"/>
  <w:tbl>
    <w:tblPr>
      <w:tblW w:w="10548" w:type="dxa"/>
      <w:tblInd w:w="108" w:type="dxa"/>
      <w:tblBorders>
        <w:bottom w:val="single" w:sz="4" w:space="0" w:color="auto"/>
      </w:tblBorders>
      <w:tblLook w:val="01E0" w:firstRow="1" w:lastRow="1" w:firstColumn="1" w:lastColumn="1" w:noHBand="0" w:noVBand="0"/>
    </w:tblPr>
    <w:tblGrid>
      <w:gridCol w:w="4934"/>
      <w:gridCol w:w="5614"/>
    </w:tblGrid>
    <w:tr w:rsidR="00393CD8" w:rsidTr="00E3406B">
      <w:tc>
        <w:tcPr>
          <w:tcW w:w="4934" w:type="dxa"/>
          <w:vAlign w:val="bottom"/>
        </w:tcPr>
        <w:p w:rsidR="00393CD8" w:rsidRDefault="00393CD8" w:rsidP="00E20A76">
          <w:pPr>
            <w:pStyle w:val="Header"/>
            <w:rPr>
              <w:b/>
              <w:color w:val="808080"/>
              <w:sz w:val="22"/>
              <w:szCs w:val="22"/>
            </w:rPr>
          </w:pPr>
          <w:r>
            <w:rPr>
              <w:b/>
              <w:color w:val="808080"/>
              <w:sz w:val="22"/>
              <w:szCs w:val="22"/>
            </w:rPr>
            <w:t>CitiFederation Developer Guide</w:t>
          </w:r>
        </w:p>
      </w:tc>
      <w:tc>
        <w:tcPr>
          <w:tcW w:w="5614" w:type="dxa"/>
        </w:tcPr>
        <w:p w:rsidR="00393CD8" w:rsidRDefault="00393CD8">
          <w:pPr>
            <w:pStyle w:val="Header"/>
            <w:jc w:val="right"/>
            <w:rPr>
              <w:sz w:val="22"/>
              <w:szCs w:val="22"/>
            </w:rPr>
          </w:pPr>
          <w:r>
            <w:rPr>
              <w:noProof/>
              <w:sz w:val="22"/>
              <w:szCs w:val="22"/>
            </w:rPr>
            <w:drawing>
              <wp:inline distT="0" distB="0" distL="0" distR="0" wp14:anchorId="75A8218B" wp14:editId="4E1BB9CC">
                <wp:extent cx="742950" cy="485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42950" cy="485775"/>
                        </a:xfrm>
                        <a:prstGeom prst="rect">
                          <a:avLst/>
                        </a:prstGeom>
                        <a:noFill/>
                        <a:ln w="9525">
                          <a:noFill/>
                          <a:miter lim="800000"/>
                          <a:headEnd/>
                          <a:tailEnd/>
                        </a:ln>
                      </pic:spPr>
                    </pic:pic>
                  </a:graphicData>
                </a:graphic>
              </wp:inline>
            </w:drawing>
          </w:r>
        </w:p>
        <w:p w:rsidR="00393CD8" w:rsidRDefault="00393CD8">
          <w:pPr>
            <w:pStyle w:val="Header"/>
            <w:jc w:val="right"/>
            <w:rPr>
              <w:sz w:val="22"/>
              <w:szCs w:val="22"/>
            </w:rPr>
          </w:pPr>
        </w:p>
      </w:tc>
    </w:tr>
  </w:tbl>
  <w:p w:rsidR="00393CD8" w:rsidRDefault="00393CD8" w:rsidP="00E3406B">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277F"/>
    <w:multiLevelType w:val="hybridMultilevel"/>
    <w:tmpl w:val="C33C8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E73135"/>
    <w:multiLevelType w:val="hybridMultilevel"/>
    <w:tmpl w:val="E3305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400A86"/>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7513C"/>
    <w:multiLevelType w:val="hybridMultilevel"/>
    <w:tmpl w:val="B5003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B200DE"/>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5C5C4F"/>
    <w:multiLevelType w:val="hybridMultilevel"/>
    <w:tmpl w:val="61403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FA2513"/>
    <w:multiLevelType w:val="hybridMultilevel"/>
    <w:tmpl w:val="61403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021F21"/>
    <w:multiLevelType w:val="hybridMultilevel"/>
    <w:tmpl w:val="BB401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3D571F"/>
    <w:multiLevelType w:val="hybridMultilevel"/>
    <w:tmpl w:val="61403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B54E5A"/>
    <w:multiLevelType w:val="hybridMultilevel"/>
    <w:tmpl w:val="BB401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D223E8"/>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DA6ED3"/>
    <w:multiLevelType w:val="hybridMultilevel"/>
    <w:tmpl w:val="BB401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E70983"/>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805C9C"/>
    <w:multiLevelType w:val="hybridMultilevel"/>
    <w:tmpl w:val="37204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604EC5"/>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E72D62"/>
    <w:multiLevelType w:val="hybridMultilevel"/>
    <w:tmpl w:val="82F44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150F1D"/>
    <w:multiLevelType w:val="hybridMultilevel"/>
    <w:tmpl w:val="61403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F621C5"/>
    <w:multiLevelType w:val="hybridMultilevel"/>
    <w:tmpl w:val="B5003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A6435"/>
    <w:multiLevelType w:val="hybridMultilevel"/>
    <w:tmpl w:val="7A0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60FAD"/>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787509"/>
    <w:multiLevelType w:val="hybridMultilevel"/>
    <w:tmpl w:val="114CE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457064"/>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201E3A"/>
    <w:multiLevelType w:val="hybridMultilevel"/>
    <w:tmpl w:val="78CED2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8C24F5"/>
    <w:multiLevelType w:val="hybridMultilevel"/>
    <w:tmpl w:val="192E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EB0FF7"/>
    <w:multiLevelType w:val="hybridMultilevel"/>
    <w:tmpl w:val="BB401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546AE1"/>
    <w:multiLevelType w:val="hybridMultilevel"/>
    <w:tmpl w:val="780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8451D"/>
    <w:multiLevelType w:val="hybridMultilevel"/>
    <w:tmpl w:val="45928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9A1AA7"/>
    <w:multiLevelType w:val="hybridMultilevel"/>
    <w:tmpl w:val="61403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21049D"/>
    <w:multiLevelType w:val="hybridMultilevel"/>
    <w:tmpl w:val="61403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482C3E"/>
    <w:multiLevelType w:val="hybridMultilevel"/>
    <w:tmpl w:val="E3305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A0568D"/>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BD6F0C"/>
    <w:multiLevelType w:val="hybridMultilevel"/>
    <w:tmpl w:val="C4101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D0154D9"/>
    <w:multiLevelType w:val="multilevel"/>
    <w:tmpl w:val="E22680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864"/>
        </w:tabs>
        <w:ind w:left="864" w:hanging="864"/>
      </w:pPr>
      <w:rPr>
        <w:sz w:val="2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F332A99"/>
    <w:multiLevelType w:val="hybridMultilevel"/>
    <w:tmpl w:val="35D21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25"/>
  </w:num>
  <w:num w:numId="3">
    <w:abstractNumId w:val="3"/>
  </w:num>
  <w:num w:numId="4">
    <w:abstractNumId w:val="30"/>
  </w:num>
  <w:num w:numId="5">
    <w:abstractNumId w:val="26"/>
  </w:num>
  <w:num w:numId="6">
    <w:abstractNumId w:val="15"/>
  </w:num>
  <w:num w:numId="7">
    <w:abstractNumId w:val="23"/>
  </w:num>
  <w:num w:numId="8">
    <w:abstractNumId w:val="11"/>
  </w:num>
  <w:num w:numId="9">
    <w:abstractNumId w:val="8"/>
  </w:num>
  <w:num w:numId="10">
    <w:abstractNumId w:val="31"/>
  </w:num>
  <w:num w:numId="11">
    <w:abstractNumId w:val="13"/>
  </w:num>
  <w:num w:numId="12">
    <w:abstractNumId w:val="14"/>
  </w:num>
  <w:num w:numId="13">
    <w:abstractNumId w:val="21"/>
  </w:num>
  <w:num w:numId="14">
    <w:abstractNumId w:val="4"/>
  </w:num>
  <w:num w:numId="15">
    <w:abstractNumId w:val="33"/>
  </w:num>
  <w:num w:numId="16">
    <w:abstractNumId w:val="10"/>
  </w:num>
  <w:num w:numId="17">
    <w:abstractNumId w:val="2"/>
  </w:num>
  <w:num w:numId="18">
    <w:abstractNumId w:val="24"/>
  </w:num>
  <w:num w:numId="19">
    <w:abstractNumId w:val="9"/>
  </w:num>
  <w:num w:numId="20">
    <w:abstractNumId w:val="7"/>
  </w:num>
  <w:num w:numId="21">
    <w:abstractNumId w:val="28"/>
  </w:num>
  <w:num w:numId="22">
    <w:abstractNumId w:val="16"/>
  </w:num>
  <w:num w:numId="23">
    <w:abstractNumId w:val="6"/>
  </w:num>
  <w:num w:numId="24">
    <w:abstractNumId w:val="5"/>
  </w:num>
  <w:num w:numId="25">
    <w:abstractNumId w:val="27"/>
  </w:num>
  <w:num w:numId="26">
    <w:abstractNumId w:val="12"/>
  </w:num>
  <w:num w:numId="27">
    <w:abstractNumId w:val="19"/>
  </w:num>
  <w:num w:numId="28">
    <w:abstractNumId w:val="22"/>
  </w:num>
  <w:num w:numId="29">
    <w:abstractNumId w:val="17"/>
  </w:num>
  <w:num w:numId="30">
    <w:abstractNumId w:val="1"/>
  </w:num>
  <w:num w:numId="31">
    <w:abstractNumId w:val="29"/>
  </w:num>
  <w:num w:numId="32">
    <w:abstractNumId w:val="20"/>
  </w:num>
  <w:num w:numId="33">
    <w:abstractNumId w:val="18"/>
  </w:num>
  <w:num w:numId="34">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76"/>
    <w:rsid w:val="0001447F"/>
    <w:rsid w:val="00015216"/>
    <w:rsid w:val="00015263"/>
    <w:rsid w:val="0002108E"/>
    <w:rsid w:val="000258D9"/>
    <w:rsid w:val="00025D6A"/>
    <w:rsid w:val="00026B45"/>
    <w:rsid w:val="0003090F"/>
    <w:rsid w:val="000409CD"/>
    <w:rsid w:val="00043BD3"/>
    <w:rsid w:val="00050E70"/>
    <w:rsid w:val="00056148"/>
    <w:rsid w:val="00061267"/>
    <w:rsid w:val="000665D5"/>
    <w:rsid w:val="00066749"/>
    <w:rsid w:val="00070A92"/>
    <w:rsid w:val="00076D2B"/>
    <w:rsid w:val="000818C0"/>
    <w:rsid w:val="00092DE6"/>
    <w:rsid w:val="00093640"/>
    <w:rsid w:val="000942AF"/>
    <w:rsid w:val="000A3A50"/>
    <w:rsid w:val="000A4434"/>
    <w:rsid w:val="000A5B47"/>
    <w:rsid w:val="000C1177"/>
    <w:rsid w:val="000C4000"/>
    <w:rsid w:val="000C5505"/>
    <w:rsid w:val="000C71AF"/>
    <w:rsid w:val="000C77E9"/>
    <w:rsid w:val="000D0B8C"/>
    <w:rsid w:val="000D2FA5"/>
    <w:rsid w:val="000D4AD1"/>
    <w:rsid w:val="000D6926"/>
    <w:rsid w:val="000E27A9"/>
    <w:rsid w:val="000E3F70"/>
    <w:rsid w:val="000E4206"/>
    <w:rsid w:val="0010708D"/>
    <w:rsid w:val="001166F2"/>
    <w:rsid w:val="001175E2"/>
    <w:rsid w:val="00120577"/>
    <w:rsid w:val="0012109B"/>
    <w:rsid w:val="001230EF"/>
    <w:rsid w:val="00134D71"/>
    <w:rsid w:val="00137EDD"/>
    <w:rsid w:val="00145160"/>
    <w:rsid w:val="001537AE"/>
    <w:rsid w:val="00155AA4"/>
    <w:rsid w:val="001724D2"/>
    <w:rsid w:val="00172636"/>
    <w:rsid w:val="001728FA"/>
    <w:rsid w:val="00173FAC"/>
    <w:rsid w:val="00176638"/>
    <w:rsid w:val="00183D15"/>
    <w:rsid w:val="001844E3"/>
    <w:rsid w:val="00184D6E"/>
    <w:rsid w:val="0018584E"/>
    <w:rsid w:val="00185A67"/>
    <w:rsid w:val="00185D8A"/>
    <w:rsid w:val="001867F8"/>
    <w:rsid w:val="001910AF"/>
    <w:rsid w:val="001914B7"/>
    <w:rsid w:val="001922E3"/>
    <w:rsid w:val="001923FA"/>
    <w:rsid w:val="001924D1"/>
    <w:rsid w:val="00192597"/>
    <w:rsid w:val="001A4644"/>
    <w:rsid w:val="001A5058"/>
    <w:rsid w:val="001A5629"/>
    <w:rsid w:val="001A5BAF"/>
    <w:rsid w:val="001B0D26"/>
    <w:rsid w:val="001B64EE"/>
    <w:rsid w:val="001B6F46"/>
    <w:rsid w:val="001C6648"/>
    <w:rsid w:val="001D4CF1"/>
    <w:rsid w:val="001D5006"/>
    <w:rsid w:val="001E1951"/>
    <w:rsid w:val="001E1ADA"/>
    <w:rsid w:val="001E2F19"/>
    <w:rsid w:val="001E78B5"/>
    <w:rsid w:val="001F0704"/>
    <w:rsid w:val="001F1ED8"/>
    <w:rsid w:val="001F20D0"/>
    <w:rsid w:val="001F601C"/>
    <w:rsid w:val="0020003E"/>
    <w:rsid w:val="002018C3"/>
    <w:rsid w:val="00205AFA"/>
    <w:rsid w:val="00205CC4"/>
    <w:rsid w:val="00207E6F"/>
    <w:rsid w:val="0021001A"/>
    <w:rsid w:val="002172CB"/>
    <w:rsid w:val="00217C70"/>
    <w:rsid w:val="00221285"/>
    <w:rsid w:val="00222169"/>
    <w:rsid w:val="00226F71"/>
    <w:rsid w:val="00232FAE"/>
    <w:rsid w:val="00236319"/>
    <w:rsid w:val="00241A84"/>
    <w:rsid w:val="00243084"/>
    <w:rsid w:val="00257E7E"/>
    <w:rsid w:val="002607AC"/>
    <w:rsid w:val="00265BF5"/>
    <w:rsid w:val="00273DF1"/>
    <w:rsid w:val="002758A3"/>
    <w:rsid w:val="002A174B"/>
    <w:rsid w:val="002A3C15"/>
    <w:rsid w:val="002A5101"/>
    <w:rsid w:val="002A67ED"/>
    <w:rsid w:val="002A7DA5"/>
    <w:rsid w:val="002B5D60"/>
    <w:rsid w:val="002B7438"/>
    <w:rsid w:val="002C237F"/>
    <w:rsid w:val="002C4F08"/>
    <w:rsid w:val="002D3463"/>
    <w:rsid w:val="002D4BF0"/>
    <w:rsid w:val="002F766D"/>
    <w:rsid w:val="00300E62"/>
    <w:rsid w:val="00301853"/>
    <w:rsid w:val="0030399F"/>
    <w:rsid w:val="003053AE"/>
    <w:rsid w:val="003071AD"/>
    <w:rsid w:val="00310AA7"/>
    <w:rsid w:val="00312FE4"/>
    <w:rsid w:val="00315510"/>
    <w:rsid w:val="003165DA"/>
    <w:rsid w:val="00330E73"/>
    <w:rsid w:val="003329B3"/>
    <w:rsid w:val="003340ED"/>
    <w:rsid w:val="00357E32"/>
    <w:rsid w:val="00360492"/>
    <w:rsid w:val="00360703"/>
    <w:rsid w:val="0036221B"/>
    <w:rsid w:val="0037084B"/>
    <w:rsid w:val="00380431"/>
    <w:rsid w:val="00382317"/>
    <w:rsid w:val="00384AB0"/>
    <w:rsid w:val="00393CD8"/>
    <w:rsid w:val="003A111F"/>
    <w:rsid w:val="003A20DC"/>
    <w:rsid w:val="003B0246"/>
    <w:rsid w:val="003B0548"/>
    <w:rsid w:val="003B2474"/>
    <w:rsid w:val="003B2ACA"/>
    <w:rsid w:val="003B338F"/>
    <w:rsid w:val="003C0690"/>
    <w:rsid w:val="003C14CB"/>
    <w:rsid w:val="003D11CE"/>
    <w:rsid w:val="003D1B40"/>
    <w:rsid w:val="003D2A2E"/>
    <w:rsid w:val="003E4363"/>
    <w:rsid w:val="003E688D"/>
    <w:rsid w:val="003F1F0A"/>
    <w:rsid w:val="003F4F70"/>
    <w:rsid w:val="003F60A4"/>
    <w:rsid w:val="004016B8"/>
    <w:rsid w:val="00406632"/>
    <w:rsid w:val="00406867"/>
    <w:rsid w:val="00412607"/>
    <w:rsid w:val="0041381B"/>
    <w:rsid w:val="00414334"/>
    <w:rsid w:val="004160D9"/>
    <w:rsid w:val="004236C9"/>
    <w:rsid w:val="00424C76"/>
    <w:rsid w:val="004270C0"/>
    <w:rsid w:val="00427BC9"/>
    <w:rsid w:val="00431B6F"/>
    <w:rsid w:val="00432D2D"/>
    <w:rsid w:val="004350AA"/>
    <w:rsid w:val="00442A53"/>
    <w:rsid w:val="00443090"/>
    <w:rsid w:val="00450DAB"/>
    <w:rsid w:val="00451AC8"/>
    <w:rsid w:val="00452720"/>
    <w:rsid w:val="00482785"/>
    <w:rsid w:val="00491942"/>
    <w:rsid w:val="004B7413"/>
    <w:rsid w:val="004C149D"/>
    <w:rsid w:val="004D0E3A"/>
    <w:rsid w:val="004D47F2"/>
    <w:rsid w:val="004D5AE7"/>
    <w:rsid w:val="004E0847"/>
    <w:rsid w:val="004E538A"/>
    <w:rsid w:val="004F1ECC"/>
    <w:rsid w:val="004F2511"/>
    <w:rsid w:val="004F6781"/>
    <w:rsid w:val="004F68A1"/>
    <w:rsid w:val="00502DB8"/>
    <w:rsid w:val="00503A69"/>
    <w:rsid w:val="0050603E"/>
    <w:rsid w:val="00534151"/>
    <w:rsid w:val="00540429"/>
    <w:rsid w:val="0054543C"/>
    <w:rsid w:val="00546B4D"/>
    <w:rsid w:val="00552E10"/>
    <w:rsid w:val="00565503"/>
    <w:rsid w:val="005674EC"/>
    <w:rsid w:val="00575E34"/>
    <w:rsid w:val="0058252C"/>
    <w:rsid w:val="0059291B"/>
    <w:rsid w:val="00595E64"/>
    <w:rsid w:val="005A68D6"/>
    <w:rsid w:val="005B0747"/>
    <w:rsid w:val="005B15E7"/>
    <w:rsid w:val="005B3662"/>
    <w:rsid w:val="005C3A68"/>
    <w:rsid w:val="005D3010"/>
    <w:rsid w:val="005D3285"/>
    <w:rsid w:val="005D6CA4"/>
    <w:rsid w:val="005D772F"/>
    <w:rsid w:val="005D7E32"/>
    <w:rsid w:val="005F0548"/>
    <w:rsid w:val="00602D8E"/>
    <w:rsid w:val="006048EC"/>
    <w:rsid w:val="006055F4"/>
    <w:rsid w:val="006135C9"/>
    <w:rsid w:val="00623926"/>
    <w:rsid w:val="00627A84"/>
    <w:rsid w:val="00632ED4"/>
    <w:rsid w:val="00634453"/>
    <w:rsid w:val="00634848"/>
    <w:rsid w:val="00636E69"/>
    <w:rsid w:val="00645119"/>
    <w:rsid w:val="00647F89"/>
    <w:rsid w:val="00655990"/>
    <w:rsid w:val="00655B22"/>
    <w:rsid w:val="00656A95"/>
    <w:rsid w:val="006715C1"/>
    <w:rsid w:val="0067174D"/>
    <w:rsid w:val="00675FEF"/>
    <w:rsid w:val="00676905"/>
    <w:rsid w:val="00686042"/>
    <w:rsid w:val="00690C4B"/>
    <w:rsid w:val="0069282F"/>
    <w:rsid w:val="006A15CD"/>
    <w:rsid w:val="006A2FDD"/>
    <w:rsid w:val="006A3A58"/>
    <w:rsid w:val="006B1385"/>
    <w:rsid w:val="006B237F"/>
    <w:rsid w:val="006C14FE"/>
    <w:rsid w:val="006D7BDF"/>
    <w:rsid w:val="006E2FFA"/>
    <w:rsid w:val="006E3989"/>
    <w:rsid w:val="006E41D9"/>
    <w:rsid w:val="006E4238"/>
    <w:rsid w:val="006E68DA"/>
    <w:rsid w:val="006E71EF"/>
    <w:rsid w:val="006F3022"/>
    <w:rsid w:val="00701ADD"/>
    <w:rsid w:val="0070533F"/>
    <w:rsid w:val="00713B5A"/>
    <w:rsid w:val="00733848"/>
    <w:rsid w:val="007338C8"/>
    <w:rsid w:val="00734F72"/>
    <w:rsid w:val="007370D6"/>
    <w:rsid w:val="00745338"/>
    <w:rsid w:val="007453C5"/>
    <w:rsid w:val="00760EA0"/>
    <w:rsid w:val="0077175A"/>
    <w:rsid w:val="00781339"/>
    <w:rsid w:val="007814F6"/>
    <w:rsid w:val="00781AE4"/>
    <w:rsid w:val="00787147"/>
    <w:rsid w:val="0078754E"/>
    <w:rsid w:val="00794339"/>
    <w:rsid w:val="00795762"/>
    <w:rsid w:val="007A7A87"/>
    <w:rsid w:val="007A7DF1"/>
    <w:rsid w:val="007B45E3"/>
    <w:rsid w:val="007C18A2"/>
    <w:rsid w:val="007C1B09"/>
    <w:rsid w:val="007C1CDC"/>
    <w:rsid w:val="007C3447"/>
    <w:rsid w:val="007C41F8"/>
    <w:rsid w:val="007C535E"/>
    <w:rsid w:val="007C5CDE"/>
    <w:rsid w:val="007C6491"/>
    <w:rsid w:val="007C6596"/>
    <w:rsid w:val="007D2533"/>
    <w:rsid w:val="007D3588"/>
    <w:rsid w:val="007D59EF"/>
    <w:rsid w:val="007E2CC8"/>
    <w:rsid w:val="007E7204"/>
    <w:rsid w:val="007F174C"/>
    <w:rsid w:val="007F3952"/>
    <w:rsid w:val="007F4EB6"/>
    <w:rsid w:val="007F6C13"/>
    <w:rsid w:val="007F79AA"/>
    <w:rsid w:val="00802A07"/>
    <w:rsid w:val="008037E5"/>
    <w:rsid w:val="00805FA4"/>
    <w:rsid w:val="00807165"/>
    <w:rsid w:val="00811D50"/>
    <w:rsid w:val="00816813"/>
    <w:rsid w:val="0082185E"/>
    <w:rsid w:val="00834959"/>
    <w:rsid w:val="00834C7D"/>
    <w:rsid w:val="00835196"/>
    <w:rsid w:val="00840608"/>
    <w:rsid w:val="008504AC"/>
    <w:rsid w:val="00853366"/>
    <w:rsid w:val="00866A49"/>
    <w:rsid w:val="00867469"/>
    <w:rsid w:val="00872AB2"/>
    <w:rsid w:val="00875FFC"/>
    <w:rsid w:val="00876B18"/>
    <w:rsid w:val="0087717B"/>
    <w:rsid w:val="0088023E"/>
    <w:rsid w:val="008818CA"/>
    <w:rsid w:val="00885F11"/>
    <w:rsid w:val="008879F4"/>
    <w:rsid w:val="008964A7"/>
    <w:rsid w:val="008A1125"/>
    <w:rsid w:val="008B4F6B"/>
    <w:rsid w:val="008C08BA"/>
    <w:rsid w:val="008C0AAB"/>
    <w:rsid w:val="008C1EF6"/>
    <w:rsid w:val="008D3F02"/>
    <w:rsid w:val="008D6C86"/>
    <w:rsid w:val="008E3F46"/>
    <w:rsid w:val="008F2525"/>
    <w:rsid w:val="008F586B"/>
    <w:rsid w:val="009000EB"/>
    <w:rsid w:val="00904D43"/>
    <w:rsid w:val="009050BD"/>
    <w:rsid w:val="009063C2"/>
    <w:rsid w:val="00915689"/>
    <w:rsid w:val="0091700F"/>
    <w:rsid w:val="0092153C"/>
    <w:rsid w:val="00924676"/>
    <w:rsid w:val="009253A4"/>
    <w:rsid w:val="0092620B"/>
    <w:rsid w:val="00926E39"/>
    <w:rsid w:val="00931F94"/>
    <w:rsid w:val="00932366"/>
    <w:rsid w:val="009346F7"/>
    <w:rsid w:val="00935482"/>
    <w:rsid w:val="009359DE"/>
    <w:rsid w:val="00942AB8"/>
    <w:rsid w:val="00950CF3"/>
    <w:rsid w:val="00956EE4"/>
    <w:rsid w:val="0096028E"/>
    <w:rsid w:val="00970853"/>
    <w:rsid w:val="00970DEF"/>
    <w:rsid w:val="00973EA5"/>
    <w:rsid w:val="00981F67"/>
    <w:rsid w:val="009856CB"/>
    <w:rsid w:val="0099705F"/>
    <w:rsid w:val="009A2AF4"/>
    <w:rsid w:val="009A3378"/>
    <w:rsid w:val="009A6760"/>
    <w:rsid w:val="009B0081"/>
    <w:rsid w:val="009B3F4B"/>
    <w:rsid w:val="009C074C"/>
    <w:rsid w:val="009C4A4E"/>
    <w:rsid w:val="009C671D"/>
    <w:rsid w:val="009D288B"/>
    <w:rsid w:val="009E04FC"/>
    <w:rsid w:val="009E0BB9"/>
    <w:rsid w:val="009E4AC5"/>
    <w:rsid w:val="009E72E4"/>
    <w:rsid w:val="009F0C4A"/>
    <w:rsid w:val="009F371E"/>
    <w:rsid w:val="009F64D1"/>
    <w:rsid w:val="009F7CC8"/>
    <w:rsid w:val="00A03119"/>
    <w:rsid w:val="00A041B5"/>
    <w:rsid w:val="00A177B0"/>
    <w:rsid w:val="00A21269"/>
    <w:rsid w:val="00A249BC"/>
    <w:rsid w:val="00A25299"/>
    <w:rsid w:val="00A42056"/>
    <w:rsid w:val="00A43AEE"/>
    <w:rsid w:val="00A5053A"/>
    <w:rsid w:val="00A506CA"/>
    <w:rsid w:val="00A534EE"/>
    <w:rsid w:val="00A61262"/>
    <w:rsid w:val="00A625E5"/>
    <w:rsid w:val="00A6453E"/>
    <w:rsid w:val="00A66C80"/>
    <w:rsid w:val="00A6731B"/>
    <w:rsid w:val="00A70926"/>
    <w:rsid w:val="00A72565"/>
    <w:rsid w:val="00A73CEE"/>
    <w:rsid w:val="00A74E61"/>
    <w:rsid w:val="00A85CB4"/>
    <w:rsid w:val="00A87FD6"/>
    <w:rsid w:val="00AA1B2D"/>
    <w:rsid w:val="00AA7DC1"/>
    <w:rsid w:val="00AB4A84"/>
    <w:rsid w:val="00AB70F9"/>
    <w:rsid w:val="00AC287B"/>
    <w:rsid w:val="00AC5607"/>
    <w:rsid w:val="00AF48E4"/>
    <w:rsid w:val="00B02FD4"/>
    <w:rsid w:val="00B04EED"/>
    <w:rsid w:val="00B2003E"/>
    <w:rsid w:val="00B21AFA"/>
    <w:rsid w:val="00B24CF7"/>
    <w:rsid w:val="00B32024"/>
    <w:rsid w:val="00B55CA8"/>
    <w:rsid w:val="00B57DD1"/>
    <w:rsid w:val="00B6051A"/>
    <w:rsid w:val="00B60557"/>
    <w:rsid w:val="00B648AC"/>
    <w:rsid w:val="00B707F5"/>
    <w:rsid w:val="00B7344D"/>
    <w:rsid w:val="00B74BB3"/>
    <w:rsid w:val="00B80A59"/>
    <w:rsid w:val="00B858AB"/>
    <w:rsid w:val="00B87C57"/>
    <w:rsid w:val="00BA005F"/>
    <w:rsid w:val="00BA1950"/>
    <w:rsid w:val="00BA1A9F"/>
    <w:rsid w:val="00BA3270"/>
    <w:rsid w:val="00BA785B"/>
    <w:rsid w:val="00BB22C0"/>
    <w:rsid w:val="00BB251F"/>
    <w:rsid w:val="00BB489C"/>
    <w:rsid w:val="00BC3AF2"/>
    <w:rsid w:val="00BC42F0"/>
    <w:rsid w:val="00BC7328"/>
    <w:rsid w:val="00BD6953"/>
    <w:rsid w:val="00BE7275"/>
    <w:rsid w:val="00BF0227"/>
    <w:rsid w:val="00BF3136"/>
    <w:rsid w:val="00BF3205"/>
    <w:rsid w:val="00BF6351"/>
    <w:rsid w:val="00BF76A1"/>
    <w:rsid w:val="00C02208"/>
    <w:rsid w:val="00C1745F"/>
    <w:rsid w:val="00C24C28"/>
    <w:rsid w:val="00C33743"/>
    <w:rsid w:val="00C354F3"/>
    <w:rsid w:val="00C4170D"/>
    <w:rsid w:val="00C440B0"/>
    <w:rsid w:val="00C55D3C"/>
    <w:rsid w:val="00C575FB"/>
    <w:rsid w:val="00C6377F"/>
    <w:rsid w:val="00C80DA1"/>
    <w:rsid w:val="00C84430"/>
    <w:rsid w:val="00C90FDE"/>
    <w:rsid w:val="00C913D8"/>
    <w:rsid w:val="00CA172E"/>
    <w:rsid w:val="00CA2F41"/>
    <w:rsid w:val="00CA5C47"/>
    <w:rsid w:val="00CB37F3"/>
    <w:rsid w:val="00CD2566"/>
    <w:rsid w:val="00CD2977"/>
    <w:rsid w:val="00CD43B8"/>
    <w:rsid w:val="00CF030D"/>
    <w:rsid w:val="00CF0522"/>
    <w:rsid w:val="00D03810"/>
    <w:rsid w:val="00D03CB1"/>
    <w:rsid w:val="00D04502"/>
    <w:rsid w:val="00D06BA5"/>
    <w:rsid w:val="00D16115"/>
    <w:rsid w:val="00D16471"/>
    <w:rsid w:val="00D336F8"/>
    <w:rsid w:val="00D37183"/>
    <w:rsid w:val="00D4120D"/>
    <w:rsid w:val="00D441A0"/>
    <w:rsid w:val="00D461BF"/>
    <w:rsid w:val="00D46F91"/>
    <w:rsid w:val="00D56796"/>
    <w:rsid w:val="00D74097"/>
    <w:rsid w:val="00D810C9"/>
    <w:rsid w:val="00D841BC"/>
    <w:rsid w:val="00D868A5"/>
    <w:rsid w:val="00D90DE0"/>
    <w:rsid w:val="00D94452"/>
    <w:rsid w:val="00DA6761"/>
    <w:rsid w:val="00DB2FD5"/>
    <w:rsid w:val="00DC22BC"/>
    <w:rsid w:val="00DC283B"/>
    <w:rsid w:val="00DC359F"/>
    <w:rsid w:val="00DE1543"/>
    <w:rsid w:val="00DF0688"/>
    <w:rsid w:val="00DF6EB3"/>
    <w:rsid w:val="00E00DEF"/>
    <w:rsid w:val="00E028CE"/>
    <w:rsid w:val="00E036E5"/>
    <w:rsid w:val="00E03899"/>
    <w:rsid w:val="00E0390F"/>
    <w:rsid w:val="00E04D00"/>
    <w:rsid w:val="00E070AA"/>
    <w:rsid w:val="00E13414"/>
    <w:rsid w:val="00E20A76"/>
    <w:rsid w:val="00E30CB7"/>
    <w:rsid w:val="00E3406B"/>
    <w:rsid w:val="00E34B74"/>
    <w:rsid w:val="00E357C4"/>
    <w:rsid w:val="00E44975"/>
    <w:rsid w:val="00E51FF5"/>
    <w:rsid w:val="00E52347"/>
    <w:rsid w:val="00E62169"/>
    <w:rsid w:val="00E71DB7"/>
    <w:rsid w:val="00E74058"/>
    <w:rsid w:val="00E76A6B"/>
    <w:rsid w:val="00E802C8"/>
    <w:rsid w:val="00E82F99"/>
    <w:rsid w:val="00E8304D"/>
    <w:rsid w:val="00E912AF"/>
    <w:rsid w:val="00E925C2"/>
    <w:rsid w:val="00E9593A"/>
    <w:rsid w:val="00EA2DC8"/>
    <w:rsid w:val="00EA499F"/>
    <w:rsid w:val="00EB7DF5"/>
    <w:rsid w:val="00EB7FC3"/>
    <w:rsid w:val="00EC243A"/>
    <w:rsid w:val="00EC2DF4"/>
    <w:rsid w:val="00EC2F53"/>
    <w:rsid w:val="00EC5432"/>
    <w:rsid w:val="00ED1853"/>
    <w:rsid w:val="00ED188D"/>
    <w:rsid w:val="00EE0FFA"/>
    <w:rsid w:val="00EE1897"/>
    <w:rsid w:val="00EE4B99"/>
    <w:rsid w:val="00EF010F"/>
    <w:rsid w:val="00EF6ABD"/>
    <w:rsid w:val="00F0513A"/>
    <w:rsid w:val="00F079DF"/>
    <w:rsid w:val="00F10207"/>
    <w:rsid w:val="00F21395"/>
    <w:rsid w:val="00F23B8C"/>
    <w:rsid w:val="00F27FCA"/>
    <w:rsid w:val="00F3507C"/>
    <w:rsid w:val="00F35E49"/>
    <w:rsid w:val="00F43104"/>
    <w:rsid w:val="00F631B6"/>
    <w:rsid w:val="00F63A8B"/>
    <w:rsid w:val="00F66C65"/>
    <w:rsid w:val="00F67596"/>
    <w:rsid w:val="00F703DC"/>
    <w:rsid w:val="00F71F6D"/>
    <w:rsid w:val="00F762C8"/>
    <w:rsid w:val="00F80272"/>
    <w:rsid w:val="00F80B4C"/>
    <w:rsid w:val="00F80EEC"/>
    <w:rsid w:val="00F82143"/>
    <w:rsid w:val="00F84EE6"/>
    <w:rsid w:val="00F87218"/>
    <w:rsid w:val="00FA6E1B"/>
    <w:rsid w:val="00FA7BFD"/>
    <w:rsid w:val="00FB029F"/>
    <w:rsid w:val="00FB4B6A"/>
    <w:rsid w:val="00FB5150"/>
    <w:rsid w:val="00FB6764"/>
    <w:rsid w:val="00FC48AE"/>
    <w:rsid w:val="00FC5C6B"/>
    <w:rsid w:val="00FC69C4"/>
    <w:rsid w:val="00FC768C"/>
    <w:rsid w:val="00FD0BF6"/>
    <w:rsid w:val="00FD132E"/>
    <w:rsid w:val="00FD1559"/>
    <w:rsid w:val="00FD4AB1"/>
    <w:rsid w:val="00FD7C1D"/>
    <w:rsid w:val="00FE46D4"/>
    <w:rsid w:val="00FE5495"/>
    <w:rsid w:val="00FF0103"/>
    <w:rsid w:val="00FF0ACB"/>
    <w:rsid w:val="00FF179C"/>
    <w:rsid w:val="00FF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891591-8B14-4923-9BE9-D595BF98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26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20A76"/>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20A76"/>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link w:val="Heading3Char"/>
    <w:qFormat/>
    <w:rsid w:val="00E20A76"/>
    <w:pPr>
      <w:keepNext/>
      <w:numPr>
        <w:ilvl w:val="2"/>
        <w:numId w:val="1"/>
      </w:numPr>
      <w:spacing w:before="240" w:after="60"/>
      <w:outlineLvl w:val="2"/>
    </w:pPr>
    <w:rPr>
      <w:rFonts w:ascii="Arial" w:hAnsi="Arial" w:cs="Arial"/>
      <w:b/>
      <w:bCs/>
      <w:szCs w:val="26"/>
    </w:rPr>
  </w:style>
  <w:style w:type="paragraph" w:styleId="Heading4">
    <w:name w:val="heading 4"/>
    <w:basedOn w:val="Normal"/>
    <w:next w:val="Normal"/>
    <w:link w:val="Heading4Char"/>
    <w:qFormat/>
    <w:rsid w:val="00AC287B"/>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E20A7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20A7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20A76"/>
    <w:pPr>
      <w:numPr>
        <w:ilvl w:val="6"/>
        <w:numId w:val="1"/>
      </w:numPr>
      <w:spacing w:before="240" w:after="60"/>
      <w:outlineLvl w:val="6"/>
    </w:pPr>
    <w:rPr>
      <w:sz w:val="24"/>
      <w:szCs w:val="24"/>
    </w:rPr>
  </w:style>
  <w:style w:type="paragraph" w:styleId="Heading8">
    <w:name w:val="heading 8"/>
    <w:basedOn w:val="Normal"/>
    <w:next w:val="Normal"/>
    <w:link w:val="Heading8Char"/>
    <w:qFormat/>
    <w:rsid w:val="00E20A76"/>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E20A7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0A76"/>
    <w:rPr>
      <w:rFonts w:ascii="Arial" w:eastAsia="Times New Roman" w:hAnsi="Arial" w:cs="Arial"/>
      <w:b/>
      <w:bCs/>
      <w:kern w:val="32"/>
      <w:sz w:val="32"/>
      <w:szCs w:val="32"/>
    </w:rPr>
  </w:style>
  <w:style w:type="character" w:customStyle="1" w:styleId="Heading2Char">
    <w:name w:val="Heading 2 Char"/>
    <w:basedOn w:val="DefaultParagraphFont"/>
    <w:link w:val="Heading2"/>
    <w:rsid w:val="00E20A76"/>
    <w:rPr>
      <w:rFonts w:ascii="Arial" w:eastAsia="Times New Roman" w:hAnsi="Arial" w:cs="Arial"/>
      <w:b/>
      <w:bCs/>
      <w:iCs/>
    </w:rPr>
  </w:style>
  <w:style w:type="character" w:customStyle="1" w:styleId="Heading3Char">
    <w:name w:val="Heading 3 Char"/>
    <w:basedOn w:val="DefaultParagraphFont"/>
    <w:link w:val="Heading3"/>
    <w:rsid w:val="00E20A76"/>
    <w:rPr>
      <w:rFonts w:ascii="Arial" w:eastAsia="Times New Roman" w:hAnsi="Arial" w:cs="Arial"/>
      <w:b/>
      <w:bCs/>
      <w:sz w:val="20"/>
      <w:szCs w:val="26"/>
    </w:rPr>
  </w:style>
  <w:style w:type="character" w:customStyle="1" w:styleId="Heading4Char">
    <w:name w:val="Heading 4 Char"/>
    <w:basedOn w:val="DefaultParagraphFont"/>
    <w:link w:val="Heading4"/>
    <w:rsid w:val="00AC287B"/>
    <w:rPr>
      <w:rFonts w:ascii="Times New Roman" w:eastAsia="Times New Roman" w:hAnsi="Times New Roman" w:cs="Times New Roman"/>
      <w:b/>
      <w:bCs/>
      <w:sz w:val="20"/>
      <w:szCs w:val="28"/>
    </w:rPr>
  </w:style>
  <w:style w:type="character" w:customStyle="1" w:styleId="Heading5Char">
    <w:name w:val="Heading 5 Char"/>
    <w:basedOn w:val="DefaultParagraphFont"/>
    <w:link w:val="Heading5"/>
    <w:rsid w:val="00E20A7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20A76"/>
    <w:rPr>
      <w:rFonts w:ascii="Times New Roman" w:eastAsia="Times New Roman" w:hAnsi="Times New Roman" w:cs="Times New Roman"/>
      <w:b/>
      <w:bCs/>
    </w:rPr>
  </w:style>
  <w:style w:type="character" w:customStyle="1" w:styleId="Heading7Char">
    <w:name w:val="Heading 7 Char"/>
    <w:basedOn w:val="DefaultParagraphFont"/>
    <w:link w:val="Heading7"/>
    <w:rsid w:val="00E20A7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20A7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20A76"/>
    <w:rPr>
      <w:rFonts w:ascii="Arial" w:eastAsia="Times New Roman" w:hAnsi="Arial" w:cs="Arial"/>
    </w:rPr>
  </w:style>
  <w:style w:type="paragraph" w:styleId="Header">
    <w:name w:val="header"/>
    <w:aliases w:val="BodyText1,h1,Heading 11,H1"/>
    <w:basedOn w:val="Normal"/>
    <w:link w:val="HeaderChar"/>
    <w:semiHidden/>
    <w:rsid w:val="00E20A76"/>
    <w:pPr>
      <w:tabs>
        <w:tab w:val="center" w:pos="4320"/>
        <w:tab w:val="right" w:pos="8640"/>
      </w:tabs>
    </w:pPr>
  </w:style>
  <w:style w:type="character" w:customStyle="1" w:styleId="HeaderChar">
    <w:name w:val="Header Char"/>
    <w:aliases w:val="BodyText1 Char,h1 Char,Heading 11 Char,H1 Char"/>
    <w:basedOn w:val="DefaultParagraphFont"/>
    <w:link w:val="Header"/>
    <w:semiHidden/>
    <w:rsid w:val="00E20A76"/>
    <w:rPr>
      <w:rFonts w:ascii="Times New Roman" w:eastAsia="Times New Roman" w:hAnsi="Times New Roman" w:cs="Times New Roman"/>
      <w:sz w:val="20"/>
      <w:szCs w:val="20"/>
    </w:rPr>
  </w:style>
  <w:style w:type="paragraph" w:styleId="Footer">
    <w:name w:val="footer"/>
    <w:basedOn w:val="Normal"/>
    <w:link w:val="FooterChar"/>
    <w:uiPriority w:val="99"/>
    <w:rsid w:val="00E20A76"/>
    <w:pPr>
      <w:tabs>
        <w:tab w:val="center" w:pos="4320"/>
        <w:tab w:val="right" w:pos="8640"/>
      </w:tabs>
    </w:pPr>
  </w:style>
  <w:style w:type="character" w:customStyle="1" w:styleId="FooterChar">
    <w:name w:val="Footer Char"/>
    <w:basedOn w:val="DefaultParagraphFont"/>
    <w:link w:val="Footer"/>
    <w:uiPriority w:val="99"/>
    <w:rsid w:val="00E20A76"/>
    <w:rPr>
      <w:rFonts w:ascii="Times New Roman" w:eastAsia="Times New Roman" w:hAnsi="Times New Roman" w:cs="Times New Roman"/>
      <w:sz w:val="20"/>
      <w:szCs w:val="20"/>
    </w:rPr>
  </w:style>
  <w:style w:type="character" w:styleId="PageNumber">
    <w:name w:val="page number"/>
    <w:basedOn w:val="DefaultParagraphFont"/>
    <w:semiHidden/>
    <w:rsid w:val="00E20A76"/>
  </w:style>
  <w:style w:type="paragraph" w:styleId="BodyText3">
    <w:name w:val="Body Text 3"/>
    <w:basedOn w:val="Normal"/>
    <w:link w:val="BodyText3Char"/>
    <w:semiHidden/>
    <w:rsid w:val="00E20A76"/>
    <w:pPr>
      <w:jc w:val="both"/>
    </w:pPr>
    <w:rPr>
      <w:color w:val="000000"/>
      <w:sz w:val="22"/>
    </w:rPr>
  </w:style>
  <w:style w:type="character" w:customStyle="1" w:styleId="BodyText3Char">
    <w:name w:val="Body Text 3 Char"/>
    <w:basedOn w:val="DefaultParagraphFont"/>
    <w:link w:val="BodyText3"/>
    <w:semiHidden/>
    <w:rsid w:val="00E20A76"/>
    <w:rPr>
      <w:rFonts w:ascii="Times New Roman" w:eastAsia="Times New Roman" w:hAnsi="Times New Roman" w:cs="Times New Roman"/>
      <w:color w:val="000000"/>
      <w:szCs w:val="20"/>
    </w:rPr>
  </w:style>
  <w:style w:type="paragraph" w:styleId="TOC1">
    <w:name w:val="toc 1"/>
    <w:basedOn w:val="Normal"/>
    <w:next w:val="Normal"/>
    <w:autoRedefine/>
    <w:uiPriority w:val="39"/>
    <w:rsid w:val="00E20A76"/>
  </w:style>
  <w:style w:type="paragraph" w:styleId="TOC2">
    <w:name w:val="toc 2"/>
    <w:basedOn w:val="Normal"/>
    <w:next w:val="Normal"/>
    <w:autoRedefine/>
    <w:uiPriority w:val="39"/>
    <w:rsid w:val="00E20A76"/>
    <w:pPr>
      <w:ind w:left="200"/>
    </w:pPr>
  </w:style>
  <w:style w:type="character" w:styleId="Hyperlink">
    <w:name w:val="Hyperlink"/>
    <w:basedOn w:val="DefaultParagraphFont"/>
    <w:uiPriority w:val="99"/>
    <w:rsid w:val="00E20A76"/>
    <w:rPr>
      <w:color w:val="0000FF"/>
      <w:u w:val="single"/>
    </w:rPr>
  </w:style>
  <w:style w:type="table" w:styleId="TableGrid">
    <w:name w:val="Table Grid"/>
    <w:basedOn w:val="TableNormal"/>
    <w:uiPriority w:val="59"/>
    <w:rsid w:val="00E20A7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E20A76"/>
    <w:rPr>
      <w:color w:val="800080"/>
      <w:u w:val="single"/>
    </w:rPr>
  </w:style>
  <w:style w:type="paragraph" w:styleId="NormalWeb">
    <w:name w:val="Normal (Web)"/>
    <w:basedOn w:val="Normal"/>
    <w:uiPriority w:val="99"/>
    <w:unhideWhenUsed/>
    <w:rsid w:val="00E20A76"/>
    <w:pPr>
      <w:spacing w:before="100" w:beforeAutospacing="1" w:after="100" w:afterAutospacing="1"/>
    </w:pPr>
    <w:rPr>
      <w:rFonts w:eastAsia="Calibri"/>
      <w:sz w:val="24"/>
      <w:szCs w:val="24"/>
    </w:rPr>
  </w:style>
  <w:style w:type="paragraph" w:styleId="TOC3">
    <w:name w:val="toc 3"/>
    <w:basedOn w:val="Normal"/>
    <w:next w:val="Normal"/>
    <w:autoRedefine/>
    <w:uiPriority w:val="39"/>
    <w:unhideWhenUsed/>
    <w:rsid w:val="00E20A76"/>
    <w:pPr>
      <w:ind w:left="400"/>
    </w:pPr>
  </w:style>
  <w:style w:type="paragraph" w:styleId="BalloonText">
    <w:name w:val="Balloon Text"/>
    <w:basedOn w:val="Normal"/>
    <w:link w:val="BalloonTextChar"/>
    <w:uiPriority w:val="99"/>
    <w:semiHidden/>
    <w:unhideWhenUsed/>
    <w:rsid w:val="00E20A76"/>
    <w:rPr>
      <w:rFonts w:ascii="Tahoma" w:hAnsi="Tahoma" w:cs="Tahoma"/>
      <w:sz w:val="16"/>
      <w:szCs w:val="16"/>
    </w:rPr>
  </w:style>
  <w:style w:type="character" w:customStyle="1" w:styleId="BalloonTextChar">
    <w:name w:val="Balloon Text Char"/>
    <w:basedOn w:val="DefaultParagraphFont"/>
    <w:link w:val="BalloonText"/>
    <w:uiPriority w:val="99"/>
    <w:semiHidden/>
    <w:rsid w:val="00E20A76"/>
    <w:rPr>
      <w:rFonts w:ascii="Tahoma" w:eastAsia="Times New Roman" w:hAnsi="Tahoma" w:cs="Tahoma"/>
      <w:sz w:val="16"/>
      <w:szCs w:val="16"/>
    </w:rPr>
  </w:style>
  <w:style w:type="paragraph" w:styleId="PlainText">
    <w:name w:val="Plain Text"/>
    <w:basedOn w:val="Normal"/>
    <w:link w:val="PlainTextChar"/>
    <w:uiPriority w:val="99"/>
    <w:unhideWhenUsed/>
    <w:rsid w:val="00E20A76"/>
    <w:rPr>
      <w:rFonts w:ascii="Consolas" w:eastAsia="Calibri" w:hAnsi="Consolas"/>
      <w:sz w:val="21"/>
      <w:szCs w:val="21"/>
    </w:rPr>
  </w:style>
  <w:style w:type="character" w:customStyle="1" w:styleId="PlainTextChar">
    <w:name w:val="Plain Text Char"/>
    <w:basedOn w:val="DefaultParagraphFont"/>
    <w:link w:val="PlainText"/>
    <w:uiPriority w:val="99"/>
    <w:rsid w:val="00E20A76"/>
    <w:rPr>
      <w:rFonts w:ascii="Consolas" w:eastAsia="Calibri" w:hAnsi="Consolas" w:cs="Times New Roman"/>
      <w:sz w:val="21"/>
      <w:szCs w:val="21"/>
    </w:rPr>
  </w:style>
  <w:style w:type="paragraph" w:styleId="ListParagraph">
    <w:name w:val="List Paragraph"/>
    <w:basedOn w:val="Normal"/>
    <w:uiPriority w:val="34"/>
    <w:qFormat/>
    <w:rsid w:val="00E20A76"/>
    <w:pPr>
      <w:ind w:left="720"/>
    </w:pPr>
  </w:style>
  <w:style w:type="paragraph" w:customStyle="1" w:styleId="Default">
    <w:name w:val="Default"/>
    <w:rsid w:val="00E20A7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OC4">
    <w:name w:val="toc 4"/>
    <w:basedOn w:val="Normal"/>
    <w:next w:val="Normal"/>
    <w:autoRedefine/>
    <w:uiPriority w:val="39"/>
    <w:unhideWhenUsed/>
    <w:rsid w:val="00E20A76"/>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20A7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20A7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20A7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20A7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20A76"/>
    <w:pPr>
      <w:spacing w:after="100" w:line="276" w:lineRule="auto"/>
      <w:ind w:left="1760"/>
    </w:pPr>
    <w:rPr>
      <w:rFonts w:asciiTheme="minorHAnsi" w:eastAsiaTheme="minorEastAsia" w:hAnsiTheme="minorHAnsi" w:cstheme="minorBidi"/>
      <w:sz w:val="22"/>
      <w:szCs w:val="22"/>
    </w:rPr>
  </w:style>
  <w:style w:type="paragraph" w:styleId="NoSpacing">
    <w:name w:val="No Spacing"/>
    <w:uiPriority w:val="1"/>
    <w:qFormat/>
    <w:rsid w:val="00E20A76"/>
    <w:pPr>
      <w:spacing w:after="0" w:line="240" w:lineRule="auto"/>
    </w:pPr>
    <w:rPr>
      <w:rFonts w:ascii="Calibri" w:eastAsia="Calibri" w:hAnsi="Calibri" w:cs="Times New Roman"/>
    </w:rPr>
  </w:style>
  <w:style w:type="character" w:customStyle="1" w:styleId="pln1">
    <w:name w:val="pln1"/>
    <w:basedOn w:val="DefaultParagraphFont"/>
    <w:rsid w:val="00E20A76"/>
    <w:rPr>
      <w:color w:val="000000"/>
    </w:rPr>
  </w:style>
  <w:style w:type="character" w:customStyle="1" w:styleId="pun1">
    <w:name w:val="pun1"/>
    <w:basedOn w:val="DefaultParagraphFont"/>
    <w:rsid w:val="00E20A76"/>
    <w:rPr>
      <w:color w:val="000000"/>
    </w:rPr>
  </w:style>
  <w:style w:type="character" w:customStyle="1" w:styleId="typ1">
    <w:name w:val="typ1"/>
    <w:basedOn w:val="DefaultParagraphFont"/>
    <w:rsid w:val="00E20A76"/>
    <w:rPr>
      <w:color w:val="2B91AF"/>
    </w:rPr>
  </w:style>
  <w:style w:type="character" w:customStyle="1" w:styleId="str1">
    <w:name w:val="str1"/>
    <w:basedOn w:val="DefaultParagraphFont"/>
    <w:rsid w:val="00E20A76"/>
    <w:rPr>
      <w:color w:val="800000"/>
    </w:rPr>
  </w:style>
  <w:style w:type="character" w:customStyle="1" w:styleId="response-header-name">
    <w:name w:val="response-header-name"/>
    <w:basedOn w:val="DefaultParagraphFont"/>
    <w:rsid w:val="002D4BF0"/>
  </w:style>
  <w:style w:type="character" w:customStyle="1" w:styleId="response-header-value">
    <w:name w:val="response-header-value"/>
    <w:basedOn w:val="DefaultParagraphFont"/>
    <w:rsid w:val="002D4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3511">
      <w:bodyDiv w:val="1"/>
      <w:marLeft w:val="0"/>
      <w:marRight w:val="0"/>
      <w:marTop w:val="0"/>
      <w:marBottom w:val="0"/>
      <w:divBdr>
        <w:top w:val="none" w:sz="0" w:space="0" w:color="auto"/>
        <w:left w:val="none" w:sz="0" w:space="0" w:color="auto"/>
        <w:bottom w:val="none" w:sz="0" w:space="0" w:color="auto"/>
        <w:right w:val="none" w:sz="0" w:space="0" w:color="auto"/>
      </w:divBdr>
    </w:div>
    <w:div w:id="1150025816">
      <w:bodyDiv w:val="1"/>
      <w:marLeft w:val="0"/>
      <w:marRight w:val="0"/>
      <w:marTop w:val="0"/>
      <w:marBottom w:val="0"/>
      <w:divBdr>
        <w:top w:val="none" w:sz="0" w:space="0" w:color="auto"/>
        <w:left w:val="none" w:sz="0" w:space="0" w:color="auto"/>
        <w:bottom w:val="none" w:sz="0" w:space="0" w:color="auto"/>
        <w:right w:val="none" w:sz="0" w:space="0" w:color="auto"/>
      </w:divBdr>
      <w:divsChild>
        <w:div w:id="2007128469">
          <w:marLeft w:val="0"/>
          <w:marRight w:val="0"/>
          <w:marTop w:val="0"/>
          <w:marBottom w:val="0"/>
          <w:divBdr>
            <w:top w:val="none" w:sz="0" w:space="0" w:color="auto"/>
            <w:left w:val="none" w:sz="0" w:space="0" w:color="auto"/>
            <w:bottom w:val="none" w:sz="0" w:space="0" w:color="auto"/>
            <w:right w:val="none" w:sz="0" w:space="0" w:color="auto"/>
          </w:divBdr>
        </w:div>
        <w:div w:id="996301846">
          <w:marLeft w:val="0"/>
          <w:marRight w:val="0"/>
          <w:marTop w:val="0"/>
          <w:marBottom w:val="0"/>
          <w:divBdr>
            <w:top w:val="none" w:sz="0" w:space="0" w:color="auto"/>
            <w:left w:val="none" w:sz="0" w:space="0" w:color="auto"/>
            <w:bottom w:val="none" w:sz="0" w:space="0" w:color="auto"/>
            <w:right w:val="none" w:sz="0" w:space="0" w:color="auto"/>
          </w:divBdr>
        </w:div>
        <w:div w:id="1396472953">
          <w:marLeft w:val="0"/>
          <w:marRight w:val="0"/>
          <w:marTop w:val="0"/>
          <w:marBottom w:val="0"/>
          <w:divBdr>
            <w:top w:val="none" w:sz="0" w:space="0" w:color="auto"/>
            <w:left w:val="none" w:sz="0" w:space="0" w:color="auto"/>
            <w:bottom w:val="none" w:sz="0" w:space="0" w:color="auto"/>
            <w:right w:val="none" w:sz="0" w:space="0" w:color="auto"/>
          </w:divBdr>
        </w:div>
        <w:div w:id="1264386269">
          <w:marLeft w:val="0"/>
          <w:marRight w:val="0"/>
          <w:marTop w:val="0"/>
          <w:marBottom w:val="0"/>
          <w:divBdr>
            <w:top w:val="none" w:sz="0" w:space="0" w:color="auto"/>
            <w:left w:val="none" w:sz="0" w:space="0" w:color="auto"/>
            <w:bottom w:val="none" w:sz="0" w:space="0" w:color="auto"/>
            <w:right w:val="none" w:sz="0" w:space="0" w:color="auto"/>
          </w:divBdr>
        </w:div>
        <w:div w:id="873270969">
          <w:marLeft w:val="0"/>
          <w:marRight w:val="0"/>
          <w:marTop w:val="0"/>
          <w:marBottom w:val="0"/>
          <w:divBdr>
            <w:top w:val="none" w:sz="0" w:space="0" w:color="auto"/>
            <w:left w:val="none" w:sz="0" w:space="0" w:color="auto"/>
            <w:bottom w:val="none" w:sz="0" w:space="0" w:color="auto"/>
            <w:right w:val="none" w:sz="0" w:space="0" w:color="auto"/>
          </w:divBdr>
        </w:div>
        <w:div w:id="1272400081">
          <w:marLeft w:val="0"/>
          <w:marRight w:val="0"/>
          <w:marTop w:val="0"/>
          <w:marBottom w:val="0"/>
          <w:divBdr>
            <w:top w:val="none" w:sz="0" w:space="0" w:color="auto"/>
            <w:left w:val="none" w:sz="0" w:space="0" w:color="auto"/>
            <w:bottom w:val="none" w:sz="0" w:space="0" w:color="auto"/>
            <w:right w:val="none" w:sz="0" w:space="0" w:color="auto"/>
          </w:divBdr>
        </w:div>
        <w:div w:id="459155436">
          <w:marLeft w:val="0"/>
          <w:marRight w:val="0"/>
          <w:marTop w:val="0"/>
          <w:marBottom w:val="0"/>
          <w:divBdr>
            <w:top w:val="none" w:sz="0" w:space="0" w:color="auto"/>
            <w:left w:val="none" w:sz="0" w:space="0" w:color="auto"/>
            <w:bottom w:val="none" w:sz="0" w:space="0" w:color="auto"/>
            <w:right w:val="none" w:sz="0" w:space="0" w:color="auto"/>
          </w:divBdr>
        </w:div>
        <w:div w:id="260839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tyles" Target="styles.xml"/><Relationship Id="rId18" Type="http://schemas.openxmlformats.org/officeDocument/2006/relationships/header" Target="header1.xml"/><Relationship Id="rId26" Type="http://schemas.openxmlformats.org/officeDocument/2006/relationships/oleObject" Target="embeddings/oleObject1.bin"/><Relationship Id="rId39" Type="http://schemas.openxmlformats.org/officeDocument/2006/relationships/oleObject" Target="embeddings/oleObject7.bin"/><Relationship Id="rId3" Type="http://schemas.openxmlformats.org/officeDocument/2006/relationships/customXml" Target="../customXml/item3.xml"/><Relationship Id="rId21" Type="http://schemas.openxmlformats.org/officeDocument/2006/relationships/hyperlink" Target="https://catecollaboration.citigroup.net/domains/security/idem_standards/aamstds/citifederation/standards/VendorData/openToken/opentokenjars.zip" TargetMode="External"/><Relationship Id="rId34" Type="http://schemas.openxmlformats.org/officeDocument/2006/relationships/oleObject" Target="embeddings/oleObject5.bin"/><Relationship Id="rId42" Type="http://schemas.openxmlformats.org/officeDocument/2006/relationships/image" Target="media/image10.emf"/><Relationship Id="rId47" Type="http://schemas.openxmlformats.org/officeDocument/2006/relationships/image" Target="media/image12.png"/><Relationship Id="rId50" Type="http://schemas.openxmlformats.org/officeDocument/2006/relationships/hyperlink" Target="http://www.w3.org/TR/2004/REC-xmlschema-2-20041028/datatypes.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image" Target="media/image8.emf"/><Relationship Id="rId46" Type="http://schemas.openxmlformats.org/officeDocument/2006/relationships/hyperlink" Target="https://secureaccess.nam.citigroup.net/as/oauth_access_grants.ping" TargetMode="Externa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hyperlink" Target="https://catecollaboration.citigroup.net/domains/security/idem_standards/aamstds/citifederation/standards/citiFederation-tsd.docx" TargetMode="External"/><Relationship Id="rId29" Type="http://schemas.openxmlformats.org/officeDocument/2006/relationships/image" Target="media/image4.emf"/><Relationship Id="rId41"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s://www.pingidentity.com/content/developer/en/resources/oauth-2-0-developers-guide.html" TargetMode="External"/><Relationship Id="rId32" Type="http://schemas.openxmlformats.org/officeDocument/2006/relationships/oleObject" Target="embeddings/oleObject4.bin"/><Relationship Id="rId37" Type="http://schemas.openxmlformats.org/officeDocument/2006/relationships/hyperlink" Target="https://secureaccess.nam.citigroup.net/.well-known/openid-configuration" TargetMode="External"/><Relationship Id="rId40" Type="http://schemas.openxmlformats.org/officeDocument/2006/relationships/image" Target="media/image9.emf"/><Relationship Id="rId45" Type="http://schemas.openxmlformats.org/officeDocument/2006/relationships/oleObject" Target="embeddings/oleObject10.bin"/><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yperlink" Target="https://www.pingidentity.com/content/developer/en/resources/openid-connect-developers-guide.html" TargetMode="External"/><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yperlink" Target="http://www.w3.org/TR/2004/REC-xmlschema-2-20041028/datatypes.html" TargetMode="External"/><Relationship Id="rId10" Type="http://schemas.openxmlformats.org/officeDocument/2006/relationships/customXml" Target="../customXml/item10.xml"/><Relationship Id="rId19" Type="http://schemas.openxmlformats.org/officeDocument/2006/relationships/footer" Target="footer1.xml"/><Relationship Id="rId31" Type="http://schemas.openxmlformats.org/officeDocument/2006/relationships/image" Target="media/image5.emf"/><Relationship Id="rId44" Type="http://schemas.openxmlformats.org/officeDocument/2006/relationships/image" Target="media/image11.emf"/><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hyperlink" Target="https://catecollaboration.citigroup.net/domains/security/idem_standards/aamstds/citifederation/standards/VendorData/openToken/pf-dotnet-integration-kit.zip" TargetMode="External"/><Relationship Id="rId27" Type="http://schemas.openxmlformats.org/officeDocument/2006/relationships/image" Target="media/image3.emf"/><Relationship Id="rId30" Type="http://schemas.openxmlformats.org/officeDocument/2006/relationships/oleObject" Target="embeddings/oleObject3.bin"/><Relationship Id="rId35" Type="http://schemas.openxmlformats.org/officeDocument/2006/relationships/image" Target="media/image7.emf"/><Relationship Id="rId43" Type="http://schemas.openxmlformats.org/officeDocument/2006/relationships/oleObject" Target="embeddings/oleObject9.bin"/><Relationship Id="rId48" Type="http://schemas.openxmlformats.org/officeDocument/2006/relationships/hyperlink" Target="http://www.w3.org/TR/2004/REC-xmlschema-2-20041028/datatypes.html" TargetMode="External"/><Relationship Id="rId8" Type="http://schemas.openxmlformats.org/officeDocument/2006/relationships/customXml" Target="../customXml/item8.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MLData TextToDisplay="%USERNAME%">pp51119</XMLData>
</file>

<file path=customXml/item10.xml><?xml version="1.0" encoding="utf-8"?>
<p:properties xmlns:p="http://schemas.microsoft.com/office/2006/metadata/properties" xmlns:xsi="http://www.w3.org/2001/XMLSchema-instance" xmlns:pc="http://schemas.microsoft.com/office/infopath/2007/PartnerControls">
  <documentManagement>
    <EffectiveDate xmlns="81142d49-c53b-4722-939a-4f4a3970dd5a">2014-06-27T04:00:00+00:00</EffectiveDate>
    <Selector xmlns="81142d49-c53b-4722-939a-4f4a3970dd5a" xsi:nil="true"/>
    <CATE_x0020_Standards_x0020_Keywords xmlns="81142d49-c53b-4722-939a-4f4a3970dd5a">20</CATE_x0020_Standards_x0020_Keywords>
    <CTCid xmlns="81142d49-c53b-4722-939a-4f4a3970dd5a" xsi:nil="true"/>
    <_dlc_DocId xmlns="81142d49-c53b-4722-939a-4f4a3970dd5a">5VV4N5WWKAS4-6187-39</_dlc_DocId>
    <OwnerContact xmlns="81142d49-c53b-4722-939a-4f4a3970dd5a">
      <UserInfo>
        <DisplayName>Peddi, Partha [CCC-OT]</DisplayName>
        <AccountId>735</AccountId>
        <AccountType/>
      </UserInfo>
    </OwnerContact>
    <StdVersion xmlns="81142d49-c53b-4722-939a-4f4a3970dd5a" xsi:nil="true"/>
    <_dlc_DocIdUrl xmlns="81142d49-c53b-4722-939a-4f4a3970dd5a">
      <Url>https://catecollaboration.citigroup.net/domains/security/idem_standards/aamstds/_layouts/15/DocIdRedir.aspx?ID=5VV4N5WWKAS4-6187-39</Url>
      <Description>5VV4N5WWKAS4-6187-39</Description>
    </_dlc_DocIdUrl>
    <StdsDocStatus xmlns="81142d49-c53b-4722-939a-4f4a3970dd5a">2</StdsDocStatus>
  </documentManagement>
</p:properties>
</file>

<file path=customXml/item1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753CE5793412478F2782BD44C0E7B7" ma:contentTypeVersion="10" ma:contentTypeDescription="Create a new document." ma:contentTypeScope="" ma:versionID="e1cb9a5168a0eed610ef39fa1c348017">
  <xsd:schema xmlns:xsd="http://www.w3.org/2001/XMLSchema" xmlns:xs="http://www.w3.org/2001/XMLSchema" xmlns:p="http://schemas.microsoft.com/office/2006/metadata/properties" xmlns:ns2="81142d49-c53b-4722-939a-4f4a3970dd5a" targetNamespace="http://schemas.microsoft.com/office/2006/metadata/properties" ma:root="true" ma:fieldsID="11f0965de03f9f9bdb1a0f88c12ffd28" ns2:_="">
    <xsd:import namespace="81142d49-c53b-4722-939a-4f4a3970dd5a"/>
    <xsd:element name="properties">
      <xsd:complexType>
        <xsd:sequence>
          <xsd:element name="documentManagement">
            <xsd:complexType>
              <xsd:all>
                <xsd:element ref="ns2:_dlc_DocId" minOccurs="0"/>
                <xsd:element ref="ns2:_dlc_DocIdUrl" minOccurs="0"/>
                <xsd:element ref="ns2:_dlc_DocIdPersistId" minOccurs="0"/>
                <xsd:element ref="ns2:StdVersion" minOccurs="0"/>
                <xsd:element ref="ns2:CATE_x0020_Standards_x0020_Keywords" minOccurs="0"/>
                <xsd:element ref="ns2:StdsDocStatus" minOccurs="0"/>
                <xsd:element ref="ns2:OwnerContact" minOccurs="0"/>
                <xsd:element ref="ns2:EffectiveDate" minOccurs="0"/>
                <xsd:element ref="ns2:CTCid" minOccurs="0"/>
                <xsd:element ref="ns2:Selec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42d49-c53b-4722-939a-4f4a3970dd5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tdVersion" ma:index="11" nillable="true" ma:displayName="StdVersion" ma:description="GEL or EL determined value describing the engineering version of the standards item.  Not the &quot;Save As&quot; file version." ma:internalName="StdVersion">
      <xsd:simpleType>
        <xsd:restriction base="dms:Text">
          <xsd:maxLength value="255"/>
        </xsd:restriction>
      </xsd:simpleType>
    </xsd:element>
    <xsd:element name="CATE_x0020_Standards_x0020_Keywords" ma:index="12" nillable="true" ma:displayName="CATE Standards DocType" ma:description="Lookup prescribed CATE Standards Document Types.&#10;Reference Page:&#10;http://catecollaboration.citigroup.net/businesssupport/busappsupport/spportalteam/Conventions/CATE%20Standards%20Document%20Types.aspx&#10;&#10;RSS: https://catecollaboration.citigroup.net/_layouts/listfeed.aspx?List=2a1072a9%2D3b2d%2D4fa0%2Da8b6%2Db27c36b62394&amp;View=cb6f8046%2Da3be%2D4e34%2Db5c3%2D73c53701d815" ma:list="{2a1072a9-3b2d-4fa0-a8b6-b27c36b62394}" ma:internalName="CATE_x0020_Standards_x0020_Keywords" ma:showField="Title" ma:web="81142d49-c53b-4722-939a-4f4a3970dd5a">
      <xsd:simpleType>
        <xsd:restriction base="dms:Lookup"/>
      </xsd:simpleType>
    </xsd:element>
    <xsd:element name="StdsDocStatus" ma:index="13" nillable="true" ma:displayName="StdsDocStatus" ma:description="Prescriptive list of possible status a CATE Standards Document may occupy." ma:list="{d1b824a4-38f5-4f19-b543-2e546e426f44}" ma:internalName="StdsDocStatus" ma:showField="Title" ma:web="81142d49-c53b-4722-939a-4f4a3970dd5a">
      <xsd:simpleType>
        <xsd:restriction base="dms:Lookup"/>
      </xsd:simpleType>
    </xsd:element>
    <xsd:element name="OwnerContact" ma:index="14" nillable="true" ma:displayName="TechContact" ma:description="Global Engineering Lead, or Engineering Lead or other technology engineering lead contact for the standards item." ma:list="UserInfo" ma:SharePointGroup="0" ma:internalName="OwnerContact"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ffectiveDate" ma:index="15" nillable="true" ma:displayName="EffectiveDate" ma:description="Date the engineering standards document goes into effect." ma:format="DateOnly" ma:internalName="EffectiveDate" ma:readOnly="false">
      <xsd:simpleType>
        <xsd:restriction base="dms:DateTime"/>
      </xsd:simpleType>
    </xsd:element>
    <xsd:element name="CTCid" ma:index="16" nillable="true" ma:displayName="CTCid" ma:description="The ID number from the Citi Technology Catalog corresponding to the item.  Either the Product ID or ProductVersion ID." ma:internalName="CTCid">
      <xsd:simpleType>
        <xsd:restriction base="dms:Text">
          <xsd:maxLength value="255"/>
        </xsd:restriction>
      </xsd:simpleType>
    </xsd:element>
    <xsd:element name="Selector" ma:index="17" nillable="true" ma:displayName="Selector" ma:description="This is a variable use filter selection field.  CATE Wide it is used to identify a group of Certified Standard Build documents found in the Risk Office's CSB Document Library, and then presented on Tech Standards homepages." ma:internalName="Selecto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XMLData TextToDisplay="%EMAILADDRESS%">pp51119@imcnam.ssmb.com</XMLDat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XMLData TextToDisplay="%CLASSIFICATIONDATETIME%">16:43 20/06/2018</XMLData>
</file>

<file path=customXml/item6.xml><?xml version="1.0" encoding="utf-8"?>
<XMLData TextToDisplay="RightsWATCHMark">8|CITI-No PII-Internal|{00000000-0000-0000-0000-000000000000}</XMLDat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XMLData TextToDisplay="%HOSTNAME%">USFL10231L2AXGE.nam.nsroot.net</XMLData>
</file>

<file path=customXml/item9.xml><?xml version="1.0" encoding="utf-8"?>
<XMLData TextToDisplay="%DOCUMENTGUID%">{00000000-0000-0000-0000-000000000000}</XMLData>
</file>

<file path=customXml/itemProps1.xml><?xml version="1.0" encoding="utf-8"?>
<ds:datastoreItem xmlns:ds="http://schemas.openxmlformats.org/officeDocument/2006/customXml" ds:itemID="{609C0D8F-9A4F-4D52-B513-F5BADC1C9366}">
  <ds:schemaRefs/>
</ds:datastoreItem>
</file>

<file path=customXml/itemProps10.xml><?xml version="1.0" encoding="utf-8"?>
<ds:datastoreItem xmlns:ds="http://schemas.openxmlformats.org/officeDocument/2006/customXml" ds:itemID="{C2FC8DFD-594C-4901-854C-399B479C05D7}">
  <ds:schemaRefs>
    <ds:schemaRef ds:uri="http://schemas.microsoft.com/office/2006/metadata/properties"/>
    <ds:schemaRef ds:uri="http://schemas.microsoft.com/office/infopath/2007/PartnerControls"/>
    <ds:schemaRef ds:uri="81142d49-c53b-4722-939a-4f4a3970dd5a"/>
  </ds:schemaRefs>
</ds:datastoreItem>
</file>

<file path=customXml/itemProps11.xml><?xml version="1.0" encoding="utf-8"?>
<ds:datastoreItem xmlns:ds="http://schemas.openxmlformats.org/officeDocument/2006/customXml" ds:itemID="{F4B85420-479E-4540-8FEC-42384D9D728F}">
  <ds:schemaRefs>
    <ds:schemaRef ds:uri="http://schemas.openxmlformats.org/officeDocument/2006/bibliography"/>
  </ds:schemaRefs>
</ds:datastoreItem>
</file>

<file path=customXml/itemProps2.xml><?xml version="1.0" encoding="utf-8"?>
<ds:datastoreItem xmlns:ds="http://schemas.openxmlformats.org/officeDocument/2006/customXml" ds:itemID="{6474366C-AAF3-4C17-BCC5-B524D68DB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42d49-c53b-4722-939a-4f4a3970d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A727F7-7CDB-44D3-A082-F60B4803F64C}">
  <ds:schemaRefs/>
</ds:datastoreItem>
</file>

<file path=customXml/itemProps4.xml><?xml version="1.0" encoding="utf-8"?>
<ds:datastoreItem xmlns:ds="http://schemas.openxmlformats.org/officeDocument/2006/customXml" ds:itemID="{B5123D00-5677-4443-B5D0-0AA182A8112B}">
  <ds:schemaRefs>
    <ds:schemaRef ds:uri="http://schemas.microsoft.com/sharepoint/events"/>
  </ds:schemaRefs>
</ds:datastoreItem>
</file>

<file path=customXml/itemProps5.xml><?xml version="1.0" encoding="utf-8"?>
<ds:datastoreItem xmlns:ds="http://schemas.openxmlformats.org/officeDocument/2006/customXml" ds:itemID="{56C55F9C-0AF1-42BF-B804-7F40A3065895}">
  <ds:schemaRefs/>
</ds:datastoreItem>
</file>

<file path=customXml/itemProps6.xml><?xml version="1.0" encoding="utf-8"?>
<ds:datastoreItem xmlns:ds="http://schemas.openxmlformats.org/officeDocument/2006/customXml" ds:itemID="{ECF5EFCB-9B68-4DA5-8E9A-D7E2E00EE166}">
  <ds:schemaRefs/>
</ds:datastoreItem>
</file>

<file path=customXml/itemProps7.xml><?xml version="1.0" encoding="utf-8"?>
<ds:datastoreItem xmlns:ds="http://schemas.openxmlformats.org/officeDocument/2006/customXml" ds:itemID="{C303A62D-FDBE-44C0-AD50-8D899916DCC0}">
  <ds:schemaRefs>
    <ds:schemaRef ds:uri="http://schemas.microsoft.com/sharepoint/v3/contenttype/forms"/>
  </ds:schemaRefs>
</ds:datastoreItem>
</file>

<file path=customXml/itemProps8.xml><?xml version="1.0" encoding="utf-8"?>
<ds:datastoreItem xmlns:ds="http://schemas.openxmlformats.org/officeDocument/2006/customXml" ds:itemID="{54F23433-AD4B-469C-9ECB-6B21E82FB1BD}">
  <ds:schemaRefs/>
</ds:datastoreItem>
</file>

<file path=customXml/itemProps9.xml><?xml version="1.0" encoding="utf-8"?>
<ds:datastoreItem xmlns:ds="http://schemas.openxmlformats.org/officeDocument/2006/customXml" ds:itemID="{92C4E0C0-2D3D-486B-A3EF-716D3B263B4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14382</Words>
  <Characters>81982</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CitiFederation Developer Guide</vt:lpstr>
    </vt:vector>
  </TitlesOfParts>
  <Company>CITIGROUP</Company>
  <LinksUpToDate>false</LinksUpToDate>
  <CharactersWithSpaces>96172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CitiFederation Developer Guide</dc:title>
  <dc:creator>Peddi, Partha [CCC-OT]</dc:creator>
  <cp:lastModifiedBy>Singh, Shailendra1 [ICG-IT]</cp:lastModifiedBy>
  <cp:revision>2</cp:revision>
  <dcterms:created xsi:type="dcterms:W3CDTF">2019-01-23T13:19:00Z</dcterms:created>
  <dcterms:modified xsi:type="dcterms:W3CDTF">2019-01-23T13:19:00Z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y fmtid="{D5CDD505-2E9C-101B-9397-08002B2CF9AE}" pid="3" name="_dlc_DocIdItemGuid">
    <vt:lpwstr>6c0ab2a0-ff17-4a56-9a30-5ddacaf03603</vt:lpwstr>
  </property>
  <property fmtid="{D5CDD505-2E9C-101B-9397-08002B2CF9AE}" pid="4" name="ContentTypeId">
    <vt:lpwstr>0x010100CF753CE5793412478F2782BD44C0E7B7</vt:lpwstr>
  </property>
</Properties>
</file>