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AA84" w14:textId="77777777" w:rsidR="00F6058B" w:rsidRPr="00F6058B" w:rsidRDefault="00F6058B" w:rsidP="00F6058B">
      <w:pPr>
        <w:jc w:val="center"/>
        <w:rPr>
          <w:b/>
          <w:bCs/>
          <w:sz w:val="30"/>
          <w:szCs w:val="30"/>
        </w:rPr>
      </w:pPr>
      <w:r w:rsidRPr="00F6058B">
        <w:rPr>
          <w:b/>
          <w:bCs/>
          <w:sz w:val="30"/>
          <w:szCs w:val="30"/>
        </w:rPr>
        <w:t>中医知识图谱项目 - 个人案例总结</w:t>
      </w:r>
    </w:p>
    <w:p w14:paraId="6E3C79F3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项目名称</w:t>
      </w:r>
      <w:r w:rsidRPr="00F6058B">
        <w:rPr>
          <w:sz w:val="28"/>
          <w:szCs w:val="28"/>
        </w:rPr>
        <w:t xml:space="preserve">：中医知识图谱可视化与分析平台 </w:t>
      </w:r>
    </w:p>
    <w:p w14:paraId="4765F40F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项目类型</w:t>
      </w:r>
      <w:r w:rsidRPr="00F6058B">
        <w:rPr>
          <w:sz w:val="28"/>
          <w:szCs w:val="28"/>
        </w:rPr>
        <w:t>：全</w:t>
      </w:r>
      <w:proofErr w:type="gramStart"/>
      <w:r w:rsidRPr="00F6058B">
        <w:rPr>
          <w:sz w:val="28"/>
          <w:szCs w:val="28"/>
        </w:rPr>
        <w:t>栈</w:t>
      </w:r>
      <w:proofErr w:type="gramEnd"/>
      <w:r w:rsidRPr="00F6058B">
        <w:rPr>
          <w:sz w:val="28"/>
          <w:szCs w:val="28"/>
        </w:rPr>
        <w:t xml:space="preserve">Web应用 + 知识图谱系统 </w:t>
      </w:r>
    </w:p>
    <w:p w14:paraId="54B6C1B8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技术</w:t>
      </w:r>
      <w:proofErr w:type="gramStart"/>
      <w:r w:rsidRPr="00F6058B">
        <w:rPr>
          <w:b/>
          <w:bCs/>
          <w:sz w:val="28"/>
          <w:szCs w:val="28"/>
        </w:rPr>
        <w:t>栈</w:t>
      </w:r>
      <w:proofErr w:type="gramEnd"/>
      <w:r w:rsidRPr="00F6058B">
        <w:rPr>
          <w:sz w:val="28"/>
          <w:szCs w:val="28"/>
        </w:rPr>
        <w:t xml:space="preserve">：React + TypeScript + Neo4j + Node.js + Express </w:t>
      </w:r>
    </w:p>
    <w:p w14:paraId="5B50473F" w14:textId="4E6DFAD8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项目状态</w:t>
      </w:r>
      <w:r w:rsidRPr="00F6058B">
        <w:rPr>
          <w:sz w:val="28"/>
          <w:szCs w:val="28"/>
        </w:rPr>
        <w:t>： 已完成并部署上线</w:t>
      </w:r>
    </w:p>
    <w:p w14:paraId="31CA20BE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pict w14:anchorId="2C670DBC">
          <v:rect id="_x0000_i1091" style="width:0;height:1.5pt" o:hralign="center" o:hrstd="t" o:hr="t" fillcolor="#a0a0a0" stroked="f"/>
        </w:pict>
      </w:r>
    </w:p>
    <w:p w14:paraId="3256DF3B" w14:textId="7C87CCF4" w:rsidR="00F6058B" w:rsidRPr="00F6058B" w:rsidRDefault="00F6058B" w:rsidP="00F6058B">
      <w:pPr>
        <w:spacing w:line="360" w:lineRule="auto"/>
        <w:rPr>
          <w:b/>
          <w:bCs/>
          <w:sz w:val="28"/>
          <w:szCs w:val="28"/>
        </w:rPr>
      </w:pPr>
      <w:r w:rsidRPr="00F6058B">
        <w:rPr>
          <w:b/>
          <w:bCs/>
          <w:sz w:val="28"/>
          <w:szCs w:val="28"/>
        </w:rPr>
        <w:t>项目背景与目标</w:t>
      </w:r>
    </w:p>
    <w:p w14:paraId="49BEBBD7" w14:textId="77777777" w:rsidR="00F6058B" w:rsidRPr="00F6058B" w:rsidRDefault="00F6058B" w:rsidP="00F6058B">
      <w:pPr>
        <w:spacing w:line="360" w:lineRule="auto"/>
        <w:rPr>
          <w:b/>
          <w:bCs/>
          <w:sz w:val="28"/>
          <w:szCs w:val="28"/>
        </w:rPr>
      </w:pPr>
      <w:r w:rsidRPr="00F6058B">
        <w:rPr>
          <w:b/>
          <w:bCs/>
          <w:sz w:val="28"/>
          <w:szCs w:val="28"/>
        </w:rPr>
        <w:t>项目背景</w:t>
      </w:r>
    </w:p>
    <w:p w14:paraId="3539060A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中医作为中华传统文化的重要组成部分，拥有数千年的历史积淀和丰富的理论知识体系。然而，传统的中医知识多以文本形式存在，缺乏结构化的组织方式，难以进行高效的检索、分析和应用。</w:t>
      </w:r>
    </w:p>
    <w:p w14:paraId="67A98CCA" w14:textId="77777777" w:rsidR="00F6058B" w:rsidRPr="00F6058B" w:rsidRDefault="00F6058B" w:rsidP="00F6058B">
      <w:pPr>
        <w:spacing w:line="360" w:lineRule="auto"/>
        <w:rPr>
          <w:b/>
          <w:bCs/>
          <w:sz w:val="28"/>
          <w:szCs w:val="28"/>
        </w:rPr>
      </w:pPr>
      <w:r w:rsidRPr="00F6058B">
        <w:rPr>
          <w:b/>
          <w:bCs/>
          <w:sz w:val="28"/>
          <w:szCs w:val="28"/>
        </w:rPr>
        <w:t>项目目标</w:t>
      </w:r>
    </w:p>
    <w:p w14:paraId="6E8B1572" w14:textId="77777777" w:rsidR="00F6058B" w:rsidRPr="00F6058B" w:rsidRDefault="00F6058B" w:rsidP="00F6058B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知识结构化</w:t>
      </w:r>
      <w:r w:rsidRPr="00F6058B">
        <w:rPr>
          <w:sz w:val="28"/>
          <w:szCs w:val="28"/>
        </w:rPr>
        <w:t>：将分散的中医知识整合为统一的知识图谱</w:t>
      </w:r>
    </w:p>
    <w:p w14:paraId="68C29E1D" w14:textId="77777777" w:rsidR="00F6058B" w:rsidRPr="00F6058B" w:rsidRDefault="00F6058B" w:rsidP="00F6058B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可视化展示</w:t>
      </w:r>
      <w:r w:rsidRPr="00F6058B">
        <w:rPr>
          <w:sz w:val="28"/>
          <w:szCs w:val="28"/>
        </w:rPr>
        <w:t>：提供直观的图谱可视化界面，帮助用户理解知识关联</w:t>
      </w:r>
    </w:p>
    <w:p w14:paraId="0D38A75D" w14:textId="77777777" w:rsidR="00F6058B" w:rsidRPr="00F6058B" w:rsidRDefault="00F6058B" w:rsidP="00F6058B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智能检索</w:t>
      </w:r>
      <w:r w:rsidRPr="00F6058B">
        <w:rPr>
          <w:sz w:val="28"/>
          <w:szCs w:val="28"/>
        </w:rPr>
        <w:t>：实现快速、准确的中医术语搜索功能</w:t>
      </w:r>
    </w:p>
    <w:p w14:paraId="517952AE" w14:textId="77777777" w:rsidR="00F6058B" w:rsidRPr="00F6058B" w:rsidRDefault="00F6058B" w:rsidP="00F6058B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数据分析</w:t>
      </w:r>
      <w:r w:rsidRPr="00F6058B">
        <w:rPr>
          <w:sz w:val="28"/>
          <w:szCs w:val="28"/>
        </w:rPr>
        <w:t>：提供多维度数据分析和统计功能</w:t>
      </w:r>
    </w:p>
    <w:p w14:paraId="3665CA62" w14:textId="77777777" w:rsidR="00F6058B" w:rsidRPr="00F6058B" w:rsidRDefault="00F6058B" w:rsidP="00F6058B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AI辅助</w:t>
      </w:r>
      <w:r w:rsidRPr="00F6058B">
        <w:rPr>
          <w:sz w:val="28"/>
          <w:szCs w:val="28"/>
        </w:rPr>
        <w:t>：集成智能代理，提供知识问答和路径分析</w:t>
      </w:r>
    </w:p>
    <w:p w14:paraId="24737092" w14:textId="704B036F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pict w14:anchorId="0886B6E6">
          <v:rect id="_x0000_i1092" style="width:0;height:1.5pt" o:hralign="center" o:hrstd="t" o:hr="t" fillcolor="#a0a0a0" stroked="f"/>
        </w:pict>
      </w:r>
      <w:r w:rsidRPr="00F6058B">
        <w:rPr>
          <w:sz w:val="28"/>
          <w:szCs w:val="28"/>
        </w:rPr>
        <w:t>前端技术</w:t>
      </w:r>
      <w:proofErr w:type="gramStart"/>
      <w:r w:rsidRPr="00F6058B">
        <w:rPr>
          <w:sz w:val="28"/>
          <w:szCs w:val="28"/>
        </w:rPr>
        <w:t>栈</w:t>
      </w:r>
      <w:proofErr w:type="gramEnd"/>
    </w:p>
    <w:p w14:paraId="7BB25200" w14:textId="77777777" w:rsidR="00F6058B" w:rsidRPr="00F6058B" w:rsidRDefault="00F6058B" w:rsidP="00F6058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框架</w:t>
      </w:r>
      <w:r w:rsidRPr="00F6058B">
        <w:rPr>
          <w:sz w:val="28"/>
          <w:szCs w:val="28"/>
        </w:rPr>
        <w:t>：React 18.2 + TypeScript 5.2</w:t>
      </w:r>
    </w:p>
    <w:p w14:paraId="0300B65A" w14:textId="77777777" w:rsidR="00F6058B" w:rsidRPr="00F6058B" w:rsidRDefault="00F6058B" w:rsidP="00F6058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构建工具</w:t>
      </w:r>
      <w:r w:rsidRPr="00F6058B">
        <w:rPr>
          <w:sz w:val="28"/>
          <w:szCs w:val="28"/>
        </w:rPr>
        <w:t>：Vite 5.0</w:t>
      </w:r>
    </w:p>
    <w:p w14:paraId="4D6040FC" w14:textId="77777777" w:rsidR="00F6058B" w:rsidRPr="00F6058B" w:rsidRDefault="00F6058B" w:rsidP="00F6058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UI组件库</w:t>
      </w:r>
      <w:r w:rsidRPr="00F6058B">
        <w:rPr>
          <w:sz w:val="28"/>
          <w:szCs w:val="28"/>
        </w:rPr>
        <w:t>：Ant Design 5.12</w:t>
      </w:r>
    </w:p>
    <w:p w14:paraId="00A9D66D" w14:textId="77777777" w:rsidR="00F6058B" w:rsidRPr="00F6058B" w:rsidRDefault="00F6058B" w:rsidP="00F6058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lastRenderedPageBreak/>
        <w:t>样式方案</w:t>
      </w:r>
      <w:r w:rsidRPr="00F6058B">
        <w:rPr>
          <w:sz w:val="28"/>
          <w:szCs w:val="28"/>
        </w:rPr>
        <w:t>：</w:t>
      </w:r>
      <w:proofErr w:type="spellStart"/>
      <w:r w:rsidRPr="00F6058B">
        <w:rPr>
          <w:sz w:val="28"/>
          <w:szCs w:val="28"/>
        </w:rPr>
        <w:t>TailwindCSS</w:t>
      </w:r>
      <w:proofErr w:type="spellEnd"/>
      <w:r w:rsidRPr="00F6058B">
        <w:rPr>
          <w:sz w:val="28"/>
          <w:szCs w:val="28"/>
        </w:rPr>
        <w:t xml:space="preserve"> 3.3</w:t>
      </w:r>
    </w:p>
    <w:p w14:paraId="0E93B3AC" w14:textId="77777777" w:rsidR="00F6058B" w:rsidRPr="00F6058B" w:rsidRDefault="00F6058B" w:rsidP="00F6058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状态管理</w:t>
      </w:r>
      <w:r w:rsidRPr="00F6058B">
        <w:rPr>
          <w:sz w:val="28"/>
          <w:szCs w:val="28"/>
        </w:rPr>
        <w:t>：</w:t>
      </w:r>
      <w:proofErr w:type="spellStart"/>
      <w:r w:rsidRPr="00F6058B">
        <w:rPr>
          <w:sz w:val="28"/>
          <w:szCs w:val="28"/>
        </w:rPr>
        <w:t>Zustand</w:t>
      </w:r>
      <w:proofErr w:type="spellEnd"/>
      <w:r w:rsidRPr="00F6058B">
        <w:rPr>
          <w:sz w:val="28"/>
          <w:szCs w:val="28"/>
        </w:rPr>
        <w:t xml:space="preserve"> 4.4</w:t>
      </w:r>
    </w:p>
    <w:p w14:paraId="53607712" w14:textId="77777777" w:rsidR="00F6058B" w:rsidRPr="00F6058B" w:rsidRDefault="00F6058B" w:rsidP="00F6058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数据获取</w:t>
      </w:r>
      <w:r w:rsidRPr="00F6058B">
        <w:rPr>
          <w:sz w:val="28"/>
          <w:szCs w:val="28"/>
        </w:rPr>
        <w:t>：React Query 5.8</w:t>
      </w:r>
    </w:p>
    <w:p w14:paraId="36C4CB9D" w14:textId="77777777" w:rsidR="00F6058B" w:rsidRPr="00F6058B" w:rsidRDefault="00F6058B" w:rsidP="00F6058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可视化库</w:t>
      </w:r>
      <w:r w:rsidRPr="00F6058B">
        <w:rPr>
          <w:sz w:val="28"/>
          <w:szCs w:val="28"/>
        </w:rPr>
        <w:t>：</w:t>
      </w:r>
    </w:p>
    <w:p w14:paraId="36C40E91" w14:textId="77777777" w:rsidR="00F6058B" w:rsidRPr="00F6058B" w:rsidRDefault="00F6058B" w:rsidP="00F6058B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Cytoscape.js 3.26（图谱可视化）</w:t>
      </w:r>
    </w:p>
    <w:p w14:paraId="1A6FA3EC" w14:textId="77777777" w:rsidR="00F6058B" w:rsidRPr="00F6058B" w:rsidRDefault="00F6058B" w:rsidP="00F6058B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D3.js 7.8（力导向图）</w:t>
      </w:r>
    </w:p>
    <w:p w14:paraId="47F06701" w14:textId="77777777" w:rsidR="00F6058B" w:rsidRPr="00F6058B" w:rsidRDefault="00F6058B" w:rsidP="00F6058B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proofErr w:type="spellStart"/>
      <w:r w:rsidRPr="00F6058B">
        <w:rPr>
          <w:sz w:val="28"/>
          <w:szCs w:val="28"/>
        </w:rPr>
        <w:t>ECharts</w:t>
      </w:r>
      <w:proofErr w:type="spellEnd"/>
      <w:r w:rsidRPr="00F6058B">
        <w:rPr>
          <w:sz w:val="28"/>
          <w:szCs w:val="28"/>
        </w:rPr>
        <w:t xml:space="preserve"> 5.4（统计图表）</w:t>
      </w:r>
    </w:p>
    <w:p w14:paraId="6CAC7C22" w14:textId="77777777" w:rsidR="00F6058B" w:rsidRPr="00F6058B" w:rsidRDefault="00F6058B" w:rsidP="00F6058B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Three.js 0.159（3D图谱）</w:t>
      </w:r>
    </w:p>
    <w:p w14:paraId="30231E56" w14:textId="77777777" w:rsidR="00F6058B" w:rsidRPr="00F6058B" w:rsidRDefault="00F6058B" w:rsidP="00F6058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路由</w:t>
      </w:r>
      <w:r w:rsidRPr="00F6058B">
        <w:rPr>
          <w:sz w:val="28"/>
          <w:szCs w:val="28"/>
        </w:rPr>
        <w:t>：React Router 6.8</w:t>
      </w:r>
    </w:p>
    <w:p w14:paraId="4E4F97FE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后端技术</w:t>
      </w:r>
      <w:proofErr w:type="gramStart"/>
      <w:r w:rsidRPr="00F6058B">
        <w:rPr>
          <w:sz w:val="28"/>
          <w:szCs w:val="28"/>
        </w:rPr>
        <w:t>栈</w:t>
      </w:r>
      <w:proofErr w:type="gramEnd"/>
    </w:p>
    <w:p w14:paraId="5E86C170" w14:textId="77777777" w:rsidR="00F6058B" w:rsidRPr="00F6058B" w:rsidRDefault="00F6058B" w:rsidP="00F6058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运行环境</w:t>
      </w:r>
      <w:r w:rsidRPr="00F6058B">
        <w:rPr>
          <w:sz w:val="28"/>
          <w:szCs w:val="28"/>
        </w:rPr>
        <w:t>：Node.js ≥18.0</w:t>
      </w:r>
    </w:p>
    <w:p w14:paraId="72B7E18B" w14:textId="77777777" w:rsidR="00F6058B" w:rsidRPr="00F6058B" w:rsidRDefault="00F6058B" w:rsidP="00F6058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Web框架</w:t>
      </w:r>
      <w:r w:rsidRPr="00F6058B">
        <w:rPr>
          <w:sz w:val="28"/>
          <w:szCs w:val="28"/>
        </w:rPr>
        <w:t>：Express.js 4.18</w:t>
      </w:r>
    </w:p>
    <w:p w14:paraId="13547501" w14:textId="77777777" w:rsidR="00F6058B" w:rsidRPr="00F6058B" w:rsidRDefault="00F6058B" w:rsidP="00F6058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类型系统</w:t>
      </w:r>
      <w:r w:rsidRPr="00F6058B">
        <w:rPr>
          <w:sz w:val="28"/>
          <w:szCs w:val="28"/>
        </w:rPr>
        <w:t>：TypeScript 5.3</w:t>
      </w:r>
    </w:p>
    <w:p w14:paraId="2A19633C" w14:textId="77777777" w:rsidR="00F6058B" w:rsidRPr="00F6058B" w:rsidRDefault="00F6058B" w:rsidP="00F6058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图数据库驱动</w:t>
      </w:r>
      <w:r w:rsidRPr="00F6058B">
        <w:rPr>
          <w:sz w:val="28"/>
          <w:szCs w:val="28"/>
        </w:rPr>
        <w:t>：Neo4j Driver 5.15</w:t>
      </w:r>
    </w:p>
    <w:p w14:paraId="2B00AD4B" w14:textId="77777777" w:rsidR="00F6058B" w:rsidRPr="00F6058B" w:rsidRDefault="00F6058B" w:rsidP="00F6058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认证</w:t>
      </w:r>
      <w:r w:rsidRPr="00F6058B">
        <w:rPr>
          <w:sz w:val="28"/>
          <w:szCs w:val="28"/>
        </w:rPr>
        <w:t>：Passport.js 0.7 + JWT</w:t>
      </w:r>
    </w:p>
    <w:p w14:paraId="5404EE70" w14:textId="77777777" w:rsidR="00F6058B" w:rsidRPr="00F6058B" w:rsidRDefault="00F6058B" w:rsidP="00F6058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日志</w:t>
      </w:r>
      <w:r w:rsidRPr="00F6058B">
        <w:rPr>
          <w:sz w:val="28"/>
          <w:szCs w:val="28"/>
        </w:rPr>
        <w:t>：Winston 3.11</w:t>
      </w:r>
    </w:p>
    <w:p w14:paraId="5C3C1082" w14:textId="77777777" w:rsidR="00F6058B" w:rsidRPr="00F6058B" w:rsidRDefault="00F6058B" w:rsidP="00F6058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API文档</w:t>
      </w:r>
      <w:r w:rsidRPr="00F6058B">
        <w:rPr>
          <w:sz w:val="28"/>
          <w:szCs w:val="28"/>
        </w:rPr>
        <w:t>：Swagger 6.2</w:t>
      </w:r>
    </w:p>
    <w:p w14:paraId="0752328E" w14:textId="77777777" w:rsidR="00F6058B" w:rsidRPr="00F6058B" w:rsidRDefault="00F6058B" w:rsidP="00F6058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测试</w:t>
      </w:r>
      <w:r w:rsidRPr="00F6058B">
        <w:rPr>
          <w:sz w:val="28"/>
          <w:szCs w:val="28"/>
        </w:rPr>
        <w:t>：Jest 29.7</w:t>
      </w:r>
    </w:p>
    <w:p w14:paraId="776A3791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部署架构</w:t>
      </w:r>
    </w:p>
    <w:p w14:paraId="40E2A88B" w14:textId="77777777" w:rsidR="00F6058B" w:rsidRPr="00F6058B" w:rsidRDefault="00F6058B" w:rsidP="00F6058B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前端部署</w:t>
      </w:r>
      <w:r w:rsidRPr="00F6058B">
        <w:rPr>
          <w:sz w:val="28"/>
          <w:szCs w:val="28"/>
        </w:rPr>
        <w:t>：</w:t>
      </w:r>
      <w:proofErr w:type="spellStart"/>
      <w:r w:rsidRPr="00F6058B">
        <w:rPr>
          <w:sz w:val="28"/>
          <w:szCs w:val="28"/>
        </w:rPr>
        <w:t>Vercel</w:t>
      </w:r>
      <w:proofErr w:type="spellEnd"/>
      <w:r w:rsidRPr="00F6058B">
        <w:rPr>
          <w:sz w:val="28"/>
          <w:szCs w:val="28"/>
        </w:rPr>
        <w:t>（静态网站托管 + CDN）</w:t>
      </w:r>
    </w:p>
    <w:p w14:paraId="5268A181" w14:textId="77777777" w:rsidR="00F6058B" w:rsidRPr="00F6058B" w:rsidRDefault="00F6058B" w:rsidP="00F6058B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后端部署</w:t>
      </w:r>
      <w:r w:rsidRPr="00F6058B">
        <w:rPr>
          <w:sz w:val="28"/>
          <w:szCs w:val="28"/>
        </w:rPr>
        <w:t>：Render（Node.js Web Service）</w:t>
      </w:r>
    </w:p>
    <w:p w14:paraId="1308B6DF" w14:textId="77777777" w:rsidR="00F6058B" w:rsidRPr="00F6058B" w:rsidRDefault="00F6058B" w:rsidP="00F6058B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数据库</w:t>
      </w:r>
      <w:r w:rsidRPr="00F6058B">
        <w:rPr>
          <w:sz w:val="28"/>
          <w:szCs w:val="28"/>
        </w:rPr>
        <w:t>：Neo4j Aura（托管图数据库）</w:t>
      </w:r>
    </w:p>
    <w:p w14:paraId="08A6D224" w14:textId="3A915306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lastRenderedPageBreak/>
        <w:t>技术难点与解决方案</w:t>
      </w:r>
    </w:p>
    <w:p w14:paraId="02D85D17" w14:textId="77777777" w:rsidR="00F6058B" w:rsidRPr="00F6058B" w:rsidRDefault="00F6058B" w:rsidP="00F6058B">
      <w:pPr>
        <w:spacing w:line="360" w:lineRule="auto"/>
        <w:rPr>
          <w:b/>
          <w:bCs/>
          <w:sz w:val="28"/>
          <w:szCs w:val="28"/>
        </w:rPr>
      </w:pPr>
      <w:r w:rsidRPr="00F6058B">
        <w:rPr>
          <w:b/>
          <w:bCs/>
          <w:sz w:val="28"/>
          <w:szCs w:val="28"/>
        </w:rPr>
        <w:t>难点1：数据清理与处理</w:t>
      </w:r>
    </w:p>
    <w:p w14:paraId="4177DCB3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问题描述</w:t>
      </w:r>
    </w:p>
    <w:p w14:paraId="2E5A925A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原始CSV文件格式混乱，包含大量</w:t>
      </w:r>
      <w:proofErr w:type="gramStart"/>
      <w:r w:rsidRPr="00F6058B">
        <w:rPr>
          <w:sz w:val="28"/>
          <w:szCs w:val="28"/>
        </w:rPr>
        <w:t>非数据</w:t>
      </w:r>
      <w:proofErr w:type="gramEnd"/>
      <w:r w:rsidRPr="00F6058B">
        <w:rPr>
          <w:sz w:val="28"/>
          <w:szCs w:val="28"/>
        </w:rPr>
        <w:t>内容，中医术语未进行合理分词，多个同义词挤在一起。</w:t>
      </w:r>
    </w:p>
    <w:p w14:paraId="63AD5093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解决方案</w:t>
      </w:r>
    </w:p>
    <w:p w14:paraId="0AF8F4FE" w14:textId="77777777" w:rsidR="00F6058B" w:rsidRPr="00F6058B" w:rsidRDefault="00F6058B" w:rsidP="00F6058B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数据提取</w:t>
      </w:r>
      <w:r w:rsidRPr="00F6058B">
        <w:rPr>
          <w:sz w:val="28"/>
          <w:szCs w:val="28"/>
        </w:rPr>
        <w:t>：使用正则表达式 ^[AB]\d+\. 精确匹配有效的病证代码行</w:t>
      </w:r>
    </w:p>
    <w:p w14:paraId="0BDB62BC" w14:textId="77777777" w:rsidR="00F6058B" w:rsidRPr="00F6058B" w:rsidRDefault="00F6058B" w:rsidP="00F6058B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智能分词</w:t>
      </w:r>
      <w:r w:rsidRPr="00F6058B">
        <w:rPr>
          <w:sz w:val="28"/>
          <w:szCs w:val="28"/>
        </w:rPr>
        <w:t>：开发专门的中医术语分词算法</w:t>
      </w:r>
    </w:p>
    <w:p w14:paraId="6C840BF2" w14:textId="77777777" w:rsidR="00F6058B" w:rsidRPr="00F6058B" w:rsidRDefault="00F6058B" w:rsidP="00F6058B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数据结构化</w:t>
      </w:r>
      <w:r w:rsidRPr="00F6058B">
        <w:rPr>
          <w:sz w:val="28"/>
          <w:szCs w:val="28"/>
        </w:rPr>
        <w:t>：重新设计CSV结构，分离主术语和同义词</w:t>
      </w:r>
    </w:p>
    <w:p w14:paraId="20CB44EB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成果</w:t>
      </w:r>
    </w:p>
    <w:p w14:paraId="311FA48B" w14:textId="77777777" w:rsidR="00F6058B" w:rsidRPr="00F6058B" w:rsidRDefault="00F6058B" w:rsidP="00F6058B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成功提取6,820条有效记录</w:t>
      </w:r>
    </w:p>
    <w:p w14:paraId="25F832AD" w14:textId="77777777" w:rsidR="00F6058B" w:rsidRPr="00F6058B" w:rsidRDefault="00F6058B" w:rsidP="00F6058B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分离主要术语和5个同义词字段</w:t>
      </w:r>
    </w:p>
    <w:p w14:paraId="3DBCE9F2" w14:textId="77777777" w:rsidR="00F6058B" w:rsidRPr="00F6058B" w:rsidRDefault="00F6058B" w:rsidP="00F6058B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按疾病类/</w:t>
      </w:r>
      <w:proofErr w:type="gramStart"/>
      <w:r w:rsidRPr="00F6058B">
        <w:rPr>
          <w:sz w:val="28"/>
          <w:szCs w:val="28"/>
        </w:rPr>
        <w:t>证候类正确</w:t>
      </w:r>
      <w:proofErr w:type="gramEnd"/>
      <w:r w:rsidRPr="00F6058B">
        <w:rPr>
          <w:sz w:val="28"/>
          <w:szCs w:val="28"/>
        </w:rPr>
        <w:t>分类</w:t>
      </w:r>
    </w:p>
    <w:p w14:paraId="1367AD40" w14:textId="77777777" w:rsidR="00F6058B" w:rsidRPr="00F6058B" w:rsidRDefault="00F6058B" w:rsidP="00F6058B">
      <w:pPr>
        <w:spacing w:line="360" w:lineRule="auto"/>
        <w:rPr>
          <w:b/>
          <w:bCs/>
          <w:sz w:val="28"/>
          <w:szCs w:val="28"/>
        </w:rPr>
      </w:pPr>
      <w:r w:rsidRPr="00F6058B">
        <w:rPr>
          <w:b/>
          <w:bCs/>
          <w:sz w:val="28"/>
          <w:szCs w:val="28"/>
        </w:rPr>
        <w:t>难点2：Neo4j属性编码问题</w:t>
      </w:r>
    </w:p>
    <w:p w14:paraId="0B6E3CE8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问题描述</w:t>
      </w:r>
    </w:p>
    <w:p w14:paraId="1F233CCA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Neo4j节点属性名称包含中文字符，在Cypher查询中无法直接访问，导致关系创建失败。</w:t>
      </w:r>
    </w:p>
    <w:p w14:paraId="5D3370C3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成果</w:t>
      </w:r>
    </w:p>
    <w:p w14:paraId="1979D94F" w14:textId="77777777" w:rsidR="00F6058B" w:rsidRPr="00F6058B" w:rsidRDefault="00F6058B" w:rsidP="00F6058B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成功创建43,542个层次关系</w:t>
      </w:r>
    </w:p>
    <w:p w14:paraId="729277D3" w14:textId="77777777" w:rsidR="00F6058B" w:rsidRPr="00F6058B" w:rsidRDefault="00F6058B" w:rsidP="00F6058B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实现完整的层次化分类体系</w:t>
      </w:r>
    </w:p>
    <w:p w14:paraId="780BC878" w14:textId="77777777" w:rsidR="00F6058B" w:rsidRPr="00F6058B" w:rsidRDefault="00F6058B" w:rsidP="00F6058B">
      <w:pPr>
        <w:spacing w:line="360" w:lineRule="auto"/>
        <w:rPr>
          <w:b/>
          <w:bCs/>
          <w:sz w:val="28"/>
          <w:szCs w:val="28"/>
        </w:rPr>
      </w:pPr>
      <w:r w:rsidRPr="00F6058B">
        <w:rPr>
          <w:b/>
          <w:bCs/>
          <w:sz w:val="28"/>
          <w:szCs w:val="28"/>
        </w:rPr>
        <w:t>难点3：图谱可视化性能优化</w:t>
      </w:r>
    </w:p>
    <w:p w14:paraId="7716964E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lastRenderedPageBreak/>
        <w:t>问题描述</w:t>
      </w:r>
    </w:p>
    <w:p w14:paraId="38913223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大规模图谱（6,820个节点）在浏览器中渲染性能差，交互卡顿。</w:t>
      </w:r>
    </w:p>
    <w:p w14:paraId="353D2FAC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解决方案</w:t>
      </w:r>
    </w:p>
    <w:p w14:paraId="075AB3DA" w14:textId="77777777" w:rsidR="00F6058B" w:rsidRPr="00F6058B" w:rsidRDefault="00F6058B" w:rsidP="00F6058B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虚拟化渲染</w:t>
      </w:r>
      <w:r w:rsidRPr="00F6058B">
        <w:rPr>
          <w:sz w:val="28"/>
          <w:szCs w:val="28"/>
        </w:rPr>
        <w:t>：只渲染可见区域的节点</w:t>
      </w:r>
    </w:p>
    <w:p w14:paraId="3DB267EB" w14:textId="77777777" w:rsidR="00F6058B" w:rsidRPr="00F6058B" w:rsidRDefault="00F6058B" w:rsidP="00F6058B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分层加载</w:t>
      </w:r>
      <w:r w:rsidRPr="00F6058B">
        <w:rPr>
          <w:sz w:val="28"/>
          <w:szCs w:val="28"/>
        </w:rPr>
        <w:t>：按需加载不同层级的节点</w:t>
      </w:r>
    </w:p>
    <w:p w14:paraId="00498548" w14:textId="77777777" w:rsidR="00F6058B" w:rsidRPr="00F6058B" w:rsidRDefault="00F6058B" w:rsidP="00F6058B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Web Worker</w:t>
      </w:r>
      <w:r w:rsidRPr="00F6058B">
        <w:rPr>
          <w:sz w:val="28"/>
          <w:szCs w:val="28"/>
        </w:rPr>
        <w:t>：在后台线程处理图谱布局计算</w:t>
      </w:r>
    </w:p>
    <w:p w14:paraId="1F8AC5A5" w14:textId="77777777" w:rsidR="00F6058B" w:rsidRPr="00F6058B" w:rsidRDefault="00F6058B" w:rsidP="00F6058B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防抖节流</w:t>
      </w:r>
      <w:r w:rsidRPr="00F6058B">
        <w:rPr>
          <w:sz w:val="28"/>
          <w:szCs w:val="28"/>
        </w:rPr>
        <w:t>：优化用户交互响应</w:t>
      </w:r>
    </w:p>
    <w:p w14:paraId="383ACF94" w14:textId="77777777" w:rsidR="00F6058B" w:rsidRPr="00F6058B" w:rsidRDefault="00F6058B" w:rsidP="00F6058B">
      <w:pPr>
        <w:spacing w:line="360" w:lineRule="auto"/>
        <w:rPr>
          <w:b/>
          <w:bCs/>
          <w:sz w:val="28"/>
          <w:szCs w:val="28"/>
        </w:rPr>
      </w:pPr>
      <w:r w:rsidRPr="00F6058B">
        <w:rPr>
          <w:b/>
          <w:bCs/>
          <w:sz w:val="28"/>
          <w:szCs w:val="28"/>
        </w:rPr>
        <w:t>难点4：前后端部署与CORS配置</w:t>
      </w:r>
    </w:p>
    <w:p w14:paraId="433A239A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问题描述</w:t>
      </w:r>
    </w:p>
    <w:p w14:paraId="2874A5AF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前端部署在</w:t>
      </w:r>
      <w:proofErr w:type="spellStart"/>
      <w:r w:rsidRPr="00F6058B">
        <w:rPr>
          <w:sz w:val="28"/>
          <w:szCs w:val="28"/>
        </w:rPr>
        <w:t>Vercel</w:t>
      </w:r>
      <w:proofErr w:type="spellEnd"/>
      <w:r w:rsidRPr="00F6058B">
        <w:rPr>
          <w:sz w:val="28"/>
          <w:szCs w:val="28"/>
        </w:rPr>
        <w:t>，后端部署在Render，需要正确配置CORS和API地址。</w:t>
      </w:r>
    </w:p>
    <w:p w14:paraId="1E050324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解决方案</w:t>
      </w:r>
    </w:p>
    <w:p w14:paraId="41564A61" w14:textId="77777777" w:rsidR="00F6058B" w:rsidRPr="00F6058B" w:rsidRDefault="00F6058B" w:rsidP="00F6058B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环境变量管理</w:t>
      </w:r>
      <w:r w:rsidRPr="00F6058B">
        <w:rPr>
          <w:sz w:val="28"/>
          <w:szCs w:val="28"/>
        </w:rPr>
        <w:t>：使用环境变量区分开发和生产环境</w:t>
      </w:r>
    </w:p>
    <w:p w14:paraId="26703DF6" w14:textId="77777777" w:rsidR="00F6058B" w:rsidRPr="00F6058B" w:rsidRDefault="00F6058B" w:rsidP="00F6058B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CORS配置</w:t>
      </w:r>
      <w:r w:rsidRPr="00F6058B">
        <w:rPr>
          <w:sz w:val="28"/>
          <w:szCs w:val="28"/>
        </w:rPr>
        <w:t>：后端正确配置允许的前端域名</w:t>
      </w:r>
    </w:p>
    <w:p w14:paraId="3B05CE39" w14:textId="77777777" w:rsidR="00F6058B" w:rsidRPr="00F6058B" w:rsidRDefault="00F6058B" w:rsidP="00F6058B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API地址自动检测</w:t>
      </w:r>
      <w:r w:rsidRPr="00F6058B">
        <w:rPr>
          <w:sz w:val="28"/>
          <w:szCs w:val="28"/>
        </w:rPr>
        <w:t>：前端根据环境自动选择API地址</w:t>
      </w:r>
    </w:p>
    <w:p w14:paraId="4497D3F9" w14:textId="138D7CD5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pict w14:anchorId="0930D8FC">
          <v:rect id="_x0000_i1121" style="width:0;height:1.5pt" o:hralign="center" o:hrstd="t" o:hr="t" fillcolor="#a0a0a0" stroked="f"/>
        </w:pict>
      </w:r>
      <w:r w:rsidRPr="00F6058B">
        <w:rPr>
          <w:b/>
          <w:bCs/>
          <w:sz w:val="28"/>
          <w:szCs w:val="28"/>
        </w:rPr>
        <w:t>项目成果</w:t>
      </w:r>
    </w:p>
    <w:p w14:paraId="0FABC469" w14:textId="77777777" w:rsidR="00F6058B" w:rsidRPr="00F6058B" w:rsidRDefault="00F6058B" w:rsidP="00F6058B">
      <w:pPr>
        <w:spacing w:line="360" w:lineRule="auto"/>
        <w:rPr>
          <w:b/>
          <w:bCs/>
          <w:sz w:val="28"/>
          <w:szCs w:val="28"/>
        </w:rPr>
      </w:pPr>
      <w:r w:rsidRPr="00F6058B">
        <w:rPr>
          <w:b/>
          <w:bCs/>
          <w:sz w:val="28"/>
          <w:szCs w:val="28"/>
        </w:rPr>
        <w:t>数据规模</w:t>
      </w:r>
    </w:p>
    <w:p w14:paraId="4B9AB886" w14:textId="77777777" w:rsidR="00F6058B" w:rsidRPr="00F6058B" w:rsidRDefault="00F6058B" w:rsidP="00F6058B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总节点数</w:t>
      </w:r>
      <w:r w:rsidRPr="00F6058B">
        <w:rPr>
          <w:sz w:val="28"/>
          <w:szCs w:val="28"/>
        </w:rPr>
        <w:t>：6,820个</w:t>
      </w:r>
    </w:p>
    <w:p w14:paraId="09A5D85B" w14:textId="77777777" w:rsidR="00F6058B" w:rsidRPr="00F6058B" w:rsidRDefault="00F6058B" w:rsidP="00F6058B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总关系数</w:t>
      </w:r>
      <w:r w:rsidRPr="00F6058B">
        <w:rPr>
          <w:sz w:val="28"/>
          <w:szCs w:val="28"/>
        </w:rPr>
        <w:t>：43,542条</w:t>
      </w:r>
    </w:p>
    <w:p w14:paraId="3A69CF36" w14:textId="77777777" w:rsidR="00F6058B" w:rsidRPr="00F6058B" w:rsidRDefault="00F6058B" w:rsidP="00F6058B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根分类数</w:t>
      </w:r>
      <w:r w:rsidRPr="00F6058B">
        <w:rPr>
          <w:sz w:val="28"/>
          <w:szCs w:val="28"/>
        </w:rPr>
        <w:t>：17个主要分类</w:t>
      </w:r>
    </w:p>
    <w:p w14:paraId="083F0E48" w14:textId="77777777" w:rsidR="00F6058B" w:rsidRPr="00F6058B" w:rsidRDefault="00F6058B" w:rsidP="00F6058B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最大分类</w:t>
      </w:r>
      <w:r w:rsidRPr="00F6058B">
        <w:rPr>
          <w:sz w:val="28"/>
          <w:szCs w:val="28"/>
        </w:rPr>
        <w:t>：B02病因</w:t>
      </w:r>
      <w:proofErr w:type="gramStart"/>
      <w:r w:rsidRPr="00F6058B">
        <w:rPr>
          <w:sz w:val="28"/>
          <w:szCs w:val="28"/>
        </w:rPr>
        <w:t>证候类术语</w:t>
      </w:r>
      <w:proofErr w:type="gramEnd"/>
      <w:r w:rsidRPr="00F6058B">
        <w:rPr>
          <w:sz w:val="28"/>
          <w:szCs w:val="28"/>
        </w:rPr>
        <w:t>（1,758个子节点）</w:t>
      </w:r>
    </w:p>
    <w:p w14:paraId="76139474" w14:textId="77777777" w:rsidR="00F6058B" w:rsidRPr="00F6058B" w:rsidRDefault="00F6058B" w:rsidP="00F6058B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lastRenderedPageBreak/>
        <w:t>层级深度</w:t>
      </w:r>
      <w:r w:rsidRPr="00F6058B">
        <w:rPr>
          <w:sz w:val="28"/>
          <w:szCs w:val="28"/>
        </w:rPr>
        <w:t>：最多4-6级分类层次</w:t>
      </w:r>
    </w:p>
    <w:p w14:paraId="68331E19" w14:textId="77777777" w:rsidR="00F6058B" w:rsidRPr="00F6058B" w:rsidRDefault="00F6058B" w:rsidP="00F6058B">
      <w:pPr>
        <w:spacing w:line="360" w:lineRule="auto"/>
        <w:rPr>
          <w:b/>
          <w:bCs/>
          <w:sz w:val="28"/>
          <w:szCs w:val="28"/>
        </w:rPr>
      </w:pPr>
      <w:r w:rsidRPr="00F6058B">
        <w:rPr>
          <w:b/>
          <w:bCs/>
          <w:sz w:val="28"/>
          <w:szCs w:val="28"/>
        </w:rPr>
        <w:t>功能模块</w:t>
      </w:r>
    </w:p>
    <w:p w14:paraId="340CADE7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知识图谱可视化</w:t>
      </w:r>
      <w:r w:rsidRPr="00F6058B">
        <w:rPr>
          <w:sz w:val="28"/>
          <w:szCs w:val="28"/>
        </w:rPr>
        <w:t>：5种可视化模式（一元、二元、三元、3D、交互式）</w:t>
      </w:r>
    </w:p>
    <w:p w14:paraId="2B3D8240" w14:textId="77777777" w:rsidR="00F6058B" w:rsidRPr="00F6058B" w:rsidRDefault="00F6058B" w:rsidP="00F6058B">
      <w:pPr>
        <w:spacing w:line="360" w:lineRule="auto"/>
        <w:rPr>
          <w:rFonts w:ascii="Segoe UI Emoji" w:hAnsi="Segoe UI Emoji" w:cs="Segoe UI Emoji"/>
          <w:sz w:val="28"/>
          <w:szCs w:val="28"/>
        </w:rPr>
      </w:pPr>
      <w:r w:rsidRPr="00F6058B">
        <w:rPr>
          <w:b/>
          <w:bCs/>
          <w:sz w:val="28"/>
          <w:szCs w:val="28"/>
        </w:rPr>
        <w:t>智能搜索系统</w:t>
      </w:r>
      <w:r w:rsidRPr="00F6058B">
        <w:rPr>
          <w:sz w:val="28"/>
          <w:szCs w:val="28"/>
        </w:rPr>
        <w:t xml:space="preserve">：全文搜索、高级过滤、路径查找 </w:t>
      </w:r>
      <w:r w:rsidRPr="00F6058B">
        <w:rPr>
          <w:b/>
          <w:bCs/>
          <w:sz w:val="28"/>
          <w:szCs w:val="28"/>
        </w:rPr>
        <w:t>数据分析功能</w:t>
      </w:r>
      <w:r w:rsidRPr="00F6058B">
        <w:rPr>
          <w:sz w:val="28"/>
          <w:szCs w:val="28"/>
        </w:rPr>
        <w:t xml:space="preserve">：统计概览、层级分析、中心度分析、邻居分析 </w:t>
      </w:r>
    </w:p>
    <w:p w14:paraId="34E67E86" w14:textId="77777777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AI智能代理</w:t>
      </w:r>
      <w:r w:rsidRPr="00F6058B">
        <w:rPr>
          <w:sz w:val="28"/>
          <w:szCs w:val="28"/>
        </w:rPr>
        <w:t>：意图识别、上下文记忆、图谱增强查询</w:t>
      </w:r>
    </w:p>
    <w:p w14:paraId="0C169DF2" w14:textId="34AB9100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用户界面</w:t>
      </w:r>
      <w:r w:rsidRPr="00F6058B">
        <w:rPr>
          <w:sz w:val="28"/>
          <w:szCs w:val="28"/>
        </w:rPr>
        <w:t>：响应式设计、现代化UI、流畅交互</w:t>
      </w:r>
    </w:p>
    <w:p w14:paraId="1F0F1ACF" w14:textId="626CE2B0" w:rsidR="00F6058B" w:rsidRPr="00F6058B" w:rsidRDefault="00F6058B" w:rsidP="00F6058B">
      <w:p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pict w14:anchorId="3200E4AF">
          <v:rect id="_x0000_i1096" style="width:0;height:1.5pt" o:hralign="center" o:hrstd="t" o:hr="t" fillcolor="#a0a0a0" stroked="f"/>
        </w:pict>
      </w:r>
      <w:r w:rsidRPr="00F6058B">
        <w:rPr>
          <w:b/>
          <w:bCs/>
          <w:sz w:val="28"/>
          <w:szCs w:val="28"/>
        </w:rPr>
        <w:t>个人贡献与收获</w:t>
      </w:r>
    </w:p>
    <w:p w14:paraId="21842E0D" w14:textId="77777777" w:rsidR="00F6058B" w:rsidRPr="00F6058B" w:rsidRDefault="00F6058B" w:rsidP="00F6058B">
      <w:pPr>
        <w:spacing w:line="360" w:lineRule="auto"/>
        <w:rPr>
          <w:b/>
          <w:bCs/>
          <w:sz w:val="28"/>
          <w:szCs w:val="28"/>
        </w:rPr>
      </w:pPr>
      <w:r w:rsidRPr="00F6058B">
        <w:rPr>
          <w:b/>
          <w:bCs/>
          <w:sz w:val="28"/>
          <w:szCs w:val="28"/>
        </w:rPr>
        <w:t>主要贡献</w:t>
      </w:r>
    </w:p>
    <w:p w14:paraId="66E75AB3" w14:textId="77777777" w:rsidR="00F6058B" w:rsidRPr="00F6058B" w:rsidRDefault="00F6058B" w:rsidP="00F6058B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全</w:t>
      </w:r>
      <w:proofErr w:type="gramStart"/>
      <w:r w:rsidRPr="00F6058B">
        <w:rPr>
          <w:b/>
          <w:bCs/>
          <w:sz w:val="28"/>
          <w:szCs w:val="28"/>
        </w:rPr>
        <w:t>栈</w:t>
      </w:r>
      <w:proofErr w:type="gramEnd"/>
      <w:r w:rsidRPr="00F6058B">
        <w:rPr>
          <w:b/>
          <w:bCs/>
          <w:sz w:val="28"/>
          <w:szCs w:val="28"/>
        </w:rPr>
        <w:t>开发</w:t>
      </w:r>
      <w:r w:rsidRPr="00F6058B">
        <w:rPr>
          <w:sz w:val="28"/>
          <w:szCs w:val="28"/>
        </w:rPr>
        <w:t>：</w:t>
      </w:r>
    </w:p>
    <w:p w14:paraId="548F64C9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独立完成前端React应用开发</w:t>
      </w:r>
    </w:p>
    <w:p w14:paraId="1C1A521B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独立完成后端Express API服务开发</w:t>
      </w:r>
    </w:p>
    <w:p w14:paraId="38CC9C8B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实现前后端完整的数据交互</w:t>
      </w:r>
    </w:p>
    <w:p w14:paraId="1C9E45F5" w14:textId="77777777" w:rsidR="00F6058B" w:rsidRPr="00F6058B" w:rsidRDefault="00F6058B" w:rsidP="00F6058B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数据处理</w:t>
      </w:r>
      <w:r w:rsidRPr="00F6058B">
        <w:rPr>
          <w:sz w:val="28"/>
          <w:szCs w:val="28"/>
        </w:rPr>
        <w:t>：</w:t>
      </w:r>
    </w:p>
    <w:p w14:paraId="7EEE8A16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开发Python数据处理脚本</w:t>
      </w:r>
    </w:p>
    <w:p w14:paraId="20347624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解决数据清理和分词问题</w:t>
      </w:r>
    </w:p>
    <w:p w14:paraId="17A4F834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成功处理6,820条中医术语数据</w:t>
      </w:r>
    </w:p>
    <w:p w14:paraId="2ED2B46A" w14:textId="77777777" w:rsidR="00F6058B" w:rsidRPr="00F6058B" w:rsidRDefault="00F6058B" w:rsidP="00F6058B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图数据库构建</w:t>
      </w:r>
      <w:r w:rsidRPr="00F6058B">
        <w:rPr>
          <w:sz w:val="28"/>
          <w:szCs w:val="28"/>
        </w:rPr>
        <w:t>：</w:t>
      </w:r>
    </w:p>
    <w:p w14:paraId="646011F5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设计Neo4j数据模型</w:t>
      </w:r>
    </w:p>
    <w:p w14:paraId="549DE0D5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解决属性编码问题</w:t>
      </w:r>
    </w:p>
    <w:p w14:paraId="47C73CBF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创建43,542条层次关系</w:t>
      </w:r>
    </w:p>
    <w:p w14:paraId="41723E68" w14:textId="77777777" w:rsidR="00F6058B" w:rsidRPr="00F6058B" w:rsidRDefault="00F6058B" w:rsidP="00F6058B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lastRenderedPageBreak/>
        <w:t>可视化实现</w:t>
      </w:r>
      <w:r w:rsidRPr="00F6058B">
        <w:rPr>
          <w:sz w:val="28"/>
          <w:szCs w:val="28"/>
        </w:rPr>
        <w:t>：</w:t>
      </w:r>
    </w:p>
    <w:p w14:paraId="56D0FF82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集成多种可视化库（Cytoscape.js, D3.js, Three.js）</w:t>
      </w:r>
    </w:p>
    <w:p w14:paraId="2AE7155D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实现交互式图谱组件</w:t>
      </w:r>
    </w:p>
    <w:p w14:paraId="7E2B6347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优化大规模图谱渲染性能</w:t>
      </w:r>
    </w:p>
    <w:p w14:paraId="618C9A78" w14:textId="77777777" w:rsidR="00F6058B" w:rsidRPr="00F6058B" w:rsidRDefault="00F6058B" w:rsidP="00F6058B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AI智能体开发</w:t>
      </w:r>
      <w:r w:rsidRPr="00F6058B">
        <w:rPr>
          <w:sz w:val="28"/>
          <w:szCs w:val="28"/>
        </w:rPr>
        <w:t>：</w:t>
      </w:r>
    </w:p>
    <w:p w14:paraId="6A0EDB36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设计无LLM依赖的智能对话系统</w:t>
      </w:r>
    </w:p>
    <w:p w14:paraId="56FC9CDA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实现意图识别和上下文管理</w:t>
      </w:r>
    </w:p>
    <w:p w14:paraId="341A492A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集成图谱查询功能</w:t>
      </w:r>
    </w:p>
    <w:p w14:paraId="6F758E4C" w14:textId="77777777" w:rsidR="00F6058B" w:rsidRPr="00F6058B" w:rsidRDefault="00F6058B" w:rsidP="00F6058B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部署与运维</w:t>
      </w:r>
      <w:r w:rsidRPr="00F6058B">
        <w:rPr>
          <w:sz w:val="28"/>
          <w:szCs w:val="28"/>
        </w:rPr>
        <w:t>：</w:t>
      </w:r>
    </w:p>
    <w:p w14:paraId="0BE0E2BD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完成</w:t>
      </w:r>
      <w:proofErr w:type="spellStart"/>
      <w:r w:rsidRPr="00F6058B">
        <w:rPr>
          <w:sz w:val="28"/>
          <w:szCs w:val="28"/>
        </w:rPr>
        <w:t>Vercel</w:t>
      </w:r>
      <w:proofErr w:type="spellEnd"/>
      <w:r w:rsidRPr="00F6058B">
        <w:rPr>
          <w:sz w:val="28"/>
          <w:szCs w:val="28"/>
        </w:rPr>
        <w:t>前端部署</w:t>
      </w:r>
    </w:p>
    <w:p w14:paraId="4D671A24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完成Render后端部署</w:t>
      </w:r>
    </w:p>
    <w:p w14:paraId="0762BABD" w14:textId="77777777" w:rsidR="00F6058B" w:rsidRPr="00F6058B" w:rsidRDefault="00F6058B" w:rsidP="00F6058B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配置Neo4j Aura云数据库</w:t>
      </w:r>
    </w:p>
    <w:p w14:paraId="71A28819" w14:textId="77777777" w:rsidR="00F6058B" w:rsidRPr="00F6058B" w:rsidRDefault="00F6058B" w:rsidP="00F6058B">
      <w:pPr>
        <w:spacing w:line="360" w:lineRule="auto"/>
        <w:rPr>
          <w:b/>
          <w:bCs/>
          <w:sz w:val="28"/>
          <w:szCs w:val="28"/>
        </w:rPr>
      </w:pPr>
      <w:r w:rsidRPr="00F6058B">
        <w:rPr>
          <w:b/>
          <w:bCs/>
          <w:sz w:val="28"/>
          <w:szCs w:val="28"/>
        </w:rPr>
        <w:t>技术收获</w:t>
      </w:r>
    </w:p>
    <w:p w14:paraId="034C2411" w14:textId="77777777" w:rsidR="00F6058B" w:rsidRPr="00F6058B" w:rsidRDefault="00F6058B" w:rsidP="00F6058B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图数据库技术</w:t>
      </w:r>
      <w:r w:rsidRPr="00F6058B">
        <w:rPr>
          <w:sz w:val="28"/>
          <w:szCs w:val="28"/>
        </w:rPr>
        <w:t>：</w:t>
      </w:r>
    </w:p>
    <w:p w14:paraId="1B1052C1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深入理解Neo4j图数据库原理</w:t>
      </w:r>
    </w:p>
    <w:p w14:paraId="5C4380E5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掌握Cypher查询语言</w:t>
      </w:r>
    </w:p>
    <w:p w14:paraId="24B4A650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学会设计知识图谱数据模型</w:t>
      </w:r>
    </w:p>
    <w:p w14:paraId="415D0BBA" w14:textId="77777777" w:rsidR="00F6058B" w:rsidRPr="00F6058B" w:rsidRDefault="00F6058B" w:rsidP="00F6058B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全</w:t>
      </w:r>
      <w:proofErr w:type="gramStart"/>
      <w:r w:rsidRPr="00F6058B">
        <w:rPr>
          <w:b/>
          <w:bCs/>
          <w:sz w:val="28"/>
          <w:szCs w:val="28"/>
        </w:rPr>
        <w:t>栈</w:t>
      </w:r>
      <w:proofErr w:type="gramEnd"/>
      <w:r w:rsidRPr="00F6058B">
        <w:rPr>
          <w:b/>
          <w:bCs/>
          <w:sz w:val="28"/>
          <w:szCs w:val="28"/>
        </w:rPr>
        <w:t>开发能力</w:t>
      </w:r>
      <w:r w:rsidRPr="00F6058B">
        <w:rPr>
          <w:sz w:val="28"/>
          <w:szCs w:val="28"/>
        </w:rPr>
        <w:t>：</w:t>
      </w:r>
    </w:p>
    <w:p w14:paraId="2997AF0C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React + TypeScript前端开发</w:t>
      </w:r>
    </w:p>
    <w:p w14:paraId="3B2315FC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Node.js + Express后端开发</w:t>
      </w:r>
    </w:p>
    <w:p w14:paraId="4C0F27FB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RESTful API设计</w:t>
      </w:r>
    </w:p>
    <w:p w14:paraId="7C7DB44D" w14:textId="77777777" w:rsidR="00F6058B" w:rsidRPr="00F6058B" w:rsidRDefault="00F6058B" w:rsidP="00F6058B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数据可视化</w:t>
      </w:r>
      <w:r w:rsidRPr="00F6058B">
        <w:rPr>
          <w:sz w:val="28"/>
          <w:szCs w:val="28"/>
        </w:rPr>
        <w:t>：</w:t>
      </w:r>
    </w:p>
    <w:p w14:paraId="7D7AF24B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lastRenderedPageBreak/>
        <w:t>图谱可视化技术</w:t>
      </w:r>
    </w:p>
    <w:p w14:paraId="70AE1F0E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多种可视化库的使用</w:t>
      </w:r>
    </w:p>
    <w:p w14:paraId="62EA4702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性能优化技巧</w:t>
      </w:r>
    </w:p>
    <w:p w14:paraId="50B2F95C" w14:textId="77777777" w:rsidR="00F6058B" w:rsidRPr="00F6058B" w:rsidRDefault="00F6058B" w:rsidP="00F6058B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F6058B">
        <w:rPr>
          <w:b/>
          <w:bCs/>
          <w:sz w:val="28"/>
          <w:szCs w:val="28"/>
        </w:rPr>
        <w:t>数据处理能力</w:t>
      </w:r>
      <w:r w:rsidRPr="00F6058B">
        <w:rPr>
          <w:sz w:val="28"/>
          <w:szCs w:val="28"/>
        </w:rPr>
        <w:t>：</w:t>
      </w:r>
    </w:p>
    <w:p w14:paraId="7D150BE5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Python数据处理</w:t>
      </w:r>
    </w:p>
    <w:p w14:paraId="2B76495A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正则表达式应用</w:t>
      </w:r>
    </w:p>
    <w:p w14:paraId="73E8D098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数据清洗和标准化</w:t>
      </w:r>
    </w:p>
    <w:p w14:paraId="45973B53" w14:textId="77777777" w:rsidR="00F6058B" w:rsidRPr="00F6058B" w:rsidRDefault="00F6058B" w:rsidP="00F6058B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gramStart"/>
      <w:r w:rsidRPr="00F6058B">
        <w:rPr>
          <w:b/>
          <w:bCs/>
          <w:sz w:val="28"/>
          <w:szCs w:val="28"/>
        </w:rPr>
        <w:t>云部署</w:t>
      </w:r>
      <w:proofErr w:type="gramEnd"/>
      <w:r w:rsidRPr="00F6058B">
        <w:rPr>
          <w:b/>
          <w:bCs/>
          <w:sz w:val="28"/>
          <w:szCs w:val="28"/>
        </w:rPr>
        <w:t>经验</w:t>
      </w:r>
      <w:r w:rsidRPr="00F6058B">
        <w:rPr>
          <w:sz w:val="28"/>
          <w:szCs w:val="28"/>
        </w:rPr>
        <w:t>：</w:t>
      </w:r>
    </w:p>
    <w:p w14:paraId="55CBAC67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 w:rsidRPr="00F6058B">
        <w:rPr>
          <w:sz w:val="28"/>
          <w:szCs w:val="28"/>
        </w:rPr>
        <w:t>Vercel</w:t>
      </w:r>
      <w:proofErr w:type="spellEnd"/>
      <w:r w:rsidRPr="00F6058B">
        <w:rPr>
          <w:sz w:val="28"/>
          <w:szCs w:val="28"/>
        </w:rPr>
        <w:t>静态网站部署</w:t>
      </w:r>
    </w:p>
    <w:p w14:paraId="01A1CFAD" w14:textId="77777777" w:rsidR="00F6058B" w:rsidRPr="00F6058B" w:rsidRDefault="00F6058B" w:rsidP="00F6058B">
      <w:pPr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F6058B">
        <w:rPr>
          <w:sz w:val="28"/>
          <w:szCs w:val="28"/>
        </w:rPr>
        <w:t>Render后端服务部署</w:t>
      </w:r>
    </w:p>
    <w:p w14:paraId="5210F61A" w14:textId="669ED9D7" w:rsidR="008E705C" w:rsidRPr="00F6058B" w:rsidRDefault="00F6058B" w:rsidP="00F6058B">
      <w:pPr>
        <w:numPr>
          <w:ilvl w:val="1"/>
          <w:numId w:val="17"/>
        </w:numPr>
        <w:spacing w:line="360" w:lineRule="auto"/>
        <w:rPr>
          <w:rFonts w:hint="eastAsia"/>
          <w:sz w:val="28"/>
          <w:szCs w:val="28"/>
        </w:rPr>
      </w:pPr>
      <w:r w:rsidRPr="00F6058B">
        <w:rPr>
          <w:sz w:val="28"/>
          <w:szCs w:val="28"/>
        </w:rPr>
        <w:t>环境变量和CORS配置</w:t>
      </w:r>
    </w:p>
    <w:sectPr w:rsidR="008E705C" w:rsidRPr="00F605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142"/>
    <w:multiLevelType w:val="multilevel"/>
    <w:tmpl w:val="8E04C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E2F66"/>
    <w:multiLevelType w:val="multilevel"/>
    <w:tmpl w:val="4356C3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E4761"/>
    <w:multiLevelType w:val="multilevel"/>
    <w:tmpl w:val="27C8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42FD0"/>
    <w:multiLevelType w:val="multilevel"/>
    <w:tmpl w:val="E2100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560E2"/>
    <w:multiLevelType w:val="multilevel"/>
    <w:tmpl w:val="027218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C6A9C"/>
    <w:multiLevelType w:val="multilevel"/>
    <w:tmpl w:val="72023D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96440"/>
    <w:multiLevelType w:val="multilevel"/>
    <w:tmpl w:val="92CAF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64A98"/>
    <w:multiLevelType w:val="multilevel"/>
    <w:tmpl w:val="F3FEDB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332AB"/>
    <w:multiLevelType w:val="multilevel"/>
    <w:tmpl w:val="2D9E7D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F2069"/>
    <w:multiLevelType w:val="multilevel"/>
    <w:tmpl w:val="3FCC0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B8762E"/>
    <w:multiLevelType w:val="multilevel"/>
    <w:tmpl w:val="4EF47F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A63E2"/>
    <w:multiLevelType w:val="multilevel"/>
    <w:tmpl w:val="4A9254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E5F70"/>
    <w:multiLevelType w:val="multilevel"/>
    <w:tmpl w:val="10E6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F2888"/>
    <w:multiLevelType w:val="multilevel"/>
    <w:tmpl w:val="58867F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F0B4F"/>
    <w:multiLevelType w:val="multilevel"/>
    <w:tmpl w:val="FAE855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A3FC6"/>
    <w:multiLevelType w:val="multilevel"/>
    <w:tmpl w:val="9F8C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C6DCE"/>
    <w:multiLevelType w:val="multilevel"/>
    <w:tmpl w:val="B186EB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8160C"/>
    <w:multiLevelType w:val="multilevel"/>
    <w:tmpl w:val="F5AC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A52DA6"/>
    <w:multiLevelType w:val="multilevel"/>
    <w:tmpl w:val="E29890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4364F"/>
    <w:multiLevelType w:val="multilevel"/>
    <w:tmpl w:val="595C8E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D215C"/>
    <w:multiLevelType w:val="multilevel"/>
    <w:tmpl w:val="E77408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961B9"/>
    <w:multiLevelType w:val="multilevel"/>
    <w:tmpl w:val="699C1E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E0AA7"/>
    <w:multiLevelType w:val="multilevel"/>
    <w:tmpl w:val="90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641F28"/>
    <w:multiLevelType w:val="multilevel"/>
    <w:tmpl w:val="09707B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27BDF"/>
    <w:multiLevelType w:val="multilevel"/>
    <w:tmpl w:val="CAF0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BE5D99"/>
    <w:multiLevelType w:val="multilevel"/>
    <w:tmpl w:val="22E4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F54996"/>
    <w:multiLevelType w:val="multilevel"/>
    <w:tmpl w:val="9CAE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601996"/>
    <w:multiLevelType w:val="multilevel"/>
    <w:tmpl w:val="A54269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E7AEE"/>
    <w:multiLevelType w:val="multilevel"/>
    <w:tmpl w:val="9162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2816A8"/>
    <w:multiLevelType w:val="multilevel"/>
    <w:tmpl w:val="C9E026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881067">
    <w:abstractNumId w:val="26"/>
  </w:num>
  <w:num w:numId="2" w16cid:durableId="1107313119">
    <w:abstractNumId w:val="13"/>
  </w:num>
  <w:num w:numId="3" w16cid:durableId="583222338">
    <w:abstractNumId w:val="16"/>
  </w:num>
  <w:num w:numId="4" w16cid:durableId="1822118668">
    <w:abstractNumId w:val="23"/>
  </w:num>
  <w:num w:numId="5" w16cid:durableId="1034961644">
    <w:abstractNumId w:val="8"/>
  </w:num>
  <w:num w:numId="6" w16cid:durableId="1235359332">
    <w:abstractNumId w:val="4"/>
  </w:num>
  <w:num w:numId="7" w16cid:durableId="734935926">
    <w:abstractNumId w:val="7"/>
  </w:num>
  <w:num w:numId="8" w16cid:durableId="487673703">
    <w:abstractNumId w:val="21"/>
  </w:num>
  <w:num w:numId="9" w16cid:durableId="463550064">
    <w:abstractNumId w:val="25"/>
  </w:num>
  <w:num w:numId="10" w16cid:durableId="2066752512">
    <w:abstractNumId w:val="5"/>
  </w:num>
  <w:num w:numId="11" w16cid:durableId="1212111825">
    <w:abstractNumId w:val="18"/>
  </w:num>
  <w:num w:numId="12" w16cid:durableId="65230327">
    <w:abstractNumId w:val="3"/>
  </w:num>
  <w:num w:numId="13" w16cid:durableId="2109083570">
    <w:abstractNumId w:val="6"/>
  </w:num>
  <w:num w:numId="14" w16cid:durableId="438454000">
    <w:abstractNumId w:val="20"/>
  </w:num>
  <w:num w:numId="15" w16cid:durableId="901911168">
    <w:abstractNumId w:val="10"/>
  </w:num>
  <w:num w:numId="16" w16cid:durableId="1693340458">
    <w:abstractNumId w:val="24"/>
  </w:num>
  <w:num w:numId="17" w16cid:durableId="2062054947">
    <w:abstractNumId w:val="12"/>
  </w:num>
  <w:num w:numId="18" w16cid:durableId="1468157529">
    <w:abstractNumId w:val="27"/>
  </w:num>
  <w:num w:numId="19" w16cid:durableId="688337931">
    <w:abstractNumId w:val="28"/>
  </w:num>
  <w:num w:numId="20" w16cid:durableId="137117773">
    <w:abstractNumId w:val="15"/>
  </w:num>
  <w:num w:numId="21" w16cid:durableId="1542939673">
    <w:abstractNumId w:val="0"/>
  </w:num>
  <w:num w:numId="22" w16cid:durableId="754201923">
    <w:abstractNumId w:val="22"/>
  </w:num>
  <w:num w:numId="23" w16cid:durableId="170804706">
    <w:abstractNumId w:val="29"/>
  </w:num>
  <w:num w:numId="24" w16cid:durableId="1308586379">
    <w:abstractNumId w:val="11"/>
  </w:num>
  <w:num w:numId="25" w16cid:durableId="1442408797">
    <w:abstractNumId w:val="14"/>
  </w:num>
  <w:num w:numId="26" w16cid:durableId="500853160">
    <w:abstractNumId w:val="19"/>
  </w:num>
  <w:num w:numId="27" w16cid:durableId="1273636843">
    <w:abstractNumId w:val="1"/>
  </w:num>
  <w:num w:numId="28" w16cid:durableId="856777058">
    <w:abstractNumId w:val="2"/>
  </w:num>
  <w:num w:numId="29" w16cid:durableId="363674406">
    <w:abstractNumId w:val="9"/>
  </w:num>
  <w:num w:numId="30" w16cid:durableId="2299264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8B"/>
    <w:rsid w:val="00087B1B"/>
    <w:rsid w:val="001E6C74"/>
    <w:rsid w:val="001F6879"/>
    <w:rsid w:val="00296F64"/>
    <w:rsid w:val="002F0E72"/>
    <w:rsid w:val="004076DD"/>
    <w:rsid w:val="00464D7D"/>
    <w:rsid w:val="004C4CD5"/>
    <w:rsid w:val="0058251F"/>
    <w:rsid w:val="0059553B"/>
    <w:rsid w:val="00675ABF"/>
    <w:rsid w:val="00722B65"/>
    <w:rsid w:val="0075136F"/>
    <w:rsid w:val="007B4D2D"/>
    <w:rsid w:val="008E705C"/>
    <w:rsid w:val="00A61EED"/>
    <w:rsid w:val="00BB20DC"/>
    <w:rsid w:val="00BE3040"/>
    <w:rsid w:val="00D36ABA"/>
    <w:rsid w:val="00F6058B"/>
    <w:rsid w:val="00F7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5A73"/>
  <w15:chartTrackingRefBased/>
  <w15:docId w15:val="{52F9279E-C39B-4929-87F3-AF314394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05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5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5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5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5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5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5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5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5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5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5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05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5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5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5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5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5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5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5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5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5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5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5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0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登恒 徐</dc:creator>
  <cp:keywords/>
  <dc:description/>
  <cp:lastModifiedBy>登恒 徐</cp:lastModifiedBy>
  <cp:revision>1</cp:revision>
  <dcterms:created xsi:type="dcterms:W3CDTF">2026-01-04T02:06:00Z</dcterms:created>
  <dcterms:modified xsi:type="dcterms:W3CDTF">2026-01-04T02:14:00Z</dcterms:modified>
</cp:coreProperties>
</file>