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F740D" w14:textId="77777777" w:rsidR="00FC2099" w:rsidRPr="00135F9C" w:rsidRDefault="00FC2099" w:rsidP="00135F9C">
      <w:pPr>
        <w:spacing w:afterLines="50" w:after="156" w:line="276" w:lineRule="auto"/>
        <w:ind w:firstLineChars="0" w:firstLine="0"/>
        <w:jc w:val="both"/>
        <w:rPr>
          <w:rFonts w:ascii="Times New Roman" w:hAnsi="Times New Roman" w:cs="Times New Roman"/>
          <w:sz w:val="24"/>
          <w:szCs w:val="24"/>
        </w:rPr>
      </w:pPr>
    </w:p>
    <w:p w14:paraId="7089BF05" w14:textId="748162C7" w:rsidR="00171922" w:rsidRPr="00135F9C" w:rsidRDefault="00171922" w:rsidP="00135F9C">
      <w:pPr>
        <w:spacing w:line="276" w:lineRule="auto"/>
        <w:ind w:firstLineChars="0" w:firstLine="0"/>
        <w:jc w:val="center"/>
        <w:rPr>
          <w:rFonts w:ascii="Times New Roman" w:hAnsi="Times New Roman" w:cs="Times New Roman"/>
          <w:b/>
          <w:bCs/>
          <w:sz w:val="28"/>
          <w:szCs w:val="28"/>
        </w:rPr>
      </w:pPr>
      <w:r w:rsidRPr="00135F9C">
        <w:rPr>
          <w:rFonts w:ascii="Times New Roman" w:hAnsi="Times New Roman" w:cs="Times New Roman"/>
          <w:b/>
          <w:bCs/>
          <w:sz w:val="28"/>
          <w:szCs w:val="28"/>
        </w:rPr>
        <w:t xml:space="preserve">Documentation </w:t>
      </w:r>
      <w:r w:rsidR="003D67BC">
        <w:rPr>
          <w:rFonts w:ascii="Times New Roman" w:hAnsi="Times New Roman" w:cs="Times New Roman" w:hint="eastAsia"/>
          <w:b/>
          <w:bCs/>
          <w:sz w:val="28"/>
          <w:szCs w:val="28"/>
        </w:rPr>
        <w:t>f</w:t>
      </w:r>
      <w:r w:rsidRPr="00135F9C">
        <w:rPr>
          <w:rFonts w:ascii="Times New Roman" w:hAnsi="Times New Roman" w:cs="Times New Roman"/>
          <w:b/>
          <w:bCs/>
          <w:sz w:val="28"/>
          <w:szCs w:val="28"/>
        </w:rPr>
        <w:t xml:space="preserve">or the </w:t>
      </w:r>
      <w:r w:rsidR="00135F9C">
        <w:rPr>
          <w:rFonts w:ascii="Times New Roman" w:hAnsi="Times New Roman" w:cs="Times New Roman" w:hint="eastAsia"/>
          <w:b/>
          <w:bCs/>
          <w:sz w:val="28"/>
          <w:szCs w:val="28"/>
        </w:rPr>
        <w:t>B</w:t>
      </w:r>
      <w:r w:rsidRPr="00135F9C">
        <w:rPr>
          <w:rFonts w:ascii="Times New Roman" w:hAnsi="Times New Roman" w:cs="Times New Roman"/>
          <w:b/>
          <w:bCs/>
          <w:sz w:val="28"/>
          <w:szCs w:val="28"/>
        </w:rPr>
        <w:t xml:space="preserve">asic </w:t>
      </w:r>
      <w:r w:rsidR="00135F9C">
        <w:rPr>
          <w:rFonts w:ascii="Times New Roman" w:hAnsi="Times New Roman" w:cs="Times New Roman" w:hint="eastAsia"/>
          <w:b/>
          <w:bCs/>
          <w:sz w:val="28"/>
          <w:szCs w:val="28"/>
        </w:rPr>
        <w:t>D</w:t>
      </w:r>
      <w:r w:rsidRPr="00135F9C">
        <w:rPr>
          <w:rFonts w:ascii="Times New Roman" w:hAnsi="Times New Roman" w:cs="Times New Roman"/>
          <w:b/>
          <w:bCs/>
          <w:sz w:val="28"/>
          <w:szCs w:val="28"/>
        </w:rPr>
        <w:t xml:space="preserve">ataset of </w:t>
      </w:r>
      <w:r w:rsidR="00135F9C">
        <w:rPr>
          <w:rFonts w:ascii="Times New Roman" w:hAnsi="Times New Roman" w:cs="Times New Roman" w:hint="eastAsia"/>
          <w:b/>
          <w:bCs/>
          <w:sz w:val="28"/>
          <w:szCs w:val="28"/>
        </w:rPr>
        <w:t>T</w:t>
      </w:r>
      <w:r w:rsidRPr="00135F9C">
        <w:rPr>
          <w:rFonts w:ascii="Times New Roman" w:hAnsi="Times New Roman" w:cs="Times New Roman"/>
          <w:b/>
          <w:bCs/>
          <w:sz w:val="28"/>
          <w:szCs w:val="28"/>
        </w:rPr>
        <w:t xml:space="preserve">his </w:t>
      </w:r>
      <w:r w:rsidR="00135F9C">
        <w:rPr>
          <w:rFonts w:ascii="Times New Roman" w:hAnsi="Times New Roman" w:cs="Times New Roman" w:hint="eastAsia"/>
          <w:b/>
          <w:bCs/>
          <w:sz w:val="28"/>
          <w:szCs w:val="28"/>
        </w:rPr>
        <w:t>S</w:t>
      </w:r>
      <w:r w:rsidRPr="00135F9C">
        <w:rPr>
          <w:rFonts w:ascii="Times New Roman" w:hAnsi="Times New Roman" w:cs="Times New Roman"/>
          <w:b/>
          <w:bCs/>
          <w:sz w:val="28"/>
          <w:szCs w:val="28"/>
        </w:rPr>
        <w:t>tudy</w:t>
      </w:r>
    </w:p>
    <w:p w14:paraId="2D3D7D23" w14:textId="77777777" w:rsidR="00171922" w:rsidRPr="00135F9C" w:rsidRDefault="00171922" w:rsidP="00135F9C">
      <w:pPr>
        <w:spacing w:afterLines="50" w:after="156" w:line="276" w:lineRule="auto"/>
        <w:ind w:firstLineChars="0" w:firstLine="0"/>
        <w:jc w:val="both"/>
        <w:rPr>
          <w:rFonts w:ascii="Times New Roman" w:hAnsi="Times New Roman" w:cs="Times New Roman"/>
          <w:sz w:val="24"/>
          <w:szCs w:val="24"/>
        </w:rPr>
      </w:pPr>
    </w:p>
    <w:p w14:paraId="02AEE9A9" w14:textId="30CA55E9" w:rsidR="00135F9C" w:rsidRPr="00135F9C" w:rsidRDefault="00135F9C"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In the basic dataset "</w:t>
      </w:r>
      <w:r w:rsidRPr="00135F9C">
        <w:rPr>
          <w:rFonts w:ascii="Times New Roman" w:hAnsi="Times New Roman" w:cs="Times New Roman"/>
          <w:i/>
          <w:iCs/>
          <w:sz w:val="24"/>
          <w:szCs w:val="24"/>
        </w:rPr>
        <w:t>1.1-The Basic Dataset of This Study-Research on the Evolutionary Characteristics of Hot Topics in Online Public Opinion of Chinese Universities Based on Weibo Texts</w:t>
      </w:r>
      <w:r w:rsidRPr="00135F9C">
        <w:rPr>
          <w:rFonts w:ascii="Times New Roman" w:hAnsi="Times New Roman" w:cs="Times New Roman"/>
          <w:sz w:val="24"/>
          <w:szCs w:val="24"/>
        </w:rPr>
        <w:t xml:space="preserve"> " of this </w:t>
      </w:r>
      <w:r w:rsidRPr="00135F9C">
        <w:rPr>
          <w:rFonts w:ascii="Times New Roman" w:hAnsi="Times New Roman" w:cs="Times New Roman" w:hint="eastAsia"/>
          <w:sz w:val="24"/>
          <w:szCs w:val="24"/>
        </w:rPr>
        <w:t>study,</w:t>
      </w:r>
      <w:r w:rsidRPr="00135F9C">
        <w:rPr>
          <w:rFonts w:ascii="Times New Roman" w:hAnsi="Times New Roman" w:cs="Times New Roman"/>
          <w:sz w:val="24"/>
          <w:szCs w:val="24"/>
        </w:rPr>
        <w:t xml:space="preserve"> the research team provided data in</w:t>
      </w:r>
      <w:r w:rsidRPr="00135F9C">
        <w:rPr>
          <w:rFonts w:ascii="Times New Roman" w:hAnsi="Times New Roman" w:cs="Times New Roman"/>
          <w:b/>
          <w:bCs/>
          <w:sz w:val="24"/>
          <w:szCs w:val="24"/>
        </w:rPr>
        <w:t xml:space="preserve"> </w:t>
      </w:r>
      <w:r w:rsidRPr="00135F9C">
        <w:rPr>
          <w:rFonts w:ascii="Times New Roman" w:hAnsi="Times New Roman" w:cs="Times New Roman" w:hint="eastAsia"/>
          <w:b/>
          <w:bCs/>
          <w:sz w:val="24"/>
          <w:szCs w:val="24"/>
        </w:rPr>
        <w:t>T</w:t>
      </w:r>
      <w:r w:rsidRPr="00135F9C">
        <w:rPr>
          <w:rFonts w:ascii="Times New Roman" w:hAnsi="Times New Roman" w:cs="Times New Roman"/>
          <w:b/>
          <w:bCs/>
          <w:sz w:val="24"/>
          <w:szCs w:val="24"/>
        </w:rPr>
        <w:t xml:space="preserve">hree </w:t>
      </w:r>
      <w:r w:rsidRPr="00135F9C">
        <w:rPr>
          <w:rFonts w:ascii="Times New Roman" w:hAnsi="Times New Roman" w:cs="Times New Roman" w:hint="eastAsia"/>
          <w:b/>
          <w:bCs/>
          <w:sz w:val="24"/>
          <w:szCs w:val="24"/>
        </w:rPr>
        <w:t>M</w:t>
      </w:r>
      <w:r w:rsidRPr="00135F9C">
        <w:rPr>
          <w:rFonts w:ascii="Times New Roman" w:hAnsi="Times New Roman" w:cs="Times New Roman"/>
          <w:b/>
          <w:bCs/>
          <w:sz w:val="24"/>
          <w:szCs w:val="24"/>
        </w:rPr>
        <w:t xml:space="preserve">ain </w:t>
      </w:r>
      <w:r w:rsidRPr="00135F9C">
        <w:rPr>
          <w:rFonts w:ascii="Times New Roman" w:hAnsi="Times New Roman" w:cs="Times New Roman" w:hint="eastAsia"/>
          <w:b/>
          <w:bCs/>
          <w:sz w:val="24"/>
          <w:szCs w:val="24"/>
        </w:rPr>
        <w:t>C</w:t>
      </w:r>
      <w:r w:rsidRPr="00135F9C">
        <w:rPr>
          <w:rFonts w:ascii="Times New Roman" w:hAnsi="Times New Roman" w:cs="Times New Roman"/>
          <w:b/>
          <w:bCs/>
          <w:sz w:val="24"/>
          <w:szCs w:val="24"/>
        </w:rPr>
        <w:t>ategories</w:t>
      </w:r>
      <w:r w:rsidRPr="00135F9C">
        <w:rPr>
          <w:rFonts w:ascii="Times New Roman" w:hAnsi="Times New Roman" w:cs="Times New Roman"/>
          <w:sz w:val="24"/>
          <w:szCs w:val="24"/>
        </w:rPr>
        <w:t xml:space="preserve">: fundamental data on </w:t>
      </w:r>
      <w:r w:rsidRPr="00135F9C">
        <w:rPr>
          <w:rFonts w:ascii="Times New Roman" w:hAnsi="Times New Roman" w:cs="Times New Roman" w:hint="eastAsia"/>
          <w:sz w:val="24"/>
          <w:szCs w:val="24"/>
        </w:rPr>
        <w:t>hot</w:t>
      </w:r>
      <w:r w:rsidRPr="00135F9C">
        <w:rPr>
          <w:rFonts w:ascii="Times New Roman" w:hAnsi="Times New Roman" w:cs="Times New Roman"/>
          <w:sz w:val="24"/>
          <w:szCs w:val="24"/>
        </w:rPr>
        <w:t xml:space="preserve"> topics, </w:t>
      </w:r>
      <w:r w:rsidR="00D667AD">
        <w:rPr>
          <w:rFonts w:ascii="Times New Roman" w:hAnsi="Times New Roman" w:cs="Times New Roman" w:hint="eastAsia"/>
          <w:sz w:val="24"/>
          <w:szCs w:val="24"/>
        </w:rPr>
        <w:t>d</w:t>
      </w:r>
      <w:r w:rsidR="00D667AD" w:rsidRPr="00D667AD">
        <w:rPr>
          <w:rFonts w:ascii="Times New Roman" w:hAnsi="Times New Roman" w:cs="Times New Roman"/>
          <w:sz w:val="24"/>
          <w:szCs w:val="24"/>
        </w:rPr>
        <w:t xml:space="preserve">ata generated by the LDA </w:t>
      </w:r>
      <w:r w:rsidR="00D667AD">
        <w:rPr>
          <w:rFonts w:ascii="Times New Roman" w:hAnsi="Times New Roman" w:cs="Times New Roman" w:hint="eastAsia"/>
          <w:sz w:val="24"/>
          <w:szCs w:val="24"/>
        </w:rPr>
        <w:t>m</w:t>
      </w:r>
      <w:r w:rsidR="00D667AD" w:rsidRPr="00D667AD">
        <w:rPr>
          <w:rFonts w:ascii="Times New Roman" w:hAnsi="Times New Roman" w:cs="Times New Roman"/>
          <w:sz w:val="24"/>
          <w:szCs w:val="24"/>
        </w:rPr>
        <w:t>odel</w:t>
      </w:r>
      <w:r w:rsidRPr="00135F9C">
        <w:rPr>
          <w:rFonts w:ascii="Times New Roman" w:hAnsi="Times New Roman" w:cs="Times New Roman"/>
          <w:sz w:val="24"/>
          <w:szCs w:val="24"/>
        </w:rPr>
        <w:t>, and s</w:t>
      </w:r>
      <w:r w:rsidR="00D667AD" w:rsidRPr="00D667AD">
        <w:rPr>
          <w:rFonts w:ascii="Times New Roman" w:hAnsi="Times New Roman" w:cs="Times New Roman" w:hint="eastAsia"/>
          <w:sz w:val="24"/>
          <w:szCs w:val="24"/>
        </w:rPr>
        <w:t xml:space="preserve"> </w:t>
      </w:r>
      <w:r w:rsidR="00D667AD">
        <w:rPr>
          <w:rFonts w:ascii="Times New Roman" w:hAnsi="Times New Roman" w:cs="Times New Roman" w:hint="eastAsia"/>
          <w:sz w:val="24"/>
          <w:szCs w:val="24"/>
        </w:rPr>
        <w:t>d</w:t>
      </w:r>
      <w:r w:rsidR="00D667AD" w:rsidRPr="00D667AD">
        <w:rPr>
          <w:rFonts w:ascii="Times New Roman" w:hAnsi="Times New Roman" w:cs="Times New Roman"/>
          <w:sz w:val="24"/>
          <w:szCs w:val="24"/>
        </w:rPr>
        <w:t>ata generated</w:t>
      </w:r>
      <w:r w:rsidRPr="00135F9C">
        <w:rPr>
          <w:rFonts w:ascii="Times New Roman" w:hAnsi="Times New Roman" w:cs="Times New Roman"/>
          <w:sz w:val="24"/>
          <w:szCs w:val="24"/>
        </w:rPr>
        <w:t xml:space="preserve"> by the BERT model.</w:t>
      </w:r>
    </w:p>
    <w:p w14:paraId="3B34B4EC" w14:textId="746DE7EE"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1. F</w:t>
      </w:r>
      <w:r w:rsidRPr="00135F9C">
        <w:rPr>
          <w:rFonts w:ascii="Times New Roman" w:hAnsi="Times New Roman" w:cs="Times New Roman"/>
          <w:b/>
          <w:bCs/>
          <w:sz w:val="24"/>
          <w:szCs w:val="24"/>
        </w:rPr>
        <w:t xml:space="preserve">undamental </w:t>
      </w:r>
      <w:r w:rsidRPr="00135F9C">
        <w:rPr>
          <w:rFonts w:ascii="Times New Roman" w:hAnsi="Times New Roman" w:cs="Times New Roman" w:hint="eastAsia"/>
          <w:b/>
          <w:bCs/>
          <w:sz w:val="24"/>
          <w:szCs w:val="24"/>
        </w:rPr>
        <w:t>D</w:t>
      </w:r>
      <w:r w:rsidRPr="00135F9C">
        <w:rPr>
          <w:rFonts w:ascii="Times New Roman" w:hAnsi="Times New Roman" w:cs="Times New Roman"/>
          <w:b/>
          <w:bCs/>
          <w:sz w:val="24"/>
          <w:szCs w:val="24"/>
        </w:rPr>
        <w:t xml:space="preserve">ata on </w:t>
      </w:r>
      <w:r w:rsidRPr="00135F9C">
        <w:rPr>
          <w:rFonts w:ascii="Times New Roman" w:hAnsi="Times New Roman" w:cs="Times New Roman" w:hint="eastAsia"/>
          <w:b/>
          <w:bCs/>
          <w:sz w:val="24"/>
          <w:szCs w:val="24"/>
        </w:rPr>
        <w:t>Hot</w:t>
      </w:r>
      <w:r w:rsidRPr="00135F9C">
        <w:rPr>
          <w:rFonts w:ascii="Times New Roman" w:hAnsi="Times New Roman" w:cs="Times New Roman"/>
          <w:b/>
          <w:bCs/>
          <w:sz w:val="24"/>
          <w:szCs w:val="24"/>
        </w:rPr>
        <w:t xml:space="preserve"> </w:t>
      </w:r>
      <w:r w:rsidRPr="00135F9C">
        <w:rPr>
          <w:rFonts w:ascii="Times New Roman" w:hAnsi="Times New Roman" w:cs="Times New Roman" w:hint="eastAsia"/>
          <w:b/>
          <w:bCs/>
          <w:sz w:val="24"/>
          <w:szCs w:val="24"/>
        </w:rPr>
        <w:t>T</w:t>
      </w:r>
      <w:r w:rsidRPr="00135F9C">
        <w:rPr>
          <w:rFonts w:ascii="Times New Roman" w:hAnsi="Times New Roman" w:cs="Times New Roman"/>
          <w:b/>
          <w:bCs/>
          <w:sz w:val="24"/>
          <w:szCs w:val="24"/>
        </w:rPr>
        <w:t>opics</w:t>
      </w:r>
    </w:p>
    <w:p w14:paraId="10C7166C" w14:textId="03125124" w:rsidR="00434066" w:rsidRPr="00135F9C" w:rsidRDefault="00434066"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1.</w:t>
      </w:r>
      <w:r w:rsidR="00135F9C" w:rsidRPr="00135F9C">
        <w:rPr>
          <w:rFonts w:ascii="Times New Roman" w:hAnsi="Times New Roman" w:cs="Times New Roman" w:hint="eastAsia"/>
          <w:b/>
          <w:bCs/>
          <w:sz w:val="24"/>
          <w:szCs w:val="24"/>
        </w:rPr>
        <w:t>1</w:t>
      </w:r>
      <w:r w:rsidRPr="00135F9C">
        <w:rPr>
          <w:rFonts w:ascii="Times New Roman" w:hAnsi="Times New Roman" w:cs="Times New Roman" w:hint="eastAsia"/>
          <w:b/>
          <w:bCs/>
          <w:sz w:val="24"/>
          <w:szCs w:val="24"/>
        </w:rPr>
        <w:t xml:space="preserve"> </w:t>
      </w:r>
      <w:r w:rsidRPr="00135F9C">
        <w:rPr>
          <w:rFonts w:ascii="Times New Roman" w:hAnsi="Times New Roman" w:cs="Times New Roman"/>
          <w:b/>
          <w:bCs/>
          <w:sz w:val="24"/>
          <w:szCs w:val="24"/>
        </w:rPr>
        <w:t>Hot Topic Number</w:t>
      </w:r>
    </w:p>
    <w:p w14:paraId="2B5319B3" w14:textId="000B836E"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In this study, all hot topics have been assigned numbers. In the numbering system, "WB" represents Weibo, the eight digits in the middle indicate the date of the topic's appearance on the hot-search list, and the last three digits denote the chronological order of the hot topic on the day it appeared on the list.</w:t>
      </w:r>
    </w:p>
    <w:p w14:paraId="0CC66725" w14:textId="12EEBB94"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1.</w:t>
      </w:r>
      <w:r w:rsidR="00434066" w:rsidRPr="00135F9C">
        <w:rPr>
          <w:rFonts w:ascii="Times New Roman" w:hAnsi="Times New Roman" w:cs="Times New Roman" w:hint="eastAsia"/>
          <w:b/>
          <w:bCs/>
          <w:sz w:val="24"/>
          <w:szCs w:val="24"/>
        </w:rPr>
        <w:t xml:space="preserve">2 </w:t>
      </w:r>
      <w:r w:rsidR="00434066" w:rsidRPr="00135F9C">
        <w:rPr>
          <w:rFonts w:ascii="Times New Roman" w:hAnsi="Times New Roman" w:cs="Times New Roman"/>
          <w:b/>
          <w:bCs/>
          <w:sz w:val="24"/>
          <w:szCs w:val="24"/>
        </w:rPr>
        <w:t>Date</w:t>
      </w:r>
    </w:p>
    <w:p w14:paraId="2C4572F0" w14:textId="7CEAA9FD"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This represents the date when the topic entered the Weibo hot search list.</w:t>
      </w:r>
    </w:p>
    <w:p w14:paraId="3DF39B92" w14:textId="604A0FB4"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1</w:t>
      </w:r>
      <w:r w:rsidR="00434066" w:rsidRPr="00135F9C">
        <w:rPr>
          <w:rFonts w:ascii="Times New Roman" w:hAnsi="Times New Roman" w:cs="Times New Roman" w:hint="eastAsia"/>
          <w:b/>
          <w:bCs/>
          <w:sz w:val="24"/>
          <w:szCs w:val="24"/>
        </w:rPr>
        <w:t>.</w:t>
      </w:r>
      <w:r w:rsidRPr="00135F9C">
        <w:rPr>
          <w:rFonts w:ascii="Times New Roman" w:hAnsi="Times New Roman" w:cs="Times New Roman" w:hint="eastAsia"/>
          <w:b/>
          <w:bCs/>
          <w:sz w:val="24"/>
          <w:szCs w:val="24"/>
        </w:rPr>
        <w:t>3</w:t>
      </w:r>
      <w:r w:rsidR="00434066" w:rsidRPr="00135F9C">
        <w:rPr>
          <w:rFonts w:ascii="Times New Roman" w:hAnsi="Times New Roman" w:cs="Times New Roman"/>
          <w:b/>
          <w:bCs/>
          <w:sz w:val="24"/>
          <w:szCs w:val="24"/>
        </w:rPr>
        <w:t xml:space="preserve"> Period</w:t>
      </w:r>
    </w:p>
    <w:p w14:paraId="6ACE6E56" w14:textId="3C059A0C"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This study uses half-a-year as a time unit and divides the period from 2020 to 2024 into a total of 10 periods, numbered from 1 to 10.</w:t>
      </w:r>
    </w:p>
    <w:p w14:paraId="793C43A7" w14:textId="2235CAA8"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1.</w:t>
      </w:r>
      <w:r w:rsidR="00434066" w:rsidRPr="00135F9C">
        <w:rPr>
          <w:rFonts w:ascii="Times New Roman" w:hAnsi="Times New Roman" w:cs="Times New Roman" w:hint="eastAsia"/>
          <w:b/>
          <w:bCs/>
          <w:sz w:val="24"/>
          <w:szCs w:val="24"/>
        </w:rPr>
        <w:t>4</w:t>
      </w:r>
      <w:r w:rsidR="00434066" w:rsidRPr="00135F9C">
        <w:rPr>
          <w:rFonts w:ascii="Times New Roman" w:hAnsi="Times New Roman" w:cs="Times New Roman"/>
          <w:b/>
          <w:bCs/>
          <w:sz w:val="24"/>
          <w:szCs w:val="24"/>
        </w:rPr>
        <w:t xml:space="preserve"> High-Frequency Phrases in the Topic (Chinese)</w:t>
      </w:r>
    </w:p>
    <w:p w14:paraId="6404FD63" w14:textId="2F54EC0C"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 xml:space="preserve">These are the phrases with the highest frequency retained in each document after text word segmentation using the </w:t>
      </w:r>
      <w:proofErr w:type="spellStart"/>
      <w:r w:rsidRPr="00135F9C">
        <w:rPr>
          <w:rFonts w:ascii="Times New Roman" w:hAnsi="Times New Roman" w:cs="Times New Roman"/>
          <w:sz w:val="24"/>
          <w:szCs w:val="24"/>
        </w:rPr>
        <w:t>Jieba</w:t>
      </w:r>
      <w:proofErr w:type="spellEnd"/>
      <w:r w:rsidRPr="00135F9C">
        <w:rPr>
          <w:rFonts w:ascii="Times New Roman" w:hAnsi="Times New Roman" w:cs="Times New Roman"/>
          <w:sz w:val="24"/>
          <w:szCs w:val="24"/>
        </w:rPr>
        <w:t xml:space="preserve"> toolkit.</w:t>
      </w:r>
      <w:r w:rsidR="000044A1">
        <w:rPr>
          <w:rFonts w:ascii="Times New Roman" w:hAnsi="Times New Roman" w:cs="Times New Roman" w:hint="eastAsia"/>
          <w:sz w:val="24"/>
          <w:szCs w:val="24"/>
        </w:rPr>
        <w:t xml:space="preserve"> </w:t>
      </w:r>
      <w:r w:rsidRPr="00135F9C">
        <w:rPr>
          <w:rFonts w:ascii="Times New Roman" w:hAnsi="Times New Roman" w:cs="Times New Roman"/>
          <w:sz w:val="24"/>
          <w:szCs w:val="24"/>
        </w:rPr>
        <w:t>To ensure the replicability of results in subsequent research, the phrases are not translated here and remain in Chinese.</w:t>
      </w:r>
    </w:p>
    <w:p w14:paraId="04475A93" w14:textId="77777777" w:rsidR="00135F9C" w:rsidRPr="00135F9C" w:rsidRDefault="00135F9C" w:rsidP="00135F9C">
      <w:pPr>
        <w:spacing w:afterLines="50" w:after="156" w:line="276" w:lineRule="auto"/>
        <w:ind w:firstLine="480"/>
        <w:jc w:val="both"/>
        <w:rPr>
          <w:rFonts w:ascii="Times New Roman" w:hAnsi="Times New Roman" w:cs="Times New Roman"/>
          <w:sz w:val="24"/>
          <w:szCs w:val="24"/>
        </w:rPr>
      </w:pPr>
    </w:p>
    <w:p w14:paraId="66BA4F0E" w14:textId="69B92B78" w:rsidR="00135F9C"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 xml:space="preserve">2. </w:t>
      </w:r>
      <w:r w:rsidR="00D667AD">
        <w:rPr>
          <w:rFonts w:ascii="Times New Roman" w:hAnsi="Times New Roman" w:cs="Times New Roman" w:hint="eastAsia"/>
          <w:b/>
          <w:bCs/>
          <w:sz w:val="24"/>
          <w:szCs w:val="24"/>
        </w:rPr>
        <w:t>D</w:t>
      </w:r>
      <w:r w:rsidR="00D667AD" w:rsidRPr="00D667AD">
        <w:rPr>
          <w:rFonts w:ascii="Times New Roman" w:hAnsi="Times New Roman" w:cs="Times New Roman"/>
          <w:b/>
          <w:bCs/>
          <w:sz w:val="24"/>
          <w:szCs w:val="24"/>
        </w:rPr>
        <w:t xml:space="preserve">ata </w:t>
      </w:r>
      <w:r w:rsidR="00D667AD">
        <w:rPr>
          <w:rFonts w:ascii="Times New Roman" w:hAnsi="Times New Roman" w:cs="Times New Roman" w:hint="eastAsia"/>
          <w:b/>
          <w:bCs/>
          <w:sz w:val="24"/>
          <w:szCs w:val="24"/>
        </w:rPr>
        <w:t>G</w:t>
      </w:r>
      <w:r w:rsidR="00D667AD" w:rsidRPr="00D667AD">
        <w:rPr>
          <w:rFonts w:ascii="Times New Roman" w:hAnsi="Times New Roman" w:cs="Times New Roman"/>
          <w:b/>
          <w:bCs/>
          <w:sz w:val="24"/>
          <w:szCs w:val="24"/>
        </w:rPr>
        <w:t>enerated by the LDA Model</w:t>
      </w:r>
    </w:p>
    <w:p w14:paraId="4895F0F0" w14:textId="245B8998"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2.1</w:t>
      </w:r>
      <w:r w:rsidR="00434066" w:rsidRPr="00135F9C">
        <w:rPr>
          <w:rFonts w:ascii="Times New Roman" w:hAnsi="Times New Roman" w:cs="Times New Roman" w:hint="eastAsia"/>
          <w:b/>
          <w:bCs/>
          <w:sz w:val="24"/>
          <w:szCs w:val="24"/>
        </w:rPr>
        <w:t xml:space="preserve"> </w:t>
      </w:r>
      <w:r w:rsidR="00434066" w:rsidRPr="00135F9C">
        <w:rPr>
          <w:rFonts w:ascii="Times New Roman" w:hAnsi="Times New Roman" w:cs="Times New Roman"/>
          <w:b/>
          <w:bCs/>
          <w:sz w:val="24"/>
          <w:szCs w:val="24"/>
        </w:rPr>
        <w:t>The Probability that the Document Content Belongs to the Topic</w:t>
      </w:r>
    </w:p>
    <w:p w14:paraId="23BF0437" w14:textId="45B24A3E"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This is the probability that the document content calculated by the LDA model belongs to this topic.</w:t>
      </w:r>
      <w:r w:rsidRPr="00135F9C">
        <w:rPr>
          <w:rFonts w:ascii="Times New Roman" w:hAnsi="Times New Roman" w:cs="Times New Roman" w:hint="eastAsia"/>
          <w:sz w:val="24"/>
          <w:szCs w:val="24"/>
        </w:rPr>
        <w:t xml:space="preserve"> </w:t>
      </w:r>
      <w:r w:rsidRPr="00135F9C">
        <w:rPr>
          <w:rFonts w:ascii="Times New Roman" w:hAnsi="Times New Roman" w:cs="Times New Roman"/>
          <w:sz w:val="24"/>
          <w:szCs w:val="24"/>
        </w:rPr>
        <w:t>In this section, the probability values of each hot topic appearing in Topics 1 to 7 are provided.</w:t>
      </w:r>
    </w:p>
    <w:p w14:paraId="129A5EC5" w14:textId="09EFC07C"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2.2</w:t>
      </w:r>
      <w:r w:rsidR="00434066" w:rsidRPr="00135F9C">
        <w:rPr>
          <w:rFonts w:ascii="Times New Roman" w:hAnsi="Times New Roman" w:cs="Times New Roman" w:hint="eastAsia"/>
          <w:b/>
          <w:bCs/>
          <w:sz w:val="24"/>
          <w:szCs w:val="24"/>
        </w:rPr>
        <w:t xml:space="preserve"> </w:t>
      </w:r>
      <w:r w:rsidR="00434066" w:rsidRPr="00135F9C">
        <w:rPr>
          <w:rFonts w:ascii="Times New Roman" w:hAnsi="Times New Roman" w:cs="Times New Roman"/>
          <w:b/>
          <w:bCs/>
          <w:sz w:val="24"/>
          <w:szCs w:val="24"/>
        </w:rPr>
        <w:t>The most Similar Topic</w:t>
      </w:r>
    </w:p>
    <w:p w14:paraId="3F9B4BEC" w14:textId="175C0E8A"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The topic with the highest probability value is regarded as the most similar topic.</w:t>
      </w:r>
    </w:p>
    <w:p w14:paraId="2A9229FC" w14:textId="4F318DD5"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2</w:t>
      </w:r>
      <w:r w:rsidR="00434066" w:rsidRPr="00135F9C">
        <w:rPr>
          <w:rFonts w:ascii="Times New Roman" w:hAnsi="Times New Roman" w:cs="Times New Roman"/>
          <w:b/>
          <w:bCs/>
          <w:sz w:val="24"/>
          <w:szCs w:val="24"/>
        </w:rPr>
        <w:t>.</w:t>
      </w:r>
      <w:r w:rsidRPr="00135F9C">
        <w:rPr>
          <w:rFonts w:ascii="Times New Roman" w:hAnsi="Times New Roman" w:cs="Times New Roman" w:hint="eastAsia"/>
          <w:b/>
          <w:bCs/>
          <w:sz w:val="24"/>
          <w:szCs w:val="24"/>
        </w:rPr>
        <w:t>3</w:t>
      </w:r>
      <w:r w:rsidR="00434066" w:rsidRPr="00135F9C">
        <w:rPr>
          <w:rFonts w:ascii="Times New Roman" w:hAnsi="Times New Roman" w:cs="Times New Roman" w:hint="eastAsia"/>
          <w:b/>
          <w:bCs/>
          <w:sz w:val="24"/>
          <w:szCs w:val="24"/>
        </w:rPr>
        <w:t xml:space="preserve"> </w:t>
      </w:r>
      <w:r w:rsidR="00434066" w:rsidRPr="00135F9C">
        <w:rPr>
          <w:rFonts w:ascii="Times New Roman" w:hAnsi="Times New Roman" w:cs="Times New Roman"/>
          <w:b/>
          <w:bCs/>
          <w:sz w:val="24"/>
          <w:szCs w:val="24"/>
        </w:rPr>
        <w:t>Topic Name</w:t>
      </w:r>
    </w:p>
    <w:p w14:paraId="710ACAF6" w14:textId="4C722035" w:rsidR="00434066" w:rsidRPr="00135F9C"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 xml:space="preserve">This is achieved by analyzing the semantic characteristics of the frequently used keywords under each topic, combined with the specific contents of the representative </w:t>
      </w:r>
      <w:r w:rsidRPr="00135F9C">
        <w:rPr>
          <w:rFonts w:ascii="Times New Roman" w:hAnsi="Times New Roman" w:cs="Times New Roman"/>
          <w:sz w:val="24"/>
          <w:szCs w:val="24"/>
        </w:rPr>
        <w:lastRenderedPageBreak/>
        <w:t>hot search terms under that topic. Through manual interpretation and summarization, labels with generalization and directionality are ultimately assigned to each topic, namely the topic names.</w:t>
      </w:r>
    </w:p>
    <w:p w14:paraId="30E9B326" w14:textId="3690BD41"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 xml:space="preserve">3. </w:t>
      </w:r>
      <w:r w:rsidR="00D667AD">
        <w:rPr>
          <w:rFonts w:ascii="Times New Roman" w:hAnsi="Times New Roman" w:cs="Times New Roman" w:hint="eastAsia"/>
          <w:b/>
          <w:bCs/>
          <w:sz w:val="24"/>
          <w:szCs w:val="24"/>
        </w:rPr>
        <w:t>D</w:t>
      </w:r>
      <w:r w:rsidR="00D667AD" w:rsidRPr="00D667AD">
        <w:rPr>
          <w:rFonts w:ascii="Times New Roman" w:hAnsi="Times New Roman" w:cs="Times New Roman"/>
          <w:b/>
          <w:bCs/>
          <w:sz w:val="24"/>
          <w:szCs w:val="24"/>
        </w:rPr>
        <w:t xml:space="preserve">ata </w:t>
      </w:r>
      <w:r w:rsidR="00D667AD">
        <w:rPr>
          <w:rFonts w:ascii="Times New Roman" w:hAnsi="Times New Roman" w:cs="Times New Roman" w:hint="eastAsia"/>
          <w:b/>
          <w:bCs/>
          <w:sz w:val="24"/>
          <w:szCs w:val="24"/>
        </w:rPr>
        <w:t>G</w:t>
      </w:r>
      <w:r w:rsidR="00D667AD" w:rsidRPr="00D667AD">
        <w:rPr>
          <w:rFonts w:ascii="Times New Roman" w:hAnsi="Times New Roman" w:cs="Times New Roman"/>
          <w:b/>
          <w:bCs/>
          <w:sz w:val="24"/>
          <w:szCs w:val="24"/>
        </w:rPr>
        <w:t>enerated by the BERT Model</w:t>
      </w:r>
    </w:p>
    <w:p w14:paraId="289400F7" w14:textId="205A3EF1" w:rsidR="00434066" w:rsidRPr="00135F9C" w:rsidRDefault="00135F9C" w:rsidP="00135F9C">
      <w:pPr>
        <w:spacing w:afterLines="50" w:after="156" w:line="276" w:lineRule="auto"/>
        <w:ind w:firstLineChars="0" w:firstLine="0"/>
        <w:jc w:val="both"/>
        <w:rPr>
          <w:rFonts w:ascii="Times New Roman" w:hAnsi="Times New Roman" w:cs="Times New Roman"/>
          <w:b/>
          <w:bCs/>
          <w:sz w:val="24"/>
          <w:szCs w:val="24"/>
        </w:rPr>
      </w:pPr>
      <w:r w:rsidRPr="00135F9C">
        <w:rPr>
          <w:rFonts w:ascii="Times New Roman" w:hAnsi="Times New Roman" w:cs="Times New Roman" w:hint="eastAsia"/>
          <w:b/>
          <w:bCs/>
          <w:sz w:val="24"/>
          <w:szCs w:val="24"/>
        </w:rPr>
        <w:t>3</w:t>
      </w:r>
      <w:r w:rsidR="00434066" w:rsidRPr="00135F9C">
        <w:rPr>
          <w:rFonts w:ascii="Times New Roman" w:hAnsi="Times New Roman" w:cs="Times New Roman"/>
          <w:b/>
          <w:bCs/>
          <w:sz w:val="24"/>
          <w:szCs w:val="24"/>
        </w:rPr>
        <w:t>.</w:t>
      </w:r>
      <w:r w:rsidRPr="00135F9C">
        <w:rPr>
          <w:rFonts w:ascii="Times New Roman" w:hAnsi="Times New Roman" w:cs="Times New Roman" w:hint="eastAsia"/>
          <w:b/>
          <w:bCs/>
          <w:sz w:val="24"/>
          <w:szCs w:val="24"/>
        </w:rPr>
        <w:t>1</w:t>
      </w:r>
      <w:r w:rsidR="00434066" w:rsidRPr="00135F9C">
        <w:rPr>
          <w:rFonts w:ascii="Times New Roman" w:hAnsi="Times New Roman" w:cs="Times New Roman"/>
          <w:b/>
          <w:bCs/>
          <w:sz w:val="24"/>
          <w:szCs w:val="24"/>
        </w:rPr>
        <w:t xml:space="preserve"> Sentiment Score</w:t>
      </w:r>
    </w:p>
    <w:p w14:paraId="6DF5CF76" w14:textId="14707F3B" w:rsidR="00434066" w:rsidRDefault="00434066" w:rsidP="00135F9C">
      <w:pPr>
        <w:spacing w:afterLines="50" w:after="156" w:line="276" w:lineRule="auto"/>
        <w:ind w:firstLine="480"/>
        <w:jc w:val="both"/>
        <w:rPr>
          <w:rFonts w:ascii="Times New Roman" w:hAnsi="Times New Roman" w:cs="Times New Roman"/>
          <w:sz w:val="24"/>
          <w:szCs w:val="24"/>
        </w:rPr>
      </w:pPr>
      <w:r w:rsidRPr="00135F9C">
        <w:rPr>
          <w:rFonts w:ascii="Times New Roman" w:hAnsi="Times New Roman" w:cs="Times New Roman"/>
          <w:sz w:val="24"/>
          <w:szCs w:val="24"/>
        </w:rPr>
        <w:t>This represents the sentiment score output by the BERT model. A higher score indicates a more positive sentiment, while a lower score indicates a more negative sentiment.</w:t>
      </w:r>
    </w:p>
    <w:p w14:paraId="075F9AE3" w14:textId="569B76C6" w:rsidR="000044A1" w:rsidRPr="008C12FF" w:rsidRDefault="008C12FF" w:rsidP="000044A1">
      <w:pPr>
        <w:spacing w:afterLines="50" w:after="156" w:line="276" w:lineRule="auto"/>
        <w:ind w:firstLineChars="0" w:firstLine="0"/>
        <w:jc w:val="both"/>
        <w:rPr>
          <w:rFonts w:ascii="Times New Roman" w:hAnsi="Times New Roman" w:cs="Times New Roman"/>
          <w:b/>
          <w:bCs/>
          <w:sz w:val="24"/>
          <w:szCs w:val="24"/>
        </w:rPr>
      </w:pPr>
      <w:r w:rsidRPr="008C12FF">
        <w:rPr>
          <w:rFonts w:ascii="Times New Roman" w:hAnsi="Times New Roman" w:cs="Times New Roman" w:hint="eastAsia"/>
          <w:b/>
          <w:bCs/>
          <w:sz w:val="24"/>
          <w:szCs w:val="24"/>
        </w:rPr>
        <w:t xml:space="preserve">3.2 </w:t>
      </w:r>
      <w:r w:rsidRPr="008C12FF">
        <w:rPr>
          <w:rFonts w:ascii="Times New Roman" w:hAnsi="Times New Roman" w:cs="Times New Roman"/>
          <w:b/>
          <w:bCs/>
          <w:sz w:val="24"/>
          <w:szCs w:val="24"/>
        </w:rPr>
        <w:t>Sentiment Variance</w:t>
      </w:r>
    </w:p>
    <w:p w14:paraId="155D666A" w14:textId="52E802A4" w:rsidR="008C12FF" w:rsidRDefault="008C12FF" w:rsidP="008C12FF">
      <w:pPr>
        <w:spacing w:afterLines="50" w:after="156" w:line="276" w:lineRule="auto"/>
        <w:ind w:firstLine="480"/>
        <w:jc w:val="both"/>
        <w:rPr>
          <w:rFonts w:ascii="Times New Roman" w:hAnsi="Times New Roman" w:cs="Times New Roman"/>
          <w:sz w:val="24"/>
          <w:szCs w:val="24"/>
        </w:rPr>
      </w:pPr>
      <w:r w:rsidRPr="008C12FF">
        <w:rPr>
          <w:rFonts w:ascii="Times New Roman" w:hAnsi="Times New Roman" w:cs="Times New Roman"/>
          <w:sz w:val="24"/>
          <w:szCs w:val="24"/>
        </w:rPr>
        <w:t>This represents the sentiment  variance output by the BERT model, which reflects the degree of emotional fluctuation. A higher value indicates more pronounced emotional differentiation; conversely, a lower value suggests less obvious emotional differentiation.</w:t>
      </w:r>
    </w:p>
    <w:p w14:paraId="654D8821" w14:textId="77777777" w:rsidR="008C12FF" w:rsidRDefault="008C12FF" w:rsidP="008C12FF">
      <w:pPr>
        <w:spacing w:afterLines="50" w:after="156" w:line="276" w:lineRule="auto"/>
        <w:ind w:firstLine="480"/>
        <w:jc w:val="both"/>
        <w:rPr>
          <w:rFonts w:ascii="Times New Roman" w:hAnsi="Times New Roman" w:cs="Times New Roman" w:hint="eastAsia"/>
          <w:sz w:val="24"/>
          <w:szCs w:val="24"/>
        </w:rPr>
      </w:pPr>
    </w:p>
    <w:p w14:paraId="3B9A302C" w14:textId="083B15FF" w:rsidR="000044A1" w:rsidRPr="000044A1" w:rsidRDefault="000044A1" w:rsidP="000044A1">
      <w:pPr>
        <w:spacing w:afterLines="50" w:after="156" w:line="276" w:lineRule="auto"/>
        <w:ind w:firstLine="482"/>
        <w:jc w:val="both"/>
        <w:rPr>
          <w:rFonts w:ascii="Times New Roman" w:hAnsi="Times New Roman" w:cs="Times New Roman"/>
          <w:b/>
          <w:bCs/>
          <w:sz w:val="24"/>
          <w:szCs w:val="24"/>
        </w:rPr>
      </w:pPr>
      <w:r w:rsidRPr="000044A1">
        <w:rPr>
          <w:rFonts w:ascii="Times New Roman" w:hAnsi="Times New Roman" w:cs="Times New Roman"/>
          <w:b/>
          <w:bCs/>
          <w:sz w:val="24"/>
          <w:szCs w:val="24"/>
        </w:rPr>
        <w:t>To facilitate researchers' access to information, the descriptions of relevant data titles are also marked in the second row of the dataset.</w:t>
      </w:r>
    </w:p>
    <w:sectPr w:rsidR="000044A1" w:rsidRPr="000044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22"/>
    <w:rsid w:val="000044A1"/>
    <w:rsid w:val="00004DAE"/>
    <w:rsid w:val="000251AE"/>
    <w:rsid w:val="00042E46"/>
    <w:rsid w:val="000F6F7A"/>
    <w:rsid w:val="00135F9C"/>
    <w:rsid w:val="00171922"/>
    <w:rsid w:val="00253932"/>
    <w:rsid w:val="00257C59"/>
    <w:rsid w:val="003D67BC"/>
    <w:rsid w:val="00434066"/>
    <w:rsid w:val="004D00E5"/>
    <w:rsid w:val="0053545C"/>
    <w:rsid w:val="006965DB"/>
    <w:rsid w:val="007B3C4B"/>
    <w:rsid w:val="008C12FF"/>
    <w:rsid w:val="00AB3BE3"/>
    <w:rsid w:val="00AB5A50"/>
    <w:rsid w:val="00B52C48"/>
    <w:rsid w:val="00B76B1E"/>
    <w:rsid w:val="00D667AD"/>
    <w:rsid w:val="00FC2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903C3E"/>
  <w15:chartTrackingRefBased/>
  <w15:docId w15:val="{74E34B10-F423-8C47-A0BD-75223FD5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pPr>
        <w:spacing w:line="56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F7A"/>
    <w:pPr>
      <w:widowControl w:val="0"/>
      <w:adjustRightInd w:val="0"/>
      <w:snapToGrid w:val="0"/>
      <w:ind w:firstLineChars="200" w:firstLine="200"/>
      <w:jc w:val="left"/>
    </w:pPr>
    <w:rPr>
      <w:rFonts w:ascii="仿宋_GB2312" w:eastAsia="仿宋_GB2312" w:hAnsi="仿宋_GB2312"/>
      <w:sz w:val="32"/>
      <w:szCs w:val="22"/>
    </w:rPr>
  </w:style>
  <w:style w:type="paragraph" w:styleId="1">
    <w:name w:val="heading 1"/>
    <w:basedOn w:val="a"/>
    <w:next w:val="a"/>
    <w:link w:val="10"/>
    <w:uiPriority w:val="9"/>
    <w:qFormat/>
    <w:rsid w:val="001719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719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71922"/>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171922"/>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71922"/>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171922"/>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7192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7192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7192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042E46"/>
    <w:pPr>
      <w:spacing w:after="120"/>
      <w:ind w:leftChars="200" w:left="420"/>
    </w:pPr>
  </w:style>
  <w:style w:type="character" w:customStyle="1" w:styleId="a4">
    <w:name w:val="正文文本缩进 字符"/>
    <w:basedOn w:val="a0"/>
    <w:link w:val="a3"/>
    <w:uiPriority w:val="99"/>
    <w:semiHidden/>
    <w:rsid w:val="00042E46"/>
    <w:rPr>
      <w:rFonts w:eastAsia="仿宋_GB2312"/>
      <w:sz w:val="32"/>
      <w:szCs w:val="22"/>
    </w:rPr>
  </w:style>
  <w:style w:type="paragraph" w:styleId="21">
    <w:name w:val="Body Text First Indent 2"/>
    <w:basedOn w:val="a3"/>
    <w:link w:val="22"/>
    <w:uiPriority w:val="99"/>
    <w:semiHidden/>
    <w:unhideWhenUsed/>
    <w:rsid w:val="00042E46"/>
    <w:pPr>
      <w:ind w:firstLine="420"/>
    </w:pPr>
  </w:style>
  <w:style w:type="character" w:customStyle="1" w:styleId="22">
    <w:name w:val="正文文本首行缩进 2 字符"/>
    <w:basedOn w:val="a4"/>
    <w:link w:val="21"/>
    <w:uiPriority w:val="99"/>
    <w:semiHidden/>
    <w:rsid w:val="00042E46"/>
    <w:rPr>
      <w:rFonts w:eastAsia="仿宋_GB2312"/>
      <w:sz w:val="32"/>
      <w:szCs w:val="22"/>
    </w:rPr>
  </w:style>
  <w:style w:type="paragraph" w:styleId="a5">
    <w:name w:val="Body Text"/>
    <w:basedOn w:val="a"/>
    <w:link w:val="a6"/>
    <w:uiPriority w:val="99"/>
    <w:semiHidden/>
    <w:unhideWhenUsed/>
    <w:rsid w:val="00042E46"/>
    <w:pPr>
      <w:spacing w:after="120"/>
    </w:pPr>
  </w:style>
  <w:style w:type="character" w:customStyle="1" w:styleId="a6">
    <w:name w:val="正文文本 字符"/>
    <w:basedOn w:val="a0"/>
    <w:link w:val="a5"/>
    <w:uiPriority w:val="99"/>
    <w:semiHidden/>
    <w:rsid w:val="00042E46"/>
    <w:rPr>
      <w:rFonts w:eastAsia="仿宋_GB2312"/>
      <w:sz w:val="32"/>
      <w:szCs w:val="22"/>
    </w:rPr>
  </w:style>
  <w:style w:type="paragraph" w:styleId="a7">
    <w:name w:val="Body Text First Indent"/>
    <w:basedOn w:val="a5"/>
    <w:link w:val="a8"/>
    <w:uiPriority w:val="99"/>
    <w:semiHidden/>
    <w:unhideWhenUsed/>
    <w:rsid w:val="00042E46"/>
    <w:pPr>
      <w:ind w:firstLineChars="100" w:firstLine="420"/>
    </w:pPr>
  </w:style>
  <w:style w:type="character" w:customStyle="1" w:styleId="a8">
    <w:name w:val="正文文本首行缩进 字符"/>
    <w:basedOn w:val="a6"/>
    <w:link w:val="a7"/>
    <w:uiPriority w:val="99"/>
    <w:semiHidden/>
    <w:rsid w:val="00042E46"/>
    <w:rPr>
      <w:rFonts w:eastAsia="仿宋_GB2312"/>
      <w:sz w:val="32"/>
      <w:szCs w:val="22"/>
    </w:rPr>
  </w:style>
  <w:style w:type="paragraph" w:customStyle="1" w:styleId="11">
    <w:name w:val="样式1"/>
    <w:basedOn w:val="a9"/>
    <w:next w:val="a9"/>
    <w:autoRedefine/>
    <w:qFormat/>
    <w:rsid w:val="000F6F7A"/>
    <w:pPr>
      <w:spacing w:line="560" w:lineRule="exact"/>
      <w:ind w:firstLineChars="0" w:firstLine="0"/>
    </w:pPr>
  </w:style>
  <w:style w:type="paragraph" w:styleId="a9">
    <w:name w:val="No Spacing"/>
    <w:uiPriority w:val="1"/>
    <w:qFormat/>
    <w:rsid w:val="000F6F7A"/>
    <w:pPr>
      <w:widowControl w:val="0"/>
      <w:adjustRightInd w:val="0"/>
      <w:snapToGrid w:val="0"/>
      <w:spacing w:line="240" w:lineRule="auto"/>
      <w:ind w:firstLineChars="200" w:firstLine="200"/>
      <w:jc w:val="left"/>
    </w:pPr>
    <w:rPr>
      <w:rFonts w:ascii="仿宋_GB2312" w:eastAsia="仿宋_GB2312" w:hAnsi="仿宋_GB2312"/>
      <w:sz w:val="32"/>
      <w:szCs w:val="22"/>
    </w:rPr>
  </w:style>
  <w:style w:type="paragraph" w:styleId="aa">
    <w:name w:val="footnote text"/>
    <w:basedOn w:val="a"/>
    <w:link w:val="ab"/>
    <w:uiPriority w:val="99"/>
    <w:semiHidden/>
    <w:unhideWhenUsed/>
    <w:rsid w:val="00B52C48"/>
    <w:pPr>
      <w:spacing w:line="360" w:lineRule="auto"/>
    </w:pPr>
    <w:rPr>
      <w:rFonts w:eastAsia="Times New Roman"/>
      <w:sz w:val="18"/>
      <w:szCs w:val="18"/>
    </w:rPr>
  </w:style>
  <w:style w:type="character" w:customStyle="1" w:styleId="ab">
    <w:name w:val="脚注文本 字符"/>
    <w:basedOn w:val="a0"/>
    <w:link w:val="aa"/>
    <w:uiPriority w:val="99"/>
    <w:semiHidden/>
    <w:rsid w:val="00B52C48"/>
    <w:rPr>
      <w:rFonts w:ascii="仿宋_GB2312" w:eastAsia="Times New Roman" w:hAnsi="仿宋_GB2312"/>
      <w:sz w:val="18"/>
      <w:szCs w:val="18"/>
    </w:rPr>
  </w:style>
  <w:style w:type="character" w:customStyle="1" w:styleId="10">
    <w:name w:val="标题 1 字符"/>
    <w:basedOn w:val="a0"/>
    <w:link w:val="1"/>
    <w:uiPriority w:val="9"/>
    <w:rsid w:val="001719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719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719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71922"/>
    <w:rPr>
      <w:rFonts w:cstheme="majorBidi"/>
      <w:color w:val="0F4761" w:themeColor="accent1" w:themeShade="BF"/>
      <w:sz w:val="28"/>
      <w:szCs w:val="28"/>
    </w:rPr>
  </w:style>
  <w:style w:type="character" w:customStyle="1" w:styleId="50">
    <w:name w:val="标题 5 字符"/>
    <w:basedOn w:val="a0"/>
    <w:link w:val="5"/>
    <w:uiPriority w:val="9"/>
    <w:semiHidden/>
    <w:rsid w:val="00171922"/>
    <w:rPr>
      <w:rFonts w:cstheme="majorBidi"/>
      <w:color w:val="0F4761" w:themeColor="accent1" w:themeShade="BF"/>
      <w:sz w:val="24"/>
    </w:rPr>
  </w:style>
  <w:style w:type="character" w:customStyle="1" w:styleId="60">
    <w:name w:val="标题 6 字符"/>
    <w:basedOn w:val="a0"/>
    <w:link w:val="6"/>
    <w:uiPriority w:val="9"/>
    <w:semiHidden/>
    <w:rsid w:val="00171922"/>
    <w:rPr>
      <w:rFonts w:cstheme="majorBidi"/>
      <w:b/>
      <w:bCs/>
      <w:color w:val="0F4761" w:themeColor="accent1" w:themeShade="BF"/>
      <w:sz w:val="32"/>
      <w:szCs w:val="22"/>
    </w:rPr>
  </w:style>
  <w:style w:type="character" w:customStyle="1" w:styleId="70">
    <w:name w:val="标题 7 字符"/>
    <w:basedOn w:val="a0"/>
    <w:link w:val="7"/>
    <w:uiPriority w:val="9"/>
    <w:semiHidden/>
    <w:rsid w:val="00171922"/>
    <w:rPr>
      <w:rFonts w:cstheme="majorBidi"/>
      <w:b/>
      <w:bCs/>
      <w:color w:val="595959" w:themeColor="text1" w:themeTint="A6"/>
      <w:sz w:val="32"/>
      <w:szCs w:val="22"/>
    </w:rPr>
  </w:style>
  <w:style w:type="character" w:customStyle="1" w:styleId="80">
    <w:name w:val="标题 8 字符"/>
    <w:basedOn w:val="a0"/>
    <w:link w:val="8"/>
    <w:uiPriority w:val="9"/>
    <w:semiHidden/>
    <w:rsid w:val="00171922"/>
    <w:rPr>
      <w:rFonts w:cstheme="majorBidi"/>
      <w:color w:val="595959" w:themeColor="text1" w:themeTint="A6"/>
      <w:sz w:val="32"/>
      <w:szCs w:val="22"/>
    </w:rPr>
  </w:style>
  <w:style w:type="character" w:customStyle="1" w:styleId="90">
    <w:name w:val="标题 9 字符"/>
    <w:basedOn w:val="a0"/>
    <w:link w:val="9"/>
    <w:uiPriority w:val="9"/>
    <w:semiHidden/>
    <w:rsid w:val="00171922"/>
    <w:rPr>
      <w:rFonts w:eastAsiaTheme="majorEastAsia" w:cstheme="majorBidi"/>
      <w:color w:val="595959" w:themeColor="text1" w:themeTint="A6"/>
      <w:sz w:val="32"/>
      <w:szCs w:val="22"/>
    </w:rPr>
  </w:style>
  <w:style w:type="paragraph" w:styleId="ac">
    <w:name w:val="Title"/>
    <w:basedOn w:val="a"/>
    <w:next w:val="a"/>
    <w:link w:val="ad"/>
    <w:uiPriority w:val="10"/>
    <w:qFormat/>
    <w:rsid w:val="001719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d">
    <w:name w:val="标题 字符"/>
    <w:basedOn w:val="a0"/>
    <w:link w:val="ac"/>
    <w:uiPriority w:val="10"/>
    <w:rsid w:val="00171922"/>
    <w:rPr>
      <w:rFonts w:asciiTheme="majorHAnsi" w:eastAsiaTheme="majorEastAsia" w:hAnsiTheme="majorHAnsi" w:cstheme="majorBidi"/>
      <w:spacing w:val="-10"/>
      <w:kern w:val="28"/>
      <w:sz w:val="56"/>
      <w:szCs w:val="56"/>
    </w:rPr>
  </w:style>
  <w:style w:type="paragraph" w:styleId="ae">
    <w:name w:val="Subtitle"/>
    <w:basedOn w:val="a"/>
    <w:next w:val="a"/>
    <w:link w:val="af"/>
    <w:uiPriority w:val="11"/>
    <w:qFormat/>
    <w:rsid w:val="0017192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f">
    <w:name w:val="副标题 字符"/>
    <w:basedOn w:val="a0"/>
    <w:link w:val="ae"/>
    <w:uiPriority w:val="11"/>
    <w:rsid w:val="00171922"/>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rsid w:val="00171922"/>
    <w:pPr>
      <w:spacing w:before="160" w:after="160"/>
      <w:jc w:val="center"/>
    </w:pPr>
    <w:rPr>
      <w:i/>
      <w:iCs/>
      <w:color w:val="404040" w:themeColor="text1" w:themeTint="BF"/>
    </w:rPr>
  </w:style>
  <w:style w:type="character" w:customStyle="1" w:styleId="af1">
    <w:name w:val="引用 字符"/>
    <w:basedOn w:val="a0"/>
    <w:link w:val="af0"/>
    <w:uiPriority w:val="29"/>
    <w:rsid w:val="00171922"/>
    <w:rPr>
      <w:rFonts w:ascii="仿宋_GB2312" w:eastAsia="仿宋_GB2312" w:hAnsi="仿宋_GB2312"/>
      <w:i/>
      <w:iCs/>
      <w:color w:val="404040" w:themeColor="text1" w:themeTint="BF"/>
      <w:sz w:val="32"/>
      <w:szCs w:val="22"/>
    </w:rPr>
  </w:style>
  <w:style w:type="paragraph" w:styleId="af2">
    <w:name w:val="List Paragraph"/>
    <w:basedOn w:val="a"/>
    <w:uiPriority w:val="34"/>
    <w:qFormat/>
    <w:rsid w:val="00171922"/>
    <w:pPr>
      <w:ind w:left="720"/>
      <w:contextualSpacing/>
    </w:pPr>
  </w:style>
  <w:style w:type="character" w:styleId="af3">
    <w:name w:val="Intense Emphasis"/>
    <w:basedOn w:val="a0"/>
    <w:uiPriority w:val="21"/>
    <w:qFormat/>
    <w:rsid w:val="00171922"/>
    <w:rPr>
      <w:i/>
      <w:iCs/>
      <w:color w:val="0F4761" w:themeColor="accent1" w:themeShade="BF"/>
    </w:rPr>
  </w:style>
  <w:style w:type="paragraph" w:styleId="af4">
    <w:name w:val="Intense Quote"/>
    <w:basedOn w:val="a"/>
    <w:next w:val="a"/>
    <w:link w:val="af5"/>
    <w:uiPriority w:val="30"/>
    <w:qFormat/>
    <w:rsid w:val="00171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rsid w:val="00171922"/>
    <w:rPr>
      <w:rFonts w:ascii="仿宋_GB2312" w:eastAsia="仿宋_GB2312" w:hAnsi="仿宋_GB2312"/>
      <w:i/>
      <w:iCs/>
      <w:color w:val="0F4761" w:themeColor="accent1" w:themeShade="BF"/>
      <w:sz w:val="32"/>
      <w:szCs w:val="22"/>
    </w:rPr>
  </w:style>
  <w:style w:type="character" w:styleId="af6">
    <w:name w:val="Intense Reference"/>
    <w:basedOn w:val="a0"/>
    <w:uiPriority w:val="32"/>
    <w:qFormat/>
    <w:rsid w:val="00171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a384</dc:creator>
  <cp:keywords/>
  <dc:description/>
  <cp:lastModifiedBy>a384</cp:lastModifiedBy>
  <cp:revision>9</cp:revision>
  <dcterms:created xsi:type="dcterms:W3CDTF">2026-05-22T03:44:00Z</dcterms:created>
  <dcterms:modified xsi:type="dcterms:W3CDTF">2026-05-22T10:42:00Z</dcterms:modified>
</cp:coreProperties>
</file>