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4F9190E6" w:rsidR="003E23F0" w:rsidRPr="003E3F5C" w:rsidRDefault="00EE750D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EE750D">
        <w:rPr>
          <w:rFonts w:ascii="Segoe UI" w:hAnsi="Segoe UI" w:cs="Segoe UI"/>
          <w:b/>
          <w:sz w:val="22"/>
          <w:szCs w:val="18"/>
        </w:rPr>
        <w:t>08. Large Scale</w:t>
      </w:r>
      <w:r>
        <w:rPr>
          <w:rFonts w:ascii="Segoe UI" w:hAnsi="Segoe UI" w:cs="Segoe UI"/>
          <w:b/>
          <w:sz w:val="22"/>
          <w:szCs w:val="18"/>
        </w:rPr>
        <w:t xml:space="preserve"> Machine Learning</w:t>
      </w:r>
    </w:p>
    <w:p w14:paraId="75E940F5" w14:textId="09BA4DE5" w:rsidR="00AC1FF5" w:rsidRDefault="00AC1FF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22B611" w14:textId="794E6E41" w:rsidR="004435CE" w:rsidRPr="003C30EB" w:rsidRDefault="00243F8F" w:rsidP="00ED3055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Stochastic Gradient Descent</w:t>
      </w:r>
    </w:p>
    <w:p w14:paraId="4B4B12F2" w14:textId="10382E3B" w:rsidR="004435CE" w:rsidRDefault="004435CE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A7B15E2" w14:textId="699922D4" w:rsidR="00243F8F" w:rsidRDefault="00243F8F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a learning algorithm has high bias, more data will not help. If a learning algorithm has high variance, we can benefit from a large dataset. When the dataset is large, gradient descent has to run over all the examples. </w:t>
      </w:r>
      <w:r w:rsidRPr="0015034D">
        <w:rPr>
          <w:rFonts w:ascii="Segoe UI" w:hAnsi="Segoe UI" w:cs="Segoe UI"/>
          <w:b/>
          <w:bCs/>
          <w:sz w:val="18"/>
          <w:szCs w:val="18"/>
        </w:rPr>
        <w:t>Stochastic Gradient Descent</w:t>
      </w:r>
      <w:r>
        <w:rPr>
          <w:rFonts w:ascii="Segoe UI" w:hAnsi="Segoe UI" w:cs="Segoe UI"/>
          <w:sz w:val="18"/>
          <w:szCs w:val="18"/>
        </w:rPr>
        <w:t xml:space="preserve"> is an alternative to the regular </w:t>
      </w:r>
      <w:r w:rsidR="00C067A7">
        <w:rPr>
          <w:rFonts w:ascii="Segoe UI" w:hAnsi="Segoe UI" w:cs="Segoe UI"/>
          <w:sz w:val="18"/>
          <w:szCs w:val="18"/>
        </w:rPr>
        <w:t xml:space="preserve">batch </w:t>
      </w:r>
      <w:r>
        <w:rPr>
          <w:rFonts w:ascii="Segoe UI" w:hAnsi="Segoe UI" w:cs="Segoe UI"/>
          <w:sz w:val="18"/>
          <w:szCs w:val="18"/>
        </w:rPr>
        <w:t>gradient descent and is more efficient and scalable to large datasets.</w:t>
      </w:r>
    </w:p>
    <w:p w14:paraId="48969CCD" w14:textId="6B524C35" w:rsidR="003C2C6F" w:rsidRPr="00243F8F" w:rsidRDefault="00243F8F" w:rsidP="00DE0873">
      <w:pPr>
        <w:spacing w:before="16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cost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θ, 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 xml:space="preserve"> </m:t>
          </m:r>
        </m:oMath>
      </m:oMathPara>
    </w:p>
    <w:p w14:paraId="08D2D1CE" w14:textId="1AC77D5E" w:rsidR="00243F8F" w:rsidRDefault="00243F8F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8E143A" w14:textId="75E2FE84" w:rsidR="00243F8F" w:rsidRDefault="006503BA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m:oMath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train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θ</m:t>
            </m:r>
          </m:e>
        </m:d>
      </m:oMath>
      <w:r w:rsidR="00C067A7">
        <w:rPr>
          <w:rFonts w:ascii="Segoe UI" w:hAnsi="Segoe UI" w:cs="Segoe UI"/>
          <w:sz w:val="18"/>
          <w:szCs w:val="18"/>
        </w:rPr>
        <w:t xml:space="preserve"> i</w:t>
      </w:r>
      <w:r w:rsidR="00243F8F">
        <w:rPr>
          <w:rFonts w:ascii="Segoe UI" w:hAnsi="Segoe UI" w:cs="Segoe UI"/>
          <w:sz w:val="18"/>
          <w:szCs w:val="18"/>
        </w:rPr>
        <w:t>s the average of the cost applied to all the training examples.</w:t>
      </w:r>
    </w:p>
    <w:p w14:paraId="30AAC0C0" w14:textId="03D91991" w:rsidR="00243F8F" w:rsidRPr="00243F8F" w:rsidRDefault="006503BA" w:rsidP="00DE0873">
      <w:pPr>
        <w:spacing w:before="16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train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r>
                <w:rPr>
                  <w:rFonts w:ascii="Cambria Math" w:hAnsi="Cambria Math" w:cs="Segoe UI"/>
                  <w:sz w:val="18"/>
                  <w:szCs w:val="18"/>
                </w:rPr>
                <m:t>cost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θ, </m:t>
                  </m:r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</m:e>
          </m:nary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2m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Segoe UI"/>
              <w:sz w:val="18"/>
              <w:szCs w:val="18"/>
            </w:rPr>
            <m:t xml:space="preserve"> </m:t>
          </m:r>
        </m:oMath>
      </m:oMathPara>
    </w:p>
    <w:p w14:paraId="21B14AC3" w14:textId="77777777" w:rsidR="00243F8F" w:rsidRDefault="00243F8F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98DD97B" w14:textId="0C92C695" w:rsidR="00243F8F" w:rsidRDefault="008F7804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algorithm.</w:t>
      </w:r>
    </w:p>
    <w:p w14:paraId="75D8F321" w14:textId="60A93277" w:rsidR="008F7804" w:rsidRDefault="008F7804" w:rsidP="00ED3055">
      <w:pPr>
        <w:pStyle w:val="ListParagraph"/>
        <w:numPr>
          <w:ilvl w:val="0"/>
          <w:numId w:val="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Randomly shuffle the dataset.</w:t>
      </w:r>
    </w:p>
    <w:p w14:paraId="4122CD9F" w14:textId="7FB59EC1" w:rsidR="001F04DC" w:rsidRDefault="001F04DC" w:rsidP="00ED3055">
      <w:pPr>
        <w:pStyle w:val="ListParagraph"/>
        <w:numPr>
          <w:ilvl w:val="0"/>
          <w:numId w:val="2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Repeat 1 to 10 times (depending on the size of the training set)</w:t>
      </w:r>
    </w:p>
    <w:p w14:paraId="5601FB9C" w14:textId="084B059B" w:rsidR="008F7804" w:rsidRDefault="008F7804" w:rsidP="001F04DC">
      <w:pPr>
        <w:pStyle w:val="ListParagraph"/>
        <w:spacing w:before="120"/>
        <w:ind w:left="108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</w:t>
      </w:r>
      <w:proofErr w:type="spellStart"/>
      <w:r>
        <w:rPr>
          <w:rFonts w:ascii="Segoe UI" w:hAnsi="Segoe UI" w:cs="Segoe UI"/>
          <w:sz w:val="18"/>
          <w:szCs w:val="18"/>
        </w:rPr>
        <w:t>i</w:t>
      </w:r>
      <w:proofErr w:type="spellEnd"/>
      <w:r>
        <w:rPr>
          <w:rFonts w:ascii="Segoe UI" w:hAnsi="Segoe UI" w:cs="Segoe UI"/>
          <w:sz w:val="18"/>
          <w:szCs w:val="18"/>
        </w:rPr>
        <w:t xml:space="preserve"> = 1 to m</w:t>
      </w:r>
      <w:r w:rsidR="002649FA">
        <w:rPr>
          <w:rFonts w:ascii="Segoe UI" w:hAnsi="Segoe UI" w:cs="Segoe UI"/>
          <w:sz w:val="18"/>
          <w:szCs w:val="18"/>
        </w:rPr>
        <w:t>, compute</w:t>
      </w:r>
    </w:p>
    <w:p w14:paraId="700C8D54" w14:textId="77F23000" w:rsidR="008F7804" w:rsidRPr="008F7804" w:rsidRDefault="006503BA" w:rsidP="008F7804">
      <w:pPr>
        <w:pStyle w:val="ListParagraph"/>
        <w:spacing w:before="120"/>
        <w:ind w:left="144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≔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-α∙</m:t>
          </m:r>
          <m:d>
            <m:dPr>
              <m:ctrlPr>
                <w:rPr>
                  <w:rFonts w:ascii="Cambria Math" w:hAnsi="Cambria Math" w:cs="Segoe UI"/>
                  <w:i/>
                  <w:color w:val="0070C0"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Segoe UI"/>
                      <w:i/>
                      <w:color w:val="0070C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 w:cs="Segoe UI"/>
                      <w:i/>
                      <w:color w:val="0070C0"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color w:val="0070C0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color w:val="0070C0"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color w:val="0070C0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-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color w:val="0070C0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color w:val="0070C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cs="Segoe UI"/>
              <w:color w:val="0070C0"/>
              <w:sz w:val="18"/>
              <w:szCs w:val="18"/>
            </w:rPr>
            <m:t>∙</m:t>
          </m:r>
          <m:sSubSup>
            <m:sSubSupPr>
              <m:ctrlPr>
                <w:rPr>
                  <w:rFonts w:ascii="Cambria Math" w:hAnsi="Cambria Math" w:cs="Segoe UI"/>
                  <w:i/>
                  <w:color w:val="0070C0"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 w:cs="Segoe UI"/>
                      <w:i/>
                      <w:color w:val="0070C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>i</m:t>
                  </m:r>
                </m:e>
              </m:d>
            </m:sup>
          </m:sSubSup>
          <m:r>
            <w:rPr>
              <w:rFonts w:ascii="Cambria Math" w:hAnsi="Cambria Math" w:cs="Segoe UI"/>
              <w:sz w:val="18"/>
              <w:szCs w:val="18"/>
            </w:rPr>
            <m:t xml:space="preserve">        (for every j=0, 1, …, n)</m:t>
          </m:r>
        </m:oMath>
      </m:oMathPara>
    </w:p>
    <w:p w14:paraId="72213518" w14:textId="7EFED187" w:rsidR="00243F8F" w:rsidRDefault="00243F8F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0B912F8" w14:textId="67777FDE" w:rsidR="00243F8F" w:rsidRDefault="0015034D" w:rsidP="001A13C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Stochastic Gradient Descent tries to fit only one training example at a time, so that we can make progress in gradient descent without having to scan all the </w:t>
      </w:r>
      <w:r w:rsidRPr="007D149D">
        <w:rPr>
          <w:rFonts w:ascii="Segoe UI" w:hAnsi="Segoe UI" w:cs="Segoe UI"/>
          <w:i/>
          <w:iCs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 training examples. Stochastic Gradient Descent unlikely converges at the global minimum and instead wanders around randomly</w:t>
      </w:r>
      <w:r w:rsidR="001A13CB">
        <w:rPr>
          <w:rFonts w:ascii="Segoe UI" w:hAnsi="Segoe UI" w:cs="Segoe UI"/>
          <w:sz w:val="18"/>
          <w:szCs w:val="18"/>
        </w:rPr>
        <w:t>. It</w:t>
      </w:r>
      <w:r w:rsidR="00617AD9">
        <w:rPr>
          <w:rFonts w:ascii="Segoe UI" w:hAnsi="Segoe UI" w:cs="Segoe UI"/>
          <w:sz w:val="18"/>
          <w:szCs w:val="18"/>
        </w:rPr>
        <w:t>s</w:t>
      </w:r>
      <w:r w:rsidR="001A13CB">
        <w:rPr>
          <w:rFonts w:ascii="Segoe UI" w:hAnsi="Segoe UI" w:cs="Segoe UI"/>
          <w:sz w:val="18"/>
          <w:szCs w:val="18"/>
        </w:rPr>
        <w:t xml:space="preserve"> cost function will not always go down with every iteration; however, it</w:t>
      </w:r>
      <w:r>
        <w:rPr>
          <w:rFonts w:ascii="Segoe UI" w:hAnsi="Segoe UI" w:cs="Segoe UI"/>
          <w:sz w:val="18"/>
          <w:szCs w:val="18"/>
        </w:rPr>
        <w:t xml:space="preserve"> usually yields a result that is close enough.</w:t>
      </w:r>
    </w:p>
    <w:p w14:paraId="44E31795" w14:textId="570C8260" w:rsidR="00F06066" w:rsidRDefault="00F06066" w:rsidP="001A13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3588F8B" w14:textId="1F396221" w:rsidR="004A1389" w:rsidRDefault="004A1389" w:rsidP="00A61D5A">
      <w:pPr>
        <w:ind w:left="2160"/>
        <w:jc w:val="both"/>
        <w:rPr>
          <w:rFonts w:ascii="Segoe UI" w:hAnsi="Segoe UI" w:cs="Segoe UI"/>
          <w:sz w:val="18"/>
          <w:szCs w:val="18"/>
        </w:rPr>
      </w:pPr>
      <w:r w:rsidRPr="004A1389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777646F4" wp14:editId="39562728">
            <wp:extent cx="1536700" cy="9237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923" cy="93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DC61" w14:textId="77777777" w:rsidR="00A61D5A" w:rsidRDefault="00A61D5A" w:rsidP="00A61D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1AC1E72" w14:textId="77777777" w:rsidR="00A61D5A" w:rsidRPr="00E058FC" w:rsidRDefault="00A61D5A" w:rsidP="00A61D5A">
      <w:pPr>
        <w:spacing w:before="120"/>
        <w:ind w:left="360"/>
        <w:jc w:val="both"/>
        <w:rPr>
          <w:rFonts w:ascii="Segoe UI" w:hAnsi="Segoe UI" w:cs="Segoe UI"/>
          <w:b/>
          <w:bCs/>
          <w:sz w:val="18"/>
          <w:szCs w:val="18"/>
        </w:rPr>
      </w:pPr>
      <w:r w:rsidRPr="00E058FC">
        <w:rPr>
          <w:rFonts w:ascii="Segoe UI" w:hAnsi="Segoe UI" w:cs="Segoe UI"/>
          <w:b/>
          <w:bCs/>
          <w:sz w:val="18"/>
          <w:szCs w:val="18"/>
        </w:rPr>
        <w:t>Stochastic Gradient Descent Convergence</w:t>
      </w:r>
    </w:p>
    <w:p w14:paraId="2318F7DF" w14:textId="77777777" w:rsidR="00A61D5A" w:rsidRDefault="00A61D5A" w:rsidP="00A61D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FE9F48A" w14:textId="77777777" w:rsidR="00A61D5A" w:rsidRDefault="00A61D5A" w:rsidP="00A61D5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choose a learning rate </w:t>
      </w:r>
      <m:oMath>
        <m:r>
          <w:rPr>
            <w:rFonts w:ascii="Cambria Math" w:hAnsi="Cambria Math" w:cs="Segoe UI"/>
            <w:sz w:val="18"/>
            <w:szCs w:val="18"/>
          </w:rPr>
          <m:t>α</m:t>
        </m:r>
      </m:oMath>
      <w:r>
        <w:rPr>
          <w:rFonts w:ascii="Segoe UI" w:hAnsi="Segoe UI" w:cs="Segoe UI"/>
          <w:sz w:val="18"/>
          <w:szCs w:val="18"/>
        </w:rPr>
        <w:t xml:space="preserve">, we compute </w:t>
      </w:r>
      <m:oMath>
        <m:r>
          <w:rPr>
            <w:rFonts w:ascii="Cambria Math" w:hAnsi="Cambria Math" w:cs="Segoe UI"/>
            <w:sz w:val="18"/>
            <w:szCs w:val="18"/>
          </w:rPr>
          <m:t>cost</m:t>
        </m:r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 xml:space="preserve">θ, </m:t>
            </m:r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x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i</m:t>
                        </m:r>
                      </m:e>
                    </m:d>
                  </m:sup>
                </m:sSup>
                <m:r>
                  <w:rPr>
                    <w:rFonts w:ascii="Cambria Math" w:hAnsi="Cambria Math" w:cs="Segoe UI"/>
                    <w:sz w:val="18"/>
                    <w:szCs w:val="18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y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i</m:t>
                        </m:r>
                      </m:e>
                    </m:d>
                  </m:sup>
                </m:sSup>
              </m:e>
            </m:d>
          </m:e>
        </m:d>
      </m:oMath>
      <w:r>
        <w:rPr>
          <w:rFonts w:ascii="Segoe UI" w:hAnsi="Segoe UI" w:cs="Segoe UI"/>
          <w:sz w:val="18"/>
          <w:szCs w:val="18"/>
        </w:rPr>
        <w:t xml:space="preserve"> (before updating </w:t>
      </w:r>
      <m:oMath>
        <m:r>
          <w:rPr>
            <w:rFonts w:ascii="Cambria Math" w:hAnsi="Cambria Math" w:cs="Segoe UI"/>
            <w:sz w:val="18"/>
            <w:szCs w:val="18"/>
          </w:rPr>
          <m:t>θ</m:t>
        </m:r>
      </m:oMath>
      <w:r>
        <w:rPr>
          <w:rFonts w:ascii="Segoe UI" w:hAnsi="Segoe UI" w:cs="Segoe UI"/>
          <w:sz w:val="18"/>
          <w:szCs w:val="18"/>
        </w:rPr>
        <w:t>) in each iteration, and after every 1000 iterations, we plot the cost function averaged over the last 1000 examples processed by the algorithm.</w:t>
      </w:r>
    </w:p>
    <w:p w14:paraId="1D571366" w14:textId="77777777" w:rsidR="00A61D5A" w:rsidRDefault="00A61D5A" w:rsidP="00A61D5A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It</w:t>
      </w:r>
      <w:r w:rsidRPr="00A61D5A">
        <w:rPr>
          <w:rFonts w:ascii="Segoe UI" w:hAnsi="Segoe UI" w:cs="Segoe UI"/>
          <w:sz w:val="18"/>
          <w:szCs w:val="18"/>
        </w:rPr>
        <w:t xml:space="preserve"> may get a slightly better performance with a smaller </w:t>
      </w:r>
      <m:oMath>
        <m:r>
          <w:rPr>
            <w:rFonts w:ascii="Cambria Math" w:hAnsi="Cambria Math" w:cs="Segoe UI"/>
            <w:sz w:val="18"/>
            <w:szCs w:val="18"/>
          </w:rPr>
          <m:t>α</m:t>
        </m:r>
      </m:oMath>
      <w:r w:rsidRPr="00A61D5A">
        <w:rPr>
          <w:rFonts w:ascii="Segoe UI" w:hAnsi="Segoe UI" w:cs="Segoe UI"/>
          <w:sz w:val="18"/>
          <w:szCs w:val="18"/>
        </w:rPr>
        <w:t xml:space="preserve"> because it will make smaller random jumps.</w:t>
      </w:r>
    </w:p>
    <w:p w14:paraId="308FEB8D" w14:textId="77777777" w:rsidR="00A61D5A" w:rsidRPr="00A61D5A" w:rsidRDefault="00A61D5A" w:rsidP="00A61D5A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61D5A">
        <w:rPr>
          <w:rFonts w:ascii="Segoe UI" w:hAnsi="Segoe UI" w:cs="Segoe UI"/>
          <w:sz w:val="18"/>
          <w:szCs w:val="18"/>
        </w:rPr>
        <w:t>If you increase the number of examples to average (1000 in this example), the plot line can be smoother.</w:t>
      </w:r>
    </w:p>
    <w:p w14:paraId="1C4C3C3E" w14:textId="77777777" w:rsidR="00A61D5A" w:rsidRDefault="00A61D5A" w:rsidP="00A61D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AFDCF5" w14:textId="77777777" w:rsidR="00A61D5A" w:rsidRDefault="00A61D5A" w:rsidP="00A61D5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One strategy is to slowly decrease </w:t>
      </w:r>
      <m:oMath>
        <m:r>
          <w:rPr>
            <w:rFonts w:ascii="Cambria Math" w:hAnsi="Cambria Math" w:cs="Segoe UI"/>
            <w:sz w:val="18"/>
            <w:szCs w:val="18"/>
          </w:rPr>
          <m:t>α</m:t>
        </m:r>
      </m:oMath>
      <w:r>
        <w:rPr>
          <w:rFonts w:ascii="Segoe UI" w:hAnsi="Segoe UI" w:cs="Segoe UI"/>
          <w:sz w:val="18"/>
          <w:szCs w:val="18"/>
        </w:rPr>
        <w:t xml:space="preserve"> over time. For example, we can update </w:t>
      </w:r>
      <m:oMath>
        <m:r>
          <w:rPr>
            <w:rFonts w:ascii="Cambria Math" w:hAnsi="Cambria Math" w:cs="Segoe UI"/>
            <w:sz w:val="18"/>
            <w:szCs w:val="18"/>
          </w:rPr>
          <m:t>α</m:t>
        </m:r>
      </m:oMath>
      <w:r>
        <w:rPr>
          <w:rFonts w:ascii="Segoe UI" w:hAnsi="Segoe UI" w:cs="Segoe UI"/>
          <w:sz w:val="18"/>
          <w:szCs w:val="18"/>
        </w:rPr>
        <w:t xml:space="preserve"> in each iteration:</w:t>
      </w:r>
    </w:p>
    <w:p w14:paraId="7CBC72F3" w14:textId="77777777" w:rsidR="00A61D5A" w:rsidRPr="00A61D5A" w:rsidRDefault="00A61D5A" w:rsidP="00DE0873">
      <w:pPr>
        <w:spacing w:before="16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α=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cost1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iterationNumber+const2</m:t>
              </m:r>
            </m:den>
          </m:f>
        </m:oMath>
      </m:oMathPara>
    </w:p>
    <w:p w14:paraId="6492CD36" w14:textId="77777777" w:rsidR="00A61D5A" w:rsidRDefault="00A61D5A" w:rsidP="00A61D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D7710C" w14:textId="77777777" w:rsidR="00A61D5A" w:rsidRDefault="00A61D5A" w:rsidP="00A61D5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However, this is not often done because people don't want to fiddle with more parameters (two constants).</w:t>
      </w:r>
    </w:p>
    <w:p w14:paraId="4C25167B" w14:textId="246862EE" w:rsidR="00F06066" w:rsidRDefault="00F06066" w:rsidP="001A13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F89A420" w14:textId="2BDAF005" w:rsidR="008514C2" w:rsidRPr="003C30EB" w:rsidRDefault="008514C2" w:rsidP="00ED3055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lastRenderedPageBreak/>
        <w:t>Mini-Batch Gradient Descent</w:t>
      </w:r>
    </w:p>
    <w:p w14:paraId="3F9D41D3" w14:textId="7403FC7B" w:rsidR="007D149D" w:rsidRDefault="007D149D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FE9470" w14:textId="0182E499" w:rsidR="00EB7177" w:rsidRDefault="00EB7177" w:rsidP="00EB717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Instead of using all m examples (batch gradient descent) or 1 example (stochastic gradient descent) in each iteration, min</w:t>
      </w:r>
      <w:r w:rsidR="0040399C">
        <w:rPr>
          <w:rFonts w:ascii="Segoe UI" w:hAnsi="Segoe UI" w:cs="Segoe UI"/>
          <w:sz w:val="18"/>
          <w:szCs w:val="18"/>
        </w:rPr>
        <w:t>i</w:t>
      </w:r>
      <w:r>
        <w:rPr>
          <w:rFonts w:ascii="Segoe UI" w:hAnsi="Segoe UI" w:cs="Segoe UI"/>
          <w:sz w:val="18"/>
          <w:szCs w:val="18"/>
        </w:rPr>
        <w:t xml:space="preserve">-batch gradient descent uses </w:t>
      </w:r>
      <w:r w:rsidRPr="008E22A6">
        <w:rPr>
          <w:rFonts w:ascii="Segoe UI" w:hAnsi="Segoe UI" w:cs="Segoe UI"/>
          <w:i/>
          <w:iCs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 xml:space="preserve"> examples in each iteration. </w:t>
      </w:r>
      <w:r w:rsidR="008E22A6">
        <w:rPr>
          <w:rFonts w:ascii="Segoe UI" w:hAnsi="Segoe UI" w:cs="Segoe UI"/>
          <w:sz w:val="18"/>
          <w:szCs w:val="18"/>
        </w:rPr>
        <w:t xml:space="preserve">The parameter </w:t>
      </w:r>
      <w:r w:rsidRPr="008E22A6">
        <w:rPr>
          <w:rFonts w:ascii="Segoe UI" w:hAnsi="Segoe UI" w:cs="Segoe UI"/>
          <w:i/>
          <w:iCs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 xml:space="preserve"> is called </w:t>
      </w:r>
      <w:r w:rsidRPr="00617AD9">
        <w:rPr>
          <w:rFonts w:ascii="Segoe UI" w:hAnsi="Segoe UI" w:cs="Segoe UI"/>
          <w:b/>
          <w:bCs/>
          <w:sz w:val="18"/>
          <w:szCs w:val="18"/>
        </w:rPr>
        <w:t xml:space="preserve">mini-batch </w:t>
      </w:r>
      <w:r w:rsidR="008E22A6" w:rsidRPr="00617AD9">
        <w:rPr>
          <w:rFonts w:ascii="Segoe UI" w:hAnsi="Segoe UI" w:cs="Segoe UI"/>
          <w:b/>
          <w:bCs/>
          <w:sz w:val="18"/>
          <w:szCs w:val="18"/>
        </w:rPr>
        <w:t>size</w:t>
      </w:r>
      <w:r>
        <w:rPr>
          <w:rFonts w:ascii="Segoe UI" w:hAnsi="Segoe UI" w:cs="Segoe UI"/>
          <w:sz w:val="18"/>
          <w:szCs w:val="18"/>
        </w:rPr>
        <w:t>.</w:t>
      </w:r>
      <w:r w:rsidR="00FD587C">
        <w:rPr>
          <w:rFonts w:ascii="Segoe UI" w:hAnsi="Segoe UI" w:cs="Segoe UI"/>
          <w:sz w:val="18"/>
          <w:szCs w:val="18"/>
        </w:rPr>
        <w:t xml:space="preserve"> It can be set to a value in the range of [2, 100], and usually 10.</w:t>
      </w:r>
    </w:p>
    <w:p w14:paraId="06BB1EDB" w14:textId="77777777" w:rsidR="00EB7177" w:rsidRDefault="00EB7177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C0D87DF" w14:textId="77777777" w:rsidR="00EB7177" w:rsidRDefault="00EB7177" w:rsidP="00EB717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algorithm.</w:t>
      </w:r>
    </w:p>
    <w:p w14:paraId="7E2225D0" w14:textId="6869027A" w:rsidR="00EB7177" w:rsidRPr="0040399C" w:rsidRDefault="00EB7177" w:rsidP="00ED3055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Randomly shuffle the dataset</w:t>
      </w:r>
      <w:r w:rsidR="004C6290" w:rsidRPr="0040399C">
        <w:rPr>
          <w:rFonts w:ascii="Segoe UI" w:hAnsi="Segoe UI" w:cs="Segoe UI"/>
          <w:sz w:val="18"/>
          <w:szCs w:val="18"/>
        </w:rPr>
        <w:t xml:space="preserve">.    </w:t>
      </w:r>
      <m:oMath>
        <m:d>
          <m:dPr>
            <m:ctrlPr>
              <w:rPr>
                <w:rFonts w:ascii="Cambria Math" w:hAnsi="Cambria Math" w:cs="Segoe UI"/>
                <w:i/>
                <w:color w:val="008000"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 w:cs="Segoe UI"/>
                    <w:i/>
                    <w:color w:val="008000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color w:val="008000"/>
                    <w:sz w:val="18"/>
                    <w:szCs w:val="1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color w:val="00800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color w:val="008000"/>
                        <w:sz w:val="18"/>
                        <w:szCs w:val="18"/>
                      </w:rPr>
                      <m:t>1</m:t>
                    </m:r>
                  </m:e>
                </m:d>
              </m:sup>
            </m:sSup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 xml:space="preserve">, </m:t>
            </m:r>
            <m:sSup>
              <m:sSupPr>
                <m:ctrlPr>
                  <w:rPr>
                    <w:rFonts w:ascii="Cambria Math" w:hAnsi="Cambria Math" w:cs="Segoe UI"/>
                    <w:i/>
                    <w:color w:val="008000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color w:val="008000"/>
                    <w:sz w:val="18"/>
                    <w:szCs w:val="18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color w:val="00800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color w:val="008000"/>
                        <w:sz w:val="18"/>
                        <w:szCs w:val="18"/>
                      </w:rPr>
                      <m:t>1</m:t>
                    </m:r>
                  </m:e>
                </m:d>
              </m:sup>
            </m:sSup>
          </m:e>
        </m:d>
        <m:r>
          <w:rPr>
            <w:rFonts w:ascii="Cambria Math" w:hAnsi="Cambria Math" w:cs="Segoe UI"/>
            <w:color w:val="008000"/>
            <w:sz w:val="18"/>
            <w:szCs w:val="18"/>
          </w:rPr>
          <m:t>, …, (</m:t>
        </m:r>
        <m:sSup>
          <m:sSupPr>
            <m:ctrlPr>
              <w:rPr>
                <w:rFonts w:ascii="Cambria Math" w:hAnsi="Cambria Math" w:cs="Segoe UI"/>
                <w:i/>
                <w:color w:val="00800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color w:val="00800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08000"/>
                    <w:sz w:val="18"/>
                    <w:szCs w:val="18"/>
                  </w:rPr>
                  <m:t>m</m:t>
                </m:r>
              </m:e>
            </m:d>
          </m:sup>
        </m:sSup>
        <m:r>
          <w:rPr>
            <w:rFonts w:ascii="Cambria Math" w:hAnsi="Cambria Math" w:cs="Segoe UI"/>
            <w:color w:val="008000"/>
            <w:sz w:val="18"/>
            <w:szCs w:val="18"/>
          </w:rPr>
          <m:t xml:space="preserve">, </m:t>
        </m:r>
        <m:sSup>
          <m:sSupPr>
            <m:ctrlPr>
              <w:rPr>
                <w:rFonts w:ascii="Cambria Math" w:hAnsi="Cambria Math" w:cs="Segoe UI"/>
                <w:i/>
                <w:color w:val="00800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>y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color w:val="00800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08000"/>
                    <w:sz w:val="18"/>
                    <w:szCs w:val="18"/>
                  </w:rPr>
                  <m:t>m</m:t>
                </m:r>
              </m:e>
            </m:d>
          </m:sup>
        </m:sSup>
        <m:r>
          <w:rPr>
            <w:rFonts w:ascii="Cambria Math" w:hAnsi="Cambria Math" w:cs="Segoe UI"/>
            <w:color w:val="008000"/>
            <w:sz w:val="18"/>
            <w:szCs w:val="18"/>
          </w:rPr>
          <m:t>)</m:t>
        </m:r>
      </m:oMath>
    </w:p>
    <w:p w14:paraId="7F11986A" w14:textId="77777777" w:rsidR="00EB7177" w:rsidRDefault="00EB7177" w:rsidP="00ED3055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Repeat 1 to 10 times (depending on the size of the training set)</w:t>
      </w:r>
    </w:p>
    <w:p w14:paraId="61112473" w14:textId="31381E1C" w:rsidR="00EB7177" w:rsidRPr="004C6290" w:rsidRDefault="00EB7177" w:rsidP="00EB7177">
      <w:pPr>
        <w:pStyle w:val="ListParagraph"/>
        <w:spacing w:before="120"/>
        <w:ind w:left="1080"/>
        <w:contextualSpacing w:val="0"/>
        <w:jc w:val="both"/>
        <w:rPr>
          <w:rFonts w:ascii="Segoe UI" w:hAnsi="Segoe UI" w:cs="Segoe UI"/>
          <w:color w:val="008000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</w:t>
      </w:r>
      <w:proofErr w:type="spellStart"/>
      <w:r>
        <w:rPr>
          <w:rFonts w:ascii="Segoe UI" w:hAnsi="Segoe UI" w:cs="Segoe UI"/>
          <w:sz w:val="18"/>
          <w:szCs w:val="18"/>
        </w:rPr>
        <w:t>i</w:t>
      </w:r>
      <w:proofErr w:type="spellEnd"/>
      <w:r>
        <w:rPr>
          <w:rFonts w:ascii="Segoe UI" w:hAnsi="Segoe UI" w:cs="Segoe UI"/>
          <w:sz w:val="18"/>
          <w:szCs w:val="18"/>
        </w:rPr>
        <w:t xml:space="preserve"> = 1 to m, compute</w:t>
      </w:r>
      <w:r w:rsidR="004C6290">
        <w:rPr>
          <w:rFonts w:ascii="Segoe UI" w:hAnsi="Segoe UI" w:cs="Segoe UI"/>
          <w:sz w:val="18"/>
          <w:szCs w:val="18"/>
        </w:rPr>
        <w:t xml:space="preserve"> </w:t>
      </w:r>
      <m:oMath>
        <m:r>
          <w:rPr>
            <w:rFonts w:ascii="Cambria Math" w:hAnsi="Cambria Math" w:cs="Segoe UI"/>
            <w:sz w:val="18"/>
            <w:szCs w:val="18"/>
          </w:rPr>
          <m:t>θ</m:t>
        </m:r>
      </m:oMath>
      <w:r w:rsidR="004C6290">
        <w:rPr>
          <w:rFonts w:ascii="Segoe UI" w:hAnsi="Segoe UI" w:cs="Segoe UI"/>
          <w:sz w:val="18"/>
          <w:szCs w:val="18"/>
        </w:rPr>
        <w:t xml:space="preserve"> for next 10 examples:   </w:t>
      </w:r>
      <m:oMath>
        <m:d>
          <m:dPr>
            <m:ctrlPr>
              <w:rPr>
                <w:rFonts w:ascii="Cambria Math" w:hAnsi="Cambria Math" w:cs="Segoe UI"/>
                <w:i/>
                <w:color w:val="008000"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 w:cs="Segoe UI"/>
                    <w:i/>
                    <w:color w:val="008000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color w:val="008000"/>
                    <w:sz w:val="18"/>
                    <w:szCs w:val="18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color w:val="00800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color w:val="008000"/>
                        <w:sz w:val="18"/>
                        <w:szCs w:val="18"/>
                      </w:rPr>
                      <m:t>i</m:t>
                    </m:r>
                  </m:e>
                </m:d>
              </m:sup>
            </m:sSup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 xml:space="preserve">, </m:t>
            </m:r>
            <m:sSup>
              <m:sSupPr>
                <m:ctrlPr>
                  <w:rPr>
                    <w:rFonts w:ascii="Cambria Math" w:hAnsi="Cambria Math" w:cs="Segoe UI"/>
                    <w:i/>
                    <w:color w:val="008000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Segoe UI"/>
                    <w:color w:val="008000"/>
                    <w:sz w:val="18"/>
                    <w:szCs w:val="18"/>
                  </w:rPr>
                  <m:t>y</m:t>
                </m:r>
              </m:e>
              <m:sup>
                <m:d>
                  <m:dPr>
                    <m:ctrlPr>
                      <w:rPr>
                        <w:rFonts w:ascii="Cambria Math" w:hAnsi="Cambria Math" w:cs="Segoe UI"/>
                        <w:i/>
                        <w:color w:val="00800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Segoe UI"/>
                        <w:color w:val="008000"/>
                        <w:sz w:val="18"/>
                        <w:szCs w:val="18"/>
                      </w:rPr>
                      <m:t>i</m:t>
                    </m:r>
                  </m:e>
                </m:d>
              </m:sup>
            </m:sSup>
          </m:e>
        </m:d>
        <m:r>
          <w:rPr>
            <w:rFonts w:ascii="Cambria Math" w:hAnsi="Cambria Math" w:cs="Segoe UI"/>
            <w:color w:val="008000"/>
            <w:sz w:val="18"/>
            <w:szCs w:val="18"/>
          </w:rPr>
          <m:t>, …, (</m:t>
        </m:r>
        <m:sSup>
          <m:sSupPr>
            <m:ctrlPr>
              <w:rPr>
                <w:rFonts w:ascii="Cambria Math" w:hAnsi="Cambria Math" w:cs="Segoe UI"/>
                <w:i/>
                <w:color w:val="00800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color w:val="00800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08000"/>
                    <w:sz w:val="18"/>
                    <w:szCs w:val="18"/>
                  </w:rPr>
                  <m:t>i+9</m:t>
                </m:r>
              </m:e>
            </m:d>
          </m:sup>
        </m:sSup>
        <m:r>
          <w:rPr>
            <w:rFonts w:ascii="Cambria Math" w:hAnsi="Cambria Math" w:cs="Segoe UI"/>
            <w:color w:val="008000"/>
            <w:sz w:val="18"/>
            <w:szCs w:val="18"/>
          </w:rPr>
          <m:t xml:space="preserve">, </m:t>
        </m:r>
        <m:sSup>
          <m:sSupPr>
            <m:ctrlPr>
              <w:rPr>
                <w:rFonts w:ascii="Cambria Math" w:hAnsi="Cambria Math" w:cs="Segoe UI"/>
                <w:i/>
                <w:color w:val="00800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>y</m:t>
            </m:r>
          </m:e>
          <m:sup>
            <m:d>
              <m:dPr>
                <m:ctrlPr>
                  <w:rPr>
                    <w:rFonts w:ascii="Cambria Math" w:hAnsi="Cambria Math" w:cs="Segoe UI"/>
                    <w:i/>
                    <w:color w:val="00800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08000"/>
                    <w:sz w:val="18"/>
                    <w:szCs w:val="18"/>
                  </w:rPr>
                  <m:t>i+9</m:t>
                </m:r>
              </m:e>
            </m:d>
          </m:sup>
        </m:sSup>
        <m:r>
          <w:rPr>
            <w:rFonts w:ascii="Cambria Math" w:hAnsi="Cambria Math" w:cs="Segoe UI"/>
            <w:color w:val="008000"/>
            <w:sz w:val="18"/>
            <w:szCs w:val="18"/>
          </w:rPr>
          <m:t>)</m:t>
        </m:r>
      </m:oMath>
    </w:p>
    <w:p w14:paraId="69B0390D" w14:textId="091266E6" w:rsidR="00EB7177" w:rsidRPr="00377818" w:rsidRDefault="006503BA" w:rsidP="00EB7177">
      <w:pPr>
        <w:pStyle w:val="ListParagraph"/>
        <w:spacing w:before="120"/>
        <w:ind w:left="144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≔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-α∙</m:t>
          </m:r>
          <m:f>
            <m:fPr>
              <m:ctrlPr>
                <w:rPr>
                  <w:rFonts w:ascii="Cambria Math" w:hAnsi="Cambria Math" w:cs="Segoe UI"/>
                  <w:i/>
                  <w:color w:val="0070C0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10</m:t>
              </m:r>
            </m:den>
          </m:f>
          <m:r>
            <w:rPr>
              <w:rFonts w:ascii="Cambria Math" w:hAnsi="Cambria Math" w:cs="Segoe UI"/>
              <w:color w:val="0070C0"/>
              <w:sz w:val="18"/>
              <w:szCs w:val="18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color w:val="0070C0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k=i</m:t>
              </m:r>
            </m:sub>
            <m:sup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i+9</m:t>
              </m:r>
            </m:sup>
            <m:e>
              <m:d>
                <m:dPr>
                  <m:ctrlPr>
                    <w:rPr>
                      <w:rFonts w:ascii="Cambria Math" w:hAnsi="Cambria Math" w:cs="Segoe UI"/>
                      <w:i/>
                      <w:color w:val="0070C0"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color w:val="0070C0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color w:val="0070C0"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color w:val="0070C0"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color w:val="0070C0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color w:val="0070C0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color w:val="0070C0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color w:val="0070C0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color w:val="0070C0"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color w:val="0070C0"/>
                              <w:sz w:val="18"/>
                              <w:szCs w:val="18"/>
                            </w:rPr>
                            <m:t>k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color w:val="0070C0"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color w:val="0070C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k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 w:cs="Segoe UI"/>
              <w:sz w:val="18"/>
              <w:szCs w:val="18"/>
            </w:rPr>
            <m:t xml:space="preserve">        (for every j=0, 1, …, n)</m:t>
          </m:r>
        </m:oMath>
      </m:oMathPara>
    </w:p>
    <w:p w14:paraId="7E3126EC" w14:textId="369461AB" w:rsidR="00377818" w:rsidRPr="008F7804" w:rsidRDefault="00377818" w:rsidP="00EB7177">
      <w:pPr>
        <w:pStyle w:val="ListParagraph"/>
        <w:spacing w:before="120"/>
        <w:ind w:left="144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Set </w:t>
      </w:r>
      <m:oMath>
        <m:r>
          <m:rPr>
            <m:sty m:val="p"/>
          </m:rPr>
          <w:rPr>
            <w:rFonts w:ascii="Cambria Math" w:hAnsi="Cambria Math" w:cs="Segoe UI"/>
            <w:sz w:val="18"/>
            <w:szCs w:val="18"/>
          </w:rPr>
          <m:t>i=i+10</m:t>
        </m:r>
      </m:oMath>
      <w:r>
        <w:rPr>
          <w:rFonts w:ascii="Segoe UI" w:hAnsi="Segoe UI" w:cs="Segoe UI"/>
          <w:sz w:val="18"/>
          <w:szCs w:val="18"/>
        </w:rPr>
        <w:t>;</w:t>
      </w:r>
    </w:p>
    <w:p w14:paraId="2889896E" w14:textId="77777777" w:rsidR="00EB7177" w:rsidRDefault="00EB7177" w:rsidP="00EB717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C72CCA2" w14:textId="2B589CC4" w:rsidR="007D149D" w:rsidRDefault="0040399C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Mini-batch gradient descent </w:t>
      </w:r>
      <w:r w:rsidR="00EB7177">
        <w:rPr>
          <w:rFonts w:ascii="Segoe UI" w:hAnsi="Segoe UI" w:cs="Segoe UI"/>
          <w:sz w:val="18"/>
          <w:szCs w:val="18"/>
        </w:rPr>
        <w:t>can sometimes be even faster than stochastic gradient descen</w:t>
      </w:r>
      <w:r>
        <w:rPr>
          <w:rFonts w:ascii="Segoe UI" w:hAnsi="Segoe UI" w:cs="Segoe UI"/>
          <w:sz w:val="18"/>
          <w:szCs w:val="18"/>
        </w:rPr>
        <w:t>t if you have a good vectorized implementation.</w:t>
      </w:r>
    </w:p>
    <w:p w14:paraId="46325C74" w14:textId="77777777" w:rsidR="0040399C" w:rsidRDefault="0040399C" w:rsidP="004039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511A6DC" w14:textId="3DE5E594" w:rsidR="0040399C" w:rsidRPr="003C30EB" w:rsidRDefault="00DD0D97" w:rsidP="00ED3055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Online Learning Algorithm</w:t>
      </w:r>
    </w:p>
    <w:p w14:paraId="6AFC5D12" w14:textId="5A18D0CB" w:rsidR="00A61D5A" w:rsidRDefault="00A61D5A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50EEA45" w14:textId="5A444FFF" w:rsidR="00A61D5A" w:rsidRDefault="00DD0D97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online learning algorithm can be used to model problems where there is a continuous stream of data coming in. For example, you are running a shipping service website. </w:t>
      </w:r>
      <w:r w:rsidR="00833EFB">
        <w:rPr>
          <w:rFonts w:ascii="Segoe UI" w:hAnsi="Segoe UI" w:cs="Segoe UI"/>
          <w:sz w:val="18"/>
          <w:szCs w:val="18"/>
        </w:rPr>
        <w:t xml:space="preserve">The users give the origin and destination, and you offer to ship their packages for some price. The users sometimes choose to use your shipping service (y = 1), sometimes not (y = 0). The online learning algorithm can help learn </w:t>
      </w:r>
      <m:oMath>
        <m:r>
          <w:rPr>
            <w:rFonts w:ascii="Cambria Math" w:hAnsi="Cambria Math" w:cs="Segoe UI"/>
            <w:sz w:val="18"/>
            <w:szCs w:val="18"/>
          </w:rPr>
          <m:t>p</m:t>
        </m:r>
        <m:d>
          <m:dPr>
            <m:endChr m:val="|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 xml:space="preserve">y=1 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x; θ)</m:t>
        </m:r>
      </m:oMath>
      <w:r w:rsidR="00833EFB">
        <w:rPr>
          <w:rFonts w:ascii="Segoe UI" w:hAnsi="Segoe UI" w:cs="Segoe UI"/>
          <w:sz w:val="18"/>
          <w:szCs w:val="18"/>
        </w:rPr>
        <w:t xml:space="preserve"> to optimize the prices you offer to the users.</w:t>
      </w:r>
    </w:p>
    <w:p w14:paraId="09BDE25A" w14:textId="54A13BB5" w:rsidR="00833EFB" w:rsidRDefault="00833EFB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87C849E" w14:textId="1FF09B79" w:rsidR="00833EFB" w:rsidRDefault="00833EFB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Online learning algorithm:</w:t>
      </w:r>
    </w:p>
    <w:p w14:paraId="6C89307E" w14:textId="4EEB8EE6" w:rsidR="00833EFB" w:rsidRDefault="00833EFB" w:rsidP="00833EFB">
      <w:pPr>
        <w:pStyle w:val="ListParagraph"/>
        <w:numPr>
          <w:ilvl w:val="0"/>
          <w:numId w:val="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Define the features, such as the origin, destination, and price.</w:t>
      </w:r>
    </w:p>
    <w:p w14:paraId="3DD5FE8C" w14:textId="6585BE23" w:rsidR="00833EFB" w:rsidRDefault="00833EFB" w:rsidP="00833EFB">
      <w:pPr>
        <w:pStyle w:val="ListParagraph"/>
        <w:numPr>
          <w:ilvl w:val="0"/>
          <w:numId w:val="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Repeat</w:t>
      </w:r>
      <w:proofErr w:type="gramStart"/>
      <w:r>
        <w:rPr>
          <w:rFonts w:ascii="Segoe UI" w:hAnsi="Segoe UI" w:cs="Segoe UI"/>
          <w:sz w:val="18"/>
          <w:szCs w:val="18"/>
        </w:rPr>
        <w:t xml:space="preserve">   </w:t>
      </w:r>
      <w:r>
        <w:rPr>
          <w:rFonts w:ascii="Segoe UI" w:hAnsi="Segoe UI" w:cs="Segoe UI"/>
          <w:color w:val="008000"/>
          <w:sz w:val="18"/>
          <w:szCs w:val="18"/>
        </w:rPr>
        <w:t>(</w:t>
      </w:r>
      <w:proofErr w:type="gramEnd"/>
      <w:r>
        <w:rPr>
          <w:rFonts w:ascii="Segoe UI" w:hAnsi="Segoe UI" w:cs="Segoe UI"/>
          <w:color w:val="008000"/>
          <w:sz w:val="18"/>
          <w:szCs w:val="18"/>
        </w:rPr>
        <w:t>forever</w:t>
      </w:r>
      <w:r w:rsidR="002B339A">
        <w:rPr>
          <w:rFonts w:ascii="Segoe UI" w:hAnsi="Segoe UI" w:cs="Segoe UI"/>
          <w:color w:val="008000"/>
          <w:sz w:val="18"/>
          <w:szCs w:val="18"/>
        </w:rPr>
        <w:t xml:space="preserve"> because the data is continuous</w:t>
      </w:r>
      <w:r>
        <w:rPr>
          <w:rFonts w:ascii="Segoe UI" w:hAnsi="Segoe UI" w:cs="Segoe UI"/>
          <w:color w:val="008000"/>
          <w:sz w:val="18"/>
          <w:szCs w:val="18"/>
        </w:rPr>
        <w:t>)</w:t>
      </w:r>
    </w:p>
    <w:p w14:paraId="1209B944" w14:textId="09C4DC52" w:rsidR="00833EFB" w:rsidRDefault="00833EFB" w:rsidP="00833EFB">
      <w:pPr>
        <w:pStyle w:val="ListParagraph"/>
        <w:spacing w:before="120"/>
        <w:ind w:left="108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Get </w:t>
      </w:r>
      <m:oMath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x, y</m:t>
            </m:r>
          </m:e>
        </m:d>
      </m:oMath>
      <w:r>
        <w:rPr>
          <w:rFonts w:ascii="Segoe UI" w:hAnsi="Segoe UI" w:cs="Segoe UI"/>
          <w:sz w:val="18"/>
          <w:szCs w:val="18"/>
        </w:rPr>
        <w:t xml:space="preserve"> corresponding to the current coming user;</w:t>
      </w:r>
    </w:p>
    <w:p w14:paraId="6044E178" w14:textId="45DD90E3" w:rsidR="00833EFB" w:rsidRDefault="00833EFB" w:rsidP="00833EFB">
      <w:pPr>
        <w:pStyle w:val="ListParagraph"/>
        <w:spacing w:before="120"/>
        <w:ind w:left="108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Update </w:t>
      </w:r>
      <m:oMath>
        <m:r>
          <w:rPr>
            <w:rFonts w:ascii="Cambria Math" w:hAnsi="Cambria Math" w:cs="Segoe UI"/>
            <w:sz w:val="18"/>
            <w:szCs w:val="18"/>
          </w:rPr>
          <m:t>θ</m:t>
        </m:r>
      </m:oMath>
      <w:r>
        <w:rPr>
          <w:rFonts w:ascii="Segoe UI" w:hAnsi="Segoe UI" w:cs="Segoe UI"/>
          <w:sz w:val="18"/>
          <w:szCs w:val="18"/>
        </w:rPr>
        <w:t xml:space="preserve"> using current </w:t>
      </w:r>
      <m:oMath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x, y</m:t>
            </m:r>
          </m:e>
        </m:d>
      </m:oMath>
      <w:r>
        <w:rPr>
          <w:rFonts w:ascii="Segoe UI" w:hAnsi="Segoe UI" w:cs="Segoe UI"/>
          <w:sz w:val="18"/>
          <w:szCs w:val="18"/>
        </w:rPr>
        <w:t>;</w:t>
      </w:r>
    </w:p>
    <w:p w14:paraId="7ECD01EE" w14:textId="5BF960ED" w:rsidR="00833EFB" w:rsidRPr="00833EFB" w:rsidRDefault="006503BA" w:rsidP="00833EFB">
      <w:pPr>
        <w:pStyle w:val="ListParagraph"/>
        <w:spacing w:before="120"/>
        <w:ind w:left="144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≔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-α∙</m:t>
          </m:r>
          <m:d>
            <m:dPr>
              <m:ctrlPr>
                <w:rPr>
                  <w:rFonts w:ascii="Cambria Math" w:hAnsi="Cambria Math" w:cs="Segoe UI"/>
                  <w:i/>
                  <w:color w:val="0070C0"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Segoe UI"/>
                      <w:i/>
                      <w:color w:val="0070C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 w:cs="Segoe UI"/>
                      <w:i/>
                      <w:color w:val="0070C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-y</m:t>
              </m:r>
            </m:e>
          </m:d>
          <m:r>
            <w:rPr>
              <w:rFonts w:ascii="Cambria Math" w:hAnsi="Cambria Math" w:cs="Segoe UI"/>
              <w:color w:val="0070C0"/>
              <w:sz w:val="18"/>
              <w:szCs w:val="18"/>
            </w:rPr>
            <m:t>∙</m:t>
          </m:r>
          <m:sSub>
            <m:sSubPr>
              <m:ctrlPr>
                <w:rPr>
                  <w:rFonts w:ascii="Cambria Math" w:hAnsi="Cambria Math" w:cs="Segoe UI"/>
                  <w:i/>
                  <w:color w:val="0070C0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       where j=0, 1, …, n</m:t>
          </m:r>
        </m:oMath>
      </m:oMathPara>
    </w:p>
    <w:p w14:paraId="302B0694" w14:textId="12FC75A6" w:rsidR="00833EFB" w:rsidRPr="002D014F" w:rsidRDefault="009A1B6F" w:rsidP="002D014F">
      <w:pPr>
        <w:pStyle w:val="ListParagraph"/>
        <w:spacing w:before="120"/>
        <w:ind w:left="108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Discard </w:t>
      </w:r>
      <m:oMath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x, y</m:t>
            </m:r>
          </m:e>
        </m:d>
      </m:oMath>
      <w:r>
        <w:rPr>
          <w:rFonts w:ascii="Segoe UI" w:hAnsi="Segoe UI" w:cs="Segoe UI"/>
          <w:sz w:val="18"/>
          <w:szCs w:val="18"/>
        </w:rPr>
        <w:t>.</w:t>
      </w:r>
    </w:p>
    <w:p w14:paraId="6EFE2778" w14:textId="7A3A20FE" w:rsidR="00A61D5A" w:rsidRDefault="00A61D5A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109940" w14:textId="0F445B3C" w:rsidR="002D014F" w:rsidRDefault="002D014F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online learning algorithm can adapt to the user tastes which keep changing.</w:t>
      </w:r>
    </w:p>
    <w:p w14:paraId="16BAD57D" w14:textId="77777777" w:rsidR="002D014F" w:rsidRDefault="002D014F" w:rsidP="002D01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89CC759" w14:textId="4B6F71E6" w:rsidR="002D014F" w:rsidRPr="003C30EB" w:rsidRDefault="002D014F" w:rsidP="002D014F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Map Reduce</w:t>
      </w:r>
    </w:p>
    <w:p w14:paraId="6C883A00" w14:textId="4125FB0D" w:rsidR="00A61D5A" w:rsidRDefault="00A61D5A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25EF639" w14:textId="4EF364A4" w:rsidR="00994E12" w:rsidRDefault="00994E12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we are running a learning algorithm on a computer cluster or a computer with multiple cores, we can divide the training examples to different computers and process them in parallel.</w:t>
      </w:r>
    </w:p>
    <w:p w14:paraId="66065E03" w14:textId="0A58729D" w:rsidR="00994E12" w:rsidRPr="00377818" w:rsidRDefault="006503BA" w:rsidP="00994E12">
      <w:pPr>
        <w:pStyle w:val="ListParagraph"/>
        <w:spacing w:before="120"/>
        <w:ind w:left="144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≔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-α∙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bSup>
            </m:e>
          </m:nary>
        </m:oMath>
      </m:oMathPara>
    </w:p>
    <w:p w14:paraId="330D42B0" w14:textId="1EC41702" w:rsidR="00994E12" w:rsidRDefault="00994E12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3B35CA0" w14:textId="17D76470" w:rsidR="00994E12" w:rsidRDefault="00994E12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example, if running on </w:t>
      </w:r>
      <w:r w:rsidRPr="00994E12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computers, you can compute the summations on each computer.</w:t>
      </w:r>
    </w:p>
    <w:p w14:paraId="4F016C48" w14:textId="6AC6238B" w:rsidR="00994E12" w:rsidRPr="00377818" w:rsidRDefault="006503BA" w:rsidP="00994E12">
      <w:pPr>
        <w:pStyle w:val="ListParagraph"/>
        <w:spacing w:before="120"/>
        <w:ind w:left="144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sum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(k)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≔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i=r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r+m/n</m:t>
              </m:r>
            </m:sup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bSup>
            </m:e>
          </m:nary>
        </m:oMath>
      </m:oMathPara>
    </w:p>
    <w:p w14:paraId="04A3E3BF" w14:textId="77777777" w:rsidR="00994E12" w:rsidRDefault="00994E12" w:rsidP="00994E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0268A0" w14:textId="546EBEB6" w:rsidR="00994E12" w:rsidRDefault="0023340C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After the computers are done, we can combine the sums together and then compute </w:t>
      </w:r>
      <m:oMath>
        <m:r>
          <w:rPr>
            <w:rFonts w:ascii="Cambria Math" w:hAnsi="Cambria Math" w:cs="Segoe UI"/>
            <w:sz w:val="18"/>
            <w:szCs w:val="18"/>
          </w:rPr>
          <m:t>θ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32DD6BED" w14:textId="240E3A2D" w:rsidR="0023340C" w:rsidRPr="00377818" w:rsidRDefault="006503BA" w:rsidP="0023340C">
      <w:pPr>
        <w:pStyle w:val="ListParagraph"/>
        <w:spacing w:before="120"/>
        <w:ind w:left="144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≔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-α∙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color w:val="0070C0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Segoe UI"/>
                      <w:i/>
                      <w:color w:val="0070C0"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>sum</m:t>
                  </m:r>
                </m:e>
                <m:sub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Segoe UI"/>
                          <w:i/>
                          <w:color w:val="0070C0"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i</m:t>
                      </m:r>
                    </m:e>
                  </m:d>
                </m:sup>
              </m:sSubSup>
            </m:e>
          </m:nary>
        </m:oMath>
      </m:oMathPara>
    </w:p>
    <w:p w14:paraId="198A3F71" w14:textId="325FCE17" w:rsidR="00C16AA3" w:rsidRDefault="00C16AA3" w:rsidP="00C16A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72263E" w14:textId="2D386444" w:rsidR="00615C9E" w:rsidRPr="00615C9E" w:rsidRDefault="00615C9E" w:rsidP="00C94741">
      <w:pPr>
        <w:pStyle w:val="ListParagraph"/>
        <w:numPr>
          <w:ilvl w:val="0"/>
          <w:numId w:val="8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 w:rsidRPr="00615C9E">
        <w:rPr>
          <w:rFonts w:ascii="Segoe UI" w:hAnsi="Segoe UI" w:cs="Segoe UI"/>
          <w:b/>
          <w:bCs/>
          <w:sz w:val="20"/>
          <w:szCs w:val="20"/>
        </w:rPr>
        <w:t>Ceiling Analysis</w:t>
      </w:r>
    </w:p>
    <w:p w14:paraId="676B607D" w14:textId="1D6188CF" w:rsidR="00615C9E" w:rsidRDefault="00615C9E" w:rsidP="00C16A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1CA282B" w14:textId="1A2565C2" w:rsidR="00615C9E" w:rsidRDefault="00615C9E" w:rsidP="00C16AA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Ceiling analysis helps decide on allocation of resources in terms of which component in a machine learning pipeline to spend more effort on. It can help indicate that certain components of a system might not be worth a significant amount of work improving, because even if it had perfect performance, its impact on the overall system may be small.</w:t>
      </w:r>
    </w:p>
    <w:p w14:paraId="52D8A63A" w14:textId="77777777" w:rsidR="00615C9E" w:rsidRDefault="00615C9E" w:rsidP="00C16A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B03B667" w14:textId="7C62F854" w:rsidR="00330A2C" w:rsidRDefault="00615C9E" w:rsidP="00330A2C">
      <w:pPr>
        <w:ind w:left="720"/>
        <w:jc w:val="both"/>
        <w:rPr>
          <w:rFonts w:ascii="Segoe UI" w:hAnsi="Segoe UI" w:cs="Segoe UI"/>
          <w:sz w:val="18"/>
          <w:szCs w:val="18"/>
        </w:rPr>
      </w:pPr>
      <w:r w:rsidRPr="00615C9E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67F90A24" wp14:editId="3F33696A">
            <wp:extent cx="3676650" cy="3467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225" cy="36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7E89" w14:textId="77777777" w:rsidR="00330A2C" w:rsidRDefault="00330A2C" w:rsidP="00330A2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14444F" w14:textId="016DC737" w:rsidR="00330A2C" w:rsidRPr="00615C9E" w:rsidRDefault="00330A2C" w:rsidP="00330A2C">
      <w:pPr>
        <w:ind w:left="864"/>
        <w:jc w:val="both"/>
        <w:rPr>
          <w:rFonts w:ascii="Segoe UI" w:hAnsi="Segoe UI" w:cs="Segoe UI"/>
          <w:b/>
          <w:bCs/>
          <w:sz w:val="18"/>
          <w:szCs w:val="18"/>
        </w:rPr>
      </w:pPr>
      <w:r w:rsidRPr="00615C9E">
        <w:rPr>
          <w:rFonts w:ascii="Segoe UI" w:hAnsi="Segoe UI" w:cs="Segoe UI"/>
          <w:b/>
          <w:bCs/>
          <w:sz w:val="18"/>
          <w:szCs w:val="18"/>
        </w:rPr>
        <w:t>Component</w:t>
      </w:r>
      <w:r w:rsidRPr="00615C9E">
        <w:rPr>
          <w:rFonts w:ascii="Segoe UI" w:hAnsi="Segoe UI" w:cs="Segoe UI"/>
          <w:b/>
          <w:bCs/>
          <w:sz w:val="18"/>
          <w:szCs w:val="18"/>
        </w:rPr>
        <w:tab/>
      </w:r>
      <w:r w:rsidRPr="00615C9E">
        <w:rPr>
          <w:rFonts w:ascii="Segoe UI" w:hAnsi="Segoe UI" w:cs="Segoe UI"/>
          <w:b/>
          <w:bCs/>
          <w:sz w:val="18"/>
          <w:szCs w:val="18"/>
        </w:rPr>
        <w:tab/>
        <w:t>Accuracy</w:t>
      </w:r>
    </w:p>
    <w:p w14:paraId="2D8D4BF7" w14:textId="77777777" w:rsidR="00330A2C" w:rsidRDefault="00330A2C" w:rsidP="00330A2C">
      <w:pPr>
        <w:spacing w:before="80"/>
        <w:ind w:left="864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Overall System</w:t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  <w:t>70%</w:t>
      </w:r>
    </w:p>
    <w:p w14:paraId="20A7FE3A" w14:textId="77777777" w:rsidR="00330A2C" w:rsidRDefault="00330A2C" w:rsidP="00330A2C">
      <w:pPr>
        <w:spacing w:before="20"/>
        <w:ind w:left="864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Text Detection</w:t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ab/>
        <w:t>72%</w:t>
      </w:r>
    </w:p>
    <w:p w14:paraId="67D0B316" w14:textId="77777777" w:rsidR="00330A2C" w:rsidRDefault="00330A2C" w:rsidP="00330A2C">
      <w:pPr>
        <w:spacing w:before="20"/>
        <w:ind w:left="864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Character Segmentation</w:t>
      </w:r>
      <w:r>
        <w:rPr>
          <w:rFonts w:ascii="Segoe UI" w:hAnsi="Segoe UI" w:cs="Segoe UI"/>
          <w:sz w:val="18"/>
          <w:szCs w:val="18"/>
        </w:rPr>
        <w:tab/>
        <w:t>82%</w:t>
      </w:r>
    </w:p>
    <w:p w14:paraId="4C733FCA" w14:textId="7BDDA772" w:rsidR="00330A2C" w:rsidRDefault="00330A2C" w:rsidP="00330A2C">
      <w:pPr>
        <w:spacing w:before="20"/>
        <w:ind w:left="864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Character Recognition</w:t>
      </w:r>
      <w:r>
        <w:rPr>
          <w:rFonts w:ascii="Segoe UI" w:hAnsi="Segoe UI" w:cs="Segoe UI"/>
          <w:sz w:val="18"/>
          <w:szCs w:val="18"/>
        </w:rPr>
        <w:tab/>
        <w:t>100%</w:t>
      </w:r>
    </w:p>
    <w:p w14:paraId="24898001" w14:textId="678B90E2" w:rsidR="00330A2C" w:rsidRDefault="00330A2C" w:rsidP="00C16A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042216A" w14:textId="361237CD" w:rsidR="00E43783" w:rsidRDefault="00E43783" w:rsidP="00C16AA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For example, in the example above, the potential benefit to having a significantly improved text detection system is small, and thus it may not be worth significant effort trying to improve it. Contrarily, there is a large gain in performance possible in improving the character recognition system.</w:t>
      </w:r>
    </w:p>
    <w:p w14:paraId="7CA9F57F" w14:textId="77777777" w:rsidR="00C94741" w:rsidRDefault="00C94741" w:rsidP="00C947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F3C1255" w14:textId="21AD125C" w:rsidR="00C94741" w:rsidRPr="00615C9E" w:rsidRDefault="00C94741" w:rsidP="00C94741">
      <w:pPr>
        <w:pStyle w:val="ListParagraph"/>
        <w:numPr>
          <w:ilvl w:val="0"/>
          <w:numId w:val="8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Sliding Window Detector</w:t>
      </w:r>
    </w:p>
    <w:p w14:paraId="0D1B60E8" w14:textId="452121C2" w:rsidR="00330A2C" w:rsidRDefault="00330A2C" w:rsidP="00C16A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18E892" w14:textId="155B6D37" w:rsidR="00C94741" w:rsidRDefault="00C94741" w:rsidP="00C16AA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find texts in an image, you can run a </w:t>
      </w:r>
      <w:r w:rsidRPr="00C94741">
        <w:rPr>
          <w:rFonts w:ascii="Segoe UI" w:hAnsi="Segoe UI" w:cs="Segoe UI"/>
          <w:sz w:val="18"/>
          <w:szCs w:val="18"/>
        </w:rPr>
        <w:t>sliding window detector</w:t>
      </w:r>
      <w:r>
        <w:rPr>
          <w:rFonts w:ascii="Segoe UI" w:hAnsi="Segoe UI" w:cs="Segoe UI"/>
          <w:sz w:val="18"/>
          <w:szCs w:val="18"/>
        </w:rPr>
        <w:t xml:space="preserve">. Suppose that the image has a size of 1000 </w:t>
      </w:r>
      <w:r>
        <w:rPr>
          <w:rFonts w:ascii="Segoe UI" w:hAnsi="Segoe UI" w:cs="Segoe UI"/>
          <w:sz w:val="18"/>
          <w:szCs w:val="18"/>
        </w:rPr>
        <w:sym w:font="Symbol" w:char="F0B4"/>
      </w:r>
      <w:r>
        <w:rPr>
          <w:rFonts w:ascii="Segoe UI" w:hAnsi="Segoe UI" w:cs="Segoe UI"/>
          <w:sz w:val="18"/>
          <w:szCs w:val="18"/>
        </w:rPr>
        <w:t xml:space="preserve"> 1000 pixels, you can run the </w:t>
      </w:r>
      <w:r w:rsidRPr="00C94741">
        <w:rPr>
          <w:rFonts w:ascii="Segoe UI" w:hAnsi="Segoe UI" w:cs="Segoe UI"/>
          <w:sz w:val="18"/>
          <w:szCs w:val="18"/>
        </w:rPr>
        <w:t>sliding window detector</w:t>
      </w:r>
      <w:r>
        <w:rPr>
          <w:rFonts w:ascii="Segoe UI" w:hAnsi="Segoe UI" w:cs="Segoe UI"/>
          <w:sz w:val="18"/>
          <w:szCs w:val="18"/>
        </w:rPr>
        <w:t xml:space="preserve"> at different scales, such as 10 </w:t>
      </w:r>
      <w:r>
        <w:rPr>
          <w:rFonts w:ascii="Segoe UI" w:hAnsi="Segoe UI" w:cs="Segoe UI"/>
          <w:sz w:val="18"/>
          <w:szCs w:val="18"/>
        </w:rPr>
        <w:sym w:font="Symbol" w:char="F0B4"/>
      </w:r>
      <w:r>
        <w:rPr>
          <w:rFonts w:ascii="Segoe UI" w:hAnsi="Segoe UI" w:cs="Segoe UI"/>
          <w:sz w:val="18"/>
          <w:szCs w:val="18"/>
        </w:rPr>
        <w:t xml:space="preserve"> 10 and 20 </w:t>
      </w:r>
      <w:r>
        <w:rPr>
          <w:rFonts w:ascii="Segoe UI" w:hAnsi="Segoe UI" w:cs="Segoe UI"/>
          <w:sz w:val="18"/>
          <w:szCs w:val="18"/>
        </w:rPr>
        <w:sym w:font="Symbol" w:char="F0B4"/>
      </w:r>
      <w:r>
        <w:rPr>
          <w:rFonts w:ascii="Segoe UI" w:hAnsi="Segoe UI" w:cs="Segoe UI"/>
          <w:sz w:val="18"/>
          <w:szCs w:val="18"/>
        </w:rPr>
        <w:t xml:space="preserve"> 20, and you can step your detector by a small amount pixel (such as 2 pixels) each time.</w:t>
      </w:r>
    </w:p>
    <w:p w14:paraId="75E1F722" w14:textId="2B700D7F" w:rsidR="00C94741" w:rsidRDefault="00C94741" w:rsidP="00C947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C94741" w:rsidSect="004C39CA">
      <w:headerReference w:type="default" r:id="rId10"/>
      <w:footerReference w:type="even" r:id="rId11"/>
      <w:footerReference w:type="default" r:id="rId12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DDC428" w14:textId="77777777" w:rsidR="006503BA" w:rsidRDefault="006503BA" w:rsidP="00C931B0">
      <w:r>
        <w:separator/>
      </w:r>
    </w:p>
  </w:endnote>
  <w:endnote w:type="continuationSeparator" w:id="0">
    <w:p w14:paraId="6DB1B9E7" w14:textId="77777777" w:rsidR="006503BA" w:rsidRDefault="006503BA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3A530" w14:textId="77777777" w:rsidR="00DD0D97" w:rsidRDefault="00DD0D97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DD0D97" w:rsidRDefault="00DD0D97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D5E42" w14:textId="75D01164" w:rsidR="00DD0D97" w:rsidRPr="006F0E0F" w:rsidRDefault="00DD0D97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DD0D97" w:rsidRDefault="00DD0D97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042874" w14:textId="77777777" w:rsidR="006503BA" w:rsidRDefault="006503BA" w:rsidP="00C931B0">
      <w:r>
        <w:separator/>
      </w:r>
    </w:p>
  </w:footnote>
  <w:footnote w:type="continuationSeparator" w:id="0">
    <w:p w14:paraId="49694031" w14:textId="77777777" w:rsidR="006503BA" w:rsidRDefault="006503BA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A3CEB" w14:textId="7424F5AF" w:rsidR="00DD0D97" w:rsidRPr="0039747C" w:rsidRDefault="006503BA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0816AA46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DD0D97" w:rsidRPr="00EE750D">
      <w:t xml:space="preserve"> </w:t>
    </w:r>
    <w:r w:rsidR="00DD0D97" w:rsidRPr="00EE750D">
      <w:rPr>
        <w:rFonts w:ascii="Courier New" w:hAnsi="Courier New" w:cs="Courier New"/>
        <w:bCs/>
        <w:noProof/>
        <w:sz w:val="16"/>
        <w:szCs w:val="16"/>
      </w:rPr>
      <w:t>08. Large Scale</w:t>
    </w:r>
    <w:r w:rsidR="00DD0D97">
      <w:rPr>
        <w:rFonts w:ascii="Courier New" w:hAnsi="Courier New" w:cs="Courier New"/>
        <w:bCs/>
        <w:noProof/>
        <w:sz w:val="16"/>
        <w:szCs w:val="16"/>
      </w:rPr>
      <w:t xml:space="preserve"> Machine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30D3C"/>
    <w:multiLevelType w:val="hybridMultilevel"/>
    <w:tmpl w:val="BA18C8E2"/>
    <w:lvl w:ilvl="0" w:tplc="19F63D38">
      <w:numFmt w:val="bullet"/>
      <w:lvlText w:val="-"/>
      <w:lvlJc w:val="left"/>
      <w:pPr>
        <w:ind w:left="36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13AA4"/>
    <w:multiLevelType w:val="hybridMultilevel"/>
    <w:tmpl w:val="EA36A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C0CD6"/>
    <w:multiLevelType w:val="hybridMultilevel"/>
    <w:tmpl w:val="999C8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2204E2"/>
    <w:multiLevelType w:val="hybridMultilevel"/>
    <w:tmpl w:val="084E1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92960"/>
    <w:multiLevelType w:val="hybridMultilevel"/>
    <w:tmpl w:val="EE7CC964"/>
    <w:lvl w:ilvl="0" w:tplc="19F63D3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C3C0B"/>
    <w:multiLevelType w:val="hybridMultilevel"/>
    <w:tmpl w:val="8B90A5F8"/>
    <w:lvl w:ilvl="0" w:tplc="F7089F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820680"/>
    <w:multiLevelType w:val="hybridMultilevel"/>
    <w:tmpl w:val="F9B8D3E8"/>
    <w:lvl w:ilvl="0" w:tplc="E7C4F3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873ACF"/>
    <w:multiLevelType w:val="hybridMultilevel"/>
    <w:tmpl w:val="B6A8CA0C"/>
    <w:lvl w:ilvl="0" w:tplc="19F63D3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7"/>
  </w:num>
  <w:num w:numId="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E7B"/>
    <w:rsid w:val="000010B3"/>
    <w:rsid w:val="00001DD8"/>
    <w:rsid w:val="000020B0"/>
    <w:rsid w:val="00004141"/>
    <w:rsid w:val="000071E9"/>
    <w:rsid w:val="00007B7D"/>
    <w:rsid w:val="00011B18"/>
    <w:rsid w:val="00013A81"/>
    <w:rsid w:val="00015908"/>
    <w:rsid w:val="00016092"/>
    <w:rsid w:val="000171A4"/>
    <w:rsid w:val="00017954"/>
    <w:rsid w:val="0001796E"/>
    <w:rsid w:val="00020F49"/>
    <w:rsid w:val="00021260"/>
    <w:rsid w:val="00023DEF"/>
    <w:rsid w:val="0002660D"/>
    <w:rsid w:val="0003075B"/>
    <w:rsid w:val="00032954"/>
    <w:rsid w:val="0003435B"/>
    <w:rsid w:val="00034FFD"/>
    <w:rsid w:val="00035864"/>
    <w:rsid w:val="00036884"/>
    <w:rsid w:val="000372D7"/>
    <w:rsid w:val="00037400"/>
    <w:rsid w:val="000374F7"/>
    <w:rsid w:val="0004029B"/>
    <w:rsid w:val="00040641"/>
    <w:rsid w:val="00040E5A"/>
    <w:rsid w:val="00040EC6"/>
    <w:rsid w:val="0004173F"/>
    <w:rsid w:val="00046BB2"/>
    <w:rsid w:val="00046E75"/>
    <w:rsid w:val="0006124C"/>
    <w:rsid w:val="00062DE0"/>
    <w:rsid w:val="00066017"/>
    <w:rsid w:val="00066A14"/>
    <w:rsid w:val="000700D2"/>
    <w:rsid w:val="000737D4"/>
    <w:rsid w:val="00073A05"/>
    <w:rsid w:val="00073FC6"/>
    <w:rsid w:val="00074EE6"/>
    <w:rsid w:val="0007524C"/>
    <w:rsid w:val="00075EDD"/>
    <w:rsid w:val="00076515"/>
    <w:rsid w:val="000767E7"/>
    <w:rsid w:val="00076A56"/>
    <w:rsid w:val="00082253"/>
    <w:rsid w:val="00082E55"/>
    <w:rsid w:val="00083619"/>
    <w:rsid w:val="00084230"/>
    <w:rsid w:val="00084491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4131"/>
    <w:rsid w:val="000957DF"/>
    <w:rsid w:val="000966AE"/>
    <w:rsid w:val="000975BB"/>
    <w:rsid w:val="000A01B6"/>
    <w:rsid w:val="000A0716"/>
    <w:rsid w:val="000A204A"/>
    <w:rsid w:val="000A2EC6"/>
    <w:rsid w:val="000A53CA"/>
    <w:rsid w:val="000A7BA0"/>
    <w:rsid w:val="000B1BDF"/>
    <w:rsid w:val="000B3581"/>
    <w:rsid w:val="000B35B4"/>
    <w:rsid w:val="000B3A50"/>
    <w:rsid w:val="000B636C"/>
    <w:rsid w:val="000B68CD"/>
    <w:rsid w:val="000B6AF4"/>
    <w:rsid w:val="000C02E6"/>
    <w:rsid w:val="000C031F"/>
    <w:rsid w:val="000C079F"/>
    <w:rsid w:val="000C16EE"/>
    <w:rsid w:val="000C3343"/>
    <w:rsid w:val="000C354B"/>
    <w:rsid w:val="000C3798"/>
    <w:rsid w:val="000C3B38"/>
    <w:rsid w:val="000C47EA"/>
    <w:rsid w:val="000C70F0"/>
    <w:rsid w:val="000D13BA"/>
    <w:rsid w:val="000D28F2"/>
    <w:rsid w:val="000D2E48"/>
    <w:rsid w:val="000D7264"/>
    <w:rsid w:val="000E021B"/>
    <w:rsid w:val="000E0D91"/>
    <w:rsid w:val="000E1049"/>
    <w:rsid w:val="000E120F"/>
    <w:rsid w:val="000E173E"/>
    <w:rsid w:val="000E2E89"/>
    <w:rsid w:val="000E5047"/>
    <w:rsid w:val="000E72B1"/>
    <w:rsid w:val="000F040C"/>
    <w:rsid w:val="000F2416"/>
    <w:rsid w:val="000F24D6"/>
    <w:rsid w:val="000F3232"/>
    <w:rsid w:val="000F3F31"/>
    <w:rsid w:val="000F78E3"/>
    <w:rsid w:val="00101175"/>
    <w:rsid w:val="00101D55"/>
    <w:rsid w:val="00105339"/>
    <w:rsid w:val="001054E5"/>
    <w:rsid w:val="001057DA"/>
    <w:rsid w:val="001066D5"/>
    <w:rsid w:val="001075C5"/>
    <w:rsid w:val="00111761"/>
    <w:rsid w:val="00113DCC"/>
    <w:rsid w:val="001143D8"/>
    <w:rsid w:val="00115231"/>
    <w:rsid w:val="00120668"/>
    <w:rsid w:val="001215EE"/>
    <w:rsid w:val="00121D22"/>
    <w:rsid w:val="001242F3"/>
    <w:rsid w:val="0012792D"/>
    <w:rsid w:val="00130BBB"/>
    <w:rsid w:val="00133B42"/>
    <w:rsid w:val="00134ABF"/>
    <w:rsid w:val="00134DC3"/>
    <w:rsid w:val="00134F92"/>
    <w:rsid w:val="00135E97"/>
    <w:rsid w:val="00136854"/>
    <w:rsid w:val="00140037"/>
    <w:rsid w:val="001401C7"/>
    <w:rsid w:val="0014481A"/>
    <w:rsid w:val="001449BE"/>
    <w:rsid w:val="00146829"/>
    <w:rsid w:val="00146D39"/>
    <w:rsid w:val="001472C8"/>
    <w:rsid w:val="0015034D"/>
    <w:rsid w:val="00151E59"/>
    <w:rsid w:val="0015225E"/>
    <w:rsid w:val="00153431"/>
    <w:rsid w:val="00153FF5"/>
    <w:rsid w:val="00155201"/>
    <w:rsid w:val="0015669D"/>
    <w:rsid w:val="00156C81"/>
    <w:rsid w:val="00157366"/>
    <w:rsid w:val="0016246E"/>
    <w:rsid w:val="001624DF"/>
    <w:rsid w:val="00162A9C"/>
    <w:rsid w:val="00165152"/>
    <w:rsid w:val="0016559A"/>
    <w:rsid w:val="00165E46"/>
    <w:rsid w:val="0016643C"/>
    <w:rsid w:val="00166F07"/>
    <w:rsid w:val="00167BD9"/>
    <w:rsid w:val="001720BC"/>
    <w:rsid w:val="0017264C"/>
    <w:rsid w:val="001774A9"/>
    <w:rsid w:val="001809A6"/>
    <w:rsid w:val="0018199D"/>
    <w:rsid w:val="00184ED0"/>
    <w:rsid w:val="001855B0"/>
    <w:rsid w:val="00186C34"/>
    <w:rsid w:val="00187AA0"/>
    <w:rsid w:val="001901AB"/>
    <w:rsid w:val="00190747"/>
    <w:rsid w:val="0019085C"/>
    <w:rsid w:val="00191752"/>
    <w:rsid w:val="001939B3"/>
    <w:rsid w:val="00194793"/>
    <w:rsid w:val="00194AA6"/>
    <w:rsid w:val="001A0DB9"/>
    <w:rsid w:val="001A13CB"/>
    <w:rsid w:val="001A398F"/>
    <w:rsid w:val="001A46A9"/>
    <w:rsid w:val="001A794F"/>
    <w:rsid w:val="001A7DB0"/>
    <w:rsid w:val="001B2689"/>
    <w:rsid w:val="001B2CE6"/>
    <w:rsid w:val="001B3E63"/>
    <w:rsid w:val="001B4B1C"/>
    <w:rsid w:val="001B4E59"/>
    <w:rsid w:val="001B6307"/>
    <w:rsid w:val="001C0E3E"/>
    <w:rsid w:val="001C1636"/>
    <w:rsid w:val="001C3AF2"/>
    <w:rsid w:val="001C5040"/>
    <w:rsid w:val="001C5B02"/>
    <w:rsid w:val="001C7942"/>
    <w:rsid w:val="001D0EB9"/>
    <w:rsid w:val="001D21B1"/>
    <w:rsid w:val="001D3791"/>
    <w:rsid w:val="001D48A3"/>
    <w:rsid w:val="001E0BCD"/>
    <w:rsid w:val="001E1FA1"/>
    <w:rsid w:val="001E2A4E"/>
    <w:rsid w:val="001E4CDA"/>
    <w:rsid w:val="001E63A6"/>
    <w:rsid w:val="001E649A"/>
    <w:rsid w:val="001F01E4"/>
    <w:rsid w:val="001F04DC"/>
    <w:rsid w:val="001F12F1"/>
    <w:rsid w:val="001F1BC5"/>
    <w:rsid w:val="001F27A5"/>
    <w:rsid w:val="001F41F7"/>
    <w:rsid w:val="001F4756"/>
    <w:rsid w:val="001F6BB9"/>
    <w:rsid w:val="002014B2"/>
    <w:rsid w:val="00201B9D"/>
    <w:rsid w:val="002037EC"/>
    <w:rsid w:val="00203DCF"/>
    <w:rsid w:val="00205402"/>
    <w:rsid w:val="00210BEB"/>
    <w:rsid w:val="00212428"/>
    <w:rsid w:val="002155FA"/>
    <w:rsid w:val="00215B72"/>
    <w:rsid w:val="002170E6"/>
    <w:rsid w:val="00217963"/>
    <w:rsid w:val="002226F0"/>
    <w:rsid w:val="0022270A"/>
    <w:rsid w:val="00222AFD"/>
    <w:rsid w:val="00222F1F"/>
    <w:rsid w:val="002231D0"/>
    <w:rsid w:val="00225155"/>
    <w:rsid w:val="002265F2"/>
    <w:rsid w:val="00226A74"/>
    <w:rsid w:val="002273A3"/>
    <w:rsid w:val="0023024D"/>
    <w:rsid w:val="0023033E"/>
    <w:rsid w:val="00233065"/>
    <w:rsid w:val="0023340C"/>
    <w:rsid w:val="00233B3B"/>
    <w:rsid w:val="002405C3"/>
    <w:rsid w:val="00241F3E"/>
    <w:rsid w:val="00243F8F"/>
    <w:rsid w:val="00244B2C"/>
    <w:rsid w:val="00245FE4"/>
    <w:rsid w:val="00247A91"/>
    <w:rsid w:val="002504C8"/>
    <w:rsid w:val="0025228E"/>
    <w:rsid w:val="0025569D"/>
    <w:rsid w:val="0025608A"/>
    <w:rsid w:val="002562F4"/>
    <w:rsid w:val="0025632F"/>
    <w:rsid w:val="00256778"/>
    <w:rsid w:val="00262AB9"/>
    <w:rsid w:val="00262D0F"/>
    <w:rsid w:val="00264563"/>
    <w:rsid w:val="002645A9"/>
    <w:rsid w:val="002649FA"/>
    <w:rsid w:val="0026708E"/>
    <w:rsid w:val="002728FE"/>
    <w:rsid w:val="0027713D"/>
    <w:rsid w:val="0028345E"/>
    <w:rsid w:val="00284A2A"/>
    <w:rsid w:val="00284C96"/>
    <w:rsid w:val="00284DAC"/>
    <w:rsid w:val="002855D2"/>
    <w:rsid w:val="00286130"/>
    <w:rsid w:val="002907F6"/>
    <w:rsid w:val="00290B0F"/>
    <w:rsid w:val="0029109E"/>
    <w:rsid w:val="002911A6"/>
    <w:rsid w:val="00291BB4"/>
    <w:rsid w:val="00296470"/>
    <w:rsid w:val="0029708F"/>
    <w:rsid w:val="002A0270"/>
    <w:rsid w:val="002A0379"/>
    <w:rsid w:val="002A14F1"/>
    <w:rsid w:val="002A1D7D"/>
    <w:rsid w:val="002A206B"/>
    <w:rsid w:val="002A5236"/>
    <w:rsid w:val="002A6147"/>
    <w:rsid w:val="002A7082"/>
    <w:rsid w:val="002A7FD0"/>
    <w:rsid w:val="002B2B30"/>
    <w:rsid w:val="002B339A"/>
    <w:rsid w:val="002B37D2"/>
    <w:rsid w:val="002B382E"/>
    <w:rsid w:val="002B57FD"/>
    <w:rsid w:val="002C0174"/>
    <w:rsid w:val="002C0B3D"/>
    <w:rsid w:val="002C10C4"/>
    <w:rsid w:val="002C1887"/>
    <w:rsid w:val="002C257B"/>
    <w:rsid w:val="002C259B"/>
    <w:rsid w:val="002C29F0"/>
    <w:rsid w:val="002C2AD7"/>
    <w:rsid w:val="002C44AC"/>
    <w:rsid w:val="002C4881"/>
    <w:rsid w:val="002C694F"/>
    <w:rsid w:val="002D014F"/>
    <w:rsid w:val="002D1233"/>
    <w:rsid w:val="002D1537"/>
    <w:rsid w:val="002D18C2"/>
    <w:rsid w:val="002D2545"/>
    <w:rsid w:val="002D30B6"/>
    <w:rsid w:val="002D48C1"/>
    <w:rsid w:val="002D50ED"/>
    <w:rsid w:val="002D5E5A"/>
    <w:rsid w:val="002D62C5"/>
    <w:rsid w:val="002D6311"/>
    <w:rsid w:val="002E01C5"/>
    <w:rsid w:val="002E0E8A"/>
    <w:rsid w:val="002E1658"/>
    <w:rsid w:val="002E220F"/>
    <w:rsid w:val="002E3D77"/>
    <w:rsid w:val="002E3EE5"/>
    <w:rsid w:val="002E4F9D"/>
    <w:rsid w:val="002E63B8"/>
    <w:rsid w:val="002E6734"/>
    <w:rsid w:val="002E6F8A"/>
    <w:rsid w:val="002F1F88"/>
    <w:rsid w:val="002F30E6"/>
    <w:rsid w:val="002F39FC"/>
    <w:rsid w:val="002F4F20"/>
    <w:rsid w:val="002F56A1"/>
    <w:rsid w:val="0030213B"/>
    <w:rsid w:val="00304730"/>
    <w:rsid w:val="003056E3"/>
    <w:rsid w:val="00305867"/>
    <w:rsid w:val="0031091F"/>
    <w:rsid w:val="00310933"/>
    <w:rsid w:val="003130EC"/>
    <w:rsid w:val="00314300"/>
    <w:rsid w:val="003143FD"/>
    <w:rsid w:val="0031482B"/>
    <w:rsid w:val="00317FB1"/>
    <w:rsid w:val="00320E67"/>
    <w:rsid w:val="00321985"/>
    <w:rsid w:val="00326AE2"/>
    <w:rsid w:val="00327775"/>
    <w:rsid w:val="00330A2C"/>
    <w:rsid w:val="00330DFF"/>
    <w:rsid w:val="00331462"/>
    <w:rsid w:val="003323FA"/>
    <w:rsid w:val="00332516"/>
    <w:rsid w:val="003341C2"/>
    <w:rsid w:val="00343423"/>
    <w:rsid w:val="00346263"/>
    <w:rsid w:val="00346840"/>
    <w:rsid w:val="003500F5"/>
    <w:rsid w:val="0035092B"/>
    <w:rsid w:val="00351F47"/>
    <w:rsid w:val="0035205A"/>
    <w:rsid w:val="0035232E"/>
    <w:rsid w:val="00352C85"/>
    <w:rsid w:val="00354609"/>
    <w:rsid w:val="003548F9"/>
    <w:rsid w:val="00361393"/>
    <w:rsid w:val="00363BA5"/>
    <w:rsid w:val="0036455A"/>
    <w:rsid w:val="00367EC0"/>
    <w:rsid w:val="00375CA2"/>
    <w:rsid w:val="003762C4"/>
    <w:rsid w:val="00377072"/>
    <w:rsid w:val="00377262"/>
    <w:rsid w:val="0037763B"/>
    <w:rsid w:val="00377794"/>
    <w:rsid w:val="00377818"/>
    <w:rsid w:val="00377DAC"/>
    <w:rsid w:val="00380623"/>
    <w:rsid w:val="0038070F"/>
    <w:rsid w:val="00380751"/>
    <w:rsid w:val="00382CDA"/>
    <w:rsid w:val="00383B87"/>
    <w:rsid w:val="00383FA2"/>
    <w:rsid w:val="0038415C"/>
    <w:rsid w:val="00385FFE"/>
    <w:rsid w:val="0038627D"/>
    <w:rsid w:val="00387AE2"/>
    <w:rsid w:val="0039061C"/>
    <w:rsid w:val="003912B8"/>
    <w:rsid w:val="003926BF"/>
    <w:rsid w:val="0039309F"/>
    <w:rsid w:val="00393105"/>
    <w:rsid w:val="0039339C"/>
    <w:rsid w:val="003942EC"/>
    <w:rsid w:val="003949AF"/>
    <w:rsid w:val="0039515B"/>
    <w:rsid w:val="0039747C"/>
    <w:rsid w:val="00397BA7"/>
    <w:rsid w:val="003A067A"/>
    <w:rsid w:val="003A0BEF"/>
    <w:rsid w:val="003A2B0F"/>
    <w:rsid w:val="003A3A51"/>
    <w:rsid w:val="003A40E0"/>
    <w:rsid w:val="003A507E"/>
    <w:rsid w:val="003A722D"/>
    <w:rsid w:val="003A7391"/>
    <w:rsid w:val="003B2ED1"/>
    <w:rsid w:val="003B3080"/>
    <w:rsid w:val="003B350A"/>
    <w:rsid w:val="003B65CB"/>
    <w:rsid w:val="003B6865"/>
    <w:rsid w:val="003C043F"/>
    <w:rsid w:val="003C1250"/>
    <w:rsid w:val="003C2C6F"/>
    <w:rsid w:val="003C30EB"/>
    <w:rsid w:val="003C4AF3"/>
    <w:rsid w:val="003D32FD"/>
    <w:rsid w:val="003D4BE0"/>
    <w:rsid w:val="003D516B"/>
    <w:rsid w:val="003D61E4"/>
    <w:rsid w:val="003D637D"/>
    <w:rsid w:val="003D706B"/>
    <w:rsid w:val="003E096F"/>
    <w:rsid w:val="003E0BB6"/>
    <w:rsid w:val="003E1986"/>
    <w:rsid w:val="003E23F0"/>
    <w:rsid w:val="003E31CE"/>
    <w:rsid w:val="003E3272"/>
    <w:rsid w:val="003E501E"/>
    <w:rsid w:val="003E5713"/>
    <w:rsid w:val="003E576E"/>
    <w:rsid w:val="003E5DED"/>
    <w:rsid w:val="003E627C"/>
    <w:rsid w:val="003E76E1"/>
    <w:rsid w:val="003E7B1E"/>
    <w:rsid w:val="003E7B78"/>
    <w:rsid w:val="003F512F"/>
    <w:rsid w:val="003F5C0E"/>
    <w:rsid w:val="0040258F"/>
    <w:rsid w:val="0040399C"/>
    <w:rsid w:val="00403F1E"/>
    <w:rsid w:val="00404B8B"/>
    <w:rsid w:val="004060DC"/>
    <w:rsid w:val="00407BA8"/>
    <w:rsid w:val="0041025E"/>
    <w:rsid w:val="004123F1"/>
    <w:rsid w:val="004147CD"/>
    <w:rsid w:val="00414CE7"/>
    <w:rsid w:val="00416160"/>
    <w:rsid w:val="0041747F"/>
    <w:rsid w:val="00420B4A"/>
    <w:rsid w:val="00420BE4"/>
    <w:rsid w:val="00421629"/>
    <w:rsid w:val="00421DF3"/>
    <w:rsid w:val="00424992"/>
    <w:rsid w:val="00430C2C"/>
    <w:rsid w:val="00431099"/>
    <w:rsid w:val="004316F8"/>
    <w:rsid w:val="00432E53"/>
    <w:rsid w:val="004370EC"/>
    <w:rsid w:val="00437F65"/>
    <w:rsid w:val="00440A1E"/>
    <w:rsid w:val="00441351"/>
    <w:rsid w:val="00441C46"/>
    <w:rsid w:val="004421BF"/>
    <w:rsid w:val="00442F47"/>
    <w:rsid w:val="004430AA"/>
    <w:rsid w:val="004435CE"/>
    <w:rsid w:val="00444D3D"/>
    <w:rsid w:val="0044687B"/>
    <w:rsid w:val="00447FF8"/>
    <w:rsid w:val="0045005B"/>
    <w:rsid w:val="00450155"/>
    <w:rsid w:val="0045160B"/>
    <w:rsid w:val="00451A51"/>
    <w:rsid w:val="00452860"/>
    <w:rsid w:val="004535B3"/>
    <w:rsid w:val="00455DAE"/>
    <w:rsid w:val="00456948"/>
    <w:rsid w:val="00456F20"/>
    <w:rsid w:val="004570C4"/>
    <w:rsid w:val="0046070A"/>
    <w:rsid w:val="00461F9E"/>
    <w:rsid w:val="0046227E"/>
    <w:rsid w:val="00463515"/>
    <w:rsid w:val="00463527"/>
    <w:rsid w:val="004648BC"/>
    <w:rsid w:val="0046538F"/>
    <w:rsid w:val="0046664D"/>
    <w:rsid w:val="004668A5"/>
    <w:rsid w:val="004675BF"/>
    <w:rsid w:val="00467B42"/>
    <w:rsid w:val="00471549"/>
    <w:rsid w:val="00471CDF"/>
    <w:rsid w:val="0047298C"/>
    <w:rsid w:val="00473AAC"/>
    <w:rsid w:val="004743B5"/>
    <w:rsid w:val="00474942"/>
    <w:rsid w:val="0047534A"/>
    <w:rsid w:val="00475C45"/>
    <w:rsid w:val="00475DBF"/>
    <w:rsid w:val="0047613C"/>
    <w:rsid w:val="0048004A"/>
    <w:rsid w:val="00481731"/>
    <w:rsid w:val="0048187E"/>
    <w:rsid w:val="00482767"/>
    <w:rsid w:val="0048276D"/>
    <w:rsid w:val="00482DE3"/>
    <w:rsid w:val="0048307E"/>
    <w:rsid w:val="004832E2"/>
    <w:rsid w:val="00483A77"/>
    <w:rsid w:val="00483EC4"/>
    <w:rsid w:val="0048767E"/>
    <w:rsid w:val="00487849"/>
    <w:rsid w:val="004913A5"/>
    <w:rsid w:val="00494121"/>
    <w:rsid w:val="00494892"/>
    <w:rsid w:val="00495D7E"/>
    <w:rsid w:val="00496E41"/>
    <w:rsid w:val="004978A3"/>
    <w:rsid w:val="004A00B0"/>
    <w:rsid w:val="004A1389"/>
    <w:rsid w:val="004A1E57"/>
    <w:rsid w:val="004A46D2"/>
    <w:rsid w:val="004A47C0"/>
    <w:rsid w:val="004A4DA7"/>
    <w:rsid w:val="004A55E9"/>
    <w:rsid w:val="004A6163"/>
    <w:rsid w:val="004A6EFB"/>
    <w:rsid w:val="004A7C74"/>
    <w:rsid w:val="004B048E"/>
    <w:rsid w:val="004B135F"/>
    <w:rsid w:val="004B16CA"/>
    <w:rsid w:val="004B40A3"/>
    <w:rsid w:val="004B4804"/>
    <w:rsid w:val="004B4FBF"/>
    <w:rsid w:val="004B6C07"/>
    <w:rsid w:val="004C0618"/>
    <w:rsid w:val="004C1AB6"/>
    <w:rsid w:val="004C3307"/>
    <w:rsid w:val="004C39CA"/>
    <w:rsid w:val="004C4C4B"/>
    <w:rsid w:val="004C6290"/>
    <w:rsid w:val="004C62A8"/>
    <w:rsid w:val="004D0042"/>
    <w:rsid w:val="004D3196"/>
    <w:rsid w:val="004E28E3"/>
    <w:rsid w:val="004E606A"/>
    <w:rsid w:val="004F0C3E"/>
    <w:rsid w:val="004F0F5E"/>
    <w:rsid w:val="004F1BD7"/>
    <w:rsid w:val="004F2612"/>
    <w:rsid w:val="004F6979"/>
    <w:rsid w:val="0050009F"/>
    <w:rsid w:val="0050082F"/>
    <w:rsid w:val="005022C7"/>
    <w:rsid w:val="00506596"/>
    <w:rsid w:val="00506D9E"/>
    <w:rsid w:val="005070C6"/>
    <w:rsid w:val="00510EE8"/>
    <w:rsid w:val="00511BED"/>
    <w:rsid w:val="00512FB0"/>
    <w:rsid w:val="00513197"/>
    <w:rsid w:val="005142BC"/>
    <w:rsid w:val="005144A0"/>
    <w:rsid w:val="0051454C"/>
    <w:rsid w:val="005145C0"/>
    <w:rsid w:val="00517C24"/>
    <w:rsid w:val="00520070"/>
    <w:rsid w:val="00522527"/>
    <w:rsid w:val="00523C98"/>
    <w:rsid w:val="00523D37"/>
    <w:rsid w:val="00531966"/>
    <w:rsid w:val="00532F48"/>
    <w:rsid w:val="00533EAC"/>
    <w:rsid w:val="00535E8C"/>
    <w:rsid w:val="00536539"/>
    <w:rsid w:val="00537D6A"/>
    <w:rsid w:val="005416F8"/>
    <w:rsid w:val="0054299D"/>
    <w:rsid w:val="00542B0D"/>
    <w:rsid w:val="005435EC"/>
    <w:rsid w:val="005435F9"/>
    <w:rsid w:val="005506CB"/>
    <w:rsid w:val="00550C13"/>
    <w:rsid w:val="005511A6"/>
    <w:rsid w:val="0055238A"/>
    <w:rsid w:val="00553AF1"/>
    <w:rsid w:val="00553E63"/>
    <w:rsid w:val="0055444F"/>
    <w:rsid w:val="00555676"/>
    <w:rsid w:val="00555AA0"/>
    <w:rsid w:val="00555C6F"/>
    <w:rsid w:val="005566BE"/>
    <w:rsid w:val="00557661"/>
    <w:rsid w:val="0056047C"/>
    <w:rsid w:val="005625B9"/>
    <w:rsid w:val="00562A71"/>
    <w:rsid w:val="005632B8"/>
    <w:rsid w:val="00564CCF"/>
    <w:rsid w:val="005656CF"/>
    <w:rsid w:val="00567B41"/>
    <w:rsid w:val="005700C8"/>
    <w:rsid w:val="005702F2"/>
    <w:rsid w:val="00571589"/>
    <w:rsid w:val="005721D7"/>
    <w:rsid w:val="005730AB"/>
    <w:rsid w:val="00573DF4"/>
    <w:rsid w:val="00581C13"/>
    <w:rsid w:val="00582850"/>
    <w:rsid w:val="00582CF6"/>
    <w:rsid w:val="00583120"/>
    <w:rsid w:val="0058438D"/>
    <w:rsid w:val="00585832"/>
    <w:rsid w:val="00585EAD"/>
    <w:rsid w:val="00585F1F"/>
    <w:rsid w:val="005868E2"/>
    <w:rsid w:val="00586961"/>
    <w:rsid w:val="00590AD5"/>
    <w:rsid w:val="00591F00"/>
    <w:rsid w:val="00594E75"/>
    <w:rsid w:val="00595C05"/>
    <w:rsid w:val="00595F7E"/>
    <w:rsid w:val="00597C9A"/>
    <w:rsid w:val="005A1756"/>
    <w:rsid w:val="005A2E12"/>
    <w:rsid w:val="005A363F"/>
    <w:rsid w:val="005A3EAC"/>
    <w:rsid w:val="005A6D6C"/>
    <w:rsid w:val="005A7531"/>
    <w:rsid w:val="005B0F40"/>
    <w:rsid w:val="005B5242"/>
    <w:rsid w:val="005B57BD"/>
    <w:rsid w:val="005B64D4"/>
    <w:rsid w:val="005C24BD"/>
    <w:rsid w:val="005C4DEF"/>
    <w:rsid w:val="005C597B"/>
    <w:rsid w:val="005C75EC"/>
    <w:rsid w:val="005C7E5F"/>
    <w:rsid w:val="005D0FC0"/>
    <w:rsid w:val="005D1C44"/>
    <w:rsid w:val="005D25BD"/>
    <w:rsid w:val="005D5A72"/>
    <w:rsid w:val="005D5AC3"/>
    <w:rsid w:val="005D61D6"/>
    <w:rsid w:val="005D6956"/>
    <w:rsid w:val="005D7A1B"/>
    <w:rsid w:val="005E03F6"/>
    <w:rsid w:val="005E0544"/>
    <w:rsid w:val="005E0D30"/>
    <w:rsid w:val="005E1D30"/>
    <w:rsid w:val="005E645A"/>
    <w:rsid w:val="005E6F0B"/>
    <w:rsid w:val="005F3629"/>
    <w:rsid w:val="005F3855"/>
    <w:rsid w:val="005F546C"/>
    <w:rsid w:val="005F6428"/>
    <w:rsid w:val="00600389"/>
    <w:rsid w:val="00601933"/>
    <w:rsid w:val="006103F5"/>
    <w:rsid w:val="00611C6C"/>
    <w:rsid w:val="00611F39"/>
    <w:rsid w:val="00611FE9"/>
    <w:rsid w:val="00612C1C"/>
    <w:rsid w:val="0061465B"/>
    <w:rsid w:val="00615406"/>
    <w:rsid w:val="00615BC5"/>
    <w:rsid w:val="00615C9E"/>
    <w:rsid w:val="00616313"/>
    <w:rsid w:val="00617119"/>
    <w:rsid w:val="00617AD9"/>
    <w:rsid w:val="00630918"/>
    <w:rsid w:val="00631484"/>
    <w:rsid w:val="00631F4C"/>
    <w:rsid w:val="00632324"/>
    <w:rsid w:val="006323C3"/>
    <w:rsid w:val="00632C09"/>
    <w:rsid w:val="00633D1C"/>
    <w:rsid w:val="00640C82"/>
    <w:rsid w:val="006446B9"/>
    <w:rsid w:val="00647A8E"/>
    <w:rsid w:val="00647E75"/>
    <w:rsid w:val="006503BA"/>
    <w:rsid w:val="00652901"/>
    <w:rsid w:val="00654DC5"/>
    <w:rsid w:val="00656249"/>
    <w:rsid w:val="006576F4"/>
    <w:rsid w:val="00657A6E"/>
    <w:rsid w:val="006614E0"/>
    <w:rsid w:val="00663912"/>
    <w:rsid w:val="0066537D"/>
    <w:rsid w:val="00666939"/>
    <w:rsid w:val="0067013F"/>
    <w:rsid w:val="0067095D"/>
    <w:rsid w:val="00672DED"/>
    <w:rsid w:val="0067548E"/>
    <w:rsid w:val="00677856"/>
    <w:rsid w:val="00677E2F"/>
    <w:rsid w:val="00680251"/>
    <w:rsid w:val="00683869"/>
    <w:rsid w:val="006840E9"/>
    <w:rsid w:val="006856D2"/>
    <w:rsid w:val="006864F6"/>
    <w:rsid w:val="006906DC"/>
    <w:rsid w:val="006915EE"/>
    <w:rsid w:val="00693E48"/>
    <w:rsid w:val="006945B4"/>
    <w:rsid w:val="00697352"/>
    <w:rsid w:val="006A3A58"/>
    <w:rsid w:val="006A5306"/>
    <w:rsid w:val="006A6D00"/>
    <w:rsid w:val="006B1305"/>
    <w:rsid w:val="006B3E9D"/>
    <w:rsid w:val="006B40DF"/>
    <w:rsid w:val="006B6616"/>
    <w:rsid w:val="006C1CF1"/>
    <w:rsid w:val="006C22BE"/>
    <w:rsid w:val="006C2CF9"/>
    <w:rsid w:val="006C5E68"/>
    <w:rsid w:val="006C5F9A"/>
    <w:rsid w:val="006C65AF"/>
    <w:rsid w:val="006C7559"/>
    <w:rsid w:val="006D0177"/>
    <w:rsid w:val="006D2553"/>
    <w:rsid w:val="006D301D"/>
    <w:rsid w:val="006D3965"/>
    <w:rsid w:val="006D474A"/>
    <w:rsid w:val="006D56AD"/>
    <w:rsid w:val="006D5946"/>
    <w:rsid w:val="006D5B03"/>
    <w:rsid w:val="006D67BC"/>
    <w:rsid w:val="006D77C0"/>
    <w:rsid w:val="006D7F82"/>
    <w:rsid w:val="006E0EB3"/>
    <w:rsid w:val="006E24D6"/>
    <w:rsid w:val="006E2C70"/>
    <w:rsid w:val="006E38A1"/>
    <w:rsid w:val="006E7E37"/>
    <w:rsid w:val="006F1368"/>
    <w:rsid w:val="006F25CF"/>
    <w:rsid w:val="006F2691"/>
    <w:rsid w:val="006F3D1C"/>
    <w:rsid w:val="006F749F"/>
    <w:rsid w:val="006F7766"/>
    <w:rsid w:val="00701C6E"/>
    <w:rsid w:val="007026FE"/>
    <w:rsid w:val="00703915"/>
    <w:rsid w:val="00703EF4"/>
    <w:rsid w:val="00704157"/>
    <w:rsid w:val="007044EC"/>
    <w:rsid w:val="00704995"/>
    <w:rsid w:val="00705CA8"/>
    <w:rsid w:val="007060BA"/>
    <w:rsid w:val="0071064F"/>
    <w:rsid w:val="007115EF"/>
    <w:rsid w:val="00712667"/>
    <w:rsid w:val="007152C6"/>
    <w:rsid w:val="007163A9"/>
    <w:rsid w:val="007163AC"/>
    <w:rsid w:val="00717FAF"/>
    <w:rsid w:val="00721C95"/>
    <w:rsid w:val="007220E0"/>
    <w:rsid w:val="007237FC"/>
    <w:rsid w:val="007265A9"/>
    <w:rsid w:val="00726A85"/>
    <w:rsid w:val="00726B27"/>
    <w:rsid w:val="00726BAA"/>
    <w:rsid w:val="0072729D"/>
    <w:rsid w:val="00731D47"/>
    <w:rsid w:val="00731D72"/>
    <w:rsid w:val="007334F2"/>
    <w:rsid w:val="00733B01"/>
    <w:rsid w:val="00734815"/>
    <w:rsid w:val="00735532"/>
    <w:rsid w:val="007366AC"/>
    <w:rsid w:val="00736832"/>
    <w:rsid w:val="007368E0"/>
    <w:rsid w:val="00736AF7"/>
    <w:rsid w:val="00737E51"/>
    <w:rsid w:val="007404B3"/>
    <w:rsid w:val="007412DC"/>
    <w:rsid w:val="00741992"/>
    <w:rsid w:val="00741B31"/>
    <w:rsid w:val="00744FA6"/>
    <w:rsid w:val="00745125"/>
    <w:rsid w:val="007467AC"/>
    <w:rsid w:val="00747D98"/>
    <w:rsid w:val="00747FC9"/>
    <w:rsid w:val="00747FEA"/>
    <w:rsid w:val="0075075F"/>
    <w:rsid w:val="00750802"/>
    <w:rsid w:val="00750879"/>
    <w:rsid w:val="00750D40"/>
    <w:rsid w:val="00756057"/>
    <w:rsid w:val="00760A90"/>
    <w:rsid w:val="00760EFC"/>
    <w:rsid w:val="007615FE"/>
    <w:rsid w:val="0076279E"/>
    <w:rsid w:val="00762FBC"/>
    <w:rsid w:val="0076369D"/>
    <w:rsid w:val="00765F40"/>
    <w:rsid w:val="0076720A"/>
    <w:rsid w:val="0076760E"/>
    <w:rsid w:val="00767879"/>
    <w:rsid w:val="00770A55"/>
    <w:rsid w:val="00780613"/>
    <w:rsid w:val="00780A3E"/>
    <w:rsid w:val="00781B73"/>
    <w:rsid w:val="00782546"/>
    <w:rsid w:val="007835DC"/>
    <w:rsid w:val="007838AA"/>
    <w:rsid w:val="00786B25"/>
    <w:rsid w:val="00786C5A"/>
    <w:rsid w:val="00790953"/>
    <w:rsid w:val="00790A39"/>
    <w:rsid w:val="00792B52"/>
    <w:rsid w:val="00794575"/>
    <w:rsid w:val="0079593A"/>
    <w:rsid w:val="007960F4"/>
    <w:rsid w:val="007A10C5"/>
    <w:rsid w:val="007A203C"/>
    <w:rsid w:val="007A20AF"/>
    <w:rsid w:val="007A2134"/>
    <w:rsid w:val="007A2FD9"/>
    <w:rsid w:val="007A589B"/>
    <w:rsid w:val="007B375F"/>
    <w:rsid w:val="007B404E"/>
    <w:rsid w:val="007B4255"/>
    <w:rsid w:val="007B5E8B"/>
    <w:rsid w:val="007B640D"/>
    <w:rsid w:val="007B7325"/>
    <w:rsid w:val="007C1DF3"/>
    <w:rsid w:val="007C2A43"/>
    <w:rsid w:val="007D149D"/>
    <w:rsid w:val="007D3441"/>
    <w:rsid w:val="007D5011"/>
    <w:rsid w:val="007D7B95"/>
    <w:rsid w:val="007D7C0F"/>
    <w:rsid w:val="007E142B"/>
    <w:rsid w:val="007E158C"/>
    <w:rsid w:val="007E4AB1"/>
    <w:rsid w:val="007E4E57"/>
    <w:rsid w:val="007E4F47"/>
    <w:rsid w:val="007E5880"/>
    <w:rsid w:val="007E6D9E"/>
    <w:rsid w:val="007F00D6"/>
    <w:rsid w:val="007F0EB0"/>
    <w:rsid w:val="007F22A0"/>
    <w:rsid w:val="007F37AA"/>
    <w:rsid w:val="007F57BB"/>
    <w:rsid w:val="00801F03"/>
    <w:rsid w:val="008032CB"/>
    <w:rsid w:val="008033EE"/>
    <w:rsid w:val="00805B32"/>
    <w:rsid w:val="00810E8F"/>
    <w:rsid w:val="00815E5B"/>
    <w:rsid w:val="00816F54"/>
    <w:rsid w:val="0081786C"/>
    <w:rsid w:val="00820D88"/>
    <w:rsid w:val="00820ED0"/>
    <w:rsid w:val="0082158B"/>
    <w:rsid w:val="008246D1"/>
    <w:rsid w:val="008259CF"/>
    <w:rsid w:val="0082655F"/>
    <w:rsid w:val="00830428"/>
    <w:rsid w:val="00830EE0"/>
    <w:rsid w:val="008314DE"/>
    <w:rsid w:val="00831519"/>
    <w:rsid w:val="00832660"/>
    <w:rsid w:val="00832CDB"/>
    <w:rsid w:val="0083330E"/>
    <w:rsid w:val="00833EFB"/>
    <w:rsid w:val="00834083"/>
    <w:rsid w:val="00834F92"/>
    <w:rsid w:val="00835F46"/>
    <w:rsid w:val="0083759F"/>
    <w:rsid w:val="00842418"/>
    <w:rsid w:val="0084482C"/>
    <w:rsid w:val="00846D99"/>
    <w:rsid w:val="00847A60"/>
    <w:rsid w:val="00847D7C"/>
    <w:rsid w:val="008514C2"/>
    <w:rsid w:val="00851F5C"/>
    <w:rsid w:val="00852E47"/>
    <w:rsid w:val="008572CA"/>
    <w:rsid w:val="00857954"/>
    <w:rsid w:val="00861EB9"/>
    <w:rsid w:val="008621AB"/>
    <w:rsid w:val="00862A88"/>
    <w:rsid w:val="00863F9D"/>
    <w:rsid w:val="008645FE"/>
    <w:rsid w:val="00864A60"/>
    <w:rsid w:val="008723DE"/>
    <w:rsid w:val="008748F7"/>
    <w:rsid w:val="00874F20"/>
    <w:rsid w:val="00877956"/>
    <w:rsid w:val="00877960"/>
    <w:rsid w:val="00877DEE"/>
    <w:rsid w:val="008816B0"/>
    <w:rsid w:val="00881B3D"/>
    <w:rsid w:val="00881E4E"/>
    <w:rsid w:val="00883C99"/>
    <w:rsid w:val="0088723B"/>
    <w:rsid w:val="00887671"/>
    <w:rsid w:val="00891216"/>
    <w:rsid w:val="0089293C"/>
    <w:rsid w:val="008936E9"/>
    <w:rsid w:val="008956FE"/>
    <w:rsid w:val="00897348"/>
    <w:rsid w:val="00897484"/>
    <w:rsid w:val="008A0969"/>
    <w:rsid w:val="008A1B18"/>
    <w:rsid w:val="008A2207"/>
    <w:rsid w:val="008A27F2"/>
    <w:rsid w:val="008A2CFB"/>
    <w:rsid w:val="008A756D"/>
    <w:rsid w:val="008A7B8F"/>
    <w:rsid w:val="008B0774"/>
    <w:rsid w:val="008B2DF6"/>
    <w:rsid w:val="008B6A30"/>
    <w:rsid w:val="008C1145"/>
    <w:rsid w:val="008C1675"/>
    <w:rsid w:val="008C1998"/>
    <w:rsid w:val="008C545E"/>
    <w:rsid w:val="008C62C7"/>
    <w:rsid w:val="008C7844"/>
    <w:rsid w:val="008D0684"/>
    <w:rsid w:val="008D247B"/>
    <w:rsid w:val="008D2B6E"/>
    <w:rsid w:val="008D57C4"/>
    <w:rsid w:val="008D6A76"/>
    <w:rsid w:val="008E0C9C"/>
    <w:rsid w:val="008E15E2"/>
    <w:rsid w:val="008E1B78"/>
    <w:rsid w:val="008E1D4A"/>
    <w:rsid w:val="008E1F18"/>
    <w:rsid w:val="008E22A6"/>
    <w:rsid w:val="008E2A09"/>
    <w:rsid w:val="008E2D78"/>
    <w:rsid w:val="008E4DCF"/>
    <w:rsid w:val="008E6D7F"/>
    <w:rsid w:val="008F00D1"/>
    <w:rsid w:val="008F0117"/>
    <w:rsid w:val="008F0E24"/>
    <w:rsid w:val="008F2473"/>
    <w:rsid w:val="008F71E1"/>
    <w:rsid w:val="008F7804"/>
    <w:rsid w:val="00900E98"/>
    <w:rsid w:val="00901429"/>
    <w:rsid w:val="009019C2"/>
    <w:rsid w:val="009022D5"/>
    <w:rsid w:val="0090265E"/>
    <w:rsid w:val="00903322"/>
    <w:rsid w:val="00904DBD"/>
    <w:rsid w:val="009058C7"/>
    <w:rsid w:val="00907A49"/>
    <w:rsid w:val="00907EAE"/>
    <w:rsid w:val="009104BE"/>
    <w:rsid w:val="00911B56"/>
    <w:rsid w:val="00913287"/>
    <w:rsid w:val="0091601F"/>
    <w:rsid w:val="009176C1"/>
    <w:rsid w:val="009178DE"/>
    <w:rsid w:val="00917B68"/>
    <w:rsid w:val="009204C9"/>
    <w:rsid w:val="009205B1"/>
    <w:rsid w:val="009208B7"/>
    <w:rsid w:val="00921A4E"/>
    <w:rsid w:val="00924741"/>
    <w:rsid w:val="00925A65"/>
    <w:rsid w:val="00925D81"/>
    <w:rsid w:val="00927A9E"/>
    <w:rsid w:val="00930E35"/>
    <w:rsid w:val="00931511"/>
    <w:rsid w:val="009320AD"/>
    <w:rsid w:val="00932523"/>
    <w:rsid w:val="00932702"/>
    <w:rsid w:val="00935674"/>
    <w:rsid w:val="009402F0"/>
    <w:rsid w:val="00941D7D"/>
    <w:rsid w:val="00943C4D"/>
    <w:rsid w:val="0094589E"/>
    <w:rsid w:val="00945D85"/>
    <w:rsid w:val="0094618C"/>
    <w:rsid w:val="0094683D"/>
    <w:rsid w:val="00947560"/>
    <w:rsid w:val="00947786"/>
    <w:rsid w:val="00947933"/>
    <w:rsid w:val="00950CA0"/>
    <w:rsid w:val="00952737"/>
    <w:rsid w:val="00952E6C"/>
    <w:rsid w:val="009538E5"/>
    <w:rsid w:val="0095433C"/>
    <w:rsid w:val="00954C30"/>
    <w:rsid w:val="00954D5F"/>
    <w:rsid w:val="00956BDD"/>
    <w:rsid w:val="00956EDD"/>
    <w:rsid w:val="009622D4"/>
    <w:rsid w:val="00962ACE"/>
    <w:rsid w:val="00963B5F"/>
    <w:rsid w:val="00965641"/>
    <w:rsid w:val="00965A5D"/>
    <w:rsid w:val="00970671"/>
    <w:rsid w:val="00970990"/>
    <w:rsid w:val="009716B4"/>
    <w:rsid w:val="0097254E"/>
    <w:rsid w:val="009735D1"/>
    <w:rsid w:val="00975985"/>
    <w:rsid w:val="00975CFB"/>
    <w:rsid w:val="0097704A"/>
    <w:rsid w:val="00977622"/>
    <w:rsid w:val="009776CE"/>
    <w:rsid w:val="00977FFC"/>
    <w:rsid w:val="00980EC3"/>
    <w:rsid w:val="00981143"/>
    <w:rsid w:val="0098206C"/>
    <w:rsid w:val="00982DB0"/>
    <w:rsid w:val="009862E2"/>
    <w:rsid w:val="0098761E"/>
    <w:rsid w:val="009907B6"/>
    <w:rsid w:val="00990ADA"/>
    <w:rsid w:val="00991390"/>
    <w:rsid w:val="0099162C"/>
    <w:rsid w:val="0099268C"/>
    <w:rsid w:val="009942C9"/>
    <w:rsid w:val="00994E12"/>
    <w:rsid w:val="009961A5"/>
    <w:rsid w:val="009A1057"/>
    <w:rsid w:val="009A1B6F"/>
    <w:rsid w:val="009A1CF2"/>
    <w:rsid w:val="009A1EC0"/>
    <w:rsid w:val="009A2B85"/>
    <w:rsid w:val="009A348E"/>
    <w:rsid w:val="009A6968"/>
    <w:rsid w:val="009A6B86"/>
    <w:rsid w:val="009B03E5"/>
    <w:rsid w:val="009B0F45"/>
    <w:rsid w:val="009B10E3"/>
    <w:rsid w:val="009B22E9"/>
    <w:rsid w:val="009B264B"/>
    <w:rsid w:val="009B2CAC"/>
    <w:rsid w:val="009B337C"/>
    <w:rsid w:val="009B34CA"/>
    <w:rsid w:val="009B3839"/>
    <w:rsid w:val="009B3866"/>
    <w:rsid w:val="009B56DA"/>
    <w:rsid w:val="009B575C"/>
    <w:rsid w:val="009B5C62"/>
    <w:rsid w:val="009C01E3"/>
    <w:rsid w:val="009C2016"/>
    <w:rsid w:val="009C3874"/>
    <w:rsid w:val="009C51B7"/>
    <w:rsid w:val="009C5ED1"/>
    <w:rsid w:val="009C61B1"/>
    <w:rsid w:val="009C7858"/>
    <w:rsid w:val="009D088A"/>
    <w:rsid w:val="009D0DCD"/>
    <w:rsid w:val="009D457E"/>
    <w:rsid w:val="009D4746"/>
    <w:rsid w:val="009D5453"/>
    <w:rsid w:val="009D6075"/>
    <w:rsid w:val="009D7202"/>
    <w:rsid w:val="009E03DF"/>
    <w:rsid w:val="009E10E0"/>
    <w:rsid w:val="009E2701"/>
    <w:rsid w:val="009E2AB5"/>
    <w:rsid w:val="009E38FE"/>
    <w:rsid w:val="009E55D4"/>
    <w:rsid w:val="00A0081B"/>
    <w:rsid w:val="00A02C26"/>
    <w:rsid w:val="00A02DE4"/>
    <w:rsid w:val="00A04B17"/>
    <w:rsid w:val="00A0502E"/>
    <w:rsid w:val="00A06C8B"/>
    <w:rsid w:val="00A15093"/>
    <w:rsid w:val="00A15456"/>
    <w:rsid w:val="00A16799"/>
    <w:rsid w:val="00A16FDA"/>
    <w:rsid w:val="00A1783A"/>
    <w:rsid w:val="00A17CCE"/>
    <w:rsid w:val="00A22E15"/>
    <w:rsid w:val="00A2478F"/>
    <w:rsid w:val="00A25553"/>
    <w:rsid w:val="00A26F52"/>
    <w:rsid w:val="00A307ED"/>
    <w:rsid w:val="00A31098"/>
    <w:rsid w:val="00A314C2"/>
    <w:rsid w:val="00A31802"/>
    <w:rsid w:val="00A321C8"/>
    <w:rsid w:val="00A3308B"/>
    <w:rsid w:val="00A348DA"/>
    <w:rsid w:val="00A37DA7"/>
    <w:rsid w:val="00A4255D"/>
    <w:rsid w:val="00A467DC"/>
    <w:rsid w:val="00A46C77"/>
    <w:rsid w:val="00A46CA3"/>
    <w:rsid w:val="00A52701"/>
    <w:rsid w:val="00A5482B"/>
    <w:rsid w:val="00A5552B"/>
    <w:rsid w:val="00A5662B"/>
    <w:rsid w:val="00A57656"/>
    <w:rsid w:val="00A6067F"/>
    <w:rsid w:val="00A60E7A"/>
    <w:rsid w:val="00A61D5A"/>
    <w:rsid w:val="00A6210D"/>
    <w:rsid w:val="00A63737"/>
    <w:rsid w:val="00A64AA9"/>
    <w:rsid w:val="00A71373"/>
    <w:rsid w:val="00A73A6F"/>
    <w:rsid w:val="00A73BCF"/>
    <w:rsid w:val="00A76DE1"/>
    <w:rsid w:val="00A82FC1"/>
    <w:rsid w:val="00A830C1"/>
    <w:rsid w:val="00A85024"/>
    <w:rsid w:val="00A87224"/>
    <w:rsid w:val="00A922FB"/>
    <w:rsid w:val="00A94F8F"/>
    <w:rsid w:val="00A96BC7"/>
    <w:rsid w:val="00A972BB"/>
    <w:rsid w:val="00AA0D60"/>
    <w:rsid w:val="00AA3D57"/>
    <w:rsid w:val="00AA3F84"/>
    <w:rsid w:val="00AA4006"/>
    <w:rsid w:val="00AA46B0"/>
    <w:rsid w:val="00AA7ABA"/>
    <w:rsid w:val="00AB1F52"/>
    <w:rsid w:val="00AB203C"/>
    <w:rsid w:val="00AB2838"/>
    <w:rsid w:val="00AB32BD"/>
    <w:rsid w:val="00AB7718"/>
    <w:rsid w:val="00AB7C0D"/>
    <w:rsid w:val="00AC179A"/>
    <w:rsid w:val="00AC1DCA"/>
    <w:rsid w:val="00AC1FF5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30F6"/>
    <w:rsid w:val="00AD435A"/>
    <w:rsid w:val="00AD6E01"/>
    <w:rsid w:val="00AD75F8"/>
    <w:rsid w:val="00AE03E7"/>
    <w:rsid w:val="00AE0C01"/>
    <w:rsid w:val="00AE1CC2"/>
    <w:rsid w:val="00AE6030"/>
    <w:rsid w:val="00AE7F5A"/>
    <w:rsid w:val="00AF01DD"/>
    <w:rsid w:val="00AF09BC"/>
    <w:rsid w:val="00AF1FD2"/>
    <w:rsid w:val="00AF313F"/>
    <w:rsid w:val="00AF5D7C"/>
    <w:rsid w:val="00AF6ADD"/>
    <w:rsid w:val="00B00952"/>
    <w:rsid w:val="00B01D6C"/>
    <w:rsid w:val="00B0356A"/>
    <w:rsid w:val="00B03822"/>
    <w:rsid w:val="00B05A9E"/>
    <w:rsid w:val="00B06E51"/>
    <w:rsid w:val="00B10F72"/>
    <w:rsid w:val="00B12F9A"/>
    <w:rsid w:val="00B143B2"/>
    <w:rsid w:val="00B17804"/>
    <w:rsid w:val="00B17975"/>
    <w:rsid w:val="00B2006E"/>
    <w:rsid w:val="00B2262F"/>
    <w:rsid w:val="00B239BB"/>
    <w:rsid w:val="00B244B9"/>
    <w:rsid w:val="00B260B8"/>
    <w:rsid w:val="00B3061E"/>
    <w:rsid w:val="00B30CF3"/>
    <w:rsid w:val="00B3126E"/>
    <w:rsid w:val="00B331E2"/>
    <w:rsid w:val="00B33A0B"/>
    <w:rsid w:val="00B37A92"/>
    <w:rsid w:val="00B40137"/>
    <w:rsid w:val="00B40C8A"/>
    <w:rsid w:val="00B419B9"/>
    <w:rsid w:val="00B41C5F"/>
    <w:rsid w:val="00B4288F"/>
    <w:rsid w:val="00B43117"/>
    <w:rsid w:val="00B4375B"/>
    <w:rsid w:val="00B437AB"/>
    <w:rsid w:val="00B45766"/>
    <w:rsid w:val="00B51F51"/>
    <w:rsid w:val="00B54B08"/>
    <w:rsid w:val="00B55FCD"/>
    <w:rsid w:val="00B60297"/>
    <w:rsid w:val="00B61475"/>
    <w:rsid w:val="00B64A8A"/>
    <w:rsid w:val="00B6642B"/>
    <w:rsid w:val="00B6749B"/>
    <w:rsid w:val="00B6799C"/>
    <w:rsid w:val="00B67A42"/>
    <w:rsid w:val="00B67AD0"/>
    <w:rsid w:val="00B713CE"/>
    <w:rsid w:val="00B7289F"/>
    <w:rsid w:val="00B73668"/>
    <w:rsid w:val="00B741BA"/>
    <w:rsid w:val="00B768F1"/>
    <w:rsid w:val="00B76CDD"/>
    <w:rsid w:val="00B80708"/>
    <w:rsid w:val="00B82571"/>
    <w:rsid w:val="00B82E70"/>
    <w:rsid w:val="00B915D3"/>
    <w:rsid w:val="00B92B22"/>
    <w:rsid w:val="00B93217"/>
    <w:rsid w:val="00B96119"/>
    <w:rsid w:val="00B969DA"/>
    <w:rsid w:val="00B97FD8"/>
    <w:rsid w:val="00BA0353"/>
    <w:rsid w:val="00BA1BFF"/>
    <w:rsid w:val="00BA256F"/>
    <w:rsid w:val="00BA317E"/>
    <w:rsid w:val="00BA453C"/>
    <w:rsid w:val="00BA494D"/>
    <w:rsid w:val="00BA68A6"/>
    <w:rsid w:val="00BB1B02"/>
    <w:rsid w:val="00BB3814"/>
    <w:rsid w:val="00BB42AE"/>
    <w:rsid w:val="00BC2D7C"/>
    <w:rsid w:val="00BC3DE6"/>
    <w:rsid w:val="00BC4D7C"/>
    <w:rsid w:val="00BC59F8"/>
    <w:rsid w:val="00BC7EF9"/>
    <w:rsid w:val="00BD18B9"/>
    <w:rsid w:val="00BD23AA"/>
    <w:rsid w:val="00BD4128"/>
    <w:rsid w:val="00BD5617"/>
    <w:rsid w:val="00BD66BF"/>
    <w:rsid w:val="00BD684B"/>
    <w:rsid w:val="00BD72A9"/>
    <w:rsid w:val="00BD797F"/>
    <w:rsid w:val="00BD7B1C"/>
    <w:rsid w:val="00BE0241"/>
    <w:rsid w:val="00BE0BF6"/>
    <w:rsid w:val="00BE1B49"/>
    <w:rsid w:val="00BE39FB"/>
    <w:rsid w:val="00BE41E1"/>
    <w:rsid w:val="00BE471C"/>
    <w:rsid w:val="00BE4BDB"/>
    <w:rsid w:val="00BE4CD3"/>
    <w:rsid w:val="00BE51BA"/>
    <w:rsid w:val="00BE5609"/>
    <w:rsid w:val="00BE663E"/>
    <w:rsid w:val="00BE6B30"/>
    <w:rsid w:val="00BF19CF"/>
    <w:rsid w:val="00BF331C"/>
    <w:rsid w:val="00BF3D08"/>
    <w:rsid w:val="00BF42D5"/>
    <w:rsid w:val="00BF6765"/>
    <w:rsid w:val="00C02E5B"/>
    <w:rsid w:val="00C056C3"/>
    <w:rsid w:val="00C05C5F"/>
    <w:rsid w:val="00C064AC"/>
    <w:rsid w:val="00C067A7"/>
    <w:rsid w:val="00C067CF"/>
    <w:rsid w:val="00C06AA8"/>
    <w:rsid w:val="00C07287"/>
    <w:rsid w:val="00C07BFB"/>
    <w:rsid w:val="00C10D67"/>
    <w:rsid w:val="00C115CD"/>
    <w:rsid w:val="00C12ADF"/>
    <w:rsid w:val="00C152C7"/>
    <w:rsid w:val="00C16AA3"/>
    <w:rsid w:val="00C17558"/>
    <w:rsid w:val="00C20243"/>
    <w:rsid w:val="00C2076D"/>
    <w:rsid w:val="00C20E10"/>
    <w:rsid w:val="00C23300"/>
    <w:rsid w:val="00C235C3"/>
    <w:rsid w:val="00C2377B"/>
    <w:rsid w:val="00C24D6F"/>
    <w:rsid w:val="00C26A89"/>
    <w:rsid w:val="00C30043"/>
    <w:rsid w:val="00C30CAB"/>
    <w:rsid w:val="00C321C2"/>
    <w:rsid w:val="00C33781"/>
    <w:rsid w:val="00C347F6"/>
    <w:rsid w:val="00C34B9A"/>
    <w:rsid w:val="00C34CE0"/>
    <w:rsid w:val="00C35A35"/>
    <w:rsid w:val="00C35DDE"/>
    <w:rsid w:val="00C36675"/>
    <w:rsid w:val="00C370C8"/>
    <w:rsid w:val="00C37766"/>
    <w:rsid w:val="00C4066F"/>
    <w:rsid w:val="00C41A1F"/>
    <w:rsid w:val="00C4355F"/>
    <w:rsid w:val="00C461D7"/>
    <w:rsid w:val="00C5099B"/>
    <w:rsid w:val="00C538BF"/>
    <w:rsid w:val="00C54045"/>
    <w:rsid w:val="00C55576"/>
    <w:rsid w:val="00C557B5"/>
    <w:rsid w:val="00C55846"/>
    <w:rsid w:val="00C564FA"/>
    <w:rsid w:val="00C56DD3"/>
    <w:rsid w:val="00C62804"/>
    <w:rsid w:val="00C671E2"/>
    <w:rsid w:val="00C67AFD"/>
    <w:rsid w:val="00C67DD5"/>
    <w:rsid w:val="00C71039"/>
    <w:rsid w:val="00C76D33"/>
    <w:rsid w:val="00C77BC9"/>
    <w:rsid w:val="00C8086A"/>
    <w:rsid w:val="00C808D9"/>
    <w:rsid w:val="00C83D80"/>
    <w:rsid w:val="00C87B52"/>
    <w:rsid w:val="00C91D93"/>
    <w:rsid w:val="00C931B0"/>
    <w:rsid w:val="00C93585"/>
    <w:rsid w:val="00C94741"/>
    <w:rsid w:val="00C94F0A"/>
    <w:rsid w:val="00C9662C"/>
    <w:rsid w:val="00C96A4A"/>
    <w:rsid w:val="00CA2B92"/>
    <w:rsid w:val="00CA31A8"/>
    <w:rsid w:val="00CA4A73"/>
    <w:rsid w:val="00CA5818"/>
    <w:rsid w:val="00CB1804"/>
    <w:rsid w:val="00CB3BE7"/>
    <w:rsid w:val="00CB3F3D"/>
    <w:rsid w:val="00CB49E7"/>
    <w:rsid w:val="00CB686F"/>
    <w:rsid w:val="00CB6FC3"/>
    <w:rsid w:val="00CB76DD"/>
    <w:rsid w:val="00CB7F8D"/>
    <w:rsid w:val="00CC0887"/>
    <w:rsid w:val="00CC1406"/>
    <w:rsid w:val="00CC1B98"/>
    <w:rsid w:val="00CC21D8"/>
    <w:rsid w:val="00CC2C36"/>
    <w:rsid w:val="00CC50CF"/>
    <w:rsid w:val="00CC6A2B"/>
    <w:rsid w:val="00CD0373"/>
    <w:rsid w:val="00CD344E"/>
    <w:rsid w:val="00CD7A0B"/>
    <w:rsid w:val="00CE1994"/>
    <w:rsid w:val="00CE1FA3"/>
    <w:rsid w:val="00CE2042"/>
    <w:rsid w:val="00CE2D80"/>
    <w:rsid w:val="00CE4364"/>
    <w:rsid w:val="00CE4926"/>
    <w:rsid w:val="00CE63C0"/>
    <w:rsid w:val="00CF0807"/>
    <w:rsid w:val="00CF1DDF"/>
    <w:rsid w:val="00CF3C4A"/>
    <w:rsid w:val="00CF433A"/>
    <w:rsid w:val="00CF6EC2"/>
    <w:rsid w:val="00CF76E0"/>
    <w:rsid w:val="00CF7955"/>
    <w:rsid w:val="00CF7D18"/>
    <w:rsid w:val="00D0176D"/>
    <w:rsid w:val="00D03151"/>
    <w:rsid w:val="00D03F27"/>
    <w:rsid w:val="00D04A89"/>
    <w:rsid w:val="00D05D1F"/>
    <w:rsid w:val="00D07A0A"/>
    <w:rsid w:val="00D101F5"/>
    <w:rsid w:val="00D11507"/>
    <w:rsid w:val="00D11C91"/>
    <w:rsid w:val="00D14DAF"/>
    <w:rsid w:val="00D15307"/>
    <w:rsid w:val="00D21960"/>
    <w:rsid w:val="00D22A79"/>
    <w:rsid w:val="00D23BD9"/>
    <w:rsid w:val="00D274CA"/>
    <w:rsid w:val="00D30051"/>
    <w:rsid w:val="00D30431"/>
    <w:rsid w:val="00D318AD"/>
    <w:rsid w:val="00D31E7C"/>
    <w:rsid w:val="00D32BC9"/>
    <w:rsid w:val="00D3365F"/>
    <w:rsid w:val="00D33973"/>
    <w:rsid w:val="00D4012F"/>
    <w:rsid w:val="00D40500"/>
    <w:rsid w:val="00D42E70"/>
    <w:rsid w:val="00D4334B"/>
    <w:rsid w:val="00D43D92"/>
    <w:rsid w:val="00D4721D"/>
    <w:rsid w:val="00D47FFB"/>
    <w:rsid w:val="00D525F6"/>
    <w:rsid w:val="00D57849"/>
    <w:rsid w:val="00D6026B"/>
    <w:rsid w:val="00D6256D"/>
    <w:rsid w:val="00D62621"/>
    <w:rsid w:val="00D6423F"/>
    <w:rsid w:val="00D64303"/>
    <w:rsid w:val="00D65BD0"/>
    <w:rsid w:val="00D6666F"/>
    <w:rsid w:val="00D71E95"/>
    <w:rsid w:val="00D7550E"/>
    <w:rsid w:val="00D83E9B"/>
    <w:rsid w:val="00D86170"/>
    <w:rsid w:val="00D904CA"/>
    <w:rsid w:val="00D90CDA"/>
    <w:rsid w:val="00D90DD5"/>
    <w:rsid w:val="00D90DE5"/>
    <w:rsid w:val="00D91126"/>
    <w:rsid w:val="00D9227A"/>
    <w:rsid w:val="00D96B31"/>
    <w:rsid w:val="00D97145"/>
    <w:rsid w:val="00DA1AEE"/>
    <w:rsid w:val="00DA32F1"/>
    <w:rsid w:val="00DA42AD"/>
    <w:rsid w:val="00DA625C"/>
    <w:rsid w:val="00DA6D82"/>
    <w:rsid w:val="00DA71A7"/>
    <w:rsid w:val="00DA7356"/>
    <w:rsid w:val="00DA7817"/>
    <w:rsid w:val="00DA7F49"/>
    <w:rsid w:val="00DB513C"/>
    <w:rsid w:val="00DB6127"/>
    <w:rsid w:val="00DC2B98"/>
    <w:rsid w:val="00DC3F05"/>
    <w:rsid w:val="00DC4B11"/>
    <w:rsid w:val="00DC7095"/>
    <w:rsid w:val="00DD0641"/>
    <w:rsid w:val="00DD0918"/>
    <w:rsid w:val="00DD0D97"/>
    <w:rsid w:val="00DD2F27"/>
    <w:rsid w:val="00DD4524"/>
    <w:rsid w:val="00DD5398"/>
    <w:rsid w:val="00DD5ABA"/>
    <w:rsid w:val="00DD6B92"/>
    <w:rsid w:val="00DD7A44"/>
    <w:rsid w:val="00DD7FFA"/>
    <w:rsid w:val="00DE00FD"/>
    <w:rsid w:val="00DE0873"/>
    <w:rsid w:val="00DE0CAC"/>
    <w:rsid w:val="00DE1F8D"/>
    <w:rsid w:val="00DE2322"/>
    <w:rsid w:val="00DE2DA5"/>
    <w:rsid w:val="00DE33DB"/>
    <w:rsid w:val="00DE3F70"/>
    <w:rsid w:val="00DE6378"/>
    <w:rsid w:val="00DF24E8"/>
    <w:rsid w:val="00DF2FAC"/>
    <w:rsid w:val="00DF4B79"/>
    <w:rsid w:val="00DF68F2"/>
    <w:rsid w:val="00DF7AA0"/>
    <w:rsid w:val="00E020B4"/>
    <w:rsid w:val="00E03840"/>
    <w:rsid w:val="00E03F6F"/>
    <w:rsid w:val="00E04460"/>
    <w:rsid w:val="00E058FC"/>
    <w:rsid w:val="00E05B1F"/>
    <w:rsid w:val="00E07A4A"/>
    <w:rsid w:val="00E1098C"/>
    <w:rsid w:val="00E12226"/>
    <w:rsid w:val="00E12662"/>
    <w:rsid w:val="00E1283C"/>
    <w:rsid w:val="00E13B5F"/>
    <w:rsid w:val="00E13F3A"/>
    <w:rsid w:val="00E144A2"/>
    <w:rsid w:val="00E144B3"/>
    <w:rsid w:val="00E14864"/>
    <w:rsid w:val="00E21443"/>
    <w:rsid w:val="00E21DE1"/>
    <w:rsid w:val="00E23F13"/>
    <w:rsid w:val="00E24658"/>
    <w:rsid w:val="00E26807"/>
    <w:rsid w:val="00E273E6"/>
    <w:rsid w:val="00E316D9"/>
    <w:rsid w:val="00E33D54"/>
    <w:rsid w:val="00E348A6"/>
    <w:rsid w:val="00E35F24"/>
    <w:rsid w:val="00E360F8"/>
    <w:rsid w:val="00E362CF"/>
    <w:rsid w:val="00E367C9"/>
    <w:rsid w:val="00E37253"/>
    <w:rsid w:val="00E37DB3"/>
    <w:rsid w:val="00E401A7"/>
    <w:rsid w:val="00E40C2F"/>
    <w:rsid w:val="00E4103C"/>
    <w:rsid w:val="00E43783"/>
    <w:rsid w:val="00E43B9D"/>
    <w:rsid w:val="00E46F59"/>
    <w:rsid w:val="00E47777"/>
    <w:rsid w:val="00E513A6"/>
    <w:rsid w:val="00E5287B"/>
    <w:rsid w:val="00E52E4F"/>
    <w:rsid w:val="00E53309"/>
    <w:rsid w:val="00E54F83"/>
    <w:rsid w:val="00E55478"/>
    <w:rsid w:val="00E57181"/>
    <w:rsid w:val="00E57385"/>
    <w:rsid w:val="00E5788F"/>
    <w:rsid w:val="00E607B9"/>
    <w:rsid w:val="00E6128E"/>
    <w:rsid w:val="00E62CB0"/>
    <w:rsid w:val="00E63FC7"/>
    <w:rsid w:val="00E64878"/>
    <w:rsid w:val="00E6506D"/>
    <w:rsid w:val="00E66EB1"/>
    <w:rsid w:val="00E670D3"/>
    <w:rsid w:val="00E673B7"/>
    <w:rsid w:val="00E7409B"/>
    <w:rsid w:val="00E748D1"/>
    <w:rsid w:val="00E75DBC"/>
    <w:rsid w:val="00E7683D"/>
    <w:rsid w:val="00E76D6F"/>
    <w:rsid w:val="00E77E9A"/>
    <w:rsid w:val="00E802FE"/>
    <w:rsid w:val="00E8126C"/>
    <w:rsid w:val="00E81526"/>
    <w:rsid w:val="00E8319D"/>
    <w:rsid w:val="00E83A24"/>
    <w:rsid w:val="00E857B8"/>
    <w:rsid w:val="00E86DA7"/>
    <w:rsid w:val="00E87779"/>
    <w:rsid w:val="00E87F96"/>
    <w:rsid w:val="00E903FC"/>
    <w:rsid w:val="00E90E10"/>
    <w:rsid w:val="00E90E22"/>
    <w:rsid w:val="00E9390B"/>
    <w:rsid w:val="00E93C87"/>
    <w:rsid w:val="00E950CE"/>
    <w:rsid w:val="00E95520"/>
    <w:rsid w:val="00E963B6"/>
    <w:rsid w:val="00EA0379"/>
    <w:rsid w:val="00EA068D"/>
    <w:rsid w:val="00EA1A2F"/>
    <w:rsid w:val="00EA1C6B"/>
    <w:rsid w:val="00EA6FC9"/>
    <w:rsid w:val="00EB1496"/>
    <w:rsid w:val="00EB197E"/>
    <w:rsid w:val="00EB1B79"/>
    <w:rsid w:val="00EB64D0"/>
    <w:rsid w:val="00EB7177"/>
    <w:rsid w:val="00EB783A"/>
    <w:rsid w:val="00EB7850"/>
    <w:rsid w:val="00EC06F9"/>
    <w:rsid w:val="00EC2D27"/>
    <w:rsid w:val="00EC4EB3"/>
    <w:rsid w:val="00EC58F0"/>
    <w:rsid w:val="00ED115B"/>
    <w:rsid w:val="00ED14BE"/>
    <w:rsid w:val="00ED3055"/>
    <w:rsid w:val="00ED3624"/>
    <w:rsid w:val="00ED4181"/>
    <w:rsid w:val="00ED5485"/>
    <w:rsid w:val="00ED563A"/>
    <w:rsid w:val="00ED7D0F"/>
    <w:rsid w:val="00EE003F"/>
    <w:rsid w:val="00EE0DD2"/>
    <w:rsid w:val="00EE3E89"/>
    <w:rsid w:val="00EE61D8"/>
    <w:rsid w:val="00EE750D"/>
    <w:rsid w:val="00EF19F1"/>
    <w:rsid w:val="00EF2BCA"/>
    <w:rsid w:val="00EF3461"/>
    <w:rsid w:val="00EF3E60"/>
    <w:rsid w:val="00EF4674"/>
    <w:rsid w:val="00EF5FBC"/>
    <w:rsid w:val="00EF6506"/>
    <w:rsid w:val="00F0001D"/>
    <w:rsid w:val="00F006D7"/>
    <w:rsid w:val="00F022FF"/>
    <w:rsid w:val="00F05D6E"/>
    <w:rsid w:val="00F06066"/>
    <w:rsid w:val="00F07C7A"/>
    <w:rsid w:val="00F1077E"/>
    <w:rsid w:val="00F112A0"/>
    <w:rsid w:val="00F12233"/>
    <w:rsid w:val="00F14DD2"/>
    <w:rsid w:val="00F160DC"/>
    <w:rsid w:val="00F175BF"/>
    <w:rsid w:val="00F21814"/>
    <w:rsid w:val="00F2331D"/>
    <w:rsid w:val="00F23518"/>
    <w:rsid w:val="00F23F48"/>
    <w:rsid w:val="00F25419"/>
    <w:rsid w:val="00F26EF5"/>
    <w:rsid w:val="00F30A57"/>
    <w:rsid w:val="00F32ED6"/>
    <w:rsid w:val="00F40030"/>
    <w:rsid w:val="00F41267"/>
    <w:rsid w:val="00F420AE"/>
    <w:rsid w:val="00F421FB"/>
    <w:rsid w:val="00F45487"/>
    <w:rsid w:val="00F4591A"/>
    <w:rsid w:val="00F46F45"/>
    <w:rsid w:val="00F54CAB"/>
    <w:rsid w:val="00F55626"/>
    <w:rsid w:val="00F560EC"/>
    <w:rsid w:val="00F56509"/>
    <w:rsid w:val="00F6217B"/>
    <w:rsid w:val="00F641C1"/>
    <w:rsid w:val="00F65683"/>
    <w:rsid w:val="00F656CF"/>
    <w:rsid w:val="00F65F62"/>
    <w:rsid w:val="00F707D8"/>
    <w:rsid w:val="00F70ABB"/>
    <w:rsid w:val="00F714C3"/>
    <w:rsid w:val="00F7175A"/>
    <w:rsid w:val="00F71926"/>
    <w:rsid w:val="00F72C13"/>
    <w:rsid w:val="00F758F0"/>
    <w:rsid w:val="00F76F63"/>
    <w:rsid w:val="00F805A6"/>
    <w:rsid w:val="00F80878"/>
    <w:rsid w:val="00F80E30"/>
    <w:rsid w:val="00F80F1D"/>
    <w:rsid w:val="00F81369"/>
    <w:rsid w:val="00F82ED3"/>
    <w:rsid w:val="00F83961"/>
    <w:rsid w:val="00F86B70"/>
    <w:rsid w:val="00F87E8E"/>
    <w:rsid w:val="00F910D0"/>
    <w:rsid w:val="00F94280"/>
    <w:rsid w:val="00F9581B"/>
    <w:rsid w:val="00F95AE0"/>
    <w:rsid w:val="00F9687A"/>
    <w:rsid w:val="00F96B04"/>
    <w:rsid w:val="00F9786F"/>
    <w:rsid w:val="00FA0CCB"/>
    <w:rsid w:val="00FA0F8C"/>
    <w:rsid w:val="00FA2596"/>
    <w:rsid w:val="00FA3D33"/>
    <w:rsid w:val="00FA5B62"/>
    <w:rsid w:val="00FA5D6F"/>
    <w:rsid w:val="00FB12CC"/>
    <w:rsid w:val="00FB3237"/>
    <w:rsid w:val="00FB4504"/>
    <w:rsid w:val="00FB465A"/>
    <w:rsid w:val="00FB7D02"/>
    <w:rsid w:val="00FC0EA3"/>
    <w:rsid w:val="00FC1604"/>
    <w:rsid w:val="00FC2798"/>
    <w:rsid w:val="00FC62EC"/>
    <w:rsid w:val="00FC76EE"/>
    <w:rsid w:val="00FD587C"/>
    <w:rsid w:val="00FE22C8"/>
    <w:rsid w:val="00FE3895"/>
    <w:rsid w:val="00FE4889"/>
    <w:rsid w:val="00FE74FB"/>
    <w:rsid w:val="00FF17E2"/>
    <w:rsid w:val="00FF1BFD"/>
    <w:rsid w:val="00FF50CF"/>
    <w:rsid w:val="00FF515A"/>
    <w:rsid w:val="00FF52FF"/>
    <w:rsid w:val="00FF5943"/>
    <w:rsid w:val="00FF65BE"/>
    <w:rsid w:val="00FF6C13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6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  <w:style w:type="table" w:styleId="TableGrid">
    <w:name w:val="Table Grid"/>
    <w:basedOn w:val="TableNormal"/>
    <w:uiPriority w:val="59"/>
    <w:rsid w:val="005F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243F8F"/>
  </w:style>
  <w:style w:type="character" w:customStyle="1" w:styleId="mord">
    <w:name w:val="mord"/>
    <w:basedOn w:val="DefaultParagraphFont"/>
    <w:rsid w:val="00243F8F"/>
  </w:style>
  <w:style w:type="character" w:customStyle="1" w:styleId="mopen">
    <w:name w:val="mopen"/>
    <w:basedOn w:val="DefaultParagraphFont"/>
    <w:rsid w:val="00243F8F"/>
  </w:style>
  <w:style w:type="character" w:customStyle="1" w:styleId="mpunct">
    <w:name w:val="mpunct"/>
    <w:basedOn w:val="DefaultParagraphFont"/>
    <w:rsid w:val="00243F8F"/>
  </w:style>
  <w:style w:type="character" w:customStyle="1" w:styleId="mclose">
    <w:name w:val="mclose"/>
    <w:basedOn w:val="DefaultParagraphFont"/>
    <w:rsid w:val="00243F8F"/>
  </w:style>
  <w:style w:type="character" w:customStyle="1" w:styleId="mrel">
    <w:name w:val="mrel"/>
    <w:basedOn w:val="DefaultParagraphFont"/>
    <w:rsid w:val="00243F8F"/>
  </w:style>
  <w:style w:type="character" w:customStyle="1" w:styleId="vlist-s">
    <w:name w:val="vlist-s"/>
    <w:basedOn w:val="DefaultParagraphFont"/>
    <w:rsid w:val="00243F8F"/>
  </w:style>
  <w:style w:type="character" w:customStyle="1" w:styleId="mbin">
    <w:name w:val="mbin"/>
    <w:basedOn w:val="DefaultParagraphFont"/>
    <w:rsid w:val="00243F8F"/>
  </w:style>
  <w:style w:type="character" w:customStyle="1" w:styleId="mop">
    <w:name w:val="mop"/>
    <w:basedOn w:val="DefaultParagraphFont"/>
    <w:rsid w:val="00243F8F"/>
  </w:style>
  <w:style w:type="character" w:customStyle="1" w:styleId="minner">
    <w:name w:val="minner"/>
    <w:basedOn w:val="DefaultParagraphFont"/>
    <w:rsid w:val="00243F8F"/>
  </w:style>
  <w:style w:type="character" w:customStyle="1" w:styleId="mi">
    <w:name w:val="mi"/>
    <w:basedOn w:val="DefaultParagraphFont"/>
    <w:rsid w:val="00243F8F"/>
  </w:style>
  <w:style w:type="character" w:customStyle="1" w:styleId="mo">
    <w:name w:val="mo"/>
    <w:basedOn w:val="DefaultParagraphFont"/>
    <w:rsid w:val="00243F8F"/>
  </w:style>
  <w:style w:type="character" w:customStyle="1" w:styleId="mn">
    <w:name w:val="mn"/>
    <w:basedOn w:val="DefaultParagraphFont"/>
    <w:rsid w:val="00243F8F"/>
  </w:style>
  <w:style w:type="character" w:styleId="Emphasis">
    <w:name w:val="Emphasis"/>
    <w:basedOn w:val="DefaultParagraphFont"/>
    <w:uiPriority w:val="20"/>
    <w:qFormat/>
    <w:rsid w:val="00243F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FB109F-70B4-E647-941A-1CD5B5A00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33629</TotalTime>
  <Pages>3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1338</cp:revision>
  <cp:lastPrinted>2020-02-12T19:52:00Z</cp:lastPrinted>
  <dcterms:created xsi:type="dcterms:W3CDTF">2013-03-28T06:02:00Z</dcterms:created>
  <dcterms:modified xsi:type="dcterms:W3CDTF">2020-09-26T05:56:00Z</dcterms:modified>
</cp:coreProperties>
</file>