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EA7551" w:rsidRPr="003E3F5C" w:rsidRDefault="009663E8" w:rsidP="00B67971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567225">
        <w:rPr>
          <w:rFonts w:ascii="Segoe UI" w:hAnsi="Segoe UI" w:cs="Segoe UI"/>
          <w:b/>
          <w:sz w:val="22"/>
          <w:szCs w:val="18"/>
        </w:rPr>
        <w:t>6</w:t>
      </w:r>
      <w:r w:rsidR="00EA7551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225AAA">
        <w:rPr>
          <w:rFonts w:ascii="Segoe UI" w:hAnsi="Segoe UI" w:cs="Segoe UI"/>
          <w:b/>
          <w:sz w:val="22"/>
          <w:szCs w:val="18"/>
        </w:rPr>
        <w:t>Exception</w:t>
      </w:r>
    </w:p>
    <w:p w:rsidR="00EA7551" w:rsidRDefault="00EA7551" w:rsidP="00A756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68DD" w:rsidRDefault="007B68DD" w:rsidP="00A7562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B68DD" w:rsidRDefault="00225AAA" w:rsidP="00A7562A">
      <w:pPr>
        <w:numPr>
          <w:ilvl w:val="0"/>
          <w:numId w:val="3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try-catch</w:t>
      </w:r>
    </w:p>
    <w:p w:rsidR="007B68DD" w:rsidRDefault="007B68DD" w:rsidP="007B68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6D8F" w:rsidRDefault="00696D8F" w:rsidP="007B68D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C++, exception handling includes a </w:t>
      </w:r>
      <w:r w:rsidRPr="000049A5">
        <w:rPr>
          <w:rFonts w:ascii="Segoe UI" w:hAnsi="Segoe UI" w:cs="Segoe UI"/>
          <w:i/>
          <w:sz w:val="18"/>
          <w:szCs w:val="18"/>
        </w:rPr>
        <w:t>try</w:t>
      </w:r>
      <w:r>
        <w:rPr>
          <w:rFonts w:ascii="Segoe UI" w:hAnsi="Segoe UI" w:cs="Segoe UI"/>
          <w:sz w:val="18"/>
          <w:szCs w:val="18"/>
        </w:rPr>
        <w:t xml:space="preserve"> block and </w:t>
      </w:r>
      <w:r w:rsidR="000049A5">
        <w:rPr>
          <w:rFonts w:ascii="Segoe UI" w:hAnsi="Segoe UI" w:cs="Segoe UI"/>
          <w:sz w:val="18"/>
          <w:szCs w:val="18"/>
        </w:rPr>
        <w:t>at least</w:t>
      </w:r>
      <w:r w:rsidR="00A7562A">
        <w:rPr>
          <w:rFonts w:ascii="Segoe UI" w:hAnsi="Segoe UI" w:cs="Segoe UI"/>
          <w:sz w:val="18"/>
          <w:szCs w:val="18"/>
        </w:rPr>
        <w:t xml:space="preserve"> one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0049A5">
        <w:rPr>
          <w:rFonts w:ascii="Segoe UI" w:hAnsi="Segoe UI" w:cs="Segoe UI"/>
          <w:i/>
          <w:sz w:val="18"/>
          <w:szCs w:val="18"/>
        </w:rPr>
        <w:t>catch</w:t>
      </w:r>
      <w:r>
        <w:rPr>
          <w:rFonts w:ascii="Segoe UI" w:hAnsi="Segoe UI" w:cs="Segoe UI"/>
          <w:sz w:val="18"/>
          <w:szCs w:val="18"/>
        </w:rPr>
        <w:t xml:space="preserve"> block.</w:t>
      </w:r>
      <w:r w:rsidR="000049A5">
        <w:rPr>
          <w:rFonts w:ascii="Segoe UI" w:hAnsi="Segoe UI" w:cs="Segoe UI"/>
          <w:sz w:val="18"/>
          <w:szCs w:val="18"/>
        </w:rPr>
        <w:t xml:space="preserve"> There is no </w:t>
      </w:r>
      <w:r w:rsidR="000049A5" w:rsidRPr="000049A5">
        <w:rPr>
          <w:rFonts w:ascii="Segoe UI" w:hAnsi="Segoe UI" w:cs="Segoe UI"/>
          <w:i/>
          <w:sz w:val="18"/>
          <w:szCs w:val="18"/>
        </w:rPr>
        <w:t>finally</w:t>
      </w:r>
      <w:r w:rsidR="000049A5">
        <w:rPr>
          <w:rFonts w:ascii="Segoe UI" w:hAnsi="Segoe UI" w:cs="Segoe UI"/>
          <w:sz w:val="18"/>
          <w:szCs w:val="18"/>
        </w:rPr>
        <w:t xml:space="preserve"> block in C++.</w:t>
      </w:r>
    </w:p>
    <w:p w:rsidR="00696D8F" w:rsidRDefault="00696D8F" w:rsidP="007B68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0"/>
      </w:tblGrid>
      <w:tr w:rsidR="007B68DD" w:rsidTr="007B68DD">
        <w:tc>
          <w:tcPr>
            <w:tcW w:w="9302" w:type="dxa"/>
            <w:shd w:val="clear" w:color="auto" w:fill="E6E6E6"/>
            <w:hideMark/>
          </w:tcPr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try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catch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exception</w:t>
            </w:r>
            <w:r w:rsidR="001D638E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  <w:p w:rsidR="007B68DD" w:rsidRDefault="007B68DD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  <w:p w:rsidR="001D638E" w:rsidRDefault="001D638E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catch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exception2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1D638E" w:rsidRDefault="001D638E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1D638E" w:rsidRDefault="001D638E" w:rsidP="004D162C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  <w:p w:rsidR="001D638E" w:rsidRDefault="001D638E" w:rsidP="004D162C">
            <w:pPr>
              <w:ind w:right="14"/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B68DD" w:rsidRDefault="007B68DD" w:rsidP="007B68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9D6" w:rsidRDefault="008D09D6" w:rsidP="007B68D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9D6" w:rsidRPr="003E3F5C" w:rsidRDefault="00277952" w:rsidP="008D09D6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Exceptions</w:t>
      </w:r>
    </w:p>
    <w:p w:rsidR="008D09D6" w:rsidRDefault="008D09D6" w:rsidP="008D09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9D6" w:rsidRDefault="008D09D6" w:rsidP="008D09D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inheritance hierarchy of the standard library exception classes.</w:t>
      </w:r>
    </w:p>
    <w:p w:rsidR="008D09D6" w:rsidRDefault="008D09D6" w:rsidP="008D09D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D09D6" w:rsidRDefault="007D7885" w:rsidP="008D09D6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215640" cy="13792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0FE" w:rsidRDefault="003140FE" w:rsidP="003140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140FE" w:rsidRDefault="003140FE" w:rsidP="003140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create your own exception type by deriving from any of the exception classes.</w:t>
      </w:r>
    </w:p>
    <w:p w:rsidR="003140FE" w:rsidRDefault="003140FE" w:rsidP="003140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140FE" w:rsidRPr="003F09FC" w:rsidTr="00305F5A">
        <w:tc>
          <w:tcPr>
            <w:tcW w:w="9302" w:type="dxa"/>
            <w:shd w:val="clear" w:color="auto" w:fill="E6E6E6"/>
          </w:tcPr>
          <w:p w:rsidR="003140FE" w:rsidRDefault="003140FE" w:rsidP="00305F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1"/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3E6F1A">
              <w:rPr>
                <w:rFonts w:ascii="Courier New" w:hAnsi="Courier New" w:cs="Courier New"/>
                <w:b/>
                <w:sz w:val="16"/>
                <w:szCs w:val="16"/>
              </w:rPr>
              <w:t>invalid_isbn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public </w:t>
            </w:r>
            <w:r w:rsidRPr="003E6F1A">
              <w:rPr>
                <w:rFonts w:ascii="Courier New" w:hAnsi="Courier New" w:cs="Courier New"/>
                <w:b/>
                <w:sz w:val="16"/>
                <w:szCs w:val="16"/>
              </w:rPr>
              <w:t>logic_error</w:t>
            </w:r>
          </w:p>
          <w:p w:rsidR="003140FE" w:rsidRDefault="003140FE" w:rsidP="00305F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140FE" w:rsidRDefault="003140FE" w:rsidP="00305F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const string ISBN;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explicit </w:t>
            </w:r>
            <w:r w:rsidRPr="00E95B74">
              <w:rPr>
                <w:rFonts w:ascii="Courier New" w:hAnsi="Courier New" w:cs="Courier New"/>
                <w:b/>
                <w:sz w:val="16"/>
                <w:szCs w:val="16"/>
              </w:rPr>
              <w:t>invalid_isbn</w:t>
            </w:r>
            <w:r>
              <w:rPr>
                <w:rFonts w:ascii="Courier New" w:hAnsi="Courier New" w:cs="Courier New"/>
                <w:sz w:val="16"/>
                <w:szCs w:val="16"/>
              </w:rPr>
              <w:t>(const string &amp;msg): logic_error(msg)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95B74">
              <w:rPr>
                <w:rFonts w:ascii="Courier New" w:hAnsi="Courier New" w:cs="Courier New"/>
                <w:b/>
                <w:sz w:val="16"/>
                <w:szCs w:val="16"/>
              </w:rPr>
              <w:t>invalid_isbn</w:t>
            </w:r>
            <w:r>
              <w:rPr>
                <w:rFonts w:ascii="Courier New" w:hAnsi="Courier New" w:cs="Courier New"/>
                <w:sz w:val="16"/>
                <w:szCs w:val="16"/>
              </w:rPr>
              <w:t>(const string &amp;msg, const string &amp;isbn): logic_error(msg), ISBN(isbn)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virtual ~</w:t>
            </w:r>
            <w:r w:rsidRPr="00E95B74">
              <w:rPr>
                <w:rFonts w:ascii="Courier New" w:hAnsi="Courier New" w:cs="Courier New"/>
                <w:b/>
                <w:sz w:val="16"/>
                <w:szCs w:val="16"/>
              </w:rPr>
              <w:t>invalid_isbn</w:t>
            </w:r>
            <w:r>
              <w:rPr>
                <w:rFonts w:ascii="Courier New" w:hAnsi="Courier New" w:cs="Courier New"/>
                <w:sz w:val="16"/>
                <w:szCs w:val="16"/>
              </w:rPr>
              <w:t>() throw()</w:t>
            </w:r>
          </w:p>
          <w:p w:rsidR="003140FE" w:rsidRDefault="003140FE" w:rsidP="00305F5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3140FE" w:rsidRPr="00E019D2" w:rsidRDefault="003140FE" w:rsidP="00305F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  <w:bookmarkEnd w:id="1"/>
          </w:p>
        </w:tc>
      </w:tr>
    </w:tbl>
    <w:p w:rsidR="008D09D6" w:rsidRDefault="008D09D6" w:rsidP="002A21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2250E" w:rsidRPr="003E3F5C" w:rsidRDefault="00D2250E" w:rsidP="002A21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Pr="003E3F5C" w:rsidRDefault="003F1F5F" w:rsidP="00B6797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throw</w:t>
      </w: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F1F5F" w:rsidRDefault="00D25429" w:rsidP="003F1F5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63AA0">
        <w:rPr>
          <w:rFonts w:ascii="Segoe UI" w:hAnsi="Segoe UI" w:cs="Segoe UI"/>
          <w:i/>
          <w:sz w:val="18"/>
          <w:szCs w:val="18"/>
        </w:rPr>
        <w:t>throw</w:t>
      </w:r>
      <w:r>
        <w:rPr>
          <w:rFonts w:ascii="Segoe UI" w:hAnsi="Segoe UI" w:cs="Segoe UI"/>
          <w:sz w:val="18"/>
          <w:szCs w:val="18"/>
        </w:rPr>
        <w:t xml:space="preserve"> expression creates an exception object with a copy of the expression that is thrown.</w:t>
      </w:r>
    </w:p>
    <w:p w:rsidR="00D25429" w:rsidRDefault="00D25429" w:rsidP="003F1F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F1F5F" w:rsidRPr="003F09FC" w:rsidTr="00494951">
        <w:tc>
          <w:tcPr>
            <w:tcW w:w="9302" w:type="dxa"/>
            <w:shd w:val="clear" w:color="auto" w:fill="E6E6E6"/>
          </w:tcPr>
          <w:p w:rsidR="003F1F5F" w:rsidRPr="00E019D2" w:rsidRDefault="00540F89" w:rsidP="00D2542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2" w:name="OLE_LINK2"/>
            <w:bookmarkStart w:id="3" w:name="OLE_LINK3"/>
            <w:r w:rsidRPr="00277952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t</w:t>
            </w:r>
            <w:r w:rsidR="003F1F5F" w:rsidRPr="00277952">
              <w:rPr>
                <w:rFonts w:ascii="Courier New" w:hAnsi="Courier New" w:cs="Courier New"/>
                <w:b/>
                <w:sz w:val="16"/>
                <w:szCs w:val="16"/>
              </w:rPr>
              <w:t>hrow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77952">
              <w:rPr>
                <w:rFonts w:ascii="Courier New" w:hAnsi="Courier New" w:cs="Courier New"/>
                <w:sz w:val="16"/>
                <w:szCs w:val="16"/>
              </w:rPr>
              <w:t>invalid_isbn</w:t>
            </w:r>
            <w:r>
              <w:rPr>
                <w:rFonts w:ascii="Courier New" w:hAnsi="Courier New" w:cs="Courier New"/>
                <w:sz w:val="16"/>
                <w:szCs w:val="16"/>
              </w:rPr>
              <w:t>("Invalid ISBN", "0-123-456789"")</w:t>
            </w:r>
            <w:r w:rsidR="003F1F5F">
              <w:rPr>
                <w:rFonts w:ascii="Courier New" w:hAnsi="Courier New" w:cs="Courier New"/>
                <w:sz w:val="16"/>
                <w:szCs w:val="16"/>
              </w:rPr>
              <w:t>;</w:t>
            </w:r>
            <w:bookmarkEnd w:id="2"/>
            <w:bookmarkEnd w:id="3"/>
          </w:p>
        </w:tc>
      </w:tr>
    </w:tbl>
    <w:p w:rsidR="00443695" w:rsidRDefault="00443695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0AB7" w:rsidRDefault="00750AB7" w:rsidP="00750AB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 empty </w:t>
      </w:r>
      <w:r w:rsidRPr="00F92D15">
        <w:rPr>
          <w:rFonts w:ascii="Segoe UI" w:hAnsi="Segoe UI" w:cs="Segoe UI"/>
          <w:i/>
          <w:sz w:val="18"/>
          <w:szCs w:val="18"/>
        </w:rPr>
        <w:t>throw</w:t>
      </w:r>
      <w:r>
        <w:rPr>
          <w:rFonts w:ascii="Segoe UI" w:hAnsi="Segoe UI" w:cs="Segoe UI"/>
          <w:sz w:val="18"/>
          <w:szCs w:val="18"/>
        </w:rPr>
        <w:t xml:space="preserve"> re-throws the original exception object instead of the catch parameter. An empty </w:t>
      </w:r>
      <w:r w:rsidRPr="00CA45B0">
        <w:rPr>
          <w:rFonts w:ascii="Segoe UI" w:hAnsi="Segoe UI" w:cs="Segoe UI"/>
          <w:i/>
          <w:sz w:val="18"/>
          <w:szCs w:val="18"/>
        </w:rPr>
        <w:t>throw</w:t>
      </w:r>
      <w:r>
        <w:rPr>
          <w:rFonts w:ascii="Segoe UI" w:hAnsi="Segoe UI" w:cs="Segoe UI"/>
          <w:sz w:val="18"/>
          <w:szCs w:val="18"/>
        </w:rPr>
        <w:t xml:space="preserve"> can appear only in a catch</w:t>
      </w:r>
      <w:r w:rsidR="00D2250E">
        <w:rPr>
          <w:rFonts w:ascii="Segoe UI" w:hAnsi="Segoe UI" w:cs="Segoe UI"/>
          <w:sz w:val="18"/>
          <w:szCs w:val="18"/>
        </w:rPr>
        <w:t xml:space="preserve"> block</w:t>
      </w:r>
      <w:r>
        <w:rPr>
          <w:rFonts w:ascii="Segoe UI" w:hAnsi="Segoe UI" w:cs="Segoe UI"/>
          <w:sz w:val="18"/>
          <w:szCs w:val="18"/>
        </w:rPr>
        <w:t xml:space="preserve">. </w:t>
      </w:r>
    </w:p>
    <w:p w:rsidR="00750AB7" w:rsidRDefault="00750AB7" w:rsidP="00750AB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50AB7" w:rsidRPr="003F09FC" w:rsidTr="00494951">
        <w:tc>
          <w:tcPr>
            <w:tcW w:w="9302" w:type="dxa"/>
            <w:shd w:val="clear" w:color="auto" w:fill="E6E6E6"/>
          </w:tcPr>
          <w:p w:rsidR="00750AB7" w:rsidRDefault="00750AB7" w:rsidP="00494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(exception ex)</w:t>
            </w:r>
          </w:p>
          <w:p w:rsidR="00750AB7" w:rsidRDefault="00750AB7" w:rsidP="00494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50AB7" w:rsidRPr="00750AB7" w:rsidRDefault="00750AB7" w:rsidP="00494951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D4686">
              <w:rPr>
                <w:rFonts w:ascii="Courier New" w:hAnsi="Courier New" w:cs="Courier New"/>
                <w:b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throw the original exception object, not ex</w:t>
            </w:r>
          </w:p>
          <w:p w:rsidR="00750AB7" w:rsidRPr="00E019D2" w:rsidRDefault="00750AB7" w:rsidP="0049495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50AB7" w:rsidRDefault="00750AB7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Pr="003E3F5C" w:rsidRDefault="00443695" w:rsidP="00EA755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catch</w:t>
      </w:r>
    </w:p>
    <w:p w:rsidR="00D25429" w:rsidRDefault="00D25429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6D93" w:rsidRDefault="00A91195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an exception is thrown,</w:t>
      </w:r>
      <w:r w:rsidR="00EA7551">
        <w:rPr>
          <w:rFonts w:ascii="Segoe UI" w:hAnsi="Segoe UI" w:cs="Segoe UI"/>
          <w:sz w:val="18"/>
          <w:szCs w:val="18"/>
        </w:rPr>
        <w:t xml:space="preserve"> the first </w:t>
      </w:r>
      <w:r w:rsidR="00EA7551" w:rsidRPr="00A91195">
        <w:rPr>
          <w:rFonts w:ascii="Segoe UI" w:hAnsi="Segoe UI" w:cs="Segoe UI"/>
          <w:i/>
          <w:sz w:val="18"/>
          <w:szCs w:val="18"/>
        </w:rPr>
        <w:t>catch</w:t>
      </w:r>
      <w:r w:rsidR="00EA7551">
        <w:rPr>
          <w:rFonts w:ascii="Segoe UI" w:hAnsi="Segoe UI" w:cs="Segoe UI"/>
          <w:sz w:val="18"/>
          <w:szCs w:val="18"/>
        </w:rPr>
        <w:t xml:space="preserve"> that can handle the exception</w:t>
      </w:r>
      <w:r w:rsidR="00EA7551" w:rsidRPr="00702FB7">
        <w:rPr>
          <w:rFonts w:ascii="Segoe UI" w:hAnsi="Segoe UI" w:cs="Segoe UI"/>
          <w:sz w:val="18"/>
          <w:szCs w:val="18"/>
        </w:rPr>
        <w:t xml:space="preserve"> </w:t>
      </w:r>
      <w:r w:rsidR="00EA7551">
        <w:rPr>
          <w:rFonts w:ascii="Segoe UI" w:hAnsi="Segoe UI" w:cs="Segoe UI"/>
          <w:sz w:val="18"/>
          <w:szCs w:val="18"/>
        </w:rPr>
        <w:t xml:space="preserve">is selected, </w:t>
      </w:r>
      <w:r>
        <w:rPr>
          <w:rFonts w:ascii="Segoe UI" w:hAnsi="Segoe UI" w:cs="Segoe UI"/>
          <w:sz w:val="18"/>
          <w:szCs w:val="18"/>
        </w:rPr>
        <w:t>not</w:t>
      </w:r>
      <w:r w:rsidR="00EA7551">
        <w:rPr>
          <w:rFonts w:ascii="Segoe UI" w:hAnsi="Segoe UI" w:cs="Segoe UI"/>
          <w:sz w:val="18"/>
          <w:szCs w:val="18"/>
        </w:rPr>
        <w:t xml:space="preserve"> the one that matches the exception best. Therefore, </w:t>
      </w:r>
      <w:r>
        <w:rPr>
          <w:rFonts w:ascii="Segoe UI" w:hAnsi="Segoe UI" w:cs="Segoe UI"/>
          <w:sz w:val="18"/>
          <w:szCs w:val="18"/>
        </w:rPr>
        <w:t>you should put the catch statements from most-specialized to least specialized.</w:t>
      </w:r>
      <w:r w:rsidR="00D25429" w:rsidRPr="00D25429">
        <w:rPr>
          <w:rFonts w:ascii="Segoe UI" w:hAnsi="Segoe UI" w:cs="Segoe UI"/>
          <w:sz w:val="18"/>
          <w:szCs w:val="18"/>
        </w:rPr>
        <w:t xml:space="preserve"> </w:t>
      </w:r>
      <w:r w:rsidR="00D25429">
        <w:rPr>
          <w:rFonts w:ascii="Segoe UI" w:hAnsi="Segoe UI" w:cs="Segoe UI"/>
          <w:sz w:val="18"/>
          <w:szCs w:val="18"/>
        </w:rPr>
        <w:t xml:space="preserve">Each exception class has a </w:t>
      </w:r>
      <w:r w:rsidR="00D25429">
        <w:rPr>
          <w:rFonts w:ascii="Segoe UI" w:hAnsi="Segoe UI" w:cs="Segoe UI"/>
          <w:b/>
          <w:sz w:val="18"/>
          <w:szCs w:val="18"/>
        </w:rPr>
        <w:t>what</w:t>
      </w:r>
      <w:r w:rsidR="00D25429">
        <w:rPr>
          <w:rFonts w:ascii="Segoe UI" w:hAnsi="Segoe UI" w:cs="Segoe UI"/>
          <w:sz w:val="18"/>
          <w:szCs w:val="18"/>
        </w:rPr>
        <w:t xml:space="preserve"> function which returns a </w:t>
      </w:r>
      <w:r w:rsidR="00D25429">
        <w:rPr>
          <w:rFonts w:ascii="Segoe UI" w:hAnsi="Segoe UI" w:cs="Segoe UI"/>
          <w:i/>
          <w:sz w:val="18"/>
          <w:szCs w:val="18"/>
        </w:rPr>
        <w:t>const</w:t>
      </w:r>
      <w:r w:rsidR="00D25429">
        <w:rPr>
          <w:rFonts w:ascii="Segoe UI" w:hAnsi="Segoe UI" w:cs="Segoe UI"/>
          <w:sz w:val="18"/>
          <w:szCs w:val="18"/>
        </w:rPr>
        <w:t xml:space="preserve"> *</w:t>
      </w:r>
      <w:r w:rsidR="00D25429">
        <w:rPr>
          <w:rFonts w:ascii="Segoe UI" w:hAnsi="Segoe UI" w:cs="Segoe UI"/>
          <w:i/>
          <w:sz w:val="18"/>
          <w:szCs w:val="18"/>
        </w:rPr>
        <w:t>char</w:t>
      </w:r>
      <w:r w:rsidR="00D25429">
        <w:rPr>
          <w:rFonts w:ascii="Segoe UI" w:hAnsi="Segoe UI" w:cs="Segoe UI"/>
          <w:sz w:val="18"/>
          <w:szCs w:val="18"/>
        </w:rPr>
        <w:t>, containing the exception</w:t>
      </w:r>
      <w:r w:rsidR="00D25429" w:rsidRPr="008D09D6">
        <w:rPr>
          <w:rFonts w:ascii="Segoe UI" w:hAnsi="Segoe UI" w:cs="Segoe UI"/>
          <w:sz w:val="18"/>
          <w:szCs w:val="18"/>
        </w:rPr>
        <w:t xml:space="preserve"> </w:t>
      </w:r>
      <w:r w:rsidR="00D25429">
        <w:rPr>
          <w:rFonts w:ascii="Segoe UI" w:hAnsi="Segoe UI" w:cs="Segoe UI"/>
          <w:sz w:val="18"/>
          <w:szCs w:val="18"/>
        </w:rPr>
        <w:t>description.</w:t>
      </w:r>
    </w:p>
    <w:p w:rsidR="00276D93" w:rsidRDefault="00276D93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7551" w:rsidRPr="003F09FC" w:rsidTr="00494951">
        <w:tc>
          <w:tcPr>
            <w:tcW w:w="9302" w:type="dxa"/>
            <w:shd w:val="clear" w:color="auto" w:fill="E6E6E6"/>
          </w:tcPr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</w:t>
            </w:r>
            <w:r w:rsidR="00276D93" w:rsidRPr="00277952">
              <w:rPr>
                <w:rFonts w:ascii="Courier New" w:hAnsi="Courier New" w:cs="Courier New"/>
                <w:sz w:val="16"/>
                <w:szCs w:val="16"/>
              </w:rPr>
              <w:t>invalid_isbn</w:t>
            </w:r>
            <w:r w:rsidR="00276D93">
              <w:rPr>
                <w:rFonts w:ascii="Courier New" w:hAnsi="Courier New" w:cs="Courier New"/>
                <w:sz w:val="16"/>
                <w:szCs w:val="16"/>
              </w:rPr>
              <w:t xml:space="preserve"> 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25429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cout &lt;&lt; e.</w:t>
            </w:r>
            <w:r w:rsidR="00D25429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what</w:t>
            </w:r>
            <w:r w:rsidR="00D25429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() &lt;&lt; endl;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76D93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</w:t>
            </w:r>
            <w:r w:rsidR="00276D93">
              <w:rPr>
                <w:rFonts w:ascii="Courier New" w:hAnsi="Courier New" w:cs="Courier New"/>
                <w:sz w:val="16"/>
                <w:szCs w:val="16"/>
              </w:rPr>
              <w:t>exception 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EA7551" w:rsidRPr="00E019D2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705782" w:rsidP="00276D9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the</w:t>
      </w:r>
      <w:r w:rsidR="00EA755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catch statement, the name of the parameter is optional.</w:t>
      </w:r>
    </w:p>
    <w:p w:rsidR="00276D93" w:rsidRDefault="00276D93" w:rsidP="00276D9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7551" w:rsidRPr="003F09FC" w:rsidTr="00494951">
        <w:tc>
          <w:tcPr>
            <w:tcW w:w="9302" w:type="dxa"/>
            <w:shd w:val="clear" w:color="auto" w:fill="E6E6E6"/>
          </w:tcPr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catch (</w:t>
            </w:r>
            <w:r w:rsidR="00276D93">
              <w:rPr>
                <w:rFonts w:ascii="Courier New" w:hAnsi="Courier New" w:cs="Courier New"/>
                <w:sz w:val="16"/>
                <w:szCs w:val="16"/>
              </w:rPr>
              <w:t>exception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EA7551" w:rsidRPr="00E019D2" w:rsidRDefault="00EA7551" w:rsidP="00276D9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catch-all clause matches any type of exception. If a catch-call clause is used in combination with other catch clauses, it must be the last one.</w:t>
      </w: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7551" w:rsidRPr="003F09FC" w:rsidTr="00494951">
        <w:tc>
          <w:tcPr>
            <w:tcW w:w="9302" w:type="dxa"/>
            <w:shd w:val="clear" w:color="auto" w:fill="E6E6E6"/>
          </w:tcPr>
          <w:p w:rsidR="001C5541" w:rsidRDefault="00EA7551" w:rsidP="001C55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6234">
              <w:rPr>
                <w:rFonts w:ascii="Courier New" w:hAnsi="Courier New" w:cs="Courier New"/>
                <w:b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(...)</w:t>
            </w:r>
          </w:p>
          <w:p w:rsidR="00EA7551" w:rsidRDefault="00EA7551" w:rsidP="001C55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Default="00EA7551" w:rsidP="001C554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EA7551" w:rsidRPr="00E019D2" w:rsidRDefault="00EA7551" w:rsidP="001C55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Pr="003E3F5C" w:rsidRDefault="00A7562A" w:rsidP="00EA755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Function try Block</w:t>
      </w: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7562A" w:rsidRDefault="00A7562A" w:rsidP="00EE76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body of a function can be a try block.</w:t>
      </w:r>
    </w:p>
    <w:p w:rsidR="00EE76EB" w:rsidRDefault="00EE76EB" w:rsidP="00EE76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7562A" w:rsidRPr="003F09FC" w:rsidTr="004168B6">
        <w:tc>
          <w:tcPr>
            <w:tcW w:w="9302" w:type="dxa"/>
            <w:shd w:val="clear" w:color="auto" w:fill="E6E6E6"/>
          </w:tcPr>
          <w:p w:rsidR="00A7562A" w:rsidRDefault="00A7562A" w:rsidP="00A7562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CC5F35">
              <w:rPr>
                <w:rFonts w:ascii="Courier New" w:hAnsi="Courier New" w:cs="Courier New"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7562A" w:rsidRDefault="00A7562A" w:rsidP="00A7562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t</w:t>
            </w:r>
            <w:r w:rsidRPr="00C7584E">
              <w:rPr>
                <w:rFonts w:ascii="Courier New" w:hAnsi="Courier New" w:cs="Courier New"/>
                <w:b/>
                <w:sz w:val="16"/>
                <w:szCs w:val="16"/>
              </w:rPr>
              <w:t>ry</w:t>
            </w:r>
          </w:p>
          <w:p w:rsidR="00A7562A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7562A" w:rsidRDefault="00A7562A" w:rsidP="004168B6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7562A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7562A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45B0">
              <w:rPr>
                <w:rFonts w:ascii="Courier New" w:hAnsi="Courier New" w:cs="Courier New"/>
                <w:b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(exception ex)</w:t>
            </w:r>
          </w:p>
          <w:p w:rsidR="00A7562A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7562A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7562A" w:rsidRPr="00E019D2" w:rsidRDefault="00A7562A" w:rsidP="00A7562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7562A" w:rsidRDefault="00A7562A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A7562A" w:rsidP="00EE76E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function try block to handle </w:t>
      </w:r>
      <w:r w:rsidR="00EA7551">
        <w:rPr>
          <w:rFonts w:ascii="Segoe UI" w:hAnsi="Segoe UI" w:cs="Segoe UI"/>
          <w:sz w:val="18"/>
          <w:szCs w:val="18"/>
        </w:rPr>
        <w:t>exception</w:t>
      </w:r>
      <w:r w:rsidR="000B0AD6">
        <w:rPr>
          <w:rFonts w:ascii="Segoe UI" w:hAnsi="Segoe UI" w:cs="Segoe UI"/>
          <w:sz w:val="18"/>
          <w:szCs w:val="18"/>
        </w:rPr>
        <w:t>s that are thrown</w:t>
      </w:r>
      <w:r w:rsidR="00EA7551">
        <w:rPr>
          <w:rFonts w:ascii="Segoe UI" w:hAnsi="Segoe UI" w:cs="Segoe UI"/>
          <w:sz w:val="18"/>
          <w:szCs w:val="18"/>
        </w:rPr>
        <w:t xml:space="preserve"> from a constructor</w:t>
      </w:r>
      <w:r>
        <w:rPr>
          <w:rFonts w:ascii="Segoe UI" w:hAnsi="Segoe UI" w:cs="Segoe UI"/>
          <w:sz w:val="18"/>
          <w:szCs w:val="18"/>
        </w:rPr>
        <w:t xml:space="preserve"> initializer list</w:t>
      </w:r>
      <w:r w:rsidR="00EE76EB">
        <w:rPr>
          <w:rFonts w:ascii="Segoe UI" w:hAnsi="Segoe UI" w:cs="Segoe UI"/>
          <w:sz w:val="18"/>
          <w:szCs w:val="18"/>
        </w:rPr>
        <w:t>.</w:t>
      </w:r>
    </w:p>
    <w:p w:rsidR="00EE76EB" w:rsidRDefault="00EE76EB" w:rsidP="00EE76E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7551" w:rsidRPr="003F09FC" w:rsidTr="00494951">
        <w:tc>
          <w:tcPr>
            <w:tcW w:w="9302" w:type="dxa"/>
            <w:shd w:val="clear" w:color="auto" w:fill="E6E6E6"/>
          </w:tcPr>
          <w:p w:rsidR="00EA7551" w:rsidRDefault="00EA7551" w:rsidP="00EE7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EA7551" w:rsidRDefault="00EA7551" w:rsidP="00EE7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C5F35" w:rsidRDefault="00CC5F35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EA7551" w:rsidRDefault="00EA7551" w:rsidP="00EE7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example(const string &amp;s)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584E">
              <w:rPr>
                <w:rFonts w:ascii="Courier New" w:hAnsi="Courier New" w:cs="Courier New"/>
                <w:b/>
                <w:sz w:val="16"/>
                <w:szCs w:val="16"/>
              </w:rPr>
              <w:t>try</w:t>
            </w:r>
            <w:r>
              <w:rPr>
                <w:rFonts w:ascii="Courier New" w:hAnsi="Courier New" w:cs="Courier New"/>
                <w:sz w:val="16"/>
                <w:szCs w:val="16"/>
              </w:rPr>
              <w:t>: id(0), name(s)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Pr="0091349D" w:rsidRDefault="00EA7551" w:rsidP="00EE76EB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constructor body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A45B0">
              <w:rPr>
                <w:rFonts w:ascii="Courier New" w:hAnsi="Courier New" w:cs="Courier New"/>
                <w:b/>
                <w:sz w:val="16"/>
                <w:szCs w:val="16"/>
              </w:rPr>
              <w:t>catch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(exception ex)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EA7551" w:rsidRDefault="00EA7551" w:rsidP="00EE76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A7551" w:rsidRPr="00E019D2" w:rsidRDefault="00EA7551" w:rsidP="00EE76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EA7551" w:rsidRDefault="00EA7551" w:rsidP="004536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7551" w:rsidRDefault="00EA7551" w:rsidP="0045360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06EF9" w:rsidRPr="003E3F5C" w:rsidRDefault="00EA6F1F" w:rsidP="0045360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noexcept</w:t>
      </w:r>
    </w:p>
    <w:p w:rsidR="00D06EF9" w:rsidRDefault="00D06EF9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06EF9" w:rsidRDefault="0071316C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C++11, the </w:t>
      </w:r>
      <w:r w:rsidRPr="0071316C">
        <w:rPr>
          <w:rFonts w:ascii="Segoe UI" w:hAnsi="Segoe UI" w:cs="Segoe UI"/>
          <w:i/>
          <w:sz w:val="18"/>
          <w:szCs w:val="18"/>
        </w:rPr>
        <w:t>noexcept</w:t>
      </w:r>
      <w:r>
        <w:rPr>
          <w:rFonts w:ascii="Segoe UI" w:hAnsi="Segoe UI" w:cs="Segoe UI"/>
          <w:sz w:val="18"/>
          <w:szCs w:val="18"/>
        </w:rPr>
        <w:t xml:space="preserve"> keyword specifies that a function does not throw any exception</w:t>
      </w:r>
      <w:r w:rsidR="00440582">
        <w:rPr>
          <w:rFonts w:ascii="Segoe UI" w:hAnsi="Segoe UI" w:cs="Segoe UI"/>
          <w:sz w:val="18"/>
          <w:szCs w:val="18"/>
        </w:rPr>
        <w:t>.</w:t>
      </w:r>
      <w:r w:rsidR="0080148E" w:rsidRPr="0080148E">
        <w:rPr>
          <w:rFonts w:ascii="Segoe UI" w:hAnsi="Segoe UI" w:cs="Segoe UI"/>
          <w:sz w:val="18"/>
          <w:szCs w:val="18"/>
        </w:rPr>
        <w:t xml:space="preserve"> </w:t>
      </w:r>
      <w:r w:rsidR="0080148E">
        <w:rPr>
          <w:rFonts w:ascii="Segoe UI" w:hAnsi="Segoe UI" w:cs="Segoe UI"/>
          <w:sz w:val="18"/>
          <w:szCs w:val="18"/>
        </w:rPr>
        <w:t xml:space="preserve">However, </w:t>
      </w:r>
      <w:r w:rsidR="00EE76EB">
        <w:rPr>
          <w:rFonts w:ascii="Segoe UI" w:hAnsi="Segoe UI" w:cs="Segoe UI"/>
          <w:sz w:val="18"/>
          <w:szCs w:val="18"/>
        </w:rPr>
        <w:t xml:space="preserve">it </w:t>
      </w:r>
      <w:r w:rsidR="0080148E">
        <w:rPr>
          <w:rFonts w:ascii="Segoe UI" w:hAnsi="Segoe UI" w:cs="Segoe UI"/>
          <w:sz w:val="18"/>
          <w:szCs w:val="18"/>
        </w:rPr>
        <w:t xml:space="preserve">does not guarantee that the function will not throw an exception. If knowing that a function will not throw any exception, the programmer does not need to provide a </w:t>
      </w:r>
      <w:r w:rsidR="0080148E" w:rsidRPr="00452A00">
        <w:rPr>
          <w:rFonts w:ascii="Segoe UI" w:hAnsi="Segoe UI" w:cs="Segoe UI"/>
          <w:i/>
          <w:sz w:val="18"/>
          <w:szCs w:val="18"/>
        </w:rPr>
        <w:t>try</w:t>
      </w:r>
      <w:r w:rsidR="0080148E">
        <w:rPr>
          <w:rFonts w:ascii="Segoe UI" w:hAnsi="Segoe UI" w:cs="Segoe UI"/>
          <w:sz w:val="18"/>
          <w:szCs w:val="18"/>
        </w:rPr>
        <w:t xml:space="preserve"> statement.</w:t>
      </w:r>
    </w:p>
    <w:p w:rsidR="00440582" w:rsidRDefault="00440582" w:rsidP="0044058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40582" w:rsidRPr="003F09FC" w:rsidTr="00A4171D">
        <w:tc>
          <w:tcPr>
            <w:tcW w:w="9302" w:type="dxa"/>
            <w:shd w:val="clear" w:color="auto" w:fill="E6E6E6"/>
          </w:tcPr>
          <w:p w:rsidR="00440582" w:rsidRDefault="00440582" w:rsidP="00920E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print(int i) </w:t>
            </w:r>
            <w:r w:rsidRPr="00440582">
              <w:rPr>
                <w:rFonts w:ascii="Courier New" w:hAnsi="Courier New" w:cs="Courier New"/>
                <w:b/>
                <w:sz w:val="16"/>
                <w:szCs w:val="16"/>
              </w:rPr>
              <w:t>noexcept</w:t>
            </w:r>
          </w:p>
          <w:p w:rsidR="00440582" w:rsidRDefault="00440582" w:rsidP="00920E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40582" w:rsidRDefault="00440582" w:rsidP="00920E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440582" w:rsidRPr="00E019D2" w:rsidRDefault="00440582" w:rsidP="00920E5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1605E" w:rsidRDefault="0071605E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20E5C" w:rsidRDefault="00920E5C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20E5C" w:rsidRPr="003E3F5C" w:rsidRDefault="00920E5C" w:rsidP="00920E5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Exception Specification</w:t>
      </w:r>
    </w:p>
    <w:p w:rsidR="00920E5C" w:rsidRDefault="00920E5C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28BE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An exception specification specifies </w:t>
      </w:r>
      <w:r w:rsidR="00640FA0">
        <w:rPr>
          <w:rFonts w:ascii="Segoe UI" w:hAnsi="Segoe UI" w:cs="Segoe UI"/>
          <w:sz w:val="18"/>
          <w:szCs w:val="18"/>
        </w:rPr>
        <w:t>the</w:t>
      </w:r>
      <w:r>
        <w:rPr>
          <w:rFonts w:ascii="Segoe UI" w:hAnsi="Segoe UI" w:cs="Segoe UI"/>
          <w:sz w:val="18"/>
          <w:szCs w:val="18"/>
        </w:rPr>
        <w:t xml:space="preserve"> exceptions that a function might throw.</w:t>
      </w:r>
      <w:r w:rsidR="00700C4C" w:rsidRPr="00700C4C">
        <w:rPr>
          <w:rFonts w:ascii="Segoe UI" w:hAnsi="Segoe UI" w:cs="Segoe UI"/>
          <w:sz w:val="18"/>
          <w:szCs w:val="18"/>
        </w:rPr>
        <w:t xml:space="preserve"> </w:t>
      </w:r>
      <w:r w:rsidR="00700C4C">
        <w:rPr>
          <w:rFonts w:ascii="Segoe UI" w:hAnsi="Segoe UI" w:cs="Segoe UI"/>
          <w:sz w:val="18"/>
          <w:szCs w:val="18"/>
        </w:rPr>
        <w:t>The exception specification was never widely used and has been deprecated in C++11. Don’t use it.</w:t>
      </w:r>
    </w:p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7551" w:rsidRPr="003F09FC" w:rsidTr="00494951">
        <w:tc>
          <w:tcPr>
            <w:tcW w:w="9302" w:type="dxa"/>
            <w:shd w:val="clear" w:color="auto" w:fill="E6E6E6"/>
          </w:tcPr>
          <w:p w:rsidR="00EA7551" w:rsidRPr="00210EB0" w:rsidRDefault="00F728BE" w:rsidP="00CC5F3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process(int)</w:t>
            </w:r>
            <w:r w:rsidR="00EA7551"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210EB0"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</w:t>
            </w:r>
            <w:r w:rsidR="00210EB0">
              <w:rPr>
                <w:rFonts w:ascii="Courier New" w:hAnsi="Courier New" w:cs="Courier New"/>
                <w:color w:val="008000"/>
                <w:sz w:val="16"/>
                <w:szCs w:val="16"/>
              </w:rPr>
              <w:t>// can throw any exception</w:t>
            </w:r>
          </w:p>
          <w:p w:rsid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97FB8" w:rsidRPr="00E019D2" w:rsidRDefault="00F728BE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process(int) </w:t>
            </w:r>
            <w:r w:rsidRPr="003A651D">
              <w:rPr>
                <w:rFonts w:ascii="Courier New" w:hAnsi="Courier New" w:cs="Courier New"/>
                <w:b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>(runtime_error, logic_error);</w:t>
            </w:r>
          </w:p>
        </w:tc>
      </w:tr>
    </w:tbl>
    <w:p w:rsidR="00EA7551" w:rsidRDefault="00EA7551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28BE" w:rsidRDefault="00F728BE" w:rsidP="00B00C5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empty specification list indicates that the function does not throw any exception</w:t>
      </w:r>
      <w:r w:rsidR="0071605E">
        <w:rPr>
          <w:rFonts w:ascii="Segoe UI" w:hAnsi="Segoe UI" w:cs="Segoe UI"/>
          <w:sz w:val="18"/>
          <w:szCs w:val="18"/>
        </w:rPr>
        <w:t xml:space="preserve">, which is equivalent to </w:t>
      </w:r>
      <w:r w:rsidR="0071605E" w:rsidRPr="0071605E">
        <w:rPr>
          <w:rFonts w:ascii="Segoe UI" w:hAnsi="Segoe UI" w:cs="Segoe UI"/>
          <w:i/>
          <w:sz w:val="18"/>
          <w:szCs w:val="18"/>
        </w:rPr>
        <w:t>noexcept</w:t>
      </w:r>
      <w:r w:rsidR="0071605E">
        <w:rPr>
          <w:rFonts w:ascii="Segoe UI" w:hAnsi="Segoe UI" w:cs="Segoe UI"/>
          <w:sz w:val="18"/>
          <w:szCs w:val="18"/>
        </w:rPr>
        <w:t xml:space="preserve">. </w:t>
      </w:r>
      <w:r w:rsidR="00B00C54">
        <w:rPr>
          <w:rFonts w:ascii="Segoe UI" w:hAnsi="Segoe UI" w:cs="Segoe UI"/>
          <w:sz w:val="18"/>
          <w:szCs w:val="18"/>
        </w:rPr>
        <w:t xml:space="preserve">Applying an empty specification list to a destructor </w:t>
      </w:r>
      <w:r>
        <w:rPr>
          <w:rFonts w:ascii="Segoe UI" w:hAnsi="Segoe UI" w:cs="Segoe UI"/>
          <w:sz w:val="18"/>
          <w:szCs w:val="18"/>
        </w:rPr>
        <w:t>guarantee</w:t>
      </w:r>
      <w:r w:rsidR="00B00C54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 xml:space="preserve"> that it will </w:t>
      </w:r>
      <w:r w:rsidR="000E10C8">
        <w:rPr>
          <w:rFonts w:ascii="Segoe UI" w:hAnsi="Segoe UI" w:cs="Segoe UI"/>
          <w:sz w:val="18"/>
          <w:szCs w:val="18"/>
        </w:rPr>
        <w:t>never</w:t>
      </w:r>
      <w:r>
        <w:rPr>
          <w:rFonts w:ascii="Segoe UI" w:hAnsi="Segoe UI" w:cs="Segoe UI"/>
          <w:sz w:val="18"/>
          <w:szCs w:val="18"/>
        </w:rPr>
        <w:t xml:space="preserve"> throw </w:t>
      </w:r>
      <w:r w:rsidR="000E10C8">
        <w:rPr>
          <w:rFonts w:ascii="Segoe UI" w:hAnsi="Segoe UI" w:cs="Segoe UI"/>
          <w:sz w:val="18"/>
          <w:szCs w:val="18"/>
        </w:rPr>
        <w:t>an</w:t>
      </w:r>
      <w:r>
        <w:rPr>
          <w:rFonts w:ascii="Segoe UI" w:hAnsi="Segoe UI" w:cs="Segoe UI"/>
          <w:sz w:val="18"/>
          <w:szCs w:val="18"/>
        </w:rPr>
        <w:t xml:space="preserve"> exception.</w:t>
      </w:r>
    </w:p>
    <w:p w:rsidR="00F728BE" w:rsidRDefault="00F728BE" w:rsidP="00EA75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0C54" w:rsidRPr="003F09FC" w:rsidTr="00A4171D">
        <w:tc>
          <w:tcPr>
            <w:tcW w:w="9302" w:type="dxa"/>
            <w:shd w:val="clear" w:color="auto" w:fill="E6E6E6"/>
          </w:tcPr>
          <w:p w:rsidR="00B00C54" w:rsidRP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0C54">
              <w:rPr>
                <w:rFonts w:ascii="Courier New" w:hAnsi="Courier New" w:cs="Courier New"/>
                <w:sz w:val="16"/>
                <w:szCs w:val="16"/>
              </w:rPr>
              <w:t>class book</w:t>
            </w:r>
          </w:p>
          <w:p w:rsid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0C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700C4C" w:rsidRDefault="00CC5F35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void process(int) </w:t>
            </w:r>
            <w:r w:rsidRPr="00B00C54">
              <w:rPr>
                <w:rFonts w:ascii="Courier New" w:hAnsi="Courier New" w:cs="Courier New"/>
                <w:b/>
                <w:sz w:val="16"/>
                <w:szCs w:val="16"/>
              </w:rPr>
              <w:t>throw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700C4C" w:rsidRDefault="00700C4C" w:rsidP="00CC5F3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00C54" w:rsidRPr="00B00C54" w:rsidRDefault="00B00C54" w:rsidP="00CC5F35">
            <w:pPr>
              <w:ind w:firstLine="39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00C54">
              <w:rPr>
                <w:rFonts w:ascii="Courier New" w:hAnsi="Courier New" w:cs="Courier New"/>
                <w:sz w:val="16"/>
                <w:szCs w:val="16"/>
              </w:rPr>
              <w:t>virtual ~</w:t>
            </w:r>
            <w:r>
              <w:rPr>
                <w:rFonts w:ascii="Courier New" w:hAnsi="Courier New" w:cs="Courier New"/>
                <w:sz w:val="16"/>
                <w:szCs w:val="16"/>
              </w:rPr>
              <w:t>book</w:t>
            </w:r>
            <w:r w:rsidRPr="00B00C54">
              <w:rPr>
                <w:rFonts w:ascii="Courier New" w:hAnsi="Courier New" w:cs="Courier New"/>
                <w:sz w:val="16"/>
                <w:szCs w:val="16"/>
              </w:rPr>
              <w:t xml:space="preserve">() </w:t>
            </w:r>
            <w:r w:rsidRPr="00B00C54">
              <w:rPr>
                <w:rFonts w:ascii="Courier New" w:hAnsi="Courier New" w:cs="Courier New"/>
                <w:b/>
                <w:sz w:val="16"/>
                <w:szCs w:val="16"/>
              </w:rPr>
              <w:t>throw()</w:t>
            </w:r>
          </w:p>
          <w:p w:rsidR="00B00C54" w:rsidRPr="00B00C54" w:rsidRDefault="00B00C54" w:rsidP="00CC5F3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0C54"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B00C54" w:rsidRPr="00B00C54" w:rsidRDefault="00B00C54" w:rsidP="00CC5F3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00C54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EA7551" w:rsidRDefault="00EA7551" w:rsidP="00700C4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A7551" w:rsidSect="00494951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051" w:rsidRDefault="005F1051" w:rsidP="00C931B0">
      <w:r>
        <w:separator/>
      </w:r>
    </w:p>
  </w:endnote>
  <w:endnote w:type="continuationSeparator" w:id="0">
    <w:p w:rsidR="005F1051" w:rsidRDefault="005F105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951" w:rsidRDefault="00494951" w:rsidP="004949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94951" w:rsidRDefault="00494951" w:rsidP="0049495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951" w:rsidRPr="006F0E0F" w:rsidRDefault="00494951" w:rsidP="00494951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41D41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41D41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494951" w:rsidRDefault="00494951" w:rsidP="0049495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051" w:rsidRDefault="005F1051" w:rsidP="00C931B0">
      <w:r>
        <w:separator/>
      </w:r>
    </w:p>
  </w:footnote>
  <w:footnote w:type="continuationSeparator" w:id="0">
    <w:p w:rsidR="005F1051" w:rsidRDefault="005F105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4951" w:rsidRPr="004820C4" w:rsidRDefault="005F1051" w:rsidP="00494951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9663E8">
      <w:rPr>
        <w:rFonts w:ascii="Courier New" w:hAnsi="Courier New" w:cs="Courier New"/>
        <w:bCs/>
        <w:noProof/>
        <w:sz w:val="16"/>
        <w:szCs w:val="16"/>
      </w:rPr>
      <w:t>0</w:t>
    </w:r>
    <w:r w:rsidR="00567225">
      <w:rPr>
        <w:rFonts w:ascii="Courier New" w:hAnsi="Courier New" w:cs="Courier New"/>
        <w:bCs/>
        <w:noProof/>
        <w:sz w:val="16"/>
        <w:szCs w:val="16"/>
      </w:rPr>
      <w:t>6</w:t>
    </w:r>
    <w:r w:rsidR="00494951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225AAA">
      <w:rPr>
        <w:rFonts w:ascii="Courier New" w:hAnsi="Courier New" w:cs="Courier New"/>
        <w:bCs/>
        <w:noProof/>
        <w:sz w:val="16"/>
        <w:szCs w:val="16"/>
      </w:rPr>
      <w:t>Exception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98406C7"/>
    <w:multiLevelType w:val="hybridMultilevel"/>
    <w:tmpl w:val="7E3EAE46"/>
    <w:lvl w:ilvl="0" w:tplc="EB78F960">
      <w:start w:val="16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043A"/>
    <w:rsid w:val="000049A5"/>
    <w:rsid w:val="00036A2D"/>
    <w:rsid w:val="000445B7"/>
    <w:rsid w:val="00062DE0"/>
    <w:rsid w:val="000737D4"/>
    <w:rsid w:val="00093181"/>
    <w:rsid w:val="000B0AD6"/>
    <w:rsid w:val="000C55C7"/>
    <w:rsid w:val="000C5AAC"/>
    <w:rsid w:val="000E10C8"/>
    <w:rsid w:val="000E2107"/>
    <w:rsid w:val="00115CA5"/>
    <w:rsid w:val="00142089"/>
    <w:rsid w:val="0019085C"/>
    <w:rsid w:val="001939FB"/>
    <w:rsid w:val="001C5541"/>
    <w:rsid w:val="001D638E"/>
    <w:rsid w:val="001F3C5F"/>
    <w:rsid w:val="001F416F"/>
    <w:rsid w:val="00200CEA"/>
    <w:rsid w:val="00202B2F"/>
    <w:rsid w:val="00203C4B"/>
    <w:rsid w:val="002056FC"/>
    <w:rsid w:val="00210EB0"/>
    <w:rsid w:val="00225AAA"/>
    <w:rsid w:val="0023711A"/>
    <w:rsid w:val="00247A91"/>
    <w:rsid w:val="00276D6B"/>
    <w:rsid w:val="00276D93"/>
    <w:rsid w:val="00277952"/>
    <w:rsid w:val="002A2169"/>
    <w:rsid w:val="002B5FF8"/>
    <w:rsid w:val="002D0639"/>
    <w:rsid w:val="002F0C37"/>
    <w:rsid w:val="00302AF7"/>
    <w:rsid w:val="0030592D"/>
    <w:rsid w:val="003140FE"/>
    <w:rsid w:val="0032615C"/>
    <w:rsid w:val="003347D9"/>
    <w:rsid w:val="00362FD7"/>
    <w:rsid w:val="00393DDA"/>
    <w:rsid w:val="003E6F1A"/>
    <w:rsid w:val="003F1F5F"/>
    <w:rsid w:val="003F4F05"/>
    <w:rsid w:val="0041461A"/>
    <w:rsid w:val="00427F51"/>
    <w:rsid w:val="00440582"/>
    <w:rsid w:val="00443695"/>
    <w:rsid w:val="00452A00"/>
    <w:rsid w:val="0045360D"/>
    <w:rsid w:val="004550AB"/>
    <w:rsid w:val="00480C86"/>
    <w:rsid w:val="00490DD3"/>
    <w:rsid w:val="00494951"/>
    <w:rsid w:val="004B2087"/>
    <w:rsid w:val="004D0042"/>
    <w:rsid w:val="004D162C"/>
    <w:rsid w:val="00525B51"/>
    <w:rsid w:val="00540F89"/>
    <w:rsid w:val="00567225"/>
    <w:rsid w:val="0057722B"/>
    <w:rsid w:val="005E03F6"/>
    <w:rsid w:val="005E1484"/>
    <w:rsid w:val="005F1051"/>
    <w:rsid w:val="0060007C"/>
    <w:rsid w:val="00640FA0"/>
    <w:rsid w:val="00641D41"/>
    <w:rsid w:val="00672DED"/>
    <w:rsid w:val="00685568"/>
    <w:rsid w:val="00696D8F"/>
    <w:rsid w:val="006D31A3"/>
    <w:rsid w:val="00700C4C"/>
    <w:rsid w:val="007044EC"/>
    <w:rsid w:val="00705782"/>
    <w:rsid w:val="0071316C"/>
    <w:rsid w:val="0071605E"/>
    <w:rsid w:val="007450E5"/>
    <w:rsid w:val="00750AB7"/>
    <w:rsid w:val="00781F18"/>
    <w:rsid w:val="007822BA"/>
    <w:rsid w:val="00797FB8"/>
    <w:rsid w:val="007B210C"/>
    <w:rsid w:val="007B4D85"/>
    <w:rsid w:val="007B68DD"/>
    <w:rsid w:val="007D387E"/>
    <w:rsid w:val="007D4037"/>
    <w:rsid w:val="007D7885"/>
    <w:rsid w:val="007E2D9C"/>
    <w:rsid w:val="0080148E"/>
    <w:rsid w:val="00820ED0"/>
    <w:rsid w:val="00862EAF"/>
    <w:rsid w:val="0086544B"/>
    <w:rsid w:val="00877780"/>
    <w:rsid w:val="00880CAA"/>
    <w:rsid w:val="008816B0"/>
    <w:rsid w:val="0089749B"/>
    <w:rsid w:val="008A646A"/>
    <w:rsid w:val="008B058C"/>
    <w:rsid w:val="008D09D6"/>
    <w:rsid w:val="008D6A76"/>
    <w:rsid w:val="008F1CFA"/>
    <w:rsid w:val="009110CC"/>
    <w:rsid w:val="00920E5C"/>
    <w:rsid w:val="00925781"/>
    <w:rsid w:val="00956BDD"/>
    <w:rsid w:val="009663E8"/>
    <w:rsid w:val="0097254E"/>
    <w:rsid w:val="009735D1"/>
    <w:rsid w:val="0099089B"/>
    <w:rsid w:val="009A03D9"/>
    <w:rsid w:val="00A71BBC"/>
    <w:rsid w:val="00A7562A"/>
    <w:rsid w:val="00A81D9A"/>
    <w:rsid w:val="00A91195"/>
    <w:rsid w:val="00AF6ADD"/>
    <w:rsid w:val="00AF7FD1"/>
    <w:rsid w:val="00B00C54"/>
    <w:rsid w:val="00B25AEC"/>
    <w:rsid w:val="00B67971"/>
    <w:rsid w:val="00BE6B30"/>
    <w:rsid w:val="00BF19CF"/>
    <w:rsid w:val="00C05714"/>
    <w:rsid w:val="00C931B0"/>
    <w:rsid w:val="00CC5F35"/>
    <w:rsid w:val="00CC7BEB"/>
    <w:rsid w:val="00CE2D80"/>
    <w:rsid w:val="00CF1485"/>
    <w:rsid w:val="00D06EF9"/>
    <w:rsid w:val="00D2250E"/>
    <w:rsid w:val="00D25429"/>
    <w:rsid w:val="00D274CA"/>
    <w:rsid w:val="00D3390C"/>
    <w:rsid w:val="00DD4686"/>
    <w:rsid w:val="00DE2142"/>
    <w:rsid w:val="00E06E71"/>
    <w:rsid w:val="00E23ADF"/>
    <w:rsid w:val="00E24516"/>
    <w:rsid w:val="00E32552"/>
    <w:rsid w:val="00E51507"/>
    <w:rsid w:val="00E72F35"/>
    <w:rsid w:val="00E95B74"/>
    <w:rsid w:val="00EA6F1F"/>
    <w:rsid w:val="00EA7551"/>
    <w:rsid w:val="00EB6460"/>
    <w:rsid w:val="00EE76EB"/>
    <w:rsid w:val="00F318DE"/>
    <w:rsid w:val="00F36CA7"/>
    <w:rsid w:val="00F728BE"/>
    <w:rsid w:val="00F94280"/>
    <w:rsid w:val="00F97524"/>
    <w:rsid w:val="00FB51DD"/>
    <w:rsid w:val="00FD1405"/>
    <w:rsid w:val="00FE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96CA0BF"/>
  <w15:docId w15:val="{EE47FF07-48AD-4462-8F7C-43518AD6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5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551"/>
    <w:rPr>
      <w:rFonts w:ascii="Tahoma" w:eastAsia="SimSu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2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2506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103</cp:revision>
  <dcterms:created xsi:type="dcterms:W3CDTF">2013-03-28T06:02:00Z</dcterms:created>
  <dcterms:modified xsi:type="dcterms:W3CDTF">2018-10-16T20:56:00Z</dcterms:modified>
</cp:coreProperties>
</file>