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  <w:bookmarkStart w:id="0" w:name="_GoBack"/>
      <w:bookmarkEnd w:id="0"/>
    </w:p>
    <w:p w:rsidR="003E23F0" w:rsidRPr="003E3F5C" w:rsidRDefault="003E23F0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 w:rsidRPr="003E3F5C">
        <w:rPr>
          <w:rFonts w:ascii="Segoe UI" w:hAnsi="Segoe UI" w:cs="Segoe UI"/>
          <w:b/>
          <w:sz w:val="22"/>
          <w:szCs w:val="18"/>
        </w:rPr>
        <w:t>0</w:t>
      </w:r>
      <w:r w:rsidR="004424D4">
        <w:rPr>
          <w:rFonts w:ascii="Segoe UI" w:hAnsi="Segoe UI" w:cs="Segoe UI"/>
          <w:b/>
          <w:sz w:val="22"/>
          <w:szCs w:val="18"/>
        </w:rPr>
        <w:t>2</w:t>
      </w:r>
      <w:r w:rsidRPr="003E3F5C">
        <w:rPr>
          <w:rFonts w:ascii="Segoe UI" w:hAnsi="Segoe UI" w:cs="Segoe UI"/>
          <w:b/>
          <w:sz w:val="22"/>
          <w:szCs w:val="18"/>
        </w:rPr>
        <w:t xml:space="preserve">. </w:t>
      </w:r>
      <w:r w:rsidR="00892753">
        <w:rPr>
          <w:rFonts w:ascii="Segoe UI" w:hAnsi="Segoe UI" w:cs="Segoe UI"/>
          <w:b/>
          <w:sz w:val="22"/>
          <w:szCs w:val="18"/>
        </w:rPr>
        <w:t>Numeric Types</w:t>
      </w:r>
    </w:p>
    <w:p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97145" w:rsidRPr="003E3F5C" w:rsidRDefault="00D97145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169B7" w:rsidRPr="003E3F5C" w:rsidRDefault="006F0A48" w:rsidP="005169B7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 xml:space="preserve">Primitive </w:t>
      </w:r>
      <w:r w:rsidR="00915F62">
        <w:rPr>
          <w:rFonts w:ascii="Segoe UI" w:hAnsi="Segoe UI" w:cs="Segoe UI"/>
          <w:b/>
          <w:sz w:val="20"/>
          <w:szCs w:val="18"/>
        </w:rPr>
        <w:t>Types</w:t>
      </w:r>
    </w:p>
    <w:p w:rsidR="00915F62" w:rsidRDefault="00915F62" w:rsidP="00915F6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15F62" w:rsidRDefault="00915F62" w:rsidP="00915F62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In C and C++, the sizes of </w:t>
      </w:r>
      <w:r w:rsidR="006D602D">
        <w:rPr>
          <w:rFonts w:ascii="Segoe UI" w:hAnsi="Segoe UI" w:cs="Segoe UI"/>
          <w:sz w:val="18"/>
          <w:szCs w:val="18"/>
        </w:rPr>
        <w:t xml:space="preserve">numeric </w:t>
      </w:r>
      <w:r>
        <w:rPr>
          <w:rFonts w:ascii="Segoe UI" w:hAnsi="Segoe UI" w:cs="Segoe UI"/>
          <w:sz w:val="18"/>
          <w:szCs w:val="18"/>
        </w:rPr>
        <w:t xml:space="preserve">types, such as </w:t>
      </w:r>
      <w:r w:rsidRPr="00BD24B2">
        <w:rPr>
          <w:rFonts w:ascii="Segoe UI" w:hAnsi="Segoe UI" w:cs="Segoe UI"/>
          <w:i/>
          <w:sz w:val="18"/>
          <w:szCs w:val="18"/>
        </w:rPr>
        <w:t>int</w:t>
      </w:r>
      <w:r>
        <w:rPr>
          <w:rFonts w:ascii="Segoe UI" w:hAnsi="Segoe UI" w:cs="Segoe UI"/>
          <w:sz w:val="18"/>
          <w:szCs w:val="18"/>
        </w:rPr>
        <w:t xml:space="preserve"> and </w:t>
      </w:r>
      <w:r w:rsidRPr="00BD24B2">
        <w:rPr>
          <w:rFonts w:ascii="Segoe UI" w:hAnsi="Segoe UI" w:cs="Segoe UI"/>
          <w:i/>
          <w:sz w:val="18"/>
          <w:szCs w:val="18"/>
        </w:rPr>
        <w:t>long</w:t>
      </w:r>
      <w:r>
        <w:rPr>
          <w:rFonts w:ascii="Segoe UI" w:hAnsi="Segoe UI" w:cs="Segoe UI"/>
          <w:sz w:val="18"/>
          <w:szCs w:val="18"/>
        </w:rPr>
        <w:t>, depend on the machine on which the program is running. In Java, the sizes of all numeric types are platform-independent. This allows Java programs to be able to run across different platforms.</w:t>
      </w:r>
      <w:r w:rsidR="000B4D83" w:rsidRPr="000B4D83">
        <w:rPr>
          <w:rFonts w:ascii="Segoe UI" w:hAnsi="Segoe UI" w:cs="Segoe UI"/>
          <w:sz w:val="18"/>
          <w:szCs w:val="18"/>
        </w:rPr>
        <w:t xml:space="preserve"> </w:t>
      </w:r>
      <w:r w:rsidR="000B4D83">
        <w:rPr>
          <w:rFonts w:ascii="Segoe UI" w:hAnsi="Segoe UI" w:cs="Segoe UI"/>
          <w:sz w:val="18"/>
          <w:szCs w:val="18"/>
        </w:rPr>
        <w:t xml:space="preserve">Java does not have </w:t>
      </w:r>
      <w:r w:rsidR="000B4D83" w:rsidRPr="00BD24B2">
        <w:rPr>
          <w:rFonts w:ascii="Segoe UI" w:hAnsi="Segoe UI" w:cs="Segoe UI"/>
          <w:i/>
          <w:sz w:val="18"/>
          <w:szCs w:val="18"/>
        </w:rPr>
        <w:t>unsigned</w:t>
      </w:r>
      <w:r w:rsidR="000B4D83">
        <w:rPr>
          <w:rFonts w:ascii="Segoe UI" w:hAnsi="Segoe UI" w:cs="Segoe UI"/>
          <w:sz w:val="18"/>
          <w:szCs w:val="18"/>
        </w:rPr>
        <w:t xml:space="preserve"> types.</w:t>
      </w:r>
    </w:p>
    <w:p w:rsidR="00915F62" w:rsidRDefault="00915F62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1807"/>
        <w:gridCol w:w="7495"/>
      </w:tblGrid>
      <w:tr w:rsidR="00915F62" w:rsidRPr="00840778" w:rsidTr="006D602D">
        <w:tc>
          <w:tcPr>
            <w:tcW w:w="180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15F62" w:rsidRPr="003E3F5C" w:rsidRDefault="00915F62" w:rsidP="00776803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t>Type</w:t>
            </w:r>
          </w:p>
        </w:tc>
        <w:tc>
          <w:tcPr>
            <w:tcW w:w="749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15F62" w:rsidRPr="003E3F5C" w:rsidRDefault="00915F62" w:rsidP="00776803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3E3F5C">
              <w:rPr>
                <w:rFonts w:ascii="Segoe UI" w:hAnsi="Segoe UI" w:cs="Segoe UI"/>
                <w:b/>
                <w:sz w:val="18"/>
                <w:szCs w:val="18"/>
              </w:rPr>
              <w:t>Description</w:t>
            </w:r>
          </w:p>
        </w:tc>
      </w:tr>
      <w:tr w:rsidR="00915F62" w:rsidRPr="00CF21C1" w:rsidTr="006D602D">
        <w:tc>
          <w:tcPr>
            <w:tcW w:w="1807" w:type="dxa"/>
            <w:vAlign w:val="center"/>
          </w:tcPr>
          <w:p w:rsidR="00915F62" w:rsidRDefault="00915F62" w:rsidP="00776803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byte</w:t>
            </w:r>
          </w:p>
        </w:tc>
        <w:tc>
          <w:tcPr>
            <w:tcW w:w="7495" w:type="dxa"/>
            <w:vAlign w:val="center"/>
          </w:tcPr>
          <w:p w:rsidR="00915F62" w:rsidRDefault="00915F62" w:rsidP="00776803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1 byte</w:t>
            </w:r>
          </w:p>
        </w:tc>
      </w:tr>
      <w:tr w:rsidR="00915F62" w:rsidRPr="00CF21C1" w:rsidTr="006D602D">
        <w:tc>
          <w:tcPr>
            <w:tcW w:w="1807" w:type="dxa"/>
            <w:vAlign w:val="center"/>
          </w:tcPr>
          <w:p w:rsidR="00915F62" w:rsidRDefault="00915F62" w:rsidP="00776803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short</w:t>
            </w:r>
          </w:p>
        </w:tc>
        <w:tc>
          <w:tcPr>
            <w:tcW w:w="7495" w:type="dxa"/>
            <w:vAlign w:val="center"/>
          </w:tcPr>
          <w:p w:rsidR="00915F62" w:rsidRDefault="00915F62" w:rsidP="00776803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2 bytes</w:t>
            </w:r>
          </w:p>
        </w:tc>
      </w:tr>
      <w:tr w:rsidR="00915F62" w:rsidRPr="00CF21C1" w:rsidTr="006D602D">
        <w:tc>
          <w:tcPr>
            <w:tcW w:w="1807" w:type="dxa"/>
            <w:vAlign w:val="center"/>
          </w:tcPr>
          <w:p w:rsidR="00915F62" w:rsidRDefault="00915F62" w:rsidP="00776803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7495" w:type="dxa"/>
            <w:vAlign w:val="center"/>
          </w:tcPr>
          <w:p w:rsidR="00915F62" w:rsidRDefault="00915F62" w:rsidP="00776803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4 bytes</w:t>
            </w:r>
          </w:p>
        </w:tc>
      </w:tr>
      <w:tr w:rsidR="00915F62" w:rsidRPr="00CF21C1" w:rsidTr="006D602D">
        <w:tc>
          <w:tcPr>
            <w:tcW w:w="1807" w:type="dxa"/>
            <w:tcBorders>
              <w:bottom w:val="double" w:sz="4" w:space="0" w:color="auto"/>
            </w:tcBorders>
            <w:vAlign w:val="center"/>
          </w:tcPr>
          <w:p w:rsidR="00915F62" w:rsidRDefault="00915F62" w:rsidP="00776803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long</w:t>
            </w:r>
          </w:p>
        </w:tc>
        <w:tc>
          <w:tcPr>
            <w:tcW w:w="7495" w:type="dxa"/>
            <w:tcBorders>
              <w:bottom w:val="double" w:sz="4" w:space="0" w:color="auto"/>
            </w:tcBorders>
            <w:vAlign w:val="center"/>
          </w:tcPr>
          <w:p w:rsidR="00915F62" w:rsidRDefault="00915F62" w:rsidP="00776803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8 bytes</w:t>
            </w:r>
          </w:p>
        </w:tc>
      </w:tr>
      <w:tr w:rsidR="00915F62" w:rsidRPr="00CF21C1" w:rsidTr="006D602D">
        <w:tc>
          <w:tcPr>
            <w:tcW w:w="1807" w:type="dxa"/>
            <w:tcBorders>
              <w:top w:val="double" w:sz="4" w:space="0" w:color="auto"/>
            </w:tcBorders>
            <w:vAlign w:val="center"/>
          </w:tcPr>
          <w:p w:rsidR="00915F62" w:rsidRDefault="00EA1DBB" w:rsidP="00776803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float</w:t>
            </w:r>
          </w:p>
        </w:tc>
        <w:tc>
          <w:tcPr>
            <w:tcW w:w="7495" w:type="dxa"/>
            <w:tcBorders>
              <w:top w:val="double" w:sz="4" w:space="0" w:color="auto"/>
            </w:tcBorders>
            <w:vAlign w:val="center"/>
          </w:tcPr>
          <w:p w:rsidR="00915F62" w:rsidRDefault="00EA1DBB" w:rsidP="00776803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4 bytes</w:t>
            </w:r>
          </w:p>
        </w:tc>
      </w:tr>
      <w:tr w:rsidR="00EA1DBB" w:rsidRPr="00CF21C1" w:rsidTr="006D602D">
        <w:tc>
          <w:tcPr>
            <w:tcW w:w="1807" w:type="dxa"/>
            <w:tcBorders>
              <w:bottom w:val="double" w:sz="4" w:space="0" w:color="auto"/>
            </w:tcBorders>
            <w:vAlign w:val="center"/>
          </w:tcPr>
          <w:p w:rsidR="00EA1DBB" w:rsidRDefault="00EA1DBB" w:rsidP="00776803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double</w:t>
            </w:r>
          </w:p>
        </w:tc>
        <w:tc>
          <w:tcPr>
            <w:tcW w:w="7495" w:type="dxa"/>
            <w:tcBorders>
              <w:bottom w:val="double" w:sz="4" w:space="0" w:color="auto"/>
            </w:tcBorders>
            <w:vAlign w:val="center"/>
          </w:tcPr>
          <w:p w:rsidR="00EA1DBB" w:rsidRDefault="00EA1DBB" w:rsidP="00776803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8 bytes</w:t>
            </w:r>
          </w:p>
        </w:tc>
      </w:tr>
      <w:tr w:rsidR="00EA1DBB" w:rsidRPr="00CF21C1" w:rsidTr="006D602D">
        <w:tc>
          <w:tcPr>
            <w:tcW w:w="1807" w:type="dxa"/>
            <w:tcBorders>
              <w:top w:val="double" w:sz="4" w:space="0" w:color="auto"/>
            </w:tcBorders>
            <w:vAlign w:val="center"/>
          </w:tcPr>
          <w:p w:rsidR="00EA1DBB" w:rsidRDefault="00EA1DBB" w:rsidP="00776803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char</w:t>
            </w:r>
          </w:p>
        </w:tc>
        <w:tc>
          <w:tcPr>
            <w:tcW w:w="7495" w:type="dxa"/>
            <w:tcBorders>
              <w:top w:val="double" w:sz="4" w:space="0" w:color="auto"/>
            </w:tcBorders>
            <w:vAlign w:val="center"/>
          </w:tcPr>
          <w:p w:rsidR="00EA1DBB" w:rsidRDefault="007E458C" w:rsidP="006F0A48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2 bytes</w:t>
            </w:r>
            <w:r w:rsidR="00866B19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. </w:t>
            </w:r>
            <w:r w:rsidR="006F0A48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A char is q</w:t>
            </w:r>
            <w:r w:rsidR="00866B19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uoted in a pair of single quotes, such as 'a' and 'b'.</w:t>
            </w:r>
          </w:p>
        </w:tc>
      </w:tr>
      <w:tr w:rsidR="00EA1DBB" w:rsidRPr="00CF21C1" w:rsidTr="006D602D">
        <w:tc>
          <w:tcPr>
            <w:tcW w:w="1807" w:type="dxa"/>
            <w:vAlign w:val="center"/>
          </w:tcPr>
          <w:p w:rsidR="00EA1DBB" w:rsidRDefault="00EA1DBB" w:rsidP="00776803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boolean</w:t>
            </w:r>
          </w:p>
        </w:tc>
        <w:tc>
          <w:tcPr>
            <w:tcW w:w="7495" w:type="dxa"/>
            <w:vAlign w:val="center"/>
          </w:tcPr>
          <w:p w:rsidR="00EA1DBB" w:rsidRPr="00EA1DBB" w:rsidRDefault="00EA1DBB" w:rsidP="00776803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EA1DBB">
              <w:rPr>
                <w:rFonts w:ascii="Segoe UI" w:eastAsia="Times New Roman" w:hAnsi="Segoe UI" w:cs="Segoe UI"/>
                <w:i/>
                <w:color w:val="000000"/>
                <w:sz w:val="18"/>
                <w:szCs w:val="18"/>
              </w:rPr>
              <w:t>true</w:t>
            </w: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 and </w:t>
            </w:r>
            <w:r w:rsidRPr="00EA1DBB">
              <w:rPr>
                <w:rFonts w:ascii="Segoe UI" w:eastAsia="Times New Roman" w:hAnsi="Segoe UI" w:cs="Segoe UI"/>
                <w:i/>
                <w:color w:val="000000"/>
                <w:sz w:val="18"/>
                <w:szCs w:val="18"/>
              </w:rPr>
              <w:t>false</w:t>
            </w: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.</w:t>
            </w:r>
          </w:p>
        </w:tc>
      </w:tr>
    </w:tbl>
    <w:p w:rsidR="00495C67" w:rsidRDefault="00495C67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E28B0" w:rsidRDefault="000E28B0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By default, an integer number is considered as a decimal </w:t>
      </w:r>
      <w:r w:rsidRPr="000E28B0">
        <w:rPr>
          <w:rFonts w:ascii="Segoe UI" w:hAnsi="Segoe UI" w:cs="Segoe UI"/>
          <w:i/>
          <w:sz w:val="18"/>
          <w:szCs w:val="18"/>
        </w:rPr>
        <w:t>int</w:t>
      </w:r>
      <w:r>
        <w:rPr>
          <w:rFonts w:ascii="Segoe UI" w:hAnsi="Segoe UI" w:cs="Segoe UI"/>
          <w:sz w:val="18"/>
          <w:szCs w:val="18"/>
        </w:rPr>
        <w:t xml:space="preserve"> value, and a floating number is considered as a </w:t>
      </w:r>
      <w:r w:rsidRPr="006F0A48">
        <w:rPr>
          <w:rFonts w:ascii="Segoe UI" w:hAnsi="Segoe UI" w:cs="Segoe UI"/>
          <w:i/>
          <w:sz w:val="18"/>
          <w:szCs w:val="18"/>
        </w:rPr>
        <w:t>double</w:t>
      </w:r>
      <w:r>
        <w:rPr>
          <w:rFonts w:ascii="Segoe UI" w:hAnsi="Segoe UI" w:cs="Segoe UI"/>
          <w:sz w:val="18"/>
          <w:szCs w:val="18"/>
        </w:rPr>
        <w:t>. You can use the following prefix or suffix to specify a different type.</w:t>
      </w:r>
    </w:p>
    <w:p w:rsidR="000E28B0" w:rsidRDefault="000E28B0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1807"/>
        <w:gridCol w:w="3747"/>
        <w:gridCol w:w="3748"/>
      </w:tblGrid>
      <w:tr w:rsidR="000E28B0" w:rsidRPr="00840778" w:rsidTr="009F3770">
        <w:tc>
          <w:tcPr>
            <w:tcW w:w="180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0E28B0" w:rsidRPr="003E3F5C" w:rsidRDefault="000E28B0" w:rsidP="00776803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t>Type</w:t>
            </w:r>
          </w:p>
        </w:tc>
        <w:tc>
          <w:tcPr>
            <w:tcW w:w="374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0E28B0" w:rsidRPr="003E3F5C" w:rsidRDefault="000E28B0" w:rsidP="00776803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sz w:val="18"/>
                <w:szCs w:val="18"/>
              </w:rPr>
              <w:t>Suffix / Prefix</w:t>
            </w:r>
          </w:p>
        </w:tc>
        <w:tc>
          <w:tcPr>
            <w:tcW w:w="3748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0E28B0" w:rsidRPr="003E3F5C" w:rsidRDefault="000E28B0" w:rsidP="00776803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sz w:val="18"/>
                <w:szCs w:val="18"/>
              </w:rPr>
              <w:t>Example</w:t>
            </w:r>
          </w:p>
        </w:tc>
      </w:tr>
      <w:tr w:rsidR="000E28B0" w:rsidRPr="00CF21C1" w:rsidTr="009F3770">
        <w:tc>
          <w:tcPr>
            <w:tcW w:w="1807" w:type="dxa"/>
            <w:vAlign w:val="center"/>
          </w:tcPr>
          <w:p w:rsidR="000E28B0" w:rsidRDefault="000E28B0" w:rsidP="00776803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long</w:t>
            </w:r>
          </w:p>
        </w:tc>
        <w:tc>
          <w:tcPr>
            <w:tcW w:w="3747" w:type="dxa"/>
            <w:vAlign w:val="center"/>
          </w:tcPr>
          <w:p w:rsidR="000E28B0" w:rsidRDefault="000E28B0" w:rsidP="006F0A48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L</w:t>
            </w:r>
            <w:r w:rsidR="006F0A48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 or l</w:t>
            </w:r>
          </w:p>
        </w:tc>
        <w:tc>
          <w:tcPr>
            <w:tcW w:w="3748" w:type="dxa"/>
            <w:vAlign w:val="center"/>
          </w:tcPr>
          <w:p w:rsidR="000E28B0" w:rsidRDefault="000E28B0" w:rsidP="00776803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1</w:t>
            </w:r>
            <w:r w:rsidRPr="006F0A48">
              <w:rPr>
                <w:rFonts w:ascii="Segoe UI" w:eastAsia="Times New Roman" w:hAnsi="Segoe UI" w:cs="Segoe UI"/>
                <w:b/>
                <w:color w:val="000000"/>
                <w:sz w:val="18"/>
                <w:szCs w:val="18"/>
              </w:rPr>
              <w:t>L</w:t>
            </w: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, 2000</w:t>
            </w:r>
            <w:r w:rsidRPr="006F0A48">
              <w:rPr>
                <w:rFonts w:ascii="Segoe UI" w:eastAsia="Times New Roman" w:hAnsi="Segoe UI" w:cs="Segoe UI"/>
                <w:b/>
                <w:color w:val="000000"/>
                <w:sz w:val="18"/>
                <w:szCs w:val="18"/>
              </w:rPr>
              <w:t>L</w:t>
            </w:r>
          </w:p>
        </w:tc>
      </w:tr>
      <w:tr w:rsidR="000E28B0" w:rsidRPr="00CF21C1" w:rsidTr="009F3770">
        <w:tc>
          <w:tcPr>
            <w:tcW w:w="1807" w:type="dxa"/>
            <w:vAlign w:val="center"/>
          </w:tcPr>
          <w:p w:rsidR="000E28B0" w:rsidRDefault="000E28B0" w:rsidP="00776803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float</w:t>
            </w:r>
          </w:p>
        </w:tc>
        <w:tc>
          <w:tcPr>
            <w:tcW w:w="3747" w:type="dxa"/>
            <w:vAlign w:val="center"/>
          </w:tcPr>
          <w:p w:rsidR="000E28B0" w:rsidRDefault="000E28B0" w:rsidP="00776803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F</w:t>
            </w:r>
            <w:r w:rsidR="006F0A48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 or f</w:t>
            </w:r>
          </w:p>
        </w:tc>
        <w:tc>
          <w:tcPr>
            <w:tcW w:w="3748" w:type="dxa"/>
            <w:vAlign w:val="center"/>
          </w:tcPr>
          <w:p w:rsidR="000E28B0" w:rsidRDefault="000E28B0" w:rsidP="00776803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3.14</w:t>
            </w:r>
            <w:r w:rsidRPr="006F0A48">
              <w:rPr>
                <w:rFonts w:ascii="Segoe UI" w:eastAsia="Times New Roman" w:hAnsi="Segoe UI" w:cs="Segoe UI"/>
                <w:b/>
                <w:color w:val="000000"/>
                <w:sz w:val="18"/>
                <w:szCs w:val="18"/>
              </w:rPr>
              <w:t>F</w:t>
            </w:r>
            <w:r w:rsidR="006F0A48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, 6.25</w:t>
            </w:r>
            <w:r w:rsidR="006F0A48" w:rsidRPr="006F0A48">
              <w:rPr>
                <w:rFonts w:ascii="Segoe UI" w:eastAsia="Times New Roman" w:hAnsi="Segoe UI" w:cs="Segoe UI"/>
                <w:b/>
                <w:color w:val="000000"/>
                <w:sz w:val="18"/>
                <w:szCs w:val="18"/>
              </w:rPr>
              <w:t>f</w:t>
            </w:r>
          </w:p>
        </w:tc>
      </w:tr>
      <w:tr w:rsidR="000E28B0" w:rsidRPr="00CF21C1" w:rsidTr="009F3770">
        <w:tc>
          <w:tcPr>
            <w:tcW w:w="1807" w:type="dxa"/>
            <w:tcBorders>
              <w:bottom w:val="double" w:sz="4" w:space="0" w:color="auto"/>
            </w:tcBorders>
            <w:vAlign w:val="center"/>
          </w:tcPr>
          <w:p w:rsidR="000E28B0" w:rsidRDefault="000E28B0" w:rsidP="00776803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double</w:t>
            </w:r>
          </w:p>
        </w:tc>
        <w:tc>
          <w:tcPr>
            <w:tcW w:w="3747" w:type="dxa"/>
            <w:tcBorders>
              <w:bottom w:val="double" w:sz="4" w:space="0" w:color="auto"/>
            </w:tcBorders>
            <w:vAlign w:val="center"/>
          </w:tcPr>
          <w:p w:rsidR="000E28B0" w:rsidRDefault="000E28B0" w:rsidP="006F0A48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D</w:t>
            </w:r>
            <w:r w:rsidR="006F0A48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 or d</w:t>
            </w:r>
          </w:p>
        </w:tc>
        <w:tc>
          <w:tcPr>
            <w:tcW w:w="3748" w:type="dxa"/>
            <w:tcBorders>
              <w:bottom w:val="double" w:sz="4" w:space="0" w:color="auto"/>
            </w:tcBorders>
            <w:vAlign w:val="center"/>
          </w:tcPr>
          <w:p w:rsidR="000E28B0" w:rsidRDefault="006F0A48" w:rsidP="00776803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100</w:t>
            </w:r>
            <w:r w:rsidRPr="006F0A48">
              <w:rPr>
                <w:rFonts w:ascii="Segoe UI" w:eastAsia="Times New Roman" w:hAnsi="Segoe UI" w:cs="Segoe UI"/>
                <w:b/>
                <w:color w:val="000000"/>
                <w:sz w:val="18"/>
                <w:szCs w:val="18"/>
              </w:rPr>
              <w:t>d</w:t>
            </w: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, </w:t>
            </w:r>
            <w:r w:rsidR="000E28B0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3.14</w:t>
            </w:r>
            <w:r w:rsidR="000E28B0" w:rsidRPr="006F0A48">
              <w:rPr>
                <w:rFonts w:ascii="Segoe UI" w:eastAsia="Times New Roman" w:hAnsi="Segoe UI" w:cs="Segoe UI"/>
                <w:b/>
                <w:color w:val="000000"/>
                <w:sz w:val="18"/>
                <w:szCs w:val="18"/>
              </w:rPr>
              <w:t>D</w:t>
            </w:r>
          </w:p>
        </w:tc>
      </w:tr>
      <w:tr w:rsidR="000E28B0" w:rsidRPr="00CF21C1" w:rsidTr="009F3770">
        <w:tc>
          <w:tcPr>
            <w:tcW w:w="1807" w:type="dxa"/>
            <w:tcBorders>
              <w:top w:val="double" w:sz="4" w:space="0" w:color="auto"/>
            </w:tcBorders>
            <w:vAlign w:val="center"/>
          </w:tcPr>
          <w:p w:rsidR="000E28B0" w:rsidRDefault="006F0A48" w:rsidP="00776803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h</w:t>
            </w:r>
            <w:r w:rsidR="000E28B0">
              <w:rPr>
                <w:rFonts w:ascii="Segoe UI" w:hAnsi="Segoe UI" w:cs="Segoe UI"/>
                <w:sz w:val="18"/>
                <w:szCs w:val="18"/>
              </w:rPr>
              <w:t>exadecimal</w:t>
            </w:r>
          </w:p>
        </w:tc>
        <w:tc>
          <w:tcPr>
            <w:tcW w:w="3747" w:type="dxa"/>
            <w:tcBorders>
              <w:top w:val="double" w:sz="4" w:space="0" w:color="auto"/>
            </w:tcBorders>
            <w:vAlign w:val="center"/>
          </w:tcPr>
          <w:p w:rsidR="000E28B0" w:rsidRDefault="000E28B0" w:rsidP="00776803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0x</w:t>
            </w:r>
          </w:p>
        </w:tc>
        <w:tc>
          <w:tcPr>
            <w:tcW w:w="3748" w:type="dxa"/>
            <w:tcBorders>
              <w:top w:val="double" w:sz="4" w:space="0" w:color="auto"/>
            </w:tcBorders>
            <w:vAlign w:val="center"/>
          </w:tcPr>
          <w:p w:rsidR="000E28B0" w:rsidRDefault="000E28B0" w:rsidP="00776803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6F0A48">
              <w:rPr>
                <w:rFonts w:ascii="Segoe UI" w:eastAsia="Times New Roman" w:hAnsi="Segoe UI" w:cs="Segoe UI"/>
                <w:b/>
                <w:color w:val="000000"/>
                <w:sz w:val="18"/>
                <w:szCs w:val="18"/>
              </w:rPr>
              <w:t>0x</w:t>
            </w: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10</w:t>
            </w:r>
          </w:p>
        </w:tc>
      </w:tr>
      <w:tr w:rsidR="000E28B0" w:rsidRPr="00CF21C1" w:rsidTr="009F3770">
        <w:tc>
          <w:tcPr>
            <w:tcW w:w="1807" w:type="dxa"/>
            <w:vAlign w:val="center"/>
          </w:tcPr>
          <w:p w:rsidR="000E28B0" w:rsidRDefault="006F0A48" w:rsidP="00776803">
            <w:pPr>
              <w:ind w:left="11" w:right="11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o</w:t>
            </w:r>
            <w:r w:rsidR="000E28B0">
              <w:rPr>
                <w:rFonts w:ascii="Segoe UI" w:hAnsi="Segoe UI" w:cs="Segoe UI"/>
                <w:sz w:val="18"/>
                <w:szCs w:val="18"/>
              </w:rPr>
              <w:t>ctal</w:t>
            </w:r>
          </w:p>
        </w:tc>
        <w:tc>
          <w:tcPr>
            <w:tcW w:w="3747" w:type="dxa"/>
            <w:vAlign w:val="center"/>
          </w:tcPr>
          <w:p w:rsidR="000E28B0" w:rsidRDefault="000E28B0" w:rsidP="00776803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0</w:t>
            </w:r>
          </w:p>
        </w:tc>
        <w:tc>
          <w:tcPr>
            <w:tcW w:w="3748" w:type="dxa"/>
            <w:vAlign w:val="center"/>
          </w:tcPr>
          <w:p w:rsidR="000E28B0" w:rsidRDefault="000E28B0" w:rsidP="00776803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6F0A48">
              <w:rPr>
                <w:rFonts w:ascii="Segoe UI" w:eastAsia="Times New Roman" w:hAnsi="Segoe UI" w:cs="Segoe UI"/>
                <w:b/>
                <w:color w:val="000000"/>
                <w:sz w:val="18"/>
                <w:szCs w:val="18"/>
              </w:rPr>
              <w:t>0</w:t>
            </w: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10</w:t>
            </w:r>
          </w:p>
        </w:tc>
      </w:tr>
      <w:tr w:rsidR="000E28B0" w:rsidRPr="00CF21C1" w:rsidTr="009F3770">
        <w:tc>
          <w:tcPr>
            <w:tcW w:w="1807" w:type="dxa"/>
            <w:vAlign w:val="center"/>
          </w:tcPr>
          <w:p w:rsidR="000E28B0" w:rsidRDefault="006F0A48" w:rsidP="00776803">
            <w:pPr>
              <w:ind w:left="11" w:right="11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b</w:t>
            </w:r>
            <w:r w:rsidR="000E28B0">
              <w:rPr>
                <w:rFonts w:ascii="Segoe UI" w:hAnsi="Segoe UI" w:cs="Segoe UI"/>
                <w:sz w:val="18"/>
                <w:szCs w:val="18"/>
              </w:rPr>
              <w:t>inary</w:t>
            </w:r>
          </w:p>
        </w:tc>
        <w:tc>
          <w:tcPr>
            <w:tcW w:w="3747" w:type="dxa"/>
            <w:vAlign w:val="center"/>
          </w:tcPr>
          <w:p w:rsidR="000E28B0" w:rsidRDefault="000E28B0" w:rsidP="00776803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0b</w:t>
            </w:r>
          </w:p>
        </w:tc>
        <w:tc>
          <w:tcPr>
            <w:tcW w:w="3748" w:type="dxa"/>
            <w:vAlign w:val="center"/>
          </w:tcPr>
          <w:p w:rsidR="000E28B0" w:rsidRDefault="000E28B0" w:rsidP="00776803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6F0A48">
              <w:rPr>
                <w:rFonts w:ascii="Segoe UI" w:eastAsia="Times New Roman" w:hAnsi="Segoe UI" w:cs="Segoe UI"/>
                <w:b/>
                <w:color w:val="000000"/>
                <w:sz w:val="18"/>
                <w:szCs w:val="18"/>
              </w:rPr>
              <w:t>0b</w:t>
            </w: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1001</w:t>
            </w:r>
          </w:p>
        </w:tc>
      </w:tr>
    </w:tbl>
    <w:p w:rsidR="000E28B0" w:rsidRDefault="000E28B0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66B19" w:rsidRDefault="00866B19" w:rsidP="005857A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add underscores to numbers, such as 1_000_000 and </w:t>
      </w:r>
      <w:r w:rsidRPr="006F0A48">
        <w:rPr>
          <w:rFonts w:ascii="Segoe UI" w:hAnsi="Segoe UI" w:cs="Segoe UI"/>
          <w:b/>
          <w:sz w:val="18"/>
          <w:szCs w:val="18"/>
        </w:rPr>
        <w:t>0b</w:t>
      </w:r>
      <w:r>
        <w:rPr>
          <w:rFonts w:ascii="Segoe UI" w:hAnsi="Segoe UI" w:cs="Segoe UI"/>
          <w:sz w:val="18"/>
          <w:szCs w:val="18"/>
        </w:rPr>
        <w:t>1111_0100_0010_0001_0000.</w:t>
      </w:r>
    </w:p>
    <w:p w:rsidR="00E07652" w:rsidRDefault="00E07652" w:rsidP="00E0765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07652" w:rsidRPr="00941D7D" w:rsidTr="00981785">
        <w:tc>
          <w:tcPr>
            <w:tcW w:w="9270" w:type="dxa"/>
            <w:shd w:val="clear" w:color="auto" w:fill="E6E6E6"/>
          </w:tcPr>
          <w:p w:rsidR="00E07652" w:rsidRPr="00E07652" w:rsidRDefault="00E07652" w:rsidP="00E0765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7652">
              <w:rPr>
                <w:rFonts w:ascii="Courier New" w:hAnsi="Courier New" w:cs="Courier New"/>
                <w:sz w:val="16"/>
                <w:szCs w:val="16"/>
              </w:rPr>
              <w:t xml:space="preserve">int a = </w:t>
            </w:r>
            <w:r w:rsidRPr="006F0A48">
              <w:rPr>
                <w:rFonts w:ascii="Courier New" w:hAnsi="Courier New" w:cs="Courier New"/>
                <w:b/>
                <w:sz w:val="16"/>
                <w:szCs w:val="16"/>
              </w:rPr>
              <w:t>0x</w:t>
            </w:r>
            <w:r w:rsidRPr="00E07652">
              <w:rPr>
                <w:rFonts w:ascii="Courier New" w:hAnsi="Courier New" w:cs="Courier New"/>
                <w:sz w:val="16"/>
                <w:szCs w:val="16"/>
              </w:rPr>
              <w:t>10;</w:t>
            </w:r>
          </w:p>
          <w:p w:rsidR="00E07652" w:rsidRPr="00E07652" w:rsidRDefault="00E07652" w:rsidP="00E0765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7652">
              <w:rPr>
                <w:rFonts w:ascii="Courier New" w:hAnsi="Courier New" w:cs="Courier New"/>
                <w:sz w:val="16"/>
                <w:szCs w:val="16"/>
              </w:rPr>
              <w:t xml:space="preserve">int b = </w:t>
            </w:r>
            <w:r w:rsidRPr="006F0A48">
              <w:rPr>
                <w:rFonts w:ascii="Courier New" w:hAnsi="Courier New" w:cs="Courier New"/>
                <w:b/>
                <w:sz w:val="16"/>
                <w:szCs w:val="16"/>
              </w:rPr>
              <w:t>0</w:t>
            </w:r>
            <w:r w:rsidRPr="00E07652">
              <w:rPr>
                <w:rFonts w:ascii="Courier New" w:hAnsi="Courier New" w:cs="Courier New"/>
                <w:sz w:val="16"/>
                <w:szCs w:val="16"/>
              </w:rPr>
              <w:t>10;</w:t>
            </w:r>
          </w:p>
          <w:p w:rsidR="00E07652" w:rsidRPr="00E07652" w:rsidRDefault="00E07652" w:rsidP="00E0765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7652">
              <w:rPr>
                <w:rFonts w:ascii="Courier New" w:hAnsi="Courier New" w:cs="Courier New"/>
                <w:sz w:val="16"/>
                <w:szCs w:val="16"/>
              </w:rPr>
              <w:t xml:space="preserve">int c = </w:t>
            </w:r>
            <w:r w:rsidRPr="006F0A48">
              <w:rPr>
                <w:rFonts w:ascii="Courier New" w:hAnsi="Courier New" w:cs="Courier New"/>
                <w:b/>
                <w:sz w:val="16"/>
                <w:szCs w:val="16"/>
              </w:rPr>
              <w:t>0b</w:t>
            </w:r>
            <w:r w:rsidRPr="00E07652">
              <w:rPr>
                <w:rFonts w:ascii="Courier New" w:hAnsi="Courier New" w:cs="Courier New"/>
                <w:sz w:val="16"/>
                <w:szCs w:val="16"/>
              </w:rPr>
              <w:t>1001;</w:t>
            </w:r>
          </w:p>
          <w:p w:rsidR="00E07652" w:rsidRPr="00E07652" w:rsidRDefault="00E07652" w:rsidP="00E0765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E07652" w:rsidRPr="00E07652" w:rsidRDefault="00E07652" w:rsidP="00E07652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E07652">
              <w:rPr>
                <w:rFonts w:ascii="Courier New" w:hAnsi="Courier New" w:cs="Courier New"/>
                <w:sz w:val="16"/>
                <w:szCs w:val="16"/>
              </w:rPr>
              <w:t>System.out.println(a);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16</w:t>
            </w:r>
          </w:p>
          <w:p w:rsidR="00E07652" w:rsidRPr="00E07652" w:rsidRDefault="00E07652" w:rsidP="00E0765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7652">
              <w:rPr>
                <w:rFonts w:ascii="Courier New" w:hAnsi="Courier New" w:cs="Courier New"/>
                <w:sz w:val="16"/>
                <w:szCs w:val="16"/>
              </w:rPr>
              <w:t>System.out.println(b);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8</w:t>
            </w:r>
          </w:p>
          <w:p w:rsidR="00E07652" w:rsidRPr="00941D7D" w:rsidRDefault="00E07652" w:rsidP="001B6BF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7652">
              <w:rPr>
                <w:rFonts w:ascii="Courier New" w:hAnsi="Courier New" w:cs="Courier New"/>
                <w:sz w:val="16"/>
                <w:szCs w:val="16"/>
              </w:rPr>
              <w:t>System.out.println(c);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9</w:t>
            </w:r>
          </w:p>
        </w:tc>
      </w:tr>
    </w:tbl>
    <w:p w:rsidR="00866B19" w:rsidRDefault="00866B19" w:rsidP="005857A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F0A48" w:rsidRDefault="006F0A48" w:rsidP="006F0A4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F0A48" w:rsidRPr="003E3F5C" w:rsidRDefault="006F0A48" w:rsidP="006F0A48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Type Conversions</w:t>
      </w:r>
    </w:p>
    <w:p w:rsidR="006F0A48" w:rsidRDefault="006F0A48" w:rsidP="006F0A4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F0A48" w:rsidRPr="00AC0ED4" w:rsidRDefault="006F0A48" w:rsidP="006F0A48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AC0ED4">
        <w:rPr>
          <w:rFonts w:ascii="Segoe UI" w:hAnsi="Segoe UI" w:cs="Segoe UI"/>
          <w:sz w:val="18"/>
          <w:szCs w:val="18"/>
        </w:rPr>
        <w:t xml:space="preserve">When two </w:t>
      </w:r>
      <w:r>
        <w:rPr>
          <w:rFonts w:ascii="Segoe UI" w:hAnsi="Segoe UI" w:cs="Segoe UI"/>
          <w:sz w:val="18"/>
          <w:szCs w:val="18"/>
        </w:rPr>
        <w:t xml:space="preserve">numeric </w:t>
      </w:r>
      <w:r w:rsidRPr="00AC0ED4">
        <w:rPr>
          <w:rFonts w:ascii="Segoe UI" w:hAnsi="Segoe UI" w:cs="Segoe UI"/>
          <w:sz w:val="18"/>
          <w:szCs w:val="18"/>
        </w:rPr>
        <w:t>values</w:t>
      </w:r>
      <w:r>
        <w:rPr>
          <w:rFonts w:ascii="Segoe UI" w:hAnsi="Segoe UI" w:cs="Segoe UI"/>
          <w:sz w:val="18"/>
          <w:szCs w:val="18"/>
        </w:rPr>
        <w:t xml:space="preserve"> of different types</w:t>
      </w:r>
      <w:r w:rsidRPr="00AC0ED4">
        <w:rPr>
          <w:rFonts w:ascii="Segoe UI" w:hAnsi="Segoe UI" w:cs="Segoe UI"/>
          <w:sz w:val="18"/>
          <w:szCs w:val="18"/>
        </w:rPr>
        <w:t xml:space="preserve"> are combined with a binary operator</w:t>
      </w:r>
      <w:r>
        <w:rPr>
          <w:rFonts w:ascii="Segoe UI" w:hAnsi="Segoe UI" w:cs="Segoe UI"/>
          <w:sz w:val="18"/>
          <w:szCs w:val="18"/>
        </w:rPr>
        <w:t>:</w:t>
      </w:r>
    </w:p>
    <w:p w:rsidR="006F0A48" w:rsidRDefault="006F0A48" w:rsidP="006F0A48">
      <w:pPr>
        <w:pStyle w:val="ListParagraph"/>
        <w:numPr>
          <w:ilvl w:val="0"/>
          <w:numId w:val="5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AC0ED4">
        <w:rPr>
          <w:rFonts w:ascii="Segoe UI" w:hAnsi="Segoe UI" w:cs="Segoe UI"/>
          <w:sz w:val="18"/>
          <w:szCs w:val="18"/>
        </w:rPr>
        <w:t xml:space="preserve">If either of the operands is of type </w:t>
      </w:r>
      <w:r w:rsidRPr="00AC0ED4">
        <w:rPr>
          <w:rFonts w:ascii="Segoe UI" w:hAnsi="Segoe UI" w:cs="Segoe UI"/>
          <w:i/>
          <w:sz w:val="18"/>
          <w:szCs w:val="18"/>
        </w:rPr>
        <w:t>double</w:t>
      </w:r>
      <w:r w:rsidRPr="00AC0ED4">
        <w:rPr>
          <w:rFonts w:ascii="Segoe UI" w:hAnsi="Segoe UI" w:cs="Segoe UI"/>
          <w:sz w:val="18"/>
          <w:szCs w:val="18"/>
        </w:rPr>
        <w:t xml:space="preserve">, the other one will be converted to a </w:t>
      </w:r>
      <w:r w:rsidRPr="00AC0ED4">
        <w:rPr>
          <w:rFonts w:ascii="Segoe UI" w:hAnsi="Segoe UI" w:cs="Segoe UI"/>
          <w:i/>
          <w:sz w:val="18"/>
          <w:szCs w:val="18"/>
        </w:rPr>
        <w:t>double</w:t>
      </w:r>
      <w:r w:rsidRPr="00AC0ED4">
        <w:rPr>
          <w:rFonts w:ascii="Segoe UI" w:hAnsi="Segoe UI" w:cs="Segoe UI"/>
          <w:sz w:val="18"/>
          <w:szCs w:val="18"/>
        </w:rPr>
        <w:t>.</w:t>
      </w:r>
    </w:p>
    <w:p w:rsidR="006F0A48" w:rsidRPr="00AC0ED4" w:rsidRDefault="006F0A48" w:rsidP="006F0A48">
      <w:pPr>
        <w:pStyle w:val="ListParagraph"/>
        <w:numPr>
          <w:ilvl w:val="0"/>
          <w:numId w:val="5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AC0ED4">
        <w:rPr>
          <w:rFonts w:ascii="Segoe UI" w:hAnsi="Segoe UI" w:cs="Segoe UI"/>
          <w:sz w:val="18"/>
          <w:szCs w:val="18"/>
        </w:rPr>
        <w:t xml:space="preserve">Otherwise, if either of the operands is of type </w:t>
      </w:r>
      <w:r w:rsidRPr="00AC0ED4">
        <w:rPr>
          <w:rFonts w:ascii="Segoe UI" w:hAnsi="Segoe UI" w:cs="Segoe UI"/>
          <w:i/>
          <w:sz w:val="18"/>
          <w:szCs w:val="18"/>
        </w:rPr>
        <w:t>float</w:t>
      </w:r>
      <w:r w:rsidRPr="00AC0ED4">
        <w:rPr>
          <w:rFonts w:ascii="Segoe UI" w:hAnsi="Segoe UI" w:cs="Segoe UI"/>
          <w:sz w:val="18"/>
          <w:szCs w:val="18"/>
        </w:rPr>
        <w:t xml:space="preserve">, the other one will be converted to a </w:t>
      </w:r>
      <w:r w:rsidRPr="00AC0ED4">
        <w:rPr>
          <w:rFonts w:ascii="Segoe UI" w:hAnsi="Segoe UI" w:cs="Segoe UI"/>
          <w:i/>
          <w:sz w:val="18"/>
          <w:szCs w:val="18"/>
        </w:rPr>
        <w:t>float</w:t>
      </w:r>
      <w:r w:rsidRPr="00AC0ED4">
        <w:rPr>
          <w:rFonts w:ascii="Segoe UI" w:hAnsi="Segoe UI" w:cs="Segoe UI"/>
          <w:sz w:val="18"/>
          <w:szCs w:val="18"/>
        </w:rPr>
        <w:t>.</w:t>
      </w:r>
    </w:p>
    <w:p w:rsidR="006F0A48" w:rsidRPr="00AC0ED4" w:rsidRDefault="006F0A48" w:rsidP="006F0A48">
      <w:pPr>
        <w:pStyle w:val="ListParagraph"/>
        <w:numPr>
          <w:ilvl w:val="0"/>
          <w:numId w:val="5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AC0ED4">
        <w:rPr>
          <w:rFonts w:ascii="Segoe UI" w:hAnsi="Segoe UI" w:cs="Segoe UI"/>
          <w:sz w:val="18"/>
          <w:szCs w:val="18"/>
        </w:rPr>
        <w:t xml:space="preserve">Otherwise, if either of the operands is of type </w:t>
      </w:r>
      <w:r w:rsidRPr="00AC0ED4">
        <w:rPr>
          <w:rFonts w:ascii="Segoe UI" w:hAnsi="Segoe UI" w:cs="Segoe UI"/>
          <w:i/>
          <w:sz w:val="18"/>
          <w:szCs w:val="18"/>
        </w:rPr>
        <w:t>long</w:t>
      </w:r>
      <w:r w:rsidRPr="00AC0ED4">
        <w:rPr>
          <w:rFonts w:ascii="Segoe UI" w:hAnsi="Segoe UI" w:cs="Segoe UI"/>
          <w:sz w:val="18"/>
          <w:szCs w:val="18"/>
        </w:rPr>
        <w:t>, the other one will be converted to a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AC0ED4">
        <w:rPr>
          <w:rFonts w:ascii="Segoe UI" w:hAnsi="Segoe UI" w:cs="Segoe UI"/>
          <w:i/>
          <w:sz w:val="18"/>
          <w:szCs w:val="18"/>
        </w:rPr>
        <w:t>long</w:t>
      </w:r>
      <w:r w:rsidRPr="00AC0ED4">
        <w:rPr>
          <w:rFonts w:ascii="Segoe UI" w:hAnsi="Segoe UI" w:cs="Segoe UI"/>
          <w:sz w:val="18"/>
          <w:szCs w:val="18"/>
        </w:rPr>
        <w:t>.</w:t>
      </w:r>
    </w:p>
    <w:p w:rsidR="006F0A48" w:rsidRPr="00AC0ED4" w:rsidRDefault="006F0A48" w:rsidP="006F0A48">
      <w:pPr>
        <w:pStyle w:val="ListParagraph"/>
        <w:numPr>
          <w:ilvl w:val="0"/>
          <w:numId w:val="5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AC0ED4">
        <w:rPr>
          <w:rFonts w:ascii="Segoe UI" w:hAnsi="Segoe UI" w:cs="Segoe UI"/>
          <w:sz w:val="18"/>
          <w:szCs w:val="18"/>
        </w:rPr>
        <w:t xml:space="preserve">Otherwise, both operands will be converted to an </w:t>
      </w:r>
      <w:r w:rsidRPr="00AC0ED4">
        <w:rPr>
          <w:rFonts w:ascii="Segoe UI" w:hAnsi="Segoe UI" w:cs="Segoe UI"/>
          <w:i/>
          <w:sz w:val="18"/>
          <w:szCs w:val="18"/>
        </w:rPr>
        <w:t>int</w:t>
      </w:r>
      <w:r w:rsidRPr="00AC0ED4">
        <w:rPr>
          <w:rFonts w:ascii="Segoe UI" w:hAnsi="Segoe UI" w:cs="Segoe UI"/>
          <w:sz w:val="18"/>
          <w:szCs w:val="18"/>
        </w:rPr>
        <w:t>.</w:t>
      </w:r>
    </w:p>
    <w:p w:rsidR="006F0A48" w:rsidRDefault="006F0A48" w:rsidP="006F0A4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F0A48" w:rsidRDefault="006F0A48" w:rsidP="006F0A4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When you convert a numeric value of a smaller type to a bigger type, you need to cast the value.</w:t>
      </w:r>
    </w:p>
    <w:p w:rsidR="006F0A48" w:rsidRDefault="006F0A48" w:rsidP="006F0A4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F0A48" w:rsidRPr="00941D7D" w:rsidTr="003B306A">
        <w:tc>
          <w:tcPr>
            <w:tcW w:w="9302" w:type="dxa"/>
            <w:shd w:val="clear" w:color="auto" w:fill="E6E6E6"/>
          </w:tcPr>
          <w:p w:rsidR="006F0A48" w:rsidRDefault="006F0A48" w:rsidP="003B3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F0A48">
              <w:rPr>
                <w:rFonts w:ascii="Courier New" w:hAnsi="Courier New" w:cs="Courier New"/>
                <w:b/>
                <w:sz w:val="16"/>
                <w:szCs w:val="16"/>
              </w:rPr>
              <w:t>double</w:t>
            </w:r>
            <w:r w:rsidRPr="00BA28D4">
              <w:rPr>
                <w:rFonts w:ascii="Courier New" w:hAnsi="Courier New" w:cs="Courier New"/>
                <w:sz w:val="16"/>
                <w:szCs w:val="16"/>
              </w:rPr>
              <w:t xml:space="preserve"> d = 3.95;</w:t>
            </w:r>
          </w:p>
          <w:p w:rsidR="006F0A48" w:rsidRDefault="006F0A48" w:rsidP="003B3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F0A48" w:rsidRPr="00BA28D4" w:rsidRDefault="006F0A48" w:rsidP="003B306A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BA28D4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="001B6BF3">
              <w:rPr>
                <w:rFonts w:ascii="Courier New" w:hAnsi="Courier New" w:cs="Courier New"/>
                <w:sz w:val="16"/>
                <w:szCs w:val="16"/>
              </w:rPr>
              <w:t>i</w:t>
            </w:r>
            <w:r w:rsidRPr="00BA28D4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Pr="002E25EF">
              <w:rPr>
                <w:rFonts w:ascii="Courier New" w:hAnsi="Courier New" w:cs="Courier New"/>
                <w:b/>
                <w:sz w:val="16"/>
                <w:szCs w:val="16"/>
              </w:rPr>
              <w:t>(int)</w:t>
            </w:r>
            <w:r w:rsidRPr="00BA28D4">
              <w:rPr>
                <w:rFonts w:ascii="Courier New" w:hAnsi="Courier New" w:cs="Courier New"/>
                <w:sz w:val="16"/>
                <w:szCs w:val="16"/>
              </w:rPr>
              <w:t>d;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ok</w:t>
            </w:r>
          </w:p>
          <w:p w:rsidR="006F0A48" w:rsidRPr="00941D7D" w:rsidRDefault="006F0A48" w:rsidP="001B6BF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28D4">
              <w:rPr>
                <w:rFonts w:ascii="Courier New" w:hAnsi="Courier New" w:cs="Courier New"/>
                <w:sz w:val="16"/>
                <w:szCs w:val="16"/>
              </w:rPr>
              <w:t>System.out.println(</w:t>
            </w:r>
            <w:r w:rsidR="001B6BF3">
              <w:rPr>
                <w:rFonts w:ascii="Courier New" w:hAnsi="Courier New" w:cs="Courier New"/>
                <w:sz w:val="16"/>
                <w:szCs w:val="16"/>
              </w:rPr>
              <w:t>i</w:t>
            </w:r>
            <w:r w:rsidRPr="00BA28D4">
              <w:rPr>
                <w:rFonts w:ascii="Courier New" w:hAnsi="Courier New" w:cs="Courier New"/>
                <w:sz w:val="16"/>
                <w:szCs w:val="16"/>
              </w:rPr>
              <w:t>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3</w:t>
            </w:r>
          </w:p>
        </w:tc>
      </w:tr>
    </w:tbl>
    <w:p w:rsidR="006F0A48" w:rsidRDefault="006F0A48" w:rsidP="006F0A4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F0A48" w:rsidRDefault="006F0A48" w:rsidP="006F0A4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cannot convert between </w:t>
      </w:r>
      <w:r w:rsidRPr="00054A6D">
        <w:rPr>
          <w:rFonts w:ascii="Segoe UI" w:hAnsi="Segoe UI" w:cs="Segoe UI"/>
          <w:i/>
          <w:sz w:val="18"/>
          <w:szCs w:val="18"/>
        </w:rPr>
        <w:t>int</w:t>
      </w:r>
      <w:r>
        <w:rPr>
          <w:rFonts w:ascii="Segoe UI" w:hAnsi="Segoe UI" w:cs="Segoe UI"/>
          <w:sz w:val="18"/>
          <w:szCs w:val="18"/>
        </w:rPr>
        <w:t xml:space="preserve"> and </w:t>
      </w:r>
      <w:r w:rsidRPr="00054A6D">
        <w:rPr>
          <w:rFonts w:ascii="Segoe UI" w:hAnsi="Segoe UI" w:cs="Segoe UI"/>
          <w:i/>
          <w:sz w:val="18"/>
          <w:szCs w:val="18"/>
        </w:rPr>
        <w:t>boolean</w:t>
      </w:r>
      <w:r>
        <w:rPr>
          <w:rFonts w:ascii="Segoe UI" w:hAnsi="Segoe UI" w:cs="Segoe UI"/>
          <w:sz w:val="18"/>
          <w:szCs w:val="18"/>
        </w:rPr>
        <w:t>.</w:t>
      </w:r>
    </w:p>
    <w:p w:rsidR="006F0A48" w:rsidRDefault="006F0A48" w:rsidP="006F0A4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F0A48" w:rsidRPr="00941D7D" w:rsidTr="003B306A">
        <w:tc>
          <w:tcPr>
            <w:tcW w:w="9270" w:type="dxa"/>
            <w:shd w:val="clear" w:color="auto" w:fill="E6E6E6"/>
          </w:tcPr>
          <w:p w:rsidR="006F0A48" w:rsidRPr="007144FE" w:rsidRDefault="006F0A48" w:rsidP="001B6BF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44FE">
              <w:rPr>
                <w:rFonts w:ascii="Courier New" w:hAnsi="Courier New" w:cs="Courier New"/>
                <w:sz w:val="16"/>
                <w:szCs w:val="16"/>
              </w:rPr>
              <w:t>int i = 1;</w:t>
            </w:r>
          </w:p>
          <w:p w:rsidR="006F0A48" w:rsidRDefault="006F0A48" w:rsidP="001B6BF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F0A48" w:rsidRPr="004329BD" w:rsidRDefault="006F0A48" w:rsidP="001B6BF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7144FE">
              <w:rPr>
                <w:rFonts w:ascii="Courier New" w:hAnsi="Courier New" w:cs="Courier New"/>
                <w:sz w:val="16"/>
                <w:szCs w:val="16"/>
              </w:rPr>
              <w:t>if (i)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error: if (i == 1)</w:t>
            </w:r>
          </w:p>
          <w:p w:rsidR="006F0A48" w:rsidRPr="007144FE" w:rsidRDefault="006F0A48" w:rsidP="001B6BF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44F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6F0A48" w:rsidRPr="007144FE" w:rsidRDefault="006F0A48" w:rsidP="001B6BF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44F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:rsidR="006F0A48" w:rsidRPr="00941D7D" w:rsidRDefault="006F0A48" w:rsidP="001B6BF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44F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6F0A48" w:rsidRDefault="006F0A48" w:rsidP="006F0A4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30413" w:rsidRDefault="00130413" w:rsidP="0013041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12E37" w:rsidRPr="003E3F5C" w:rsidRDefault="00E12E37" w:rsidP="00E12E37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Wrapper Classes</w:t>
      </w:r>
    </w:p>
    <w:p w:rsidR="00E12E37" w:rsidRDefault="00E12E37" w:rsidP="0013041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12E37" w:rsidRDefault="00E12E37" w:rsidP="00130413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E12E37">
        <w:rPr>
          <w:rFonts w:ascii="Segoe UI" w:hAnsi="Segoe UI" w:cs="Segoe UI"/>
          <w:sz w:val="18"/>
          <w:szCs w:val="18"/>
        </w:rPr>
        <w:t>Java provides wrapper classes for each primitive data type. These classes wrap the primitive in an object.</w:t>
      </w:r>
      <w:r w:rsidRPr="00E12E37">
        <w:t xml:space="preserve"> </w:t>
      </w:r>
      <w:r w:rsidRPr="00E12E37">
        <w:rPr>
          <w:rFonts w:ascii="Segoe UI" w:hAnsi="Segoe UI" w:cs="Segoe UI"/>
          <w:sz w:val="18"/>
          <w:szCs w:val="18"/>
        </w:rPr>
        <w:t xml:space="preserve">All of the numeric wrapper classes are subclasses of the abstract </w:t>
      </w:r>
      <w:r w:rsidRPr="00AA1EB0">
        <w:rPr>
          <w:rFonts w:ascii="Segoe UI" w:hAnsi="Segoe UI" w:cs="Segoe UI"/>
          <w:b/>
          <w:sz w:val="18"/>
          <w:szCs w:val="18"/>
        </w:rPr>
        <w:t>Number</w:t>
      </w:r>
      <w:r w:rsidRPr="00E12E37">
        <w:rPr>
          <w:rFonts w:ascii="Segoe UI" w:hAnsi="Segoe UI" w:cs="Segoe UI"/>
          <w:sz w:val="18"/>
          <w:szCs w:val="18"/>
        </w:rPr>
        <w:t xml:space="preserve"> class</w:t>
      </w:r>
      <w:r>
        <w:rPr>
          <w:rFonts w:ascii="Segoe UI" w:hAnsi="Segoe UI" w:cs="Segoe UI"/>
          <w:sz w:val="18"/>
          <w:szCs w:val="18"/>
        </w:rPr>
        <w:t>.</w:t>
      </w:r>
    </w:p>
    <w:p w:rsidR="00077166" w:rsidRPr="003E3F5C" w:rsidRDefault="00077166" w:rsidP="0007716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2347"/>
        <w:gridCol w:w="6955"/>
      </w:tblGrid>
      <w:tr w:rsidR="00077166" w:rsidRPr="00840778" w:rsidTr="001B6BF3">
        <w:tc>
          <w:tcPr>
            <w:tcW w:w="234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077166" w:rsidRPr="003E3F5C" w:rsidRDefault="00077166" w:rsidP="00FF70EB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t>Primitive Type</w:t>
            </w:r>
          </w:p>
        </w:tc>
        <w:tc>
          <w:tcPr>
            <w:tcW w:w="695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077166" w:rsidRPr="003E3F5C" w:rsidRDefault="00077166" w:rsidP="00FF70EB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sz w:val="18"/>
                <w:szCs w:val="18"/>
              </w:rPr>
              <w:t>Wrapper Class</w:t>
            </w:r>
          </w:p>
        </w:tc>
      </w:tr>
      <w:tr w:rsidR="00077166" w:rsidRPr="00CF21C1" w:rsidTr="001B6BF3">
        <w:tc>
          <w:tcPr>
            <w:tcW w:w="2347" w:type="dxa"/>
            <w:vAlign w:val="center"/>
          </w:tcPr>
          <w:p w:rsidR="00077166" w:rsidRDefault="00077166" w:rsidP="00FF70EB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byte</w:t>
            </w:r>
          </w:p>
        </w:tc>
        <w:tc>
          <w:tcPr>
            <w:tcW w:w="6955" w:type="dxa"/>
            <w:vAlign w:val="center"/>
          </w:tcPr>
          <w:p w:rsidR="00077166" w:rsidRDefault="00077166" w:rsidP="00FF70E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Byte</w:t>
            </w:r>
          </w:p>
        </w:tc>
      </w:tr>
      <w:tr w:rsidR="00077166" w:rsidRPr="00CF21C1" w:rsidTr="001B6BF3">
        <w:tc>
          <w:tcPr>
            <w:tcW w:w="2347" w:type="dxa"/>
            <w:vAlign w:val="center"/>
          </w:tcPr>
          <w:p w:rsidR="00077166" w:rsidRDefault="00077166" w:rsidP="00FF70EB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short</w:t>
            </w:r>
          </w:p>
        </w:tc>
        <w:tc>
          <w:tcPr>
            <w:tcW w:w="6955" w:type="dxa"/>
            <w:vAlign w:val="center"/>
          </w:tcPr>
          <w:p w:rsidR="00077166" w:rsidRDefault="00077166" w:rsidP="00FF70E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Short</w:t>
            </w:r>
          </w:p>
        </w:tc>
      </w:tr>
      <w:tr w:rsidR="00077166" w:rsidRPr="00CF21C1" w:rsidTr="001B6BF3">
        <w:tc>
          <w:tcPr>
            <w:tcW w:w="2347" w:type="dxa"/>
            <w:vAlign w:val="center"/>
          </w:tcPr>
          <w:p w:rsidR="00077166" w:rsidRDefault="00077166" w:rsidP="00FF70EB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6955" w:type="dxa"/>
            <w:vAlign w:val="center"/>
          </w:tcPr>
          <w:p w:rsidR="00077166" w:rsidRDefault="00077166" w:rsidP="00FF70E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Integer</w:t>
            </w:r>
          </w:p>
        </w:tc>
      </w:tr>
      <w:tr w:rsidR="00077166" w:rsidRPr="00CF21C1" w:rsidTr="001B6BF3">
        <w:tc>
          <w:tcPr>
            <w:tcW w:w="2347" w:type="dxa"/>
            <w:tcBorders>
              <w:bottom w:val="double" w:sz="4" w:space="0" w:color="auto"/>
            </w:tcBorders>
            <w:vAlign w:val="center"/>
          </w:tcPr>
          <w:p w:rsidR="00077166" w:rsidRDefault="00077166" w:rsidP="00FF70EB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long</w:t>
            </w:r>
          </w:p>
        </w:tc>
        <w:tc>
          <w:tcPr>
            <w:tcW w:w="6955" w:type="dxa"/>
            <w:tcBorders>
              <w:bottom w:val="double" w:sz="4" w:space="0" w:color="auto"/>
            </w:tcBorders>
            <w:vAlign w:val="center"/>
          </w:tcPr>
          <w:p w:rsidR="00077166" w:rsidRDefault="00077166" w:rsidP="00FF70E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Long</w:t>
            </w:r>
          </w:p>
        </w:tc>
      </w:tr>
      <w:tr w:rsidR="00077166" w:rsidRPr="00CF21C1" w:rsidTr="001B6BF3">
        <w:tc>
          <w:tcPr>
            <w:tcW w:w="2347" w:type="dxa"/>
            <w:tcBorders>
              <w:top w:val="double" w:sz="4" w:space="0" w:color="auto"/>
            </w:tcBorders>
            <w:vAlign w:val="center"/>
          </w:tcPr>
          <w:p w:rsidR="00077166" w:rsidRDefault="00077166" w:rsidP="00FF70EB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float</w:t>
            </w:r>
          </w:p>
        </w:tc>
        <w:tc>
          <w:tcPr>
            <w:tcW w:w="6955" w:type="dxa"/>
            <w:tcBorders>
              <w:top w:val="double" w:sz="4" w:space="0" w:color="auto"/>
            </w:tcBorders>
            <w:vAlign w:val="center"/>
          </w:tcPr>
          <w:p w:rsidR="00077166" w:rsidRDefault="00077166" w:rsidP="00FF70E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Float</w:t>
            </w:r>
          </w:p>
        </w:tc>
      </w:tr>
      <w:tr w:rsidR="00077166" w:rsidRPr="00CF21C1" w:rsidTr="001B6BF3">
        <w:tc>
          <w:tcPr>
            <w:tcW w:w="2347" w:type="dxa"/>
            <w:tcBorders>
              <w:bottom w:val="double" w:sz="4" w:space="0" w:color="auto"/>
            </w:tcBorders>
            <w:vAlign w:val="center"/>
          </w:tcPr>
          <w:p w:rsidR="00077166" w:rsidRDefault="00077166" w:rsidP="00FF70EB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double</w:t>
            </w:r>
          </w:p>
        </w:tc>
        <w:tc>
          <w:tcPr>
            <w:tcW w:w="6955" w:type="dxa"/>
            <w:tcBorders>
              <w:bottom w:val="double" w:sz="4" w:space="0" w:color="auto"/>
            </w:tcBorders>
            <w:vAlign w:val="center"/>
          </w:tcPr>
          <w:p w:rsidR="00077166" w:rsidRDefault="00077166" w:rsidP="00FF70E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Double</w:t>
            </w:r>
          </w:p>
        </w:tc>
      </w:tr>
      <w:tr w:rsidR="00077166" w:rsidRPr="00CF21C1" w:rsidTr="001B6BF3">
        <w:tc>
          <w:tcPr>
            <w:tcW w:w="2347" w:type="dxa"/>
            <w:tcBorders>
              <w:top w:val="double" w:sz="4" w:space="0" w:color="auto"/>
            </w:tcBorders>
            <w:vAlign w:val="center"/>
          </w:tcPr>
          <w:p w:rsidR="00077166" w:rsidRDefault="00077166" w:rsidP="00FF70EB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char</w:t>
            </w:r>
          </w:p>
        </w:tc>
        <w:tc>
          <w:tcPr>
            <w:tcW w:w="6955" w:type="dxa"/>
            <w:tcBorders>
              <w:top w:val="double" w:sz="4" w:space="0" w:color="auto"/>
            </w:tcBorders>
            <w:vAlign w:val="center"/>
          </w:tcPr>
          <w:p w:rsidR="00077166" w:rsidRDefault="00077166" w:rsidP="00FF70E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Character</w:t>
            </w:r>
          </w:p>
        </w:tc>
      </w:tr>
      <w:tr w:rsidR="00077166" w:rsidRPr="00CF21C1" w:rsidTr="001B6BF3">
        <w:tc>
          <w:tcPr>
            <w:tcW w:w="2347" w:type="dxa"/>
            <w:vAlign w:val="center"/>
          </w:tcPr>
          <w:p w:rsidR="00077166" w:rsidRDefault="00077166" w:rsidP="00FF70EB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boolean</w:t>
            </w:r>
          </w:p>
        </w:tc>
        <w:tc>
          <w:tcPr>
            <w:tcW w:w="6955" w:type="dxa"/>
            <w:vAlign w:val="center"/>
          </w:tcPr>
          <w:p w:rsidR="00077166" w:rsidRDefault="00077166" w:rsidP="00FF70E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Boolean</w:t>
            </w:r>
          </w:p>
        </w:tc>
      </w:tr>
    </w:tbl>
    <w:p w:rsidR="00E12E37" w:rsidRDefault="00E12E37" w:rsidP="0013041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12E37" w:rsidRDefault="00077166" w:rsidP="00077166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077166">
        <w:rPr>
          <w:rFonts w:ascii="Segoe UI" w:hAnsi="Segoe UI" w:cs="Segoe UI"/>
          <w:sz w:val="18"/>
          <w:szCs w:val="18"/>
        </w:rPr>
        <w:t>Converting a primitive value to an object of the corresponding wrapper class</w:t>
      </w:r>
      <w:r w:rsidR="005A7A1F">
        <w:rPr>
          <w:rFonts w:ascii="Segoe UI" w:hAnsi="Segoe UI" w:cs="Segoe UI"/>
          <w:sz w:val="18"/>
          <w:szCs w:val="18"/>
        </w:rPr>
        <w:t xml:space="preserve"> </w:t>
      </w:r>
      <w:r w:rsidRPr="00077166">
        <w:rPr>
          <w:rFonts w:ascii="Segoe UI" w:hAnsi="Segoe UI" w:cs="Segoe UI"/>
          <w:sz w:val="18"/>
          <w:szCs w:val="18"/>
        </w:rPr>
        <w:t xml:space="preserve">is called </w:t>
      </w:r>
      <w:r w:rsidRPr="001B6BF3">
        <w:rPr>
          <w:rFonts w:ascii="Segoe UI" w:hAnsi="Segoe UI" w:cs="Segoe UI"/>
          <w:b/>
          <w:sz w:val="18"/>
          <w:szCs w:val="18"/>
        </w:rPr>
        <w:t>autoboxing</w:t>
      </w:r>
      <w:r w:rsidRPr="00077166">
        <w:rPr>
          <w:rFonts w:ascii="Segoe UI" w:hAnsi="Segoe UI" w:cs="Segoe UI"/>
          <w:sz w:val="18"/>
          <w:szCs w:val="18"/>
        </w:rPr>
        <w:t>.</w:t>
      </w:r>
      <w:r w:rsidR="005A7A1F">
        <w:rPr>
          <w:rFonts w:ascii="Segoe UI" w:hAnsi="Segoe UI" w:cs="Segoe UI"/>
          <w:sz w:val="18"/>
          <w:szCs w:val="18"/>
        </w:rPr>
        <w:t xml:space="preserve"> </w:t>
      </w:r>
      <w:r w:rsidRPr="00077166">
        <w:rPr>
          <w:rFonts w:ascii="Segoe UI" w:hAnsi="Segoe UI" w:cs="Segoe UI"/>
          <w:sz w:val="18"/>
          <w:szCs w:val="18"/>
        </w:rPr>
        <w:t xml:space="preserve">Converting an object of a wrapper type to its corresponding primitive value is called </w:t>
      </w:r>
      <w:r w:rsidRPr="001B6BF3">
        <w:rPr>
          <w:rFonts w:ascii="Segoe UI" w:hAnsi="Segoe UI" w:cs="Segoe UI"/>
          <w:b/>
          <w:sz w:val="18"/>
          <w:szCs w:val="18"/>
        </w:rPr>
        <w:t>unboxing</w:t>
      </w:r>
      <w:r w:rsidRPr="00077166">
        <w:rPr>
          <w:rFonts w:ascii="Segoe UI" w:hAnsi="Segoe UI" w:cs="Segoe UI"/>
          <w:sz w:val="18"/>
          <w:szCs w:val="18"/>
        </w:rPr>
        <w:t>.</w:t>
      </w:r>
      <w:r w:rsidR="005A7A1F" w:rsidRPr="005A7A1F">
        <w:rPr>
          <w:rFonts w:ascii="Segoe UI" w:hAnsi="Segoe UI" w:cs="Segoe UI"/>
          <w:sz w:val="18"/>
          <w:szCs w:val="18"/>
        </w:rPr>
        <w:t xml:space="preserve"> </w:t>
      </w:r>
      <w:r w:rsidR="005A7A1F" w:rsidRPr="00077166">
        <w:rPr>
          <w:rFonts w:ascii="Segoe UI" w:hAnsi="Segoe UI" w:cs="Segoe UI"/>
          <w:sz w:val="18"/>
          <w:szCs w:val="18"/>
        </w:rPr>
        <w:t>Autoboxing</w:t>
      </w:r>
      <w:r w:rsidR="005A7A1F">
        <w:rPr>
          <w:rFonts w:ascii="Segoe UI" w:hAnsi="Segoe UI" w:cs="Segoe UI"/>
          <w:sz w:val="18"/>
          <w:szCs w:val="18"/>
        </w:rPr>
        <w:t xml:space="preserve"> and </w:t>
      </w:r>
      <w:r w:rsidR="005A7A1F" w:rsidRPr="00077166">
        <w:rPr>
          <w:rFonts w:ascii="Segoe UI" w:hAnsi="Segoe UI" w:cs="Segoe UI"/>
          <w:sz w:val="18"/>
          <w:szCs w:val="18"/>
        </w:rPr>
        <w:t>unboxing</w:t>
      </w:r>
      <w:r w:rsidR="005A7A1F">
        <w:rPr>
          <w:rFonts w:ascii="Segoe UI" w:hAnsi="Segoe UI" w:cs="Segoe UI"/>
          <w:sz w:val="18"/>
          <w:szCs w:val="18"/>
        </w:rPr>
        <w:t xml:space="preserve"> are applied by Java compiler automatically.</w:t>
      </w:r>
    </w:p>
    <w:p w:rsidR="00077166" w:rsidRDefault="00077166" w:rsidP="0013041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A7A1F" w:rsidRPr="00941D7D" w:rsidTr="005A7A1F">
        <w:tc>
          <w:tcPr>
            <w:tcW w:w="9302" w:type="dxa"/>
            <w:shd w:val="clear" w:color="auto" w:fill="E6E6E6"/>
          </w:tcPr>
          <w:p w:rsidR="005A7A1F" w:rsidRDefault="005A7A1F" w:rsidP="005A7A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12D6">
              <w:rPr>
                <w:rFonts w:ascii="Courier New" w:hAnsi="Courier New" w:cs="Courier New"/>
                <w:b/>
                <w:sz w:val="16"/>
                <w:szCs w:val="16"/>
              </w:rPr>
              <w:lastRenderedPageBreak/>
              <w:t>Integer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a = 5;    </w:t>
            </w:r>
            <w:r w:rsidR="007F12D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7F12D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boxed</w:t>
            </w:r>
          </w:p>
          <w:p w:rsidR="005A7A1F" w:rsidRPr="00941D7D" w:rsidRDefault="005A7A1F" w:rsidP="00942B9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12D6">
              <w:rPr>
                <w:rFonts w:ascii="Courier New" w:hAnsi="Courier New" w:cs="Courier New"/>
                <w:b/>
                <w:sz w:val="16"/>
                <w:szCs w:val="16"/>
              </w:rPr>
              <w:t>int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i = a;              </w:t>
            </w:r>
            <w:r w:rsidR="007F12D6"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unboxed</w:t>
            </w:r>
          </w:p>
        </w:tc>
      </w:tr>
    </w:tbl>
    <w:p w:rsidR="005A7A1F" w:rsidRDefault="005A7A1F" w:rsidP="005A7A1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A7A1F" w:rsidRDefault="005A7A1F" w:rsidP="005A7A1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All the wrapper classes are immutable.</w:t>
      </w:r>
    </w:p>
    <w:p w:rsidR="005A7A1F" w:rsidRDefault="005A7A1F" w:rsidP="005A7A1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A7A1F" w:rsidRPr="00941D7D" w:rsidTr="00FF70EB">
        <w:tc>
          <w:tcPr>
            <w:tcW w:w="9270" w:type="dxa"/>
            <w:shd w:val="clear" w:color="auto" w:fill="E6E6E6"/>
          </w:tcPr>
          <w:p w:rsidR="005A7A1F" w:rsidRDefault="005A7A1F" w:rsidP="00FF70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public void reset(</w:t>
            </w:r>
            <w:r w:rsidRPr="00D565CC">
              <w:rPr>
                <w:rFonts w:ascii="Courier New" w:hAnsi="Courier New" w:cs="Courier New"/>
                <w:b/>
                <w:sz w:val="16"/>
                <w:szCs w:val="16"/>
              </w:rPr>
              <w:t>Integer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x)</w:t>
            </w:r>
          </w:p>
          <w:p w:rsidR="005A7A1F" w:rsidRDefault="005A7A1F" w:rsidP="00FF70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5A7A1F" w:rsidRDefault="005A7A1F" w:rsidP="00FF70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x = 0;</w:t>
            </w:r>
          </w:p>
          <w:p w:rsidR="005A7A1F" w:rsidRDefault="005A7A1F" w:rsidP="00FF70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5A7A1F" w:rsidRDefault="005A7A1F" w:rsidP="00FF70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A7A1F" w:rsidRDefault="005A7A1F" w:rsidP="00FF70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public void main()</w:t>
            </w:r>
          </w:p>
          <w:p w:rsidR="005A7A1F" w:rsidRDefault="005A7A1F" w:rsidP="00FF70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5A7A1F" w:rsidRDefault="005A7A1F" w:rsidP="00FF70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1A4276">
              <w:rPr>
                <w:rFonts w:ascii="Courier New" w:hAnsi="Courier New" w:cs="Courier New"/>
                <w:b/>
                <w:sz w:val="16"/>
                <w:szCs w:val="16"/>
              </w:rPr>
              <w:t>Integer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x = 1;</w:t>
            </w:r>
          </w:p>
          <w:p w:rsidR="005A7A1F" w:rsidRDefault="005A7A1F" w:rsidP="00FF70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reset(x);</w:t>
            </w:r>
          </w:p>
          <w:p w:rsidR="005A7A1F" w:rsidRDefault="005A7A1F" w:rsidP="00FF70EB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System.out.println(x);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1</w:t>
            </w:r>
          </w:p>
          <w:p w:rsidR="005A7A1F" w:rsidRPr="007E5986" w:rsidRDefault="005A7A1F" w:rsidP="00FF70EB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5A7A1F" w:rsidRDefault="005A7A1F" w:rsidP="0013041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A4640" w:rsidRDefault="003A4640" w:rsidP="003A464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A4640" w:rsidRPr="003E3F5C" w:rsidRDefault="003A4640" w:rsidP="003A4640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 xml:space="preserve">Integer </w:t>
      </w:r>
      <w:r>
        <w:rPr>
          <w:rFonts w:ascii="Segoe UI" w:hAnsi="Segoe UI" w:cs="Segoe UI"/>
          <w:sz w:val="20"/>
          <w:szCs w:val="18"/>
        </w:rPr>
        <w:t>(Class)</w:t>
      </w:r>
    </w:p>
    <w:p w:rsidR="003A4640" w:rsidRDefault="003A4640" w:rsidP="003A464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A4640" w:rsidRPr="00941D7D" w:rsidTr="00FF70EB">
        <w:tc>
          <w:tcPr>
            <w:tcW w:w="9302" w:type="dxa"/>
            <w:shd w:val="clear" w:color="auto" w:fill="E6E6E6"/>
          </w:tcPr>
          <w:p w:rsidR="001B6BF3" w:rsidRDefault="001B6BF3" w:rsidP="001B6BF3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 Integer.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parseInt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i/>
                <w:sz w:val="16"/>
                <w:szCs w:val="16"/>
              </w:rPr>
              <w:t>s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3A4640" w:rsidRPr="003F09FC" w:rsidRDefault="001B6BF3" w:rsidP="001B6BF3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 Integer.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parseInt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i/>
                <w:sz w:val="16"/>
                <w:szCs w:val="16"/>
              </w:rPr>
              <w:t>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r>
              <w:rPr>
                <w:i/>
                <w:sz w:val="16"/>
                <w:szCs w:val="16"/>
              </w:rPr>
              <w:t>radix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3A4640" w:rsidRPr="00941D7D" w:rsidTr="00FF70EB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3A4640" w:rsidRPr="00361D11" w:rsidRDefault="003A4640" w:rsidP="00FF70E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0A7B18">
              <w:rPr>
                <w:rFonts w:ascii="Segoe UI" w:hAnsi="Segoe UI" w:cs="Segoe UI"/>
                <w:sz w:val="18"/>
                <w:szCs w:val="18"/>
              </w:rPr>
              <w:t>Parses the string argument as a signed decimal integer.</w:t>
            </w:r>
          </w:p>
        </w:tc>
      </w:tr>
      <w:tr w:rsidR="003A4640" w:rsidRPr="00941D7D" w:rsidTr="00FF70EB">
        <w:tc>
          <w:tcPr>
            <w:tcW w:w="9302" w:type="dxa"/>
            <w:shd w:val="clear" w:color="auto" w:fill="E6E6E6"/>
          </w:tcPr>
          <w:p w:rsidR="003A4640" w:rsidRDefault="003A4640" w:rsidP="00FF70EB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String Integer.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toString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r>
              <w:rPr>
                <w:i/>
                <w:sz w:val="16"/>
                <w:szCs w:val="16"/>
              </w:rPr>
              <w:t>i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8B1BF3" w:rsidRPr="003F09FC" w:rsidRDefault="008B1BF3" w:rsidP="00FF70EB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String Integer.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toString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r>
              <w:rPr>
                <w:i/>
                <w:sz w:val="16"/>
                <w:szCs w:val="16"/>
              </w:rPr>
              <w:t>i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r>
              <w:rPr>
                <w:i/>
                <w:sz w:val="16"/>
                <w:szCs w:val="16"/>
              </w:rPr>
              <w:t>radix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3A4640" w:rsidRPr="00941D7D" w:rsidTr="00FF70EB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3A4640" w:rsidRPr="00361D11" w:rsidRDefault="003A4640" w:rsidP="00FF70E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0A7B18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Returns a String object representing the specified integer.</w:t>
            </w:r>
          </w:p>
        </w:tc>
      </w:tr>
    </w:tbl>
    <w:p w:rsidR="003A4640" w:rsidRDefault="003A4640" w:rsidP="003A464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A4640" w:rsidRDefault="003A4640" w:rsidP="003A4640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A4640" w:rsidRPr="00941D7D" w:rsidTr="00FF70EB">
        <w:tc>
          <w:tcPr>
            <w:tcW w:w="9270" w:type="dxa"/>
            <w:shd w:val="clear" w:color="auto" w:fill="E6E6E6"/>
          </w:tcPr>
          <w:p w:rsidR="003A4640" w:rsidRPr="00A6618B" w:rsidRDefault="003A4640" w:rsidP="00FF70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7BFF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297BFF">
              <w:rPr>
                <w:rFonts w:ascii="Courier New" w:hAnsi="Courier New" w:cs="Courier New"/>
                <w:sz w:val="16"/>
                <w:szCs w:val="16"/>
              </w:rPr>
              <w:t xml:space="preserve"> = Integer.</w:t>
            </w:r>
            <w:r w:rsidRPr="001B6BF3">
              <w:rPr>
                <w:rFonts w:ascii="Courier New" w:hAnsi="Courier New" w:cs="Courier New"/>
                <w:b/>
                <w:sz w:val="16"/>
                <w:szCs w:val="16"/>
              </w:rPr>
              <w:t>parseInt</w:t>
            </w:r>
            <w:r w:rsidRPr="00297BFF">
              <w:rPr>
                <w:rFonts w:ascii="Courier New" w:hAnsi="Courier New" w:cs="Courier New"/>
                <w:sz w:val="16"/>
                <w:szCs w:val="16"/>
              </w:rPr>
              <w:t>("100 ");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error</w:t>
            </w:r>
          </w:p>
          <w:p w:rsidR="003A4640" w:rsidRPr="00A6618B" w:rsidRDefault="003A4640" w:rsidP="00FF70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7BFF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sz w:val="16"/>
                <w:szCs w:val="16"/>
              </w:rPr>
              <w:t>b</w:t>
            </w:r>
            <w:r w:rsidRPr="00297BFF">
              <w:rPr>
                <w:rFonts w:ascii="Courier New" w:hAnsi="Courier New" w:cs="Courier New"/>
                <w:sz w:val="16"/>
                <w:szCs w:val="16"/>
              </w:rPr>
              <w:t xml:space="preserve"> = Integer.</w:t>
            </w:r>
            <w:r w:rsidRPr="001B6BF3">
              <w:rPr>
                <w:rFonts w:ascii="Courier New" w:hAnsi="Courier New" w:cs="Courier New"/>
                <w:b/>
                <w:sz w:val="16"/>
                <w:szCs w:val="16"/>
              </w:rPr>
              <w:t>parseInt</w:t>
            </w:r>
            <w:r w:rsidRPr="00297BFF">
              <w:rPr>
                <w:rFonts w:ascii="Courier New" w:hAnsi="Courier New" w:cs="Courier New"/>
                <w:sz w:val="16"/>
                <w:szCs w:val="16"/>
              </w:rPr>
              <w:t>("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297BFF">
              <w:rPr>
                <w:rFonts w:ascii="Courier New" w:hAnsi="Courier New" w:cs="Courier New"/>
                <w:sz w:val="16"/>
                <w:szCs w:val="16"/>
              </w:rPr>
              <w:t>100");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error</w:t>
            </w:r>
          </w:p>
          <w:p w:rsidR="003A4640" w:rsidRDefault="003A4640" w:rsidP="00FF70EB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297BFF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sz w:val="16"/>
                <w:szCs w:val="16"/>
              </w:rPr>
              <w:t>c</w:t>
            </w:r>
            <w:r w:rsidRPr="00297BFF">
              <w:rPr>
                <w:rFonts w:ascii="Courier New" w:hAnsi="Courier New" w:cs="Courier New"/>
                <w:sz w:val="16"/>
                <w:szCs w:val="16"/>
              </w:rPr>
              <w:t xml:space="preserve"> = Integer.</w:t>
            </w:r>
            <w:r w:rsidRPr="001B6BF3">
              <w:rPr>
                <w:rFonts w:ascii="Courier New" w:hAnsi="Courier New" w:cs="Courier New"/>
                <w:b/>
                <w:sz w:val="16"/>
                <w:szCs w:val="16"/>
              </w:rPr>
              <w:t>parseInt</w:t>
            </w:r>
            <w:r w:rsidRPr="00297BFF">
              <w:rPr>
                <w:rFonts w:ascii="Courier New" w:hAnsi="Courier New" w:cs="Courier New"/>
                <w:sz w:val="16"/>
                <w:szCs w:val="16"/>
              </w:rPr>
              <w:t>("100");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ok</w:t>
            </w:r>
          </w:p>
          <w:p w:rsidR="00026ADA" w:rsidRDefault="00026ADA" w:rsidP="00026ADA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297BFF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="001B6BF3">
              <w:rPr>
                <w:rFonts w:ascii="Courier New" w:hAnsi="Courier New" w:cs="Courier New"/>
                <w:sz w:val="16"/>
                <w:szCs w:val="16"/>
              </w:rPr>
              <w:t>d</w:t>
            </w:r>
            <w:r w:rsidRPr="00297BFF">
              <w:rPr>
                <w:rFonts w:ascii="Courier New" w:hAnsi="Courier New" w:cs="Courier New"/>
                <w:sz w:val="16"/>
                <w:szCs w:val="16"/>
              </w:rPr>
              <w:t xml:space="preserve"> = Integer.</w:t>
            </w:r>
            <w:r w:rsidRPr="001B6BF3">
              <w:rPr>
                <w:rFonts w:ascii="Courier New" w:hAnsi="Courier New" w:cs="Courier New"/>
                <w:b/>
                <w:sz w:val="16"/>
                <w:szCs w:val="16"/>
              </w:rPr>
              <w:t>parseInt</w:t>
            </w:r>
            <w:r w:rsidRPr="00297BFF">
              <w:rPr>
                <w:rFonts w:ascii="Courier New" w:hAnsi="Courier New" w:cs="Courier New"/>
                <w:sz w:val="16"/>
                <w:szCs w:val="16"/>
              </w:rPr>
              <w:t>("10</w:t>
            </w:r>
            <w:r w:rsidR="008F1531">
              <w:rPr>
                <w:rFonts w:ascii="Courier New" w:hAnsi="Courier New" w:cs="Courier New"/>
                <w:sz w:val="16"/>
                <w:szCs w:val="16"/>
              </w:rPr>
              <w:t>0</w:t>
            </w:r>
            <w:r w:rsidRPr="00297BFF">
              <w:rPr>
                <w:rFonts w:ascii="Courier New" w:hAnsi="Courier New" w:cs="Courier New"/>
                <w:sz w:val="16"/>
                <w:szCs w:val="16"/>
              </w:rPr>
              <w:t>0"</w:t>
            </w:r>
            <w:r w:rsidR="008F1531">
              <w:rPr>
                <w:rFonts w:ascii="Courier New" w:hAnsi="Courier New" w:cs="Courier New"/>
                <w:sz w:val="16"/>
                <w:szCs w:val="16"/>
              </w:rPr>
              <w:t>, 2</w:t>
            </w:r>
            <w:r w:rsidRPr="00297BFF">
              <w:rPr>
                <w:rFonts w:ascii="Courier New" w:hAnsi="Courier New" w:cs="Courier New"/>
                <w:sz w:val="16"/>
                <w:szCs w:val="16"/>
              </w:rPr>
              <w:t>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="008F1531">
              <w:rPr>
                <w:rFonts w:ascii="Courier New" w:hAnsi="Courier New" w:cs="Courier New"/>
                <w:color w:val="008000"/>
                <w:sz w:val="16"/>
                <w:szCs w:val="16"/>
              </w:rPr>
              <w:t>// 8</w:t>
            </w:r>
          </w:p>
          <w:p w:rsidR="001B6BF3" w:rsidRPr="00A6618B" w:rsidRDefault="001B6BF3" w:rsidP="00026A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26ADA" w:rsidRPr="00297BFF" w:rsidRDefault="00026ADA" w:rsidP="001B6BF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7BFF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="001B6BF3">
              <w:rPr>
                <w:rFonts w:ascii="Courier New" w:hAnsi="Courier New" w:cs="Courier New"/>
                <w:sz w:val="16"/>
                <w:szCs w:val="16"/>
              </w:rPr>
              <w:t>e</w:t>
            </w:r>
            <w:r w:rsidR="008F1531">
              <w:rPr>
                <w:rFonts w:ascii="Courier New" w:hAnsi="Courier New" w:cs="Courier New"/>
                <w:sz w:val="16"/>
                <w:szCs w:val="16"/>
              </w:rPr>
              <w:t xml:space="preserve"> = Integer.</w:t>
            </w:r>
            <w:r w:rsidR="008F1531" w:rsidRPr="001B6BF3">
              <w:rPr>
                <w:rFonts w:ascii="Courier New" w:hAnsi="Courier New" w:cs="Courier New"/>
                <w:b/>
                <w:sz w:val="16"/>
                <w:szCs w:val="16"/>
              </w:rPr>
              <w:t>toString</w:t>
            </w:r>
            <w:r w:rsidRPr="00297BFF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8F1531">
              <w:rPr>
                <w:rFonts w:ascii="Courier New" w:hAnsi="Courier New" w:cs="Courier New"/>
                <w:sz w:val="16"/>
                <w:szCs w:val="16"/>
              </w:rPr>
              <w:t>10, 2</w:t>
            </w:r>
            <w:r w:rsidRPr="00297BFF">
              <w:rPr>
                <w:rFonts w:ascii="Courier New" w:hAnsi="Courier New" w:cs="Courier New"/>
                <w:sz w:val="16"/>
                <w:szCs w:val="16"/>
              </w:rPr>
              <w:t>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 w:rsidR="008F1531">
              <w:rPr>
                <w:rFonts w:ascii="Courier New" w:hAnsi="Courier New" w:cs="Courier New"/>
                <w:color w:val="008000"/>
                <w:sz w:val="16"/>
                <w:szCs w:val="16"/>
              </w:rPr>
              <w:t>// 1010</w:t>
            </w:r>
          </w:p>
        </w:tc>
      </w:tr>
    </w:tbl>
    <w:p w:rsidR="00E12E37" w:rsidRDefault="00E12E37" w:rsidP="0013041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C18D4" w:rsidRDefault="00BC18D4" w:rsidP="0013041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C18D4" w:rsidRPr="003E3F5C" w:rsidRDefault="00BC18D4" w:rsidP="00BC18D4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 xml:space="preserve">Character </w:t>
      </w:r>
      <w:r>
        <w:rPr>
          <w:rFonts w:ascii="Segoe UI" w:hAnsi="Segoe UI" w:cs="Segoe UI"/>
          <w:sz w:val="20"/>
          <w:szCs w:val="18"/>
        </w:rPr>
        <w:t>(Class)</w:t>
      </w:r>
    </w:p>
    <w:p w:rsidR="00BC18D4" w:rsidRDefault="00BC18D4" w:rsidP="00BC18D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C18D4" w:rsidRPr="00941D7D" w:rsidTr="00FF70EB">
        <w:tc>
          <w:tcPr>
            <w:tcW w:w="9302" w:type="dxa"/>
            <w:shd w:val="clear" w:color="auto" w:fill="E6E6E6"/>
          </w:tcPr>
          <w:p w:rsidR="00BC18D4" w:rsidRPr="003F09FC" w:rsidRDefault="00F50CC1" w:rsidP="00F50CC1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boolean</w:t>
            </w:r>
            <w:r w:rsidR="00BC18D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Character</w:t>
            </w:r>
            <w:r w:rsidR="00BC18D4">
              <w:rPr>
                <w:rFonts w:ascii="Courier New" w:hAnsi="Courier New" w:cs="Courier New"/>
                <w:sz w:val="16"/>
                <w:szCs w:val="16"/>
              </w:rPr>
              <w:t>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isLetter</w:t>
            </w:r>
            <w:r w:rsidR="00BC18D4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char</w:t>
            </w:r>
            <w:r w:rsidR="00BC18D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i/>
                <w:sz w:val="16"/>
                <w:szCs w:val="16"/>
              </w:rPr>
              <w:t>ch</w:t>
            </w:r>
            <w:r w:rsidR="00BC18D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BC18D4" w:rsidRPr="00941D7D" w:rsidTr="00FF70EB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BC18D4" w:rsidRPr="00361D11" w:rsidRDefault="00F50CC1" w:rsidP="00FF70E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Returns true</w:t>
            </w:r>
            <w:r w:rsidRPr="00F50CC1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 if the specified character is a letter.</w:t>
            </w:r>
          </w:p>
        </w:tc>
      </w:tr>
      <w:tr w:rsidR="00F50CC1" w:rsidRPr="00941D7D" w:rsidTr="00FF70EB">
        <w:tc>
          <w:tcPr>
            <w:tcW w:w="9302" w:type="dxa"/>
            <w:shd w:val="clear" w:color="auto" w:fill="E6E6E6"/>
          </w:tcPr>
          <w:p w:rsidR="00F50CC1" w:rsidRPr="003F09FC" w:rsidRDefault="00F50CC1" w:rsidP="00F50CC1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boolean Character.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isDigit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(char </w:t>
            </w:r>
            <w:r>
              <w:rPr>
                <w:i/>
                <w:sz w:val="16"/>
                <w:szCs w:val="16"/>
              </w:rPr>
              <w:t>ch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F50CC1" w:rsidRPr="00941D7D" w:rsidTr="00FF70EB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F50CC1" w:rsidRPr="00361D11" w:rsidRDefault="00F50CC1" w:rsidP="00F50CC1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Returns true</w:t>
            </w:r>
            <w:r w:rsidRPr="00F50CC1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 if the specified character is a </w:t>
            </w: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digit</w:t>
            </w:r>
            <w:r w:rsidRPr="00F50CC1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.</w:t>
            </w:r>
          </w:p>
        </w:tc>
      </w:tr>
      <w:tr w:rsidR="00F50CC1" w:rsidRPr="00941D7D" w:rsidTr="00FF70EB">
        <w:tc>
          <w:tcPr>
            <w:tcW w:w="9302" w:type="dxa"/>
            <w:shd w:val="clear" w:color="auto" w:fill="E6E6E6"/>
          </w:tcPr>
          <w:p w:rsidR="00F50CC1" w:rsidRPr="003F09FC" w:rsidRDefault="00F50CC1" w:rsidP="00FF70EB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boolean Character.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isLetterOrDigit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(char </w:t>
            </w:r>
            <w:r>
              <w:rPr>
                <w:i/>
                <w:sz w:val="16"/>
                <w:szCs w:val="16"/>
              </w:rPr>
              <w:t>ch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F50CC1" w:rsidRPr="00941D7D" w:rsidTr="00FF70EB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F50CC1" w:rsidRPr="00361D11" w:rsidRDefault="00F50CC1" w:rsidP="00FF70E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Returns true</w:t>
            </w:r>
            <w:r w:rsidRPr="00F50CC1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 if the specified character is a letter</w:t>
            </w: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 or digit</w:t>
            </w:r>
            <w:r w:rsidRPr="00F50CC1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.</w:t>
            </w:r>
          </w:p>
        </w:tc>
      </w:tr>
      <w:tr w:rsidR="00F50CC1" w:rsidRPr="00941D7D" w:rsidTr="00FF70EB">
        <w:tc>
          <w:tcPr>
            <w:tcW w:w="9302" w:type="dxa"/>
            <w:shd w:val="clear" w:color="auto" w:fill="E6E6E6"/>
          </w:tcPr>
          <w:p w:rsidR="00F50CC1" w:rsidRPr="003F09FC" w:rsidRDefault="00F50CC1" w:rsidP="00F50CC1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boolean Character.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isWhitespace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(char </w:t>
            </w:r>
            <w:r>
              <w:rPr>
                <w:i/>
                <w:sz w:val="16"/>
                <w:szCs w:val="16"/>
              </w:rPr>
              <w:t>ch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F50CC1" w:rsidRPr="00941D7D" w:rsidTr="001A4276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F50CC1" w:rsidRPr="00361D11" w:rsidRDefault="00F50CC1" w:rsidP="00F50CC1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Returns true</w:t>
            </w:r>
            <w:r w:rsidRPr="00F50CC1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 if the specified character is a </w:t>
            </w: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white space</w:t>
            </w:r>
            <w:r w:rsidRPr="00F50CC1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.</w:t>
            </w:r>
          </w:p>
        </w:tc>
      </w:tr>
      <w:tr w:rsidR="00BF75DB" w:rsidRPr="00941D7D" w:rsidTr="001A4276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BF75DB" w:rsidRPr="003F09FC" w:rsidRDefault="00BF75DB" w:rsidP="000E64E9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>boolean Character.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isLowerCase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(char </w:t>
            </w:r>
            <w:r>
              <w:rPr>
                <w:i/>
                <w:sz w:val="16"/>
                <w:szCs w:val="16"/>
              </w:rPr>
              <w:t>ch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BF75DB" w:rsidRPr="00941D7D" w:rsidTr="000E64E9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BF75DB" w:rsidRPr="00361D11" w:rsidRDefault="00BF75DB" w:rsidP="000E64E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Returns true</w:t>
            </w:r>
            <w:r w:rsidRPr="00F50CC1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 if the specified character is a </w:t>
            </w: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lower case character</w:t>
            </w:r>
            <w:r w:rsidRPr="00F50CC1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.</w:t>
            </w:r>
          </w:p>
        </w:tc>
      </w:tr>
      <w:tr w:rsidR="00BF75DB" w:rsidRPr="00941D7D" w:rsidTr="000E64E9">
        <w:tc>
          <w:tcPr>
            <w:tcW w:w="9302" w:type="dxa"/>
            <w:shd w:val="clear" w:color="auto" w:fill="E6E6E6"/>
          </w:tcPr>
          <w:p w:rsidR="00BF75DB" w:rsidRPr="003F09FC" w:rsidRDefault="00BF75DB" w:rsidP="000E64E9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boolean Character.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isUpperCase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(char </w:t>
            </w:r>
            <w:r>
              <w:rPr>
                <w:i/>
                <w:sz w:val="16"/>
                <w:szCs w:val="16"/>
              </w:rPr>
              <w:t>ch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BF75DB" w:rsidRPr="00941D7D" w:rsidTr="00BF75DB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BF75DB" w:rsidRPr="00361D11" w:rsidRDefault="00BF75DB" w:rsidP="000E64E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Returns true</w:t>
            </w:r>
            <w:r w:rsidRPr="00F50CC1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 if the specified character is a </w:t>
            </w: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upper case character</w:t>
            </w:r>
            <w:r w:rsidRPr="00F50CC1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.</w:t>
            </w:r>
          </w:p>
        </w:tc>
      </w:tr>
      <w:tr w:rsidR="005C6D34" w:rsidRPr="00941D7D" w:rsidTr="00BF75DB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5C6D34" w:rsidRPr="003F09FC" w:rsidRDefault="005C6D34" w:rsidP="005C6D3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char Character.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toLowerCase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(char </w:t>
            </w:r>
            <w:r>
              <w:rPr>
                <w:i/>
                <w:sz w:val="16"/>
                <w:szCs w:val="16"/>
              </w:rPr>
              <w:t>ch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5C6D34" w:rsidRPr="00941D7D" w:rsidTr="00FF70EB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5C6D34" w:rsidRPr="00361D11" w:rsidRDefault="005C6D34" w:rsidP="00FF70E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Converts the character to lower case.</w:t>
            </w:r>
          </w:p>
        </w:tc>
      </w:tr>
      <w:tr w:rsidR="005C6D34" w:rsidRPr="00941D7D" w:rsidTr="00FF70EB">
        <w:tc>
          <w:tcPr>
            <w:tcW w:w="9302" w:type="dxa"/>
            <w:shd w:val="clear" w:color="auto" w:fill="E6E6E6"/>
          </w:tcPr>
          <w:p w:rsidR="005C6D34" w:rsidRPr="003F09FC" w:rsidRDefault="005C6D34" w:rsidP="005C6D3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char Character.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toUpperCase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(char </w:t>
            </w:r>
            <w:r>
              <w:rPr>
                <w:i/>
                <w:sz w:val="16"/>
                <w:szCs w:val="16"/>
              </w:rPr>
              <w:t>ch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5C6D34" w:rsidRPr="00941D7D" w:rsidTr="00FF70EB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5C6D34" w:rsidRPr="00361D11" w:rsidRDefault="005C6D34" w:rsidP="005C6D34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Converts the character to upper case.</w:t>
            </w:r>
          </w:p>
        </w:tc>
      </w:tr>
    </w:tbl>
    <w:p w:rsidR="005C6D34" w:rsidRDefault="005C6D34" w:rsidP="00BC18D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C18D4" w:rsidRDefault="00BC18D4" w:rsidP="00BC18D4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C18D4" w:rsidRPr="00941D7D" w:rsidTr="00FF70EB">
        <w:tc>
          <w:tcPr>
            <w:tcW w:w="9270" w:type="dxa"/>
            <w:shd w:val="clear" w:color="auto" w:fill="E6E6E6"/>
          </w:tcPr>
          <w:p w:rsidR="004424D4" w:rsidRDefault="004424D4" w:rsidP="005B3F1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Public void process(String s)</w:t>
            </w:r>
          </w:p>
          <w:p w:rsidR="004424D4" w:rsidRDefault="004424D4" w:rsidP="005B3F1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6F2761" w:rsidRPr="006F2761" w:rsidRDefault="004424D4" w:rsidP="005B3F1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6F2761" w:rsidRPr="006F2761">
              <w:rPr>
                <w:rFonts w:ascii="Courier New" w:hAnsi="Courier New" w:cs="Courier New"/>
                <w:sz w:val="16"/>
                <w:szCs w:val="16"/>
              </w:rPr>
              <w:t>for (int i = 0; i &lt; s.length(); i++)</w:t>
            </w:r>
          </w:p>
          <w:p w:rsidR="006F2761" w:rsidRPr="006F2761" w:rsidRDefault="004424D4" w:rsidP="005B3F1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6F2761" w:rsidRPr="006F276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6F2761" w:rsidRDefault="006F2761" w:rsidP="005B3F1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F276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4424D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6F2761">
              <w:rPr>
                <w:rFonts w:ascii="Courier New" w:hAnsi="Courier New" w:cs="Courier New"/>
                <w:sz w:val="16"/>
                <w:szCs w:val="16"/>
              </w:rPr>
              <w:t>char c = s.charAt(i);</w:t>
            </w:r>
          </w:p>
          <w:p w:rsidR="006F2761" w:rsidRPr="006F2761" w:rsidRDefault="004424D4" w:rsidP="005B3F1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6F2761" w:rsidRPr="006F2761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 w:rsidR="006F2761" w:rsidRPr="001A4276">
              <w:rPr>
                <w:rFonts w:ascii="Courier New" w:hAnsi="Courier New" w:cs="Courier New"/>
                <w:b/>
                <w:sz w:val="16"/>
                <w:szCs w:val="16"/>
              </w:rPr>
              <w:t>Character.</w:t>
            </w:r>
            <w:r w:rsidR="006F2761" w:rsidRPr="006F2761">
              <w:rPr>
                <w:rFonts w:ascii="Courier New" w:hAnsi="Courier New" w:cs="Courier New"/>
                <w:b/>
                <w:sz w:val="16"/>
                <w:szCs w:val="16"/>
              </w:rPr>
              <w:t>isUpperCase</w:t>
            </w:r>
            <w:r w:rsidR="006F2761" w:rsidRPr="006F2761">
              <w:rPr>
                <w:rFonts w:ascii="Courier New" w:hAnsi="Courier New" w:cs="Courier New"/>
                <w:sz w:val="16"/>
                <w:szCs w:val="16"/>
              </w:rPr>
              <w:t>(c))</w:t>
            </w:r>
          </w:p>
          <w:p w:rsidR="006F2761" w:rsidRPr="006F2761" w:rsidRDefault="006F2761" w:rsidP="005B3F1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F276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4424D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6F276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6F2761" w:rsidRPr="006F2761" w:rsidRDefault="006F2761" w:rsidP="005B3F1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F2761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4424D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6F2761">
              <w:rPr>
                <w:rFonts w:ascii="Courier New" w:hAnsi="Courier New" w:cs="Courier New"/>
                <w:sz w:val="16"/>
                <w:szCs w:val="16"/>
              </w:rPr>
              <w:t>System.out.println(</w:t>
            </w:r>
            <w:r w:rsidR="00F82B93">
              <w:rPr>
                <w:rFonts w:ascii="Courier New" w:hAnsi="Courier New" w:cs="Courier New"/>
                <w:sz w:val="16"/>
                <w:szCs w:val="16"/>
              </w:rPr>
              <w:t>c</w:t>
            </w:r>
            <w:r w:rsidRPr="006F2761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6F2761" w:rsidRDefault="004424D4" w:rsidP="005B3F1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6F2761" w:rsidRPr="006F276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4424D4" w:rsidRPr="006F2761" w:rsidRDefault="004424D4" w:rsidP="005B3F1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BC18D4" w:rsidRPr="00297BFF" w:rsidRDefault="006F2761" w:rsidP="005B3F1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F276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BC18D4" w:rsidRDefault="00BC18D4" w:rsidP="0013041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86254" w:rsidRDefault="00186254" w:rsidP="0018625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86254" w:rsidRPr="003E3F5C" w:rsidRDefault="00186254" w:rsidP="00186254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Big Numbers</w:t>
      </w:r>
    </w:p>
    <w:p w:rsidR="00186254" w:rsidRDefault="00186254" w:rsidP="0018625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01A81" w:rsidRDefault="00186254" w:rsidP="00186254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In Java, the </w:t>
      </w:r>
      <w:r w:rsidRPr="005F098A">
        <w:rPr>
          <w:rFonts w:ascii="Segoe UI" w:hAnsi="Segoe UI" w:cs="Segoe UI"/>
          <w:i/>
          <w:sz w:val="18"/>
          <w:szCs w:val="18"/>
        </w:rPr>
        <w:t>BigInteger</w:t>
      </w:r>
      <w:r>
        <w:rPr>
          <w:rFonts w:ascii="Segoe UI" w:hAnsi="Segoe UI" w:cs="Segoe UI"/>
          <w:sz w:val="18"/>
          <w:szCs w:val="18"/>
        </w:rPr>
        <w:t xml:space="preserve"> and </w:t>
      </w:r>
      <w:r w:rsidRPr="005F098A">
        <w:rPr>
          <w:rFonts w:ascii="Segoe UI" w:hAnsi="Segoe UI" w:cs="Segoe UI"/>
          <w:i/>
          <w:sz w:val="18"/>
          <w:szCs w:val="18"/>
        </w:rPr>
        <w:t>BigDecimal</w:t>
      </w:r>
      <w:r>
        <w:rPr>
          <w:rFonts w:ascii="Segoe UI" w:hAnsi="Segoe UI" w:cs="Segoe UI"/>
          <w:sz w:val="18"/>
          <w:szCs w:val="18"/>
        </w:rPr>
        <w:t xml:space="preserve"> classes are used to manipulate numbers with </w:t>
      </w:r>
      <w:r w:rsidRPr="002F4BE2">
        <w:rPr>
          <w:rFonts w:ascii="Segoe UI" w:hAnsi="Segoe UI" w:cs="Segoe UI"/>
          <w:sz w:val="18"/>
          <w:szCs w:val="18"/>
        </w:rPr>
        <w:t xml:space="preserve">an arbitrarily long sequence of </w:t>
      </w:r>
      <w:r w:rsidR="00E01A81">
        <w:rPr>
          <w:rFonts w:ascii="Segoe UI" w:hAnsi="Segoe UI" w:cs="Segoe UI"/>
          <w:sz w:val="18"/>
          <w:szCs w:val="18"/>
        </w:rPr>
        <w:t>integers and floating numbers, respectively</w:t>
      </w:r>
      <w:r>
        <w:rPr>
          <w:rFonts w:ascii="Segoe UI" w:hAnsi="Segoe UI" w:cs="Segoe UI"/>
          <w:sz w:val="18"/>
          <w:szCs w:val="18"/>
        </w:rPr>
        <w:t>.</w:t>
      </w:r>
    </w:p>
    <w:p w:rsidR="00E01A81" w:rsidRDefault="00E01A81" w:rsidP="0018625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01A81" w:rsidRPr="00941D7D" w:rsidTr="00FF70EB">
        <w:tc>
          <w:tcPr>
            <w:tcW w:w="9302" w:type="dxa"/>
            <w:shd w:val="clear" w:color="auto" w:fill="E6E6E6"/>
          </w:tcPr>
          <w:p w:rsidR="00E01A81" w:rsidRPr="003F09FC" w:rsidRDefault="00E01A81" w:rsidP="00E01A81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BigInteger BigInteger.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valueOf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(long </w:t>
            </w:r>
            <w:r>
              <w:rPr>
                <w:i/>
                <w:sz w:val="16"/>
                <w:szCs w:val="16"/>
              </w:rPr>
              <w:t>value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E01A81" w:rsidRPr="00941D7D" w:rsidTr="00E01A81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E01A81" w:rsidRPr="00361D11" w:rsidRDefault="00E01A81" w:rsidP="00FF70E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E01A81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Returns a BigInteger whose value is equal to that of the specified long</w:t>
            </w:r>
            <w:r w:rsidR="00153EA4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 value</w:t>
            </w:r>
            <w:r w:rsidRPr="00E01A81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.</w:t>
            </w:r>
          </w:p>
        </w:tc>
      </w:tr>
      <w:tr w:rsidR="00E01A81" w:rsidRPr="00941D7D" w:rsidTr="00E01A81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E01A81" w:rsidRPr="003F09FC" w:rsidRDefault="00E01A81" w:rsidP="00FF70EB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BigInteger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add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(BigInteger </w:t>
            </w:r>
            <w:r>
              <w:rPr>
                <w:i/>
                <w:sz w:val="16"/>
                <w:szCs w:val="16"/>
              </w:rPr>
              <w:t>value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E01A81" w:rsidRPr="00941D7D" w:rsidTr="00FF70EB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E01A81" w:rsidRPr="00361D11" w:rsidRDefault="00E01A81" w:rsidP="00FF70E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Returns the sum of two BigInteger objects.</w:t>
            </w:r>
          </w:p>
        </w:tc>
      </w:tr>
      <w:tr w:rsidR="00E01A81" w:rsidRPr="00941D7D" w:rsidTr="00FF70EB">
        <w:tc>
          <w:tcPr>
            <w:tcW w:w="9302" w:type="dxa"/>
            <w:shd w:val="clear" w:color="auto" w:fill="E6E6E6"/>
          </w:tcPr>
          <w:p w:rsidR="00E01A81" w:rsidRPr="003F09FC" w:rsidRDefault="00E01A81" w:rsidP="00E01A81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BigInteger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subtract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(BigInteger </w:t>
            </w:r>
            <w:r>
              <w:rPr>
                <w:i/>
                <w:sz w:val="16"/>
                <w:szCs w:val="16"/>
              </w:rPr>
              <w:t>value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E01A81" w:rsidRPr="00941D7D" w:rsidTr="00FF70EB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E01A81" w:rsidRPr="00361D11" w:rsidRDefault="00E01A81" w:rsidP="00E01A81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Returns the difference of two BigInteger objects.</w:t>
            </w:r>
          </w:p>
        </w:tc>
      </w:tr>
      <w:tr w:rsidR="00E01A81" w:rsidRPr="00941D7D" w:rsidTr="00FF70EB">
        <w:tc>
          <w:tcPr>
            <w:tcW w:w="9302" w:type="dxa"/>
            <w:shd w:val="clear" w:color="auto" w:fill="E6E6E6"/>
          </w:tcPr>
          <w:p w:rsidR="00E01A81" w:rsidRPr="003F09FC" w:rsidRDefault="00E01A81" w:rsidP="00E01A81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BigInteger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multiply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(BigInteger </w:t>
            </w:r>
            <w:r>
              <w:rPr>
                <w:i/>
                <w:sz w:val="16"/>
                <w:szCs w:val="16"/>
              </w:rPr>
              <w:t>value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E01A81" w:rsidRPr="00941D7D" w:rsidTr="00FF70EB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E01A81" w:rsidRPr="00361D11" w:rsidRDefault="00E01A81" w:rsidP="00FF70E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Returns the </w:t>
            </w:r>
            <w:r w:rsidRPr="00E01A81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multiplication </w:t>
            </w: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of two BigInteger objects.</w:t>
            </w:r>
          </w:p>
        </w:tc>
      </w:tr>
      <w:tr w:rsidR="00E01A81" w:rsidRPr="00941D7D" w:rsidTr="00FF70EB">
        <w:tc>
          <w:tcPr>
            <w:tcW w:w="9302" w:type="dxa"/>
            <w:shd w:val="clear" w:color="auto" w:fill="E6E6E6"/>
          </w:tcPr>
          <w:p w:rsidR="00E01A81" w:rsidRPr="003F09FC" w:rsidRDefault="00E01A81" w:rsidP="00E01A81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BigInteger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divide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(BigInteger </w:t>
            </w:r>
            <w:r>
              <w:rPr>
                <w:i/>
                <w:sz w:val="16"/>
                <w:szCs w:val="16"/>
              </w:rPr>
              <w:t>value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E01A81" w:rsidRPr="00941D7D" w:rsidTr="00FF70EB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E01A81" w:rsidRPr="00361D11" w:rsidRDefault="00E01A81" w:rsidP="00FF70E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Returns the </w:t>
            </w:r>
            <w:r w:rsidRPr="00E01A81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division</w:t>
            </w: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 of two BigInteger objects.</w:t>
            </w:r>
          </w:p>
        </w:tc>
      </w:tr>
    </w:tbl>
    <w:p w:rsidR="00E01A81" w:rsidRDefault="00E01A81" w:rsidP="0018625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86254" w:rsidRDefault="00186254" w:rsidP="00186254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To create a big number, you can use the </w:t>
      </w:r>
      <w:r w:rsidRPr="002F4BE2">
        <w:rPr>
          <w:rFonts w:ascii="Segoe UI" w:hAnsi="Segoe UI" w:cs="Segoe UI"/>
          <w:sz w:val="18"/>
          <w:szCs w:val="18"/>
        </w:rPr>
        <w:t xml:space="preserve">static </w:t>
      </w:r>
      <w:r w:rsidRPr="00BA12D8">
        <w:rPr>
          <w:rFonts w:ascii="Segoe UI" w:hAnsi="Segoe UI" w:cs="Segoe UI"/>
          <w:b/>
          <w:sz w:val="18"/>
          <w:szCs w:val="18"/>
        </w:rPr>
        <w:t>valueOf</w:t>
      </w:r>
      <w:r w:rsidRPr="002F4BE2">
        <w:rPr>
          <w:rFonts w:ascii="Segoe UI" w:hAnsi="Segoe UI" w:cs="Segoe UI"/>
          <w:sz w:val="18"/>
          <w:szCs w:val="18"/>
        </w:rPr>
        <w:t xml:space="preserve"> method</w:t>
      </w:r>
      <w:r>
        <w:rPr>
          <w:rFonts w:ascii="Segoe UI" w:hAnsi="Segoe UI" w:cs="Segoe UI"/>
          <w:sz w:val="18"/>
          <w:szCs w:val="18"/>
        </w:rPr>
        <w:t>.</w:t>
      </w:r>
    </w:p>
    <w:p w:rsidR="00186254" w:rsidRDefault="00186254" w:rsidP="0018625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86254" w:rsidRPr="00941D7D" w:rsidTr="00FF70EB">
        <w:tc>
          <w:tcPr>
            <w:tcW w:w="9270" w:type="dxa"/>
            <w:shd w:val="clear" w:color="auto" w:fill="E6E6E6"/>
          </w:tcPr>
          <w:p w:rsidR="00186254" w:rsidRDefault="00186254" w:rsidP="00FF70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4BE2">
              <w:rPr>
                <w:rFonts w:ascii="Courier New" w:hAnsi="Courier New" w:cs="Courier New"/>
                <w:sz w:val="16"/>
                <w:szCs w:val="16"/>
              </w:rPr>
              <w:t xml:space="preserve">BigInteger a = </w:t>
            </w:r>
            <w:r w:rsidRPr="005B3F1A">
              <w:rPr>
                <w:rFonts w:ascii="Courier New" w:hAnsi="Courier New" w:cs="Courier New"/>
                <w:b/>
                <w:sz w:val="16"/>
                <w:szCs w:val="16"/>
              </w:rPr>
              <w:t>BigInteger</w:t>
            </w:r>
            <w:r w:rsidRPr="002F4BE2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BA12D8">
              <w:rPr>
                <w:rFonts w:ascii="Courier New" w:hAnsi="Courier New" w:cs="Courier New"/>
                <w:b/>
                <w:sz w:val="16"/>
                <w:szCs w:val="16"/>
              </w:rPr>
              <w:t>valueOf</w:t>
            </w:r>
            <w:r w:rsidRPr="002F4BE2">
              <w:rPr>
                <w:rFonts w:ascii="Courier New" w:hAnsi="Courier New" w:cs="Courier New"/>
                <w:sz w:val="16"/>
                <w:szCs w:val="16"/>
              </w:rPr>
              <w:t>(100);</w:t>
            </w:r>
          </w:p>
          <w:p w:rsidR="00186254" w:rsidRPr="00941D7D" w:rsidRDefault="00186254" w:rsidP="00FF70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4BE2">
              <w:rPr>
                <w:rFonts w:ascii="Courier New" w:hAnsi="Courier New" w:cs="Courier New"/>
                <w:sz w:val="16"/>
                <w:szCs w:val="16"/>
              </w:rPr>
              <w:t>Big</w:t>
            </w:r>
            <w:r>
              <w:rPr>
                <w:rFonts w:ascii="Courier New" w:hAnsi="Courier New" w:cs="Courier New"/>
                <w:sz w:val="16"/>
                <w:szCs w:val="16"/>
              </w:rPr>
              <w:t>Decimal</w:t>
            </w:r>
            <w:r w:rsidRPr="002F4BE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b</w:t>
            </w:r>
            <w:r w:rsidRPr="002F4BE2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Pr="005B3F1A">
              <w:rPr>
                <w:rFonts w:ascii="Courier New" w:hAnsi="Courier New" w:cs="Courier New"/>
                <w:b/>
                <w:sz w:val="16"/>
                <w:szCs w:val="16"/>
              </w:rPr>
              <w:t>BigDecimal</w:t>
            </w:r>
            <w:r w:rsidRPr="002F4BE2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BA12D8">
              <w:rPr>
                <w:rFonts w:ascii="Courier New" w:hAnsi="Courier New" w:cs="Courier New"/>
                <w:b/>
                <w:sz w:val="16"/>
                <w:szCs w:val="16"/>
              </w:rPr>
              <w:t>valueOf</w:t>
            </w:r>
            <w:r w:rsidRPr="002F4BE2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3.14</w:t>
            </w:r>
            <w:r w:rsidRPr="002F4BE2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</w:tc>
      </w:tr>
    </w:tbl>
    <w:p w:rsidR="00186254" w:rsidRDefault="00186254" w:rsidP="0018625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86254" w:rsidRDefault="00186254" w:rsidP="00186254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Big numbers cannot be used as operands of </w:t>
      </w:r>
      <w:r w:rsidRPr="002F4BE2">
        <w:rPr>
          <w:rFonts w:ascii="Segoe UI" w:hAnsi="Segoe UI" w:cs="Segoe UI"/>
          <w:sz w:val="18"/>
          <w:szCs w:val="18"/>
        </w:rPr>
        <w:t xml:space="preserve">the mathematical operators such as + and </w:t>
      </w:r>
      <w:r>
        <w:rPr>
          <w:rFonts w:ascii="Segoe UI" w:hAnsi="Segoe UI" w:cs="Segoe UI"/>
          <w:sz w:val="18"/>
          <w:szCs w:val="18"/>
        </w:rPr>
        <w:t>-. Instead, you should use the</w:t>
      </w:r>
      <w:r w:rsidR="007C2FBE">
        <w:rPr>
          <w:rFonts w:ascii="Segoe UI" w:hAnsi="Segoe UI" w:cs="Segoe UI"/>
          <w:sz w:val="18"/>
          <w:szCs w:val="18"/>
        </w:rPr>
        <w:t xml:space="preserve"> methods, such as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5F098A">
        <w:rPr>
          <w:rFonts w:ascii="Segoe UI" w:hAnsi="Segoe UI" w:cs="Segoe UI"/>
          <w:i/>
          <w:sz w:val="18"/>
          <w:szCs w:val="18"/>
        </w:rPr>
        <w:t>add</w:t>
      </w:r>
      <w:r>
        <w:rPr>
          <w:rFonts w:ascii="Segoe UI" w:hAnsi="Segoe UI" w:cs="Segoe UI"/>
          <w:sz w:val="18"/>
          <w:szCs w:val="18"/>
        </w:rPr>
        <w:t xml:space="preserve"> and </w:t>
      </w:r>
      <w:r w:rsidRPr="005F098A">
        <w:rPr>
          <w:rFonts w:ascii="Segoe UI" w:hAnsi="Segoe UI" w:cs="Segoe UI"/>
          <w:i/>
          <w:sz w:val="18"/>
          <w:szCs w:val="18"/>
        </w:rPr>
        <w:t>subtract</w:t>
      </w:r>
      <w:r w:rsidR="007C2FBE">
        <w:rPr>
          <w:rFonts w:ascii="Segoe UI" w:hAnsi="Segoe UI" w:cs="Segoe UI"/>
          <w:sz w:val="18"/>
          <w:szCs w:val="18"/>
        </w:rPr>
        <w:t xml:space="preserve">, </w:t>
      </w:r>
      <w:r>
        <w:rPr>
          <w:rFonts w:ascii="Segoe UI" w:hAnsi="Segoe UI" w:cs="Segoe UI"/>
          <w:sz w:val="18"/>
          <w:szCs w:val="18"/>
        </w:rPr>
        <w:t>to do the operations.</w:t>
      </w:r>
    </w:p>
    <w:p w:rsidR="00186254" w:rsidRDefault="00186254" w:rsidP="0018625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86254" w:rsidRPr="00941D7D" w:rsidTr="00FF70EB">
        <w:tc>
          <w:tcPr>
            <w:tcW w:w="9302" w:type="dxa"/>
            <w:shd w:val="clear" w:color="auto" w:fill="E6E6E6"/>
          </w:tcPr>
          <w:p w:rsidR="00186254" w:rsidRPr="0021004E" w:rsidRDefault="00186254" w:rsidP="00FF70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004E">
              <w:rPr>
                <w:rFonts w:ascii="Courier New" w:hAnsi="Courier New" w:cs="Courier New"/>
                <w:sz w:val="16"/>
                <w:szCs w:val="16"/>
              </w:rPr>
              <w:t>BigInteger a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21004E">
              <w:rPr>
                <w:rFonts w:ascii="Courier New" w:hAnsi="Courier New" w:cs="Courier New"/>
                <w:sz w:val="16"/>
                <w:szCs w:val="16"/>
              </w:rPr>
              <w:t xml:space="preserve"> = BigInteger.valueOf(100);</w:t>
            </w:r>
          </w:p>
          <w:p w:rsidR="002E599A" w:rsidRPr="00C33938" w:rsidRDefault="00186254" w:rsidP="000E59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004E">
              <w:rPr>
                <w:rFonts w:ascii="Courier New" w:hAnsi="Courier New" w:cs="Courier New"/>
                <w:sz w:val="16"/>
                <w:szCs w:val="16"/>
              </w:rPr>
              <w:t xml:space="preserve">BigInteger </w:t>
            </w:r>
            <w:r>
              <w:rPr>
                <w:rFonts w:ascii="Courier New" w:hAnsi="Courier New" w:cs="Courier New"/>
                <w:sz w:val="16"/>
                <w:szCs w:val="16"/>
              </w:rPr>
              <w:t>a2</w:t>
            </w:r>
            <w:r w:rsidRPr="0021004E">
              <w:rPr>
                <w:rFonts w:ascii="Courier New" w:hAnsi="Courier New" w:cs="Courier New"/>
                <w:sz w:val="16"/>
                <w:szCs w:val="16"/>
              </w:rPr>
              <w:t xml:space="preserve"> = BigInteger.valueOf(50);</w:t>
            </w:r>
          </w:p>
          <w:p w:rsidR="00186254" w:rsidRPr="0021004E" w:rsidRDefault="00186254" w:rsidP="00FF70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86254" w:rsidRPr="00C33938" w:rsidRDefault="00186254" w:rsidP="00FF70EB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21004E">
              <w:rPr>
                <w:rFonts w:ascii="Courier New" w:hAnsi="Courier New" w:cs="Courier New"/>
                <w:sz w:val="16"/>
                <w:szCs w:val="16"/>
              </w:rPr>
              <w:t xml:space="preserve">BigInteger </w:t>
            </w:r>
            <w:r>
              <w:rPr>
                <w:rFonts w:ascii="Courier New" w:hAnsi="Courier New" w:cs="Courier New"/>
                <w:sz w:val="16"/>
                <w:szCs w:val="16"/>
              </w:rPr>
              <w:t>b1</w:t>
            </w:r>
            <w:r w:rsidRPr="0021004E">
              <w:rPr>
                <w:rFonts w:ascii="Courier New" w:hAnsi="Courier New" w:cs="Courier New"/>
                <w:sz w:val="16"/>
                <w:szCs w:val="16"/>
              </w:rPr>
              <w:t xml:space="preserve"> = a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21004E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BA12D8">
              <w:rPr>
                <w:rFonts w:ascii="Courier New" w:hAnsi="Courier New" w:cs="Courier New"/>
                <w:b/>
                <w:sz w:val="16"/>
                <w:szCs w:val="16"/>
              </w:rPr>
              <w:t>add</w:t>
            </w:r>
            <w:r w:rsidRPr="0021004E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a2</w:t>
            </w:r>
            <w:r w:rsidRPr="0021004E">
              <w:rPr>
                <w:rFonts w:ascii="Courier New" w:hAnsi="Courier New" w:cs="Courier New"/>
                <w:sz w:val="16"/>
                <w:szCs w:val="16"/>
              </w:rPr>
              <w:t>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150</w:t>
            </w:r>
          </w:p>
          <w:p w:rsidR="00186254" w:rsidRPr="00941D7D" w:rsidRDefault="00186254" w:rsidP="005B3F1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004E">
              <w:rPr>
                <w:rFonts w:ascii="Courier New" w:hAnsi="Courier New" w:cs="Courier New"/>
                <w:sz w:val="16"/>
                <w:szCs w:val="16"/>
              </w:rPr>
              <w:t xml:space="preserve">BigInteger </w:t>
            </w:r>
            <w:r>
              <w:rPr>
                <w:rFonts w:ascii="Courier New" w:hAnsi="Courier New" w:cs="Courier New"/>
                <w:sz w:val="16"/>
                <w:szCs w:val="16"/>
              </w:rPr>
              <w:t>b2</w:t>
            </w:r>
            <w:r w:rsidRPr="0021004E">
              <w:rPr>
                <w:rFonts w:ascii="Courier New" w:hAnsi="Courier New" w:cs="Courier New"/>
                <w:sz w:val="16"/>
                <w:szCs w:val="16"/>
              </w:rPr>
              <w:t xml:space="preserve"> = a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21004E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BA12D8">
              <w:rPr>
                <w:rFonts w:ascii="Courier New" w:hAnsi="Courier New" w:cs="Courier New"/>
                <w:b/>
                <w:sz w:val="16"/>
                <w:szCs w:val="16"/>
              </w:rPr>
              <w:t>subtract</w:t>
            </w:r>
            <w:r w:rsidRPr="0021004E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a2</w:t>
            </w:r>
            <w:r w:rsidRPr="0021004E">
              <w:rPr>
                <w:rFonts w:ascii="Courier New" w:hAnsi="Courier New" w:cs="Courier New"/>
                <w:sz w:val="16"/>
                <w:szCs w:val="16"/>
              </w:rPr>
              <w:t>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50</w:t>
            </w:r>
          </w:p>
        </w:tc>
      </w:tr>
    </w:tbl>
    <w:p w:rsidR="00186254" w:rsidRDefault="00186254" w:rsidP="0018625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D731D" w:rsidRDefault="004D731D" w:rsidP="004D731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D731D" w:rsidRPr="003E3F5C" w:rsidRDefault="004D731D" w:rsidP="004D731D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Math</w:t>
      </w:r>
      <w:r w:rsidRPr="008F26D1">
        <w:rPr>
          <w:rFonts w:ascii="Segoe UI" w:hAnsi="Segoe UI" w:cs="Segoe UI"/>
          <w:sz w:val="20"/>
          <w:szCs w:val="18"/>
        </w:rPr>
        <w:t xml:space="preserve"> (Class)</w:t>
      </w:r>
    </w:p>
    <w:p w:rsidR="004D731D" w:rsidRDefault="004D731D" w:rsidP="004D731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D731D" w:rsidRPr="00941D7D" w:rsidTr="00282018">
        <w:tc>
          <w:tcPr>
            <w:tcW w:w="9302" w:type="dxa"/>
            <w:shd w:val="clear" w:color="auto" w:fill="E6E6E6"/>
          </w:tcPr>
          <w:p w:rsidR="004D731D" w:rsidRPr="003F09FC" w:rsidRDefault="004D731D" w:rsidP="00282018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 Math.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max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r>
              <w:rPr>
                <w:i/>
                <w:sz w:val="16"/>
                <w:szCs w:val="16"/>
              </w:rPr>
              <w:t>a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r>
              <w:rPr>
                <w:i/>
                <w:sz w:val="16"/>
                <w:szCs w:val="16"/>
              </w:rPr>
              <w:t>b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4D731D" w:rsidRPr="00941D7D" w:rsidTr="00282018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4D731D" w:rsidRPr="00361D11" w:rsidRDefault="004D731D" w:rsidP="00282018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the greater of two integers.</w:t>
            </w:r>
          </w:p>
        </w:tc>
      </w:tr>
      <w:tr w:rsidR="004D731D" w:rsidRPr="00941D7D" w:rsidTr="00282018">
        <w:tc>
          <w:tcPr>
            <w:tcW w:w="9302" w:type="dxa"/>
            <w:shd w:val="clear" w:color="auto" w:fill="E6E6E6"/>
          </w:tcPr>
          <w:p w:rsidR="004D731D" w:rsidRPr="003F09FC" w:rsidRDefault="004D731D" w:rsidP="00282018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 Math.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min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r>
              <w:rPr>
                <w:i/>
                <w:sz w:val="16"/>
                <w:szCs w:val="16"/>
              </w:rPr>
              <w:t>a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r>
              <w:rPr>
                <w:i/>
                <w:sz w:val="16"/>
                <w:szCs w:val="16"/>
              </w:rPr>
              <w:t>b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4D731D" w:rsidRPr="00941D7D" w:rsidTr="00282018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4D731D" w:rsidRPr="00361D11" w:rsidRDefault="004D731D" w:rsidP="00282018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the smaller of two integers.</w:t>
            </w:r>
          </w:p>
        </w:tc>
      </w:tr>
      <w:tr w:rsidR="004D731D" w:rsidRPr="00941D7D" w:rsidTr="00282018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4D731D" w:rsidRPr="003F09FC" w:rsidRDefault="004D731D" w:rsidP="00282018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long Math.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round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(double </w:t>
            </w:r>
            <w:r>
              <w:rPr>
                <w:i/>
                <w:sz w:val="16"/>
                <w:szCs w:val="16"/>
              </w:rPr>
              <w:t>value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4D731D" w:rsidRPr="00941D7D" w:rsidTr="00282018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4D731D" w:rsidRPr="00361D11" w:rsidRDefault="004D731D" w:rsidP="00282018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6B5BCA">
              <w:rPr>
                <w:rFonts w:ascii="Segoe UI" w:hAnsi="Segoe UI" w:cs="Segoe UI"/>
                <w:sz w:val="18"/>
                <w:szCs w:val="18"/>
              </w:rPr>
              <w:t>Returns the closest long to the argument, with ties rounding up.</w:t>
            </w:r>
          </w:p>
        </w:tc>
      </w:tr>
      <w:tr w:rsidR="004D731D" w:rsidRPr="00941D7D" w:rsidTr="00282018">
        <w:tc>
          <w:tcPr>
            <w:tcW w:w="9302" w:type="dxa"/>
            <w:shd w:val="clear" w:color="auto" w:fill="E6E6E6"/>
          </w:tcPr>
          <w:p w:rsidR="004D731D" w:rsidRPr="003F09FC" w:rsidRDefault="004D731D" w:rsidP="00282018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double Math.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ceil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(double </w:t>
            </w:r>
            <w:r>
              <w:rPr>
                <w:i/>
                <w:sz w:val="16"/>
                <w:szCs w:val="16"/>
              </w:rPr>
              <w:t>value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4D731D" w:rsidRPr="00941D7D" w:rsidTr="00282018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4D731D" w:rsidRPr="00361D11" w:rsidRDefault="004D731D" w:rsidP="00282018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2916FD">
              <w:rPr>
                <w:rFonts w:ascii="Segoe UI" w:hAnsi="Segoe UI" w:cs="Segoe UI"/>
                <w:sz w:val="18"/>
                <w:szCs w:val="18"/>
              </w:rPr>
              <w:t xml:space="preserve">Returns the smallest </w:t>
            </w:r>
            <w:r>
              <w:rPr>
                <w:rFonts w:ascii="Segoe UI" w:hAnsi="Segoe UI" w:cs="Segoe UI"/>
                <w:sz w:val="18"/>
                <w:szCs w:val="18"/>
              </w:rPr>
              <w:t>integer in double</w:t>
            </w:r>
            <w:r w:rsidRPr="002916FD">
              <w:rPr>
                <w:rFonts w:ascii="Segoe UI" w:hAnsi="Segoe UI" w:cs="Segoe UI"/>
                <w:sz w:val="18"/>
                <w:szCs w:val="18"/>
              </w:rPr>
              <w:t xml:space="preserve"> that is greater than or equal to the argument.</w:t>
            </w:r>
          </w:p>
        </w:tc>
      </w:tr>
      <w:tr w:rsidR="004D731D" w:rsidRPr="00941D7D" w:rsidTr="00282018">
        <w:tc>
          <w:tcPr>
            <w:tcW w:w="9302" w:type="dxa"/>
            <w:shd w:val="clear" w:color="auto" w:fill="E6E6E6"/>
          </w:tcPr>
          <w:p w:rsidR="004D731D" w:rsidRPr="003F09FC" w:rsidRDefault="004D731D" w:rsidP="00282018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double Math.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floor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(double </w:t>
            </w:r>
            <w:r>
              <w:rPr>
                <w:i/>
                <w:sz w:val="16"/>
                <w:szCs w:val="16"/>
              </w:rPr>
              <w:t>value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4D731D" w:rsidRPr="00941D7D" w:rsidTr="00282018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4D731D" w:rsidRPr="00361D11" w:rsidRDefault="004D731D" w:rsidP="00282018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2916FD">
              <w:rPr>
                <w:rFonts w:ascii="Segoe UI" w:hAnsi="Segoe UI" w:cs="Segoe UI"/>
                <w:sz w:val="18"/>
                <w:szCs w:val="18"/>
              </w:rPr>
              <w:t xml:space="preserve">Returns the </w:t>
            </w:r>
            <w:r>
              <w:rPr>
                <w:rFonts w:ascii="Segoe UI" w:hAnsi="Segoe UI" w:cs="Segoe UI"/>
                <w:sz w:val="18"/>
                <w:szCs w:val="18"/>
              </w:rPr>
              <w:t>largest</w:t>
            </w:r>
            <w:r w:rsidRPr="002916FD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sz w:val="18"/>
                <w:szCs w:val="18"/>
              </w:rPr>
              <w:t>integer in double</w:t>
            </w:r>
            <w:r w:rsidRPr="002916FD">
              <w:rPr>
                <w:rFonts w:ascii="Segoe UI" w:hAnsi="Segoe UI" w:cs="Segoe UI"/>
                <w:sz w:val="18"/>
                <w:szCs w:val="18"/>
              </w:rPr>
              <w:t xml:space="preserve"> that is </w:t>
            </w:r>
            <w:r>
              <w:rPr>
                <w:rFonts w:ascii="Segoe UI" w:hAnsi="Segoe UI" w:cs="Segoe UI"/>
                <w:sz w:val="18"/>
                <w:szCs w:val="18"/>
              </w:rPr>
              <w:t>less</w:t>
            </w:r>
            <w:r w:rsidRPr="002916FD">
              <w:rPr>
                <w:rFonts w:ascii="Segoe UI" w:hAnsi="Segoe UI" w:cs="Segoe UI"/>
                <w:sz w:val="18"/>
                <w:szCs w:val="18"/>
              </w:rPr>
              <w:t xml:space="preserve"> than or equal to the argument.</w:t>
            </w:r>
          </w:p>
        </w:tc>
      </w:tr>
      <w:tr w:rsidR="004D731D" w:rsidRPr="00941D7D" w:rsidTr="00282018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4D731D" w:rsidRPr="003F09FC" w:rsidRDefault="004D731D" w:rsidP="00282018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double Math.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random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4D731D" w:rsidRPr="00941D7D" w:rsidTr="00282018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4D731D" w:rsidRPr="00361D11" w:rsidRDefault="004D731D" w:rsidP="00282018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a double value in the range of [0, 1).</w:t>
            </w:r>
          </w:p>
        </w:tc>
      </w:tr>
    </w:tbl>
    <w:p w:rsidR="004D731D" w:rsidRDefault="004D731D" w:rsidP="004D731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D731D" w:rsidRDefault="004D731D" w:rsidP="004D731D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D731D" w:rsidRPr="00941D7D" w:rsidTr="00282018">
        <w:tc>
          <w:tcPr>
            <w:tcW w:w="9270" w:type="dxa"/>
            <w:shd w:val="clear" w:color="auto" w:fill="E6E6E6"/>
          </w:tcPr>
          <w:p w:rsidR="004D731D" w:rsidRPr="00A6618B" w:rsidRDefault="004D731D" w:rsidP="002820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6618B">
              <w:rPr>
                <w:rFonts w:ascii="Courier New" w:hAnsi="Courier New" w:cs="Courier New"/>
                <w:sz w:val="16"/>
                <w:szCs w:val="16"/>
              </w:rPr>
              <w:t>int a = (int) Math.</w:t>
            </w:r>
            <w:r w:rsidRPr="00B01E73">
              <w:rPr>
                <w:rFonts w:ascii="Courier New" w:hAnsi="Courier New" w:cs="Courier New"/>
                <w:b/>
                <w:sz w:val="16"/>
                <w:szCs w:val="16"/>
              </w:rPr>
              <w:t>round</w:t>
            </w:r>
            <w:r w:rsidRPr="00A6618B">
              <w:rPr>
                <w:rFonts w:ascii="Courier New" w:hAnsi="Courier New" w:cs="Courier New"/>
                <w:sz w:val="16"/>
                <w:szCs w:val="16"/>
              </w:rPr>
              <w:t>(2.55);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3</w:t>
            </w:r>
          </w:p>
          <w:p w:rsidR="004D731D" w:rsidRPr="00A6618B" w:rsidRDefault="004D731D" w:rsidP="002820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6618B">
              <w:rPr>
                <w:rFonts w:ascii="Courier New" w:hAnsi="Courier New" w:cs="Courier New"/>
                <w:sz w:val="16"/>
                <w:szCs w:val="16"/>
              </w:rPr>
              <w:t>int b = (int) Math.</w:t>
            </w:r>
            <w:r w:rsidRPr="00B01E73">
              <w:rPr>
                <w:rFonts w:ascii="Courier New" w:hAnsi="Courier New" w:cs="Courier New"/>
                <w:b/>
                <w:sz w:val="16"/>
                <w:szCs w:val="16"/>
              </w:rPr>
              <w:t>ceil</w:t>
            </w:r>
            <w:r w:rsidRPr="00A6618B">
              <w:rPr>
                <w:rFonts w:ascii="Courier New" w:hAnsi="Courier New" w:cs="Courier New"/>
                <w:sz w:val="16"/>
                <w:szCs w:val="16"/>
              </w:rPr>
              <w:t>(2.55);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3</w:t>
            </w:r>
          </w:p>
          <w:p w:rsidR="004D731D" w:rsidRPr="00A6618B" w:rsidRDefault="004D731D" w:rsidP="002820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6618B">
              <w:rPr>
                <w:rFonts w:ascii="Courier New" w:hAnsi="Courier New" w:cs="Courier New"/>
                <w:sz w:val="16"/>
                <w:szCs w:val="16"/>
              </w:rPr>
              <w:t>int c = (int) Math.</w:t>
            </w:r>
            <w:r w:rsidRPr="00B01E73">
              <w:rPr>
                <w:rFonts w:ascii="Courier New" w:hAnsi="Courier New" w:cs="Courier New"/>
                <w:b/>
                <w:sz w:val="16"/>
                <w:szCs w:val="16"/>
              </w:rPr>
              <w:t>floor</w:t>
            </w:r>
            <w:r w:rsidRPr="00A6618B">
              <w:rPr>
                <w:rFonts w:ascii="Courier New" w:hAnsi="Courier New" w:cs="Courier New"/>
                <w:sz w:val="16"/>
                <w:szCs w:val="16"/>
              </w:rPr>
              <w:t>(2.55);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2</w:t>
            </w:r>
          </w:p>
          <w:p w:rsidR="004D731D" w:rsidRDefault="004D731D" w:rsidP="00B01E7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D731D" w:rsidRPr="004875F0" w:rsidRDefault="004D731D" w:rsidP="000E592F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A6618B">
              <w:rPr>
                <w:rFonts w:ascii="Courier New" w:hAnsi="Courier New" w:cs="Courier New"/>
                <w:sz w:val="16"/>
                <w:szCs w:val="16"/>
              </w:rPr>
              <w:t>double d = Math.</w:t>
            </w:r>
            <w:r w:rsidRPr="00B01E73">
              <w:rPr>
                <w:rFonts w:ascii="Courier New" w:hAnsi="Courier New" w:cs="Courier New"/>
                <w:b/>
                <w:sz w:val="16"/>
                <w:szCs w:val="16"/>
              </w:rPr>
              <w:t>random</w:t>
            </w:r>
            <w:r w:rsidRPr="00A6618B">
              <w:rPr>
                <w:rFonts w:ascii="Courier New" w:hAnsi="Courier New" w:cs="Courier New"/>
                <w:sz w:val="16"/>
                <w:szCs w:val="16"/>
              </w:rPr>
              <w:t>();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Pr="00A6618B">
              <w:rPr>
                <w:rFonts w:ascii="Courier New" w:hAnsi="Courier New" w:cs="Courier New"/>
                <w:color w:val="008000"/>
                <w:sz w:val="16"/>
                <w:szCs w:val="16"/>
              </w:rPr>
              <w:t>0.32812862236712526</w:t>
            </w:r>
          </w:p>
        </w:tc>
      </w:tr>
    </w:tbl>
    <w:p w:rsidR="004D731D" w:rsidRDefault="004D731D" w:rsidP="004D731D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4D731D" w:rsidSect="004C39CA">
      <w:headerReference w:type="default" r:id="rId8"/>
      <w:footerReference w:type="even" r:id="rId9"/>
      <w:footerReference w:type="default" r:id="rId10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382C" w:rsidRDefault="003E382C" w:rsidP="00C931B0">
      <w:r>
        <w:separator/>
      </w:r>
    </w:p>
  </w:endnote>
  <w:endnote w:type="continuationSeparator" w:id="0">
    <w:p w:rsidR="003E382C" w:rsidRDefault="003E382C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4CD3" w:rsidRDefault="00BE4CD3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BE4CD3" w:rsidRDefault="00BE4CD3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4CD3" w:rsidRPr="006F0E0F" w:rsidRDefault="00BE4CD3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A10C6B">
      <w:rPr>
        <w:rStyle w:val="PageNumber"/>
        <w:b/>
        <w:bCs/>
        <w:i/>
        <w:iCs/>
        <w:noProof/>
        <w:sz w:val="16"/>
        <w:szCs w:val="16"/>
      </w:rPr>
      <w:t>1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A10C6B">
      <w:rPr>
        <w:rStyle w:val="PageNumber"/>
        <w:b/>
        <w:bCs/>
        <w:i/>
        <w:iCs/>
        <w:noProof/>
        <w:sz w:val="16"/>
        <w:szCs w:val="16"/>
      </w:rPr>
      <w:t>5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:rsidR="00BE4CD3" w:rsidRDefault="00BE4CD3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382C" w:rsidRDefault="003E382C" w:rsidP="00C931B0">
      <w:r>
        <w:separator/>
      </w:r>
    </w:p>
  </w:footnote>
  <w:footnote w:type="continuationSeparator" w:id="0">
    <w:p w:rsidR="003E382C" w:rsidRDefault="003E382C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4CD3" w:rsidRPr="004820C4" w:rsidRDefault="003E382C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>
        <v:line id="_x0000_s2049" style="position:absolute;left:0;text-align:left;z-index:251660288" from="0,18pt" to="483pt,18pt" strokeweight="4.5pt">
          <v:stroke linestyle="thinThick"/>
        </v:line>
      </w:pict>
    </w:r>
    <w:r w:rsidR="00BE4CD3" w:rsidRPr="004820C4">
      <w:rPr>
        <w:rFonts w:ascii="Courier New" w:hAnsi="Courier New" w:cs="Courier New"/>
        <w:bCs/>
        <w:noProof/>
        <w:sz w:val="16"/>
        <w:szCs w:val="16"/>
      </w:rPr>
      <w:t>0</w:t>
    </w:r>
    <w:r w:rsidR="004424D4">
      <w:rPr>
        <w:rFonts w:ascii="Courier New" w:hAnsi="Courier New" w:cs="Courier New"/>
        <w:bCs/>
        <w:noProof/>
        <w:sz w:val="16"/>
        <w:szCs w:val="16"/>
      </w:rPr>
      <w:t>2</w:t>
    </w:r>
    <w:r w:rsidR="00BE4CD3" w:rsidRPr="004820C4">
      <w:rPr>
        <w:rFonts w:ascii="Courier New" w:hAnsi="Courier New" w:cs="Courier New"/>
        <w:bCs/>
        <w:noProof/>
        <w:sz w:val="16"/>
        <w:szCs w:val="16"/>
      </w:rPr>
      <w:t xml:space="preserve">. </w:t>
    </w:r>
    <w:r w:rsidR="00892753" w:rsidRPr="00892753">
      <w:rPr>
        <w:rFonts w:ascii="Courier New" w:hAnsi="Courier New" w:cs="Courier New"/>
        <w:bCs/>
        <w:noProof/>
        <w:sz w:val="16"/>
        <w:szCs w:val="16"/>
      </w:rPr>
      <w:t>Numeric Types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7E6E34"/>
    <w:multiLevelType w:val="hybridMultilevel"/>
    <w:tmpl w:val="0576F9F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A7267E5"/>
    <w:multiLevelType w:val="hybridMultilevel"/>
    <w:tmpl w:val="33B04C40"/>
    <w:lvl w:ilvl="0" w:tplc="7F4A9D90">
      <w:start w:val="4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923901"/>
    <w:multiLevelType w:val="hybridMultilevel"/>
    <w:tmpl w:val="81644C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1726C2"/>
    <w:multiLevelType w:val="hybridMultilevel"/>
    <w:tmpl w:val="A1B63BA6"/>
    <w:lvl w:ilvl="0" w:tplc="D03AD700">
      <w:start w:val="8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6A373F"/>
    <w:multiLevelType w:val="hybridMultilevel"/>
    <w:tmpl w:val="EC40E936"/>
    <w:lvl w:ilvl="0" w:tplc="A34E7E7C">
      <w:start w:val="1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A73DD8"/>
    <w:multiLevelType w:val="multilevel"/>
    <w:tmpl w:val="914E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72DED"/>
    <w:rsid w:val="000020B0"/>
    <w:rsid w:val="000171A4"/>
    <w:rsid w:val="00026ADA"/>
    <w:rsid w:val="0003435B"/>
    <w:rsid w:val="0004029B"/>
    <w:rsid w:val="00046E75"/>
    <w:rsid w:val="00054A6D"/>
    <w:rsid w:val="00062DE0"/>
    <w:rsid w:val="00066E92"/>
    <w:rsid w:val="000737D4"/>
    <w:rsid w:val="00074045"/>
    <w:rsid w:val="00077166"/>
    <w:rsid w:val="00086F60"/>
    <w:rsid w:val="00093181"/>
    <w:rsid w:val="000B3A50"/>
    <w:rsid w:val="000B4D83"/>
    <w:rsid w:val="000C0FC1"/>
    <w:rsid w:val="000C47EA"/>
    <w:rsid w:val="000D7264"/>
    <w:rsid w:val="000E173E"/>
    <w:rsid w:val="000E28B0"/>
    <w:rsid w:val="000E592F"/>
    <w:rsid w:val="00101D55"/>
    <w:rsid w:val="00105339"/>
    <w:rsid w:val="001075C5"/>
    <w:rsid w:val="00130413"/>
    <w:rsid w:val="00134F92"/>
    <w:rsid w:val="00140037"/>
    <w:rsid w:val="0014481A"/>
    <w:rsid w:val="00153EA4"/>
    <w:rsid w:val="00156C81"/>
    <w:rsid w:val="001624DF"/>
    <w:rsid w:val="00165E46"/>
    <w:rsid w:val="0016696C"/>
    <w:rsid w:val="00167BD9"/>
    <w:rsid w:val="001720BC"/>
    <w:rsid w:val="00186254"/>
    <w:rsid w:val="0019085C"/>
    <w:rsid w:val="00191752"/>
    <w:rsid w:val="001A4276"/>
    <w:rsid w:val="001A6449"/>
    <w:rsid w:val="001B6307"/>
    <w:rsid w:val="001B6BF3"/>
    <w:rsid w:val="001C33AB"/>
    <w:rsid w:val="001C5040"/>
    <w:rsid w:val="001E3AB1"/>
    <w:rsid w:val="001F27A5"/>
    <w:rsid w:val="001F6BB9"/>
    <w:rsid w:val="00216F7F"/>
    <w:rsid w:val="00225155"/>
    <w:rsid w:val="00225D74"/>
    <w:rsid w:val="00245FE4"/>
    <w:rsid w:val="00247482"/>
    <w:rsid w:val="00247A91"/>
    <w:rsid w:val="002728FE"/>
    <w:rsid w:val="0027351C"/>
    <w:rsid w:val="002911A6"/>
    <w:rsid w:val="002A6147"/>
    <w:rsid w:val="002B4B94"/>
    <w:rsid w:val="002B57FD"/>
    <w:rsid w:val="002C0B3D"/>
    <w:rsid w:val="002C259B"/>
    <w:rsid w:val="002D50ED"/>
    <w:rsid w:val="002D6311"/>
    <w:rsid w:val="002E25EF"/>
    <w:rsid w:val="002E599A"/>
    <w:rsid w:val="002F4F20"/>
    <w:rsid w:val="00302992"/>
    <w:rsid w:val="00305867"/>
    <w:rsid w:val="00314300"/>
    <w:rsid w:val="00317FB1"/>
    <w:rsid w:val="00321985"/>
    <w:rsid w:val="00326AE2"/>
    <w:rsid w:val="003367A7"/>
    <w:rsid w:val="00346263"/>
    <w:rsid w:val="00351F47"/>
    <w:rsid w:val="0035232E"/>
    <w:rsid w:val="00354682"/>
    <w:rsid w:val="00367EC0"/>
    <w:rsid w:val="0038070F"/>
    <w:rsid w:val="00380751"/>
    <w:rsid w:val="0038415C"/>
    <w:rsid w:val="00393075"/>
    <w:rsid w:val="003A4640"/>
    <w:rsid w:val="003C043F"/>
    <w:rsid w:val="003D4BE0"/>
    <w:rsid w:val="003E23F0"/>
    <w:rsid w:val="003E382C"/>
    <w:rsid w:val="003E627C"/>
    <w:rsid w:val="003E76E1"/>
    <w:rsid w:val="0040258F"/>
    <w:rsid w:val="004147CD"/>
    <w:rsid w:val="00416160"/>
    <w:rsid w:val="00426007"/>
    <w:rsid w:val="004329BD"/>
    <w:rsid w:val="00437F65"/>
    <w:rsid w:val="00440A1E"/>
    <w:rsid w:val="004424D4"/>
    <w:rsid w:val="00447FF8"/>
    <w:rsid w:val="00450155"/>
    <w:rsid w:val="00451A51"/>
    <w:rsid w:val="00451DAA"/>
    <w:rsid w:val="00463515"/>
    <w:rsid w:val="004644A8"/>
    <w:rsid w:val="0046538F"/>
    <w:rsid w:val="00475DBF"/>
    <w:rsid w:val="0048276D"/>
    <w:rsid w:val="0048482F"/>
    <w:rsid w:val="004856B2"/>
    <w:rsid w:val="004875F0"/>
    <w:rsid w:val="0048767E"/>
    <w:rsid w:val="0049510A"/>
    <w:rsid w:val="00495C67"/>
    <w:rsid w:val="004B048E"/>
    <w:rsid w:val="004C0618"/>
    <w:rsid w:val="004C39CA"/>
    <w:rsid w:val="004C62A8"/>
    <w:rsid w:val="004D0042"/>
    <w:rsid w:val="004D12E8"/>
    <w:rsid w:val="004D731D"/>
    <w:rsid w:val="004E606A"/>
    <w:rsid w:val="004F1BD7"/>
    <w:rsid w:val="005169B7"/>
    <w:rsid w:val="00520070"/>
    <w:rsid w:val="00532100"/>
    <w:rsid w:val="00533EAC"/>
    <w:rsid w:val="00542B0D"/>
    <w:rsid w:val="005700C8"/>
    <w:rsid w:val="0057010D"/>
    <w:rsid w:val="00581C13"/>
    <w:rsid w:val="005857A8"/>
    <w:rsid w:val="005A1756"/>
    <w:rsid w:val="005A7A1F"/>
    <w:rsid w:val="005B3F1A"/>
    <w:rsid w:val="005C5032"/>
    <w:rsid w:val="005C6D34"/>
    <w:rsid w:val="005D61D6"/>
    <w:rsid w:val="005D7A1B"/>
    <w:rsid w:val="005E03F6"/>
    <w:rsid w:val="005E645A"/>
    <w:rsid w:val="00616313"/>
    <w:rsid w:val="00657A6E"/>
    <w:rsid w:val="0067095D"/>
    <w:rsid w:val="00672DED"/>
    <w:rsid w:val="00677E2F"/>
    <w:rsid w:val="006864F6"/>
    <w:rsid w:val="006915EE"/>
    <w:rsid w:val="006A7087"/>
    <w:rsid w:val="006D56AD"/>
    <w:rsid w:val="006D5946"/>
    <w:rsid w:val="006D602D"/>
    <w:rsid w:val="006F0A48"/>
    <w:rsid w:val="006F2691"/>
    <w:rsid w:val="006F2761"/>
    <w:rsid w:val="00703EF4"/>
    <w:rsid w:val="00704157"/>
    <w:rsid w:val="007044EC"/>
    <w:rsid w:val="007053EB"/>
    <w:rsid w:val="00710D57"/>
    <w:rsid w:val="00712108"/>
    <w:rsid w:val="007144FE"/>
    <w:rsid w:val="007334F2"/>
    <w:rsid w:val="00747D98"/>
    <w:rsid w:val="00760CA5"/>
    <w:rsid w:val="0076279E"/>
    <w:rsid w:val="00762FBC"/>
    <w:rsid w:val="00780A3E"/>
    <w:rsid w:val="00785253"/>
    <w:rsid w:val="0078764D"/>
    <w:rsid w:val="007B0818"/>
    <w:rsid w:val="007B7325"/>
    <w:rsid w:val="007C2FBE"/>
    <w:rsid w:val="007D2F54"/>
    <w:rsid w:val="007E458C"/>
    <w:rsid w:val="007E6D9E"/>
    <w:rsid w:val="007F12D6"/>
    <w:rsid w:val="00816F54"/>
    <w:rsid w:val="00820ED0"/>
    <w:rsid w:val="00830EE0"/>
    <w:rsid w:val="008314DE"/>
    <w:rsid w:val="00834083"/>
    <w:rsid w:val="00834F92"/>
    <w:rsid w:val="00842418"/>
    <w:rsid w:val="00842780"/>
    <w:rsid w:val="00847A60"/>
    <w:rsid w:val="00852DFD"/>
    <w:rsid w:val="00863F9D"/>
    <w:rsid w:val="00866B19"/>
    <w:rsid w:val="008677FE"/>
    <w:rsid w:val="00877DEE"/>
    <w:rsid w:val="008816B0"/>
    <w:rsid w:val="00882EC9"/>
    <w:rsid w:val="00892753"/>
    <w:rsid w:val="00897348"/>
    <w:rsid w:val="008A2CFB"/>
    <w:rsid w:val="008A4AFF"/>
    <w:rsid w:val="008A7B8F"/>
    <w:rsid w:val="008B1BF3"/>
    <w:rsid w:val="008C1145"/>
    <w:rsid w:val="008C420A"/>
    <w:rsid w:val="008D6A76"/>
    <w:rsid w:val="008E15E2"/>
    <w:rsid w:val="008E2A09"/>
    <w:rsid w:val="008E2D78"/>
    <w:rsid w:val="008E52C3"/>
    <w:rsid w:val="008F1531"/>
    <w:rsid w:val="008F26D1"/>
    <w:rsid w:val="009058C7"/>
    <w:rsid w:val="00915472"/>
    <w:rsid w:val="00915F62"/>
    <w:rsid w:val="00924741"/>
    <w:rsid w:val="00932702"/>
    <w:rsid w:val="00941D7D"/>
    <w:rsid w:val="00942B98"/>
    <w:rsid w:val="0094589E"/>
    <w:rsid w:val="00956BDD"/>
    <w:rsid w:val="009622D4"/>
    <w:rsid w:val="009644BC"/>
    <w:rsid w:val="0097254E"/>
    <w:rsid w:val="009735D1"/>
    <w:rsid w:val="0097704A"/>
    <w:rsid w:val="009B22E9"/>
    <w:rsid w:val="009B337C"/>
    <w:rsid w:val="009B4339"/>
    <w:rsid w:val="009B5C62"/>
    <w:rsid w:val="009D0E20"/>
    <w:rsid w:val="009D6075"/>
    <w:rsid w:val="009F3770"/>
    <w:rsid w:val="009F4C06"/>
    <w:rsid w:val="00A10C6B"/>
    <w:rsid w:val="00A314C2"/>
    <w:rsid w:val="00A40CE1"/>
    <w:rsid w:val="00A42E6C"/>
    <w:rsid w:val="00A63737"/>
    <w:rsid w:val="00A720BB"/>
    <w:rsid w:val="00A8737C"/>
    <w:rsid w:val="00AA1EB0"/>
    <w:rsid w:val="00AC0ED4"/>
    <w:rsid w:val="00AC22E7"/>
    <w:rsid w:val="00AC4199"/>
    <w:rsid w:val="00AC5660"/>
    <w:rsid w:val="00AC7A3E"/>
    <w:rsid w:val="00AD0D6F"/>
    <w:rsid w:val="00AE75D7"/>
    <w:rsid w:val="00AF6ADD"/>
    <w:rsid w:val="00B01E73"/>
    <w:rsid w:val="00B06E51"/>
    <w:rsid w:val="00B12F9A"/>
    <w:rsid w:val="00B170FA"/>
    <w:rsid w:val="00B2006E"/>
    <w:rsid w:val="00B26B9F"/>
    <w:rsid w:val="00B43117"/>
    <w:rsid w:val="00B45766"/>
    <w:rsid w:val="00B51F51"/>
    <w:rsid w:val="00B64A8A"/>
    <w:rsid w:val="00B741BA"/>
    <w:rsid w:val="00BA28D4"/>
    <w:rsid w:val="00BA68A6"/>
    <w:rsid w:val="00BC18D4"/>
    <w:rsid w:val="00BD24B2"/>
    <w:rsid w:val="00BE4BDB"/>
    <w:rsid w:val="00BE4CD3"/>
    <w:rsid w:val="00BE6B30"/>
    <w:rsid w:val="00BE6DD1"/>
    <w:rsid w:val="00BF19CF"/>
    <w:rsid w:val="00BF75DB"/>
    <w:rsid w:val="00C067CF"/>
    <w:rsid w:val="00C128C2"/>
    <w:rsid w:val="00C30CAB"/>
    <w:rsid w:val="00C43BC2"/>
    <w:rsid w:val="00C5361E"/>
    <w:rsid w:val="00C54045"/>
    <w:rsid w:val="00C557B5"/>
    <w:rsid w:val="00C644DE"/>
    <w:rsid w:val="00C67AFD"/>
    <w:rsid w:val="00C81D42"/>
    <w:rsid w:val="00C931B0"/>
    <w:rsid w:val="00C94F0A"/>
    <w:rsid w:val="00C96A4A"/>
    <w:rsid w:val="00CA1983"/>
    <w:rsid w:val="00CA1FC7"/>
    <w:rsid w:val="00CC0098"/>
    <w:rsid w:val="00CC21D8"/>
    <w:rsid w:val="00CC2C36"/>
    <w:rsid w:val="00CE1994"/>
    <w:rsid w:val="00CE2D80"/>
    <w:rsid w:val="00CE47DF"/>
    <w:rsid w:val="00CF6EC2"/>
    <w:rsid w:val="00D11507"/>
    <w:rsid w:val="00D13E43"/>
    <w:rsid w:val="00D274CA"/>
    <w:rsid w:val="00D31E7C"/>
    <w:rsid w:val="00D45A07"/>
    <w:rsid w:val="00D521CF"/>
    <w:rsid w:val="00D71E95"/>
    <w:rsid w:val="00D72713"/>
    <w:rsid w:val="00D97145"/>
    <w:rsid w:val="00DA7F49"/>
    <w:rsid w:val="00DC47F0"/>
    <w:rsid w:val="00DE2322"/>
    <w:rsid w:val="00DE3BB9"/>
    <w:rsid w:val="00DF2FAC"/>
    <w:rsid w:val="00E01A81"/>
    <w:rsid w:val="00E04460"/>
    <w:rsid w:val="00E07652"/>
    <w:rsid w:val="00E12E37"/>
    <w:rsid w:val="00E13F3A"/>
    <w:rsid w:val="00E23F13"/>
    <w:rsid w:val="00E25369"/>
    <w:rsid w:val="00E37DB3"/>
    <w:rsid w:val="00E4103C"/>
    <w:rsid w:val="00E73871"/>
    <w:rsid w:val="00E77E9A"/>
    <w:rsid w:val="00E857B8"/>
    <w:rsid w:val="00E903FC"/>
    <w:rsid w:val="00E9390B"/>
    <w:rsid w:val="00EA068D"/>
    <w:rsid w:val="00EA1C6B"/>
    <w:rsid w:val="00EA1DBB"/>
    <w:rsid w:val="00EB1B79"/>
    <w:rsid w:val="00EC2D27"/>
    <w:rsid w:val="00EC4EB3"/>
    <w:rsid w:val="00EF20FB"/>
    <w:rsid w:val="00EF4674"/>
    <w:rsid w:val="00EF4718"/>
    <w:rsid w:val="00EF6506"/>
    <w:rsid w:val="00F160DC"/>
    <w:rsid w:val="00F2331D"/>
    <w:rsid w:val="00F23518"/>
    <w:rsid w:val="00F40030"/>
    <w:rsid w:val="00F50CC1"/>
    <w:rsid w:val="00F56509"/>
    <w:rsid w:val="00F65A0B"/>
    <w:rsid w:val="00F675C6"/>
    <w:rsid w:val="00F70ABB"/>
    <w:rsid w:val="00F76F63"/>
    <w:rsid w:val="00F80878"/>
    <w:rsid w:val="00F82B93"/>
    <w:rsid w:val="00F94280"/>
    <w:rsid w:val="00F9687A"/>
    <w:rsid w:val="00F970B9"/>
    <w:rsid w:val="00FA785B"/>
    <w:rsid w:val="00FB2D8E"/>
    <w:rsid w:val="00FB72DB"/>
    <w:rsid w:val="00FD57BE"/>
    <w:rsid w:val="00FE3EEA"/>
    <w:rsid w:val="00FE5183"/>
    <w:rsid w:val="00FF6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753004D"/>
  <w15:docId w15:val="{65FD5BD6-DC1D-4D21-8AC9-C8053DBE3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95C67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F65A0B"/>
    <w:rPr>
      <w:rFonts w:ascii="Courier New" w:eastAsia="Times New Roman" w:hAnsi="Courier New" w:cs="Courier New"/>
      <w:sz w:val="29"/>
      <w:szCs w:val="29"/>
    </w:rPr>
  </w:style>
  <w:style w:type="paragraph" w:styleId="NormalWeb">
    <w:name w:val="Normal (Web)"/>
    <w:basedOn w:val="Normal"/>
    <w:uiPriority w:val="99"/>
    <w:semiHidden/>
    <w:unhideWhenUsed/>
    <w:rsid w:val="00F65A0B"/>
    <w:pPr>
      <w:spacing w:before="100" w:beforeAutospacing="1" w:after="100" w:afterAutospacing="1"/>
    </w:pPr>
    <w:rPr>
      <w:rFonts w:eastAsia="Times New Roman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1EB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1EB0"/>
    <w:rPr>
      <w:rFonts w:ascii="Tahoma" w:eastAsia="SimSu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30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7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33413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A6E192-9176-45E8-B8DC-74A6FFC33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2979</TotalTime>
  <Pages>5</Pages>
  <Words>940</Words>
  <Characters>5362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283</cp:revision>
  <cp:lastPrinted>2014-03-24T22:30:00Z</cp:lastPrinted>
  <dcterms:created xsi:type="dcterms:W3CDTF">2013-03-28T06:02:00Z</dcterms:created>
  <dcterms:modified xsi:type="dcterms:W3CDTF">2018-10-30T17:12:00Z</dcterms:modified>
</cp:coreProperties>
</file>