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3E23F0" w:rsidRPr="003E3F5C" w:rsidRDefault="00C6694C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bookmarkStart w:id="0" w:name="_GoBack"/>
      <w:bookmarkEnd w:id="0"/>
      <w:r>
        <w:rPr>
          <w:rFonts w:ascii="Segoe UI" w:hAnsi="Segoe UI" w:cs="Segoe UI"/>
          <w:b/>
          <w:sz w:val="22"/>
          <w:szCs w:val="18"/>
        </w:rPr>
        <w:t>07</w:t>
      </w:r>
      <w:r w:rsidR="003E23F0" w:rsidRPr="003E3F5C">
        <w:rPr>
          <w:rFonts w:ascii="Segoe UI" w:hAnsi="Segoe UI" w:cs="Segoe UI"/>
          <w:b/>
          <w:sz w:val="22"/>
          <w:szCs w:val="18"/>
        </w:rPr>
        <w:t xml:space="preserve">. </w:t>
      </w:r>
      <w:r w:rsidR="00127A55" w:rsidRPr="00127A55">
        <w:rPr>
          <w:rFonts w:ascii="Segoe UI" w:hAnsi="Segoe UI" w:cs="Segoe UI"/>
          <w:b/>
          <w:sz w:val="22"/>
          <w:szCs w:val="18"/>
        </w:rPr>
        <w:t>Regular Expression</w:t>
      </w:r>
    </w:p>
    <w:p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EC2D27" w:rsidRPr="003E3F5C" w:rsidRDefault="007B6052" w:rsidP="00EC2D27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Character Class</w:t>
      </w:r>
    </w:p>
    <w:p w:rsidR="00EC2D27" w:rsidRPr="003E3F5C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52703" w:rsidRDefault="00153CAE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</w:t>
      </w:r>
      <w:r w:rsidRPr="00153CAE">
        <w:rPr>
          <w:rFonts w:ascii="Segoe UI" w:hAnsi="Segoe UI" w:cs="Segoe UI"/>
          <w:sz w:val="18"/>
          <w:szCs w:val="18"/>
        </w:rPr>
        <w:t>character class is a set of characters enclosed within square brackets.</w:t>
      </w:r>
    </w:p>
    <w:p w:rsidR="00A52703" w:rsidRPr="003E3F5C" w:rsidRDefault="00A52703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6955"/>
      </w:tblGrid>
      <w:tr w:rsidR="00EC2D27" w:rsidRPr="00840778" w:rsidTr="007B6052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2D27" w:rsidRPr="003E3F5C" w:rsidRDefault="00153CAE" w:rsidP="005E4129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Character Class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C2D27" w:rsidRPr="003E3F5C" w:rsidRDefault="00EC2D27" w:rsidP="005E4129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9D6075" w:rsidRPr="00CF21C1" w:rsidTr="007B6052">
        <w:tc>
          <w:tcPr>
            <w:tcW w:w="2347" w:type="dxa"/>
            <w:vAlign w:val="center"/>
          </w:tcPr>
          <w:p w:rsidR="009D6075" w:rsidRDefault="00153CAE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[abc]</w:t>
            </w:r>
          </w:p>
        </w:tc>
        <w:tc>
          <w:tcPr>
            <w:tcW w:w="6955" w:type="dxa"/>
            <w:vAlign w:val="center"/>
          </w:tcPr>
          <w:p w:rsidR="009D6075" w:rsidRDefault="00153CAE" w:rsidP="00153CAE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a, b, or c</w:t>
            </w:r>
          </w:p>
        </w:tc>
      </w:tr>
      <w:tr w:rsidR="00153CAE" w:rsidRPr="00CF21C1" w:rsidTr="007B6052">
        <w:tc>
          <w:tcPr>
            <w:tcW w:w="2347" w:type="dxa"/>
            <w:vAlign w:val="center"/>
          </w:tcPr>
          <w:p w:rsidR="00153CAE" w:rsidRDefault="00153CAE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[^abc]</w:t>
            </w:r>
          </w:p>
        </w:tc>
        <w:tc>
          <w:tcPr>
            <w:tcW w:w="6955" w:type="dxa"/>
            <w:vAlign w:val="center"/>
          </w:tcPr>
          <w:p w:rsidR="00153CAE" w:rsidRDefault="00153CAE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Any character except a, b, and c</w:t>
            </w:r>
          </w:p>
        </w:tc>
      </w:tr>
      <w:tr w:rsidR="00153CAE" w:rsidRPr="00CF21C1" w:rsidTr="007B6052">
        <w:tc>
          <w:tcPr>
            <w:tcW w:w="2347" w:type="dxa"/>
            <w:vAlign w:val="center"/>
          </w:tcPr>
          <w:p w:rsidR="00153CAE" w:rsidRDefault="00153CAE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[a-zA-Z]</w:t>
            </w:r>
          </w:p>
        </w:tc>
        <w:tc>
          <w:tcPr>
            <w:tcW w:w="6955" w:type="dxa"/>
            <w:vAlign w:val="center"/>
          </w:tcPr>
          <w:p w:rsidR="00153CAE" w:rsidRDefault="00153CAE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Any character between a and z, or A and Z</w:t>
            </w:r>
          </w:p>
        </w:tc>
      </w:tr>
    </w:tbl>
    <w:p w:rsidR="00076F5A" w:rsidRDefault="00076F5A" w:rsidP="00076F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96AAA" w:rsidRPr="003E3F5C" w:rsidRDefault="00696AAA" w:rsidP="00076F5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076F5A" w:rsidRPr="003E3F5C" w:rsidRDefault="00076F5A" w:rsidP="00076F5A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Special Characters</w:t>
      </w:r>
    </w:p>
    <w:p w:rsidR="00EC2D27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6955"/>
      </w:tblGrid>
      <w:tr w:rsidR="00076F5A" w:rsidRPr="00840778" w:rsidTr="00353CFB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76F5A" w:rsidRPr="003E3F5C" w:rsidRDefault="00076F5A" w:rsidP="00076F5A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Character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76F5A" w:rsidRPr="003E3F5C" w:rsidRDefault="00076F5A" w:rsidP="005E4129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076F5A" w:rsidRPr="00CF21C1" w:rsidTr="00353CFB">
        <w:tc>
          <w:tcPr>
            <w:tcW w:w="2347" w:type="dxa"/>
            <w:vAlign w:val="center"/>
          </w:tcPr>
          <w:p w:rsidR="00076F5A" w:rsidRDefault="00076F5A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.</w:t>
            </w:r>
          </w:p>
        </w:tc>
        <w:tc>
          <w:tcPr>
            <w:tcW w:w="6955" w:type="dxa"/>
            <w:vAlign w:val="center"/>
          </w:tcPr>
          <w:p w:rsidR="00076F5A" w:rsidRDefault="00076F5A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Any character</w:t>
            </w:r>
          </w:p>
        </w:tc>
      </w:tr>
      <w:tr w:rsidR="00076F5A" w:rsidRPr="00CF21C1" w:rsidTr="00353CFB">
        <w:tc>
          <w:tcPr>
            <w:tcW w:w="2347" w:type="dxa"/>
            <w:vAlign w:val="center"/>
          </w:tcPr>
          <w:p w:rsidR="00076F5A" w:rsidRDefault="00076F5A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\d</w:t>
            </w:r>
          </w:p>
        </w:tc>
        <w:tc>
          <w:tcPr>
            <w:tcW w:w="6955" w:type="dxa"/>
            <w:vAlign w:val="center"/>
          </w:tcPr>
          <w:p w:rsidR="00076F5A" w:rsidRDefault="00076F5A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Any digit [0-9]</w:t>
            </w:r>
          </w:p>
        </w:tc>
      </w:tr>
      <w:tr w:rsidR="00076F5A" w:rsidRPr="00CF21C1" w:rsidTr="00353CFB">
        <w:tc>
          <w:tcPr>
            <w:tcW w:w="2347" w:type="dxa"/>
            <w:vAlign w:val="center"/>
          </w:tcPr>
          <w:p w:rsidR="00076F5A" w:rsidRDefault="00076F5A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\D</w:t>
            </w:r>
          </w:p>
        </w:tc>
        <w:tc>
          <w:tcPr>
            <w:tcW w:w="6955" w:type="dxa"/>
            <w:vAlign w:val="center"/>
          </w:tcPr>
          <w:p w:rsidR="00076F5A" w:rsidRDefault="00076F5A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Any non-digit [^0-9]</w:t>
            </w:r>
          </w:p>
        </w:tc>
      </w:tr>
      <w:tr w:rsidR="00076F5A" w:rsidRPr="00CF21C1" w:rsidTr="00353CFB">
        <w:tc>
          <w:tcPr>
            <w:tcW w:w="2347" w:type="dxa"/>
            <w:vAlign w:val="center"/>
          </w:tcPr>
          <w:p w:rsidR="00076F5A" w:rsidRDefault="00076F5A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\w</w:t>
            </w:r>
          </w:p>
        </w:tc>
        <w:tc>
          <w:tcPr>
            <w:tcW w:w="6955" w:type="dxa"/>
            <w:vAlign w:val="center"/>
          </w:tcPr>
          <w:p w:rsidR="00076F5A" w:rsidRDefault="00076F5A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Any work character [a-zA-Z_0-9]</w:t>
            </w:r>
          </w:p>
        </w:tc>
      </w:tr>
      <w:tr w:rsidR="00076F5A" w:rsidRPr="00CF21C1" w:rsidTr="00353CFB">
        <w:tc>
          <w:tcPr>
            <w:tcW w:w="2347" w:type="dxa"/>
            <w:vAlign w:val="center"/>
          </w:tcPr>
          <w:p w:rsidR="00076F5A" w:rsidRDefault="00076F5A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\W</w:t>
            </w:r>
          </w:p>
        </w:tc>
        <w:tc>
          <w:tcPr>
            <w:tcW w:w="6955" w:type="dxa"/>
            <w:vAlign w:val="center"/>
          </w:tcPr>
          <w:p w:rsidR="00076F5A" w:rsidRDefault="00076F5A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[^\w]</w:t>
            </w:r>
          </w:p>
        </w:tc>
      </w:tr>
      <w:tr w:rsidR="00076F5A" w:rsidRPr="00CF21C1" w:rsidTr="00353CFB">
        <w:tc>
          <w:tcPr>
            <w:tcW w:w="2347" w:type="dxa"/>
            <w:vAlign w:val="center"/>
          </w:tcPr>
          <w:p w:rsidR="00076F5A" w:rsidRDefault="00076F5A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\s</w:t>
            </w:r>
          </w:p>
        </w:tc>
        <w:tc>
          <w:tcPr>
            <w:tcW w:w="6955" w:type="dxa"/>
            <w:vAlign w:val="center"/>
          </w:tcPr>
          <w:p w:rsidR="00076F5A" w:rsidRDefault="00076F5A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Any whitespace</w:t>
            </w:r>
          </w:p>
        </w:tc>
      </w:tr>
      <w:tr w:rsidR="00076F5A" w:rsidRPr="00CF21C1" w:rsidTr="00B95776">
        <w:tc>
          <w:tcPr>
            <w:tcW w:w="2347" w:type="dxa"/>
            <w:tcBorders>
              <w:bottom w:val="double" w:sz="4" w:space="0" w:color="auto"/>
            </w:tcBorders>
            <w:vAlign w:val="center"/>
          </w:tcPr>
          <w:p w:rsidR="00076F5A" w:rsidRDefault="00076F5A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\S</w:t>
            </w:r>
          </w:p>
        </w:tc>
        <w:tc>
          <w:tcPr>
            <w:tcW w:w="6955" w:type="dxa"/>
            <w:tcBorders>
              <w:bottom w:val="double" w:sz="4" w:space="0" w:color="auto"/>
            </w:tcBorders>
            <w:vAlign w:val="center"/>
          </w:tcPr>
          <w:p w:rsidR="00076F5A" w:rsidRDefault="00076F5A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Any non-whitespace</w:t>
            </w:r>
          </w:p>
        </w:tc>
      </w:tr>
      <w:tr w:rsidR="00B95776" w:rsidRPr="00CF21C1" w:rsidTr="00B95776">
        <w:tc>
          <w:tcPr>
            <w:tcW w:w="2347" w:type="dxa"/>
            <w:tcBorders>
              <w:top w:val="double" w:sz="4" w:space="0" w:color="auto"/>
            </w:tcBorders>
            <w:vAlign w:val="center"/>
          </w:tcPr>
          <w:p w:rsidR="00B95776" w:rsidRDefault="00B95776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?</w:t>
            </w:r>
          </w:p>
        </w:tc>
        <w:tc>
          <w:tcPr>
            <w:tcW w:w="6955" w:type="dxa"/>
            <w:tcBorders>
              <w:top w:val="double" w:sz="4" w:space="0" w:color="auto"/>
            </w:tcBorders>
            <w:vAlign w:val="center"/>
          </w:tcPr>
          <w:p w:rsidR="00B95776" w:rsidRDefault="00B95776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Zero or once</w:t>
            </w:r>
          </w:p>
        </w:tc>
      </w:tr>
      <w:tr w:rsidR="00B95776" w:rsidRPr="00CF21C1" w:rsidTr="00353CFB">
        <w:tc>
          <w:tcPr>
            <w:tcW w:w="2347" w:type="dxa"/>
            <w:vAlign w:val="center"/>
          </w:tcPr>
          <w:p w:rsidR="00B95776" w:rsidRDefault="00B95776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*</w:t>
            </w:r>
          </w:p>
        </w:tc>
        <w:tc>
          <w:tcPr>
            <w:tcW w:w="6955" w:type="dxa"/>
            <w:vAlign w:val="center"/>
          </w:tcPr>
          <w:p w:rsidR="00B95776" w:rsidRDefault="00B95776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Zero or more times</w:t>
            </w:r>
          </w:p>
        </w:tc>
      </w:tr>
      <w:tr w:rsidR="00B95776" w:rsidRPr="00CF21C1" w:rsidTr="00B95776">
        <w:tc>
          <w:tcPr>
            <w:tcW w:w="2347" w:type="dxa"/>
            <w:tcBorders>
              <w:bottom w:val="double" w:sz="4" w:space="0" w:color="auto"/>
            </w:tcBorders>
            <w:vAlign w:val="center"/>
          </w:tcPr>
          <w:p w:rsidR="00B95776" w:rsidRDefault="00B95776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+</w:t>
            </w:r>
          </w:p>
        </w:tc>
        <w:tc>
          <w:tcPr>
            <w:tcW w:w="6955" w:type="dxa"/>
            <w:tcBorders>
              <w:bottom w:val="double" w:sz="4" w:space="0" w:color="auto"/>
            </w:tcBorders>
            <w:vAlign w:val="center"/>
          </w:tcPr>
          <w:p w:rsidR="00B95776" w:rsidRDefault="00B95776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One or more times</w:t>
            </w:r>
          </w:p>
        </w:tc>
      </w:tr>
      <w:tr w:rsidR="00B95776" w:rsidRPr="00CF21C1" w:rsidTr="00B95776">
        <w:tc>
          <w:tcPr>
            <w:tcW w:w="2347" w:type="dxa"/>
            <w:tcBorders>
              <w:top w:val="double" w:sz="4" w:space="0" w:color="auto"/>
            </w:tcBorders>
            <w:vAlign w:val="center"/>
          </w:tcPr>
          <w:p w:rsidR="00B95776" w:rsidRDefault="00B95776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{n}</w:t>
            </w:r>
          </w:p>
        </w:tc>
        <w:tc>
          <w:tcPr>
            <w:tcW w:w="6955" w:type="dxa"/>
            <w:tcBorders>
              <w:top w:val="double" w:sz="4" w:space="0" w:color="auto"/>
            </w:tcBorders>
            <w:vAlign w:val="center"/>
          </w:tcPr>
          <w:p w:rsidR="00B95776" w:rsidRDefault="00B95776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Exactly n times</w:t>
            </w:r>
          </w:p>
        </w:tc>
      </w:tr>
      <w:tr w:rsidR="00B95776" w:rsidRPr="00CF21C1" w:rsidTr="00353CFB">
        <w:tc>
          <w:tcPr>
            <w:tcW w:w="2347" w:type="dxa"/>
            <w:vAlign w:val="center"/>
          </w:tcPr>
          <w:p w:rsidR="00B95776" w:rsidRDefault="00B95776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{n,}</w:t>
            </w:r>
          </w:p>
        </w:tc>
        <w:tc>
          <w:tcPr>
            <w:tcW w:w="6955" w:type="dxa"/>
            <w:vAlign w:val="center"/>
          </w:tcPr>
          <w:p w:rsidR="00B95776" w:rsidRDefault="00B95776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At least n times</w:t>
            </w:r>
          </w:p>
        </w:tc>
      </w:tr>
      <w:tr w:rsidR="00B95776" w:rsidRPr="00CF21C1" w:rsidTr="00353CFB">
        <w:tc>
          <w:tcPr>
            <w:tcW w:w="2347" w:type="dxa"/>
            <w:vAlign w:val="center"/>
          </w:tcPr>
          <w:p w:rsidR="00B95776" w:rsidRDefault="00B95776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{n,m}</w:t>
            </w:r>
          </w:p>
        </w:tc>
        <w:tc>
          <w:tcPr>
            <w:tcW w:w="6955" w:type="dxa"/>
            <w:vAlign w:val="center"/>
          </w:tcPr>
          <w:p w:rsidR="00B95776" w:rsidRDefault="00B95776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At lease n time, but not more than m times</w:t>
            </w:r>
          </w:p>
        </w:tc>
      </w:tr>
    </w:tbl>
    <w:p w:rsidR="001F27A5" w:rsidRDefault="001F27A5" w:rsidP="001F27A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96AAA" w:rsidRDefault="00696AAA" w:rsidP="00696AA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696AAA" w:rsidRPr="00941D7D" w:rsidTr="00B95776">
        <w:tc>
          <w:tcPr>
            <w:tcW w:w="9302" w:type="dxa"/>
            <w:shd w:val="clear" w:color="auto" w:fill="E6E6E6"/>
          </w:tcPr>
          <w:p w:rsidR="00696AAA" w:rsidRDefault="00EB4DD1" w:rsidP="00CC0B89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a</w:t>
            </w:r>
            <w:r w:rsidR="00696AAA">
              <w:rPr>
                <w:rFonts w:ascii="Courier New" w:hAnsi="Courier New" w:cs="Courier New"/>
                <w:sz w:val="16"/>
                <w:szCs w:val="16"/>
              </w:rPr>
              <w:t>bc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?  </w:t>
            </w:r>
            <w:r w:rsidR="00696AAA">
              <w:rPr>
                <w:rFonts w:ascii="Courier New" w:hAnsi="Courier New" w:cs="Courier New"/>
                <w:sz w:val="16"/>
                <w:szCs w:val="16"/>
              </w:rPr>
              <w:t xml:space="preserve">                  </w:t>
            </w:r>
            <w:r w:rsidR="00696AAA">
              <w:rPr>
                <w:rFonts w:ascii="Courier New" w:hAnsi="Courier New" w:cs="Courier New"/>
                <w:color w:val="008000"/>
                <w:sz w:val="16"/>
                <w:szCs w:val="16"/>
              </w:rPr>
              <w:t>// ab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, ab</w:t>
            </w:r>
            <w:r w:rsidR="00696AAA">
              <w:rPr>
                <w:rFonts w:ascii="Courier New" w:hAnsi="Courier New" w:cs="Courier New"/>
                <w:color w:val="008000"/>
                <w:sz w:val="16"/>
                <w:szCs w:val="16"/>
              </w:rPr>
              <w:t>c</w:t>
            </w:r>
          </w:p>
          <w:p w:rsidR="002D3743" w:rsidRDefault="002D3743" w:rsidP="00CC0B89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abc*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ab, abc, abccccc</w:t>
            </w:r>
          </w:p>
          <w:p w:rsidR="00EB4DD1" w:rsidRPr="00696AAA" w:rsidRDefault="00EB4DD1" w:rsidP="00CC0B89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abc{3}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abccc</w:t>
            </w:r>
          </w:p>
        </w:tc>
      </w:tr>
    </w:tbl>
    <w:p w:rsidR="00B95776" w:rsidRDefault="00B95776" w:rsidP="00B9577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95776" w:rsidRDefault="00B95776" w:rsidP="00B95776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backslash \ is the escape character.</w:t>
      </w:r>
    </w:p>
    <w:p w:rsidR="00B95776" w:rsidRDefault="00B95776" w:rsidP="00B95776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95776" w:rsidRPr="00941D7D" w:rsidTr="00DE081A">
        <w:tc>
          <w:tcPr>
            <w:tcW w:w="9270" w:type="dxa"/>
            <w:shd w:val="clear" w:color="auto" w:fill="E6E6E6"/>
          </w:tcPr>
          <w:p w:rsidR="00B95776" w:rsidRDefault="00B95776" w:rsidP="00DE081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73C3"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reg1</w:t>
            </w:r>
            <w:r w:rsidRPr="00DB73C3">
              <w:rPr>
                <w:rFonts w:ascii="Courier New" w:hAnsi="Courier New" w:cs="Courier New"/>
                <w:sz w:val="16"/>
                <w:szCs w:val="16"/>
              </w:rPr>
              <w:t xml:space="preserve"> = "\\d"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:rsidR="00B95776" w:rsidRPr="00941D7D" w:rsidRDefault="00B95776" w:rsidP="00DE081A">
            <w:pPr>
              <w:spacing w:before="20"/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B73C3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reg2</w:t>
            </w:r>
            <w:r w:rsidRPr="00DB73C3">
              <w:rPr>
                <w:rFonts w:ascii="Courier New" w:hAnsi="Courier New" w:cs="Courier New"/>
                <w:sz w:val="16"/>
                <w:szCs w:val="16"/>
              </w:rPr>
              <w:t xml:space="preserve"> = "</w:t>
            </w:r>
            <w:r>
              <w:rPr>
                <w:rFonts w:ascii="Courier New" w:hAnsi="Courier New" w:cs="Courier New"/>
                <w:sz w:val="16"/>
                <w:szCs w:val="16"/>
              </w:rPr>
              <w:t>(\\d\\d)\\1</w:t>
            </w:r>
            <w:r w:rsidRPr="00DB73C3">
              <w:rPr>
                <w:rFonts w:ascii="Courier New" w:hAnsi="Courier New" w:cs="Courier New"/>
                <w:sz w:val="16"/>
                <w:szCs w:val="16"/>
              </w:rPr>
              <w:t>"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</w:tc>
      </w:tr>
    </w:tbl>
    <w:p w:rsidR="00DB73C3" w:rsidRDefault="00DB73C3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95776" w:rsidRDefault="00B95776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A51AD9" w:rsidRPr="003E3F5C" w:rsidRDefault="00A51AD9" w:rsidP="00A51AD9">
      <w:pPr>
        <w:numPr>
          <w:ilvl w:val="0"/>
          <w:numId w:val="1"/>
        </w:numPr>
        <w:tabs>
          <w:tab w:val="clear" w:pos="360"/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Capturing Groups</w:t>
      </w:r>
    </w:p>
    <w:p w:rsidR="00696AAA" w:rsidRDefault="00696AAA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696AAA" w:rsidRDefault="00EB4DD1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capturing group is created by placing the characters inside parentheses. </w:t>
      </w:r>
    </w:p>
    <w:p w:rsidR="00EB4DD1" w:rsidRDefault="00EB4DD1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EB4DD1" w:rsidRPr="00941D7D" w:rsidTr="00EB4DD1">
        <w:tc>
          <w:tcPr>
            <w:tcW w:w="9302" w:type="dxa"/>
            <w:shd w:val="clear" w:color="auto" w:fill="E6E6E6"/>
          </w:tcPr>
          <w:p w:rsidR="00EB4DD1" w:rsidRDefault="00EB4DD1" w:rsidP="004B594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(abc)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abc</w:t>
            </w:r>
          </w:p>
          <w:p w:rsidR="00EB4DD1" w:rsidRPr="00696AAA" w:rsidRDefault="00EB4DD1" w:rsidP="00CC0B89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(abc){3}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abcabcabc</w:t>
            </w:r>
          </w:p>
        </w:tc>
      </w:tr>
    </w:tbl>
    <w:p w:rsidR="00696AAA" w:rsidRDefault="00696AAA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532F75" w:rsidRDefault="00532F75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532F75">
        <w:rPr>
          <w:rFonts w:ascii="Segoe UI" w:hAnsi="Segoe UI" w:cs="Segoe UI"/>
          <w:sz w:val="18"/>
          <w:szCs w:val="18"/>
        </w:rPr>
        <w:t xml:space="preserve">The section of the input string matching the capturing group is saved in memory for later recall via </w:t>
      </w:r>
      <w:r w:rsidRPr="00532F75">
        <w:rPr>
          <w:rFonts w:ascii="Segoe UI" w:hAnsi="Segoe UI" w:cs="Segoe UI"/>
          <w:i/>
          <w:sz w:val="18"/>
          <w:szCs w:val="18"/>
        </w:rPr>
        <w:t>back</w:t>
      </w:r>
      <w:r w:rsidR="004B594E">
        <w:rPr>
          <w:rFonts w:ascii="Segoe UI" w:hAnsi="Segoe UI" w:cs="Segoe UI"/>
          <w:i/>
          <w:sz w:val="18"/>
          <w:szCs w:val="18"/>
        </w:rPr>
        <w:t>-</w:t>
      </w:r>
      <w:r w:rsidRPr="00532F75">
        <w:rPr>
          <w:rFonts w:ascii="Segoe UI" w:hAnsi="Segoe UI" w:cs="Segoe UI"/>
          <w:i/>
          <w:sz w:val="18"/>
          <w:szCs w:val="18"/>
        </w:rPr>
        <w:t>reference</w:t>
      </w:r>
      <w:r w:rsidRPr="00532F75">
        <w:rPr>
          <w:rFonts w:ascii="Segoe UI" w:hAnsi="Segoe UI" w:cs="Segoe UI"/>
          <w:sz w:val="18"/>
          <w:szCs w:val="18"/>
        </w:rPr>
        <w:t>. A back</w:t>
      </w:r>
      <w:r w:rsidR="004B594E">
        <w:rPr>
          <w:rFonts w:ascii="Segoe UI" w:hAnsi="Segoe UI" w:cs="Segoe UI"/>
          <w:sz w:val="18"/>
          <w:szCs w:val="18"/>
        </w:rPr>
        <w:t>-</w:t>
      </w:r>
      <w:r w:rsidRPr="00532F75">
        <w:rPr>
          <w:rFonts w:ascii="Segoe UI" w:hAnsi="Segoe UI" w:cs="Segoe UI"/>
          <w:sz w:val="18"/>
          <w:szCs w:val="18"/>
        </w:rPr>
        <w:t>reference is specified in the regular expression as a backslash (\) followed by a digit indicating the number of the group to be recalled.</w:t>
      </w:r>
    </w:p>
    <w:p w:rsidR="00532F75" w:rsidRDefault="00532F75" w:rsidP="00532F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32F75" w:rsidRPr="00941D7D" w:rsidTr="005E4129">
        <w:tc>
          <w:tcPr>
            <w:tcW w:w="9302" w:type="dxa"/>
            <w:shd w:val="clear" w:color="auto" w:fill="E6E6E6"/>
          </w:tcPr>
          <w:p w:rsidR="00532F75" w:rsidRDefault="00532F75" w:rsidP="00CC0B89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(\d\d)\1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1212, 5656</w:t>
            </w:r>
          </w:p>
          <w:p w:rsidR="00CC0B89" w:rsidRDefault="00807FDC" w:rsidP="00E73E28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(\d\d\d)\1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12</w:t>
            </w:r>
            <w:r w:rsidR="00E73E28">
              <w:rPr>
                <w:rFonts w:ascii="Courier New" w:hAnsi="Courier New" w:cs="Courier New"/>
                <w:color w:val="008000"/>
                <w:sz w:val="16"/>
                <w:szCs w:val="16"/>
              </w:rPr>
              <w:t>3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12</w:t>
            </w:r>
            <w:r w:rsidR="00E73E28">
              <w:rPr>
                <w:rFonts w:ascii="Courier New" w:hAnsi="Courier New" w:cs="Courier New"/>
                <w:color w:val="008000"/>
                <w:sz w:val="16"/>
                <w:szCs w:val="16"/>
              </w:rPr>
              <w:t>3</w:t>
            </w:r>
          </w:p>
          <w:p w:rsidR="00A04846" w:rsidRDefault="00A04846" w:rsidP="00A04846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(\d\d)\1\1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121212, 565656</w:t>
            </w:r>
          </w:p>
          <w:p w:rsidR="00A04846" w:rsidRPr="00696AAA" w:rsidRDefault="00A04846" w:rsidP="00A04846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(\d\d)(\d\d)\2\1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12565612</w:t>
            </w:r>
          </w:p>
        </w:tc>
      </w:tr>
    </w:tbl>
    <w:p w:rsidR="00532F75" w:rsidRDefault="00532F75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349C" w:rsidRPr="003E3F5C" w:rsidRDefault="0049349C" w:rsidP="0049349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49349C" w:rsidRPr="003E3F5C" w:rsidRDefault="0049349C" w:rsidP="0049349C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49349C">
        <w:rPr>
          <w:rFonts w:ascii="Segoe UI" w:hAnsi="Segoe UI" w:cs="Segoe UI"/>
          <w:b/>
          <w:sz w:val="20"/>
          <w:szCs w:val="18"/>
        </w:rPr>
        <w:t>Boundary Matchers</w:t>
      </w:r>
    </w:p>
    <w:p w:rsidR="00532F75" w:rsidRDefault="00532F75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347"/>
        <w:gridCol w:w="6955"/>
      </w:tblGrid>
      <w:tr w:rsidR="00755719" w:rsidRPr="00840778" w:rsidTr="004B594E">
        <w:tc>
          <w:tcPr>
            <w:tcW w:w="234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55719" w:rsidRPr="003E3F5C" w:rsidRDefault="00755719" w:rsidP="005E4129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Matcher</w:t>
            </w:r>
          </w:p>
        </w:tc>
        <w:tc>
          <w:tcPr>
            <w:tcW w:w="695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55719" w:rsidRPr="003E3F5C" w:rsidRDefault="00755719" w:rsidP="005E4129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755719" w:rsidRPr="00CF21C1" w:rsidTr="004B594E">
        <w:tc>
          <w:tcPr>
            <w:tcW w:w="2347" w:type="dxa"/>
            <w:vAlign w:val="center"/>
          </w:tcPr>
          <w:p w:rsidR="00755719" w:rsidRDefault="00755719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^</w:t>
            </w:r>
          </w:p>
        </w:tc>
        <w:tc>
          <w:tcPr>
            <w:tcW w:w="6955" w:type="dxa"/>
            <w:vAlign w:val="center"/>
          </w:tcPr>
          <w:p w:rsidR="00755719" w:rsidRPr="00755719" w:rsidRDefault="00755719" w:rsidP="005E4129">
            <w:pPr>
              <w:rPr>
                <w:rFonts w:ascii="Segoe UI" w:eastAsia="Times New Roman" w:hAnsi="Segoe UI" w:cs="Segoe UI"/>
                <w:sz w:val="18"/>
                <w:lang w:eastAsia="en-US"/>
              </w:rPr>
            </w:pPr>
            <w:r w:rsidRPr="00755719">
              <w:rPr>
                <w:rFonts w:ascii="Segoe UI" w:eastAsia="Times New Roman" w:hAnsi="Segoe UI" w:cs="Segoe UI"/>
                <w:sz w:val="18"/>
                <w:lang w:eastAsia="en-US"/>
              </w:rPr>
              <w:t>The beginning of a line</w:t>
            </w:r>
            <w:r w:rsidR="004B594E">
              <w:rPr>
                <w:rFonts w:ascii="Segoe UI" w:eastAsia="Times New Roman" w:hAnsi="Segoe UI" w:cs="Segoe UI"/>
                <w:sz w:val="18"/>
                <w:lang w:eastAsia="en-US"/>
              </w:rPr>
              <w:t>.</w:t>
            </w:r>
          </w:p>
        </w:tc>
      </w:tr>
      <w:tr w:rsidR="00755719" w:rsidRPr="00CF21C1" w:rsidTr="004B594E">
        <w:tc>
          <w:tcPr>
            <w:tcW w:w="2347" w:type="dxa"/>
            <w:vAlign w:val="center"/>
          </w:tcPr>
          <w:p w:rsidR="00755719" w:rsidRDefault="00755719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$</w:t>
            </w:r>
          </w:p>
        </w:tc>
        <w:tc>
          <w:tcPr>
            <w:tcW w:w="6955" w:type="dxa"/>
            <w:vAlign w:val="center"/>
          </w:tcPr>
          <w:p w:rsidR="00755719" w:rsidRPr="00755719" w:rsidRDefault="00755719" w:rsidP="005E4129">
            <w:pPr>
              <w:rPr>
                <w:rFonts w:ascii="Segoe UI" w:eastAsia="Times New Roman" w:hAnsi="Segoe UI" w:cs="Segoe UI"/>
                <w:sz w:val="18"/>
                <w:lang w:eastAsia="en-US"/>
              </w:rPr>
            </w:pPr>
            <w:r w:rsidRPr="00755719">
              <w:rPr>
                <w:rFonts w:ascii="Segoe UI" w:eastAsia="Times New Roman" w:hAnsi="Segoe UI" w:cs="Segoe UI"/>
                <w:sz w:val="18"/>
                <w:lang w:eastAsia="en-US"/>
              </w:rPr>
              <w:t>The end of a line</w:t>
            </w:r>
            <w:r w:rsidR="004B594E">
              <w:rPr>
                <w:rFonts w:ascii="Segoe UI" w:eastAsia="Times New Roman" w:hAnsi="Segoe UI" w:cs="Segoe UI"/>
                <w:sz w:val="18"/>
                <w:lang w:eastAsia="en-US"/>
              </w:rPr>
              <w:t>.</w:t>
            </w:r>
          </w:p>
        </w:tc>
      </w:tr>
      <w:tr w:rsidR="00755719" w:rsidRPr="00CF21C1" w:rsidTr="004B594E">
        <w:tc>
          <w:tcPr>
            <w:tcW w:w="2347" w:type="dxa"/>
            <w:vAlign w:val="center"/>
          </w:tcPr>
          <w:p w:rsidR="00755719" w:rsidRDefault="00755719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\b</w:t>
            </w:r>
          </w:p>
        </w:tc>
        <w:tc>
          <w:tcPr>
            <w:tcW w:w="6955" w:type="dxa"/>
            <w:vAlign w:val="center"/>
          </w:tcPr>
          <w:p w:rsidR="00755719" w:rsidRPr="00755719" w:rsidRDefault="00755719" w:rsidP="005E4129">
            <w:pPr>
              <w:rPr>
                <w:rFonts w:ascii="Segoe UI" w:eastAsia="Times New Roman" w:hAnsi="Segoe UI" w:cs="Segoe UI"/>
                <w:sz w:val="18"/>
                <w:lang w:eastAsia="en-US"/>
              </w:rPr>
            </w:pPr>
            <w:r w:rsidRPr="00755719">
              <w:rPr>
                <w:rFonts w:ascii="Segoe UI" w:eastAsia="Times New Roman" w:hAnsi="Segoe UI" w:cs="Segoe UI"/>
                <w:sz w:val="18"/>
                <w:lang w:eastAsia="en-US"/>
              </w:rPr>
              <w:t>A word boundary</w:t>
            </w:r>
            <w:r w:rsidR="004B594E">
              <w:rPr>
                <w:rFonts w:ascii="Segoe UI" w:eastAsia="Times New Roman" w:hAnsi="Segoe UI" w:cs="Segoe UI"/>
                <w:sz w:val="18"/>
                <w:lang w:eastAsia="en-US"/>
              </w:rPr>
              <w:t>.</w:t>
            </w:r>
          </w:p>
        </w:tc>
      </w:tr>
      <w:tr w:rsidR="00755719" w:rsidRPr="00CF21C1" w:rsidTr="004B594E">
        <w:tc>
          <w:tcPr>
            <w:tcW w:w="2347" w:type="dxa"/>
            <w:vAlign w:val="center"/>
          </w:tcPr>
          <w:p w:rsidR="00755719" w:rsidRDefault="00755719" w:rsidP="005E4129">
            <w:pPr>
              <w:ind w:left="11" w:right="11"/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6"/>
                <w:szCs w:val="16"/>
              </w:rPr>
              <w:t>\B</w:t>
            </w:r>
          </w:p>
        </w:tc>
        <w:tc>
          <w:tcPr>
            <w:tcW w:w="6955" w:type="dxa"/>
            <w:vAlign w:val="center"/>
          </w:tcPr>
          <w:p w:rsidR="00755719" w:rsidRPr="00755719" w:rsidRDefault="00755719" w:rsidP="005E4129">
            <w:pPr>
              <w:rPr>
                <w:rFonts w:ascii="Segoe UI" w:eastAsia="Times New Roman" w:hAnsi="Segoe UI" w:cs="Segoe UI"/>
                <w:sz w:val="18"/>
                <w:lang w:eastAsia="en-US"/>
              </w:rPr>
            </w:pPr>
            <w:r w:rsidRPr="00755719">
              <w:rPr>
                <w:rFonts w:ascii="Segoe UI" w:eastAsia="Times New Roman" w:hAnsi="Segoe UI" w:cs="Segoe UI"/>
                <w:sz w:val="18"/>
                <w:lang w:eastAsia="en-US"/>
              </w:rPr>
              <w:t>A non-word boundary</w:t>
            </w:r>
            <w:r w:rsidR="004B594E">
              <w:rPr>
                <w:rFonts w:ascii="Segoe UI" w:eastAsia="Times New Roman" w:hAnsi="Segoe UI" w:cs="Segoe UI"/>
                <w:sz w:val="18"/>
                <w:lang w:eastAsia="en-US"/>
              </w:rPr>
              <w:t>.</w:t>
            </w:r>
          </w:p>
        </w:tc>
      </w:tr>
    </w:tbl>
    <w:p w:rsidR="00532F75" w:rsidRDefault="00532F75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0F5F" w:rsidRDefault="00BA0F5F" w:rsidP="00BA0F5F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A0F5F" w:rsidRPr="00941D7D" w:rsidTr="005E4129">
        <w:tc>
          <w:tcPr>
            <w:tcW w:w="9270" w:type="dxa"/>
            <w:shd w:val="clear" w:color="auto" w:fill="E6E6E6"/>
          </w:tcPr>
          <w:p w:rsidR="00BA0F5F" w:rsidRDefault="00BA0F5F" w:rsidP="004B594E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^dog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dogs ...</w:t>
            </w:r>
          </w:p>
          <w:p w:rsidR="00BA0F5F" w:rsidRDefault="00BA0F5F" w:rsidP="00CC0B89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dog$   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... dog</w:t>
            </w:r>
          </w:p>
          <w:p w:rsidR="00BA0F5F" w:rsidRDefault="00BA0F5F" w:rsidP="00CC0B89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\bdog\b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... dog ...</w:t>
            </w:r>
          </w:p>
          <w:p w:rsidR="00BA0F5F" w:rsidRPr="00696AAA" w:rsidRDefault="00BA0F5F" w:rsidP="00CC0B89">
            <w:pPr>
              <w:spacing w:before="20"/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\Bdog\B         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... xdogx ...</w:t>
            </w:r>
          </w:p>
        </w:tc>
      </w:tr>
    </w:tbl>
    <w:p w:rsidR="00DB73C3" w:rsidRDefault="00DB73C3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755719" w:rsidRDefault="00755719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0F5F" w:rsidRPr="003E3F5C" w:rsidRDefault="00BA0F5F" w:rsidP="00BA0F5F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 xml:space="preserve">Pattern </w:t>
      </w:r>
      <w:r>
        <w:rPr>
          <w:rFonts w:ascii="Segoe UI" w:hAnsi="Segoe UI" w:cs="Segoe UI"/>
          <w:sz w:val="20"/>
          <w:szCs w:val="18"/>
        </w:rPr>
        <w:t>(Class)</w:t>
      </w:r>
    </w:p>
    <w:p w:rsidR="00BA0F5F" w:rsidRDefault="00BA0F5F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17814" w:rsidRDefault="00B17814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A Pattern object represents a compiled representation of a regular expression.</w:t>
      </w:r>
    </w:p>
    <w:p w:rsidR="00824E62" w:rsidRDefault="00824E62" w:rsidP="00824E62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70DCB" w:rsidRPr="00941D7D" w:rsidTr="00A52CC1">
        <w:tc>
          <w:tcPr>
            <w:tcW w:w="9302" w:type="dxa"/>
            <w:shd w:val="clear" w:color="auto" w:fill="E6E6E6"/>
          </w:tcPr>
          <w:p w:rsidR="00970DCB" w:rsidRPr="003F09FC" w:rsidRDefault="00970DCB" w:rsidP="00A52CC1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boolean Pattern.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matches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regex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String </w:t>
            </w:r>
            <w:r>
              <w:rPr>
                <w:i/>
                <w:sz w:val="16"/>
                <w:szCs w:val="16"/>
              </w:rPr>
              <w:t>input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970DCB" w:rsidRPr="00941D7D" w:rsidTr="00A52CC1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970DCB" w:rsidRPr="00361D11" w:rsidRDefault="00970DCB" w:rsidP="00A52CC1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24E62">
              <w:rPr>
                <w:rFonts w:ascii="Segoe UI" w:hAnsi="Segoe UI" w:cs="Segoe UI"/>
                <w:sz w:val="18"/>
                <w:szCs w:val="18"/>
              </w:rPr>
              <w:t>Compiles the given regular expression and attempts to match the given input against it.</w:t>
            </w:r>
          </w:p>
        </w:tc>
      </w:tr>
      <w:tr w:rsidR="00824E62" w:rsidRPr="00941D7D" w:rsidTr="005E4129">
        <w:tc>
          <w:tcPr>
            <w:tcW w:w="9302" w:type="dxa"/>
            <w:shd w:val="clear" w:color="auto" w:fill="E6E6E6"/>
          </w:tcPr>
          <w:p w:rsidR="00824E62" w:rsidRDefault="00824E62" w:rsidP="00824E6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Pattern Pattern.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compile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regex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:rsidR="00824E62" w:rsidRPr="003F09FC" w:rsidRDefault="00824E62" w:rsidP="00824E6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Pattern Pattern.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compile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regex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, int </w:t>
            </w:r>
            <w:r>
              <w:rPr>
                <w:i/>
                <w:sz w:val="16"/>
                <w:szCs w:val="16"/>
              </w:rPr>
              <w:t>flags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24E62" w:rsidRPr="00941D7D" w:rsidTr="00970DCB">
        <w:tc>
          <w:tcPr>
            <w:tcW w:w="9302" w:type="dxa"/>
            <w:tcBorders>
              <w:bottom w:val="double" w:sz="4" w:space="0" w:color="auto"/>
            </w:tcBorders>
            <w:tcMar>
              <w:top w:w="115" w:type="dxa"/>
              <w:bottom w:w="115" w:type="dxa"/>
            </w:tcMar>
            <w:vAlign w:val="center"/>
          </w:tcPr>
          <w:p w:rsidR="00824E62" w:rsidRPr="00361D11" w:rsidRDefault="00824E62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24E62">
              <w:rPr>
                <w:rFonts w:ascii="Segoe UI" w:hAnsi="Segoe UI" w:cs="Segoe UI"/>
                <w:sz w:val="18"/>
                <w:szCs w:val="18"/>
              </w:rPr>
              <w:t>Compiles the given regular expression into a pattern.</w:t>
            </w:r>
          </w:p>
        </w:tc>
      </w:tr>
      <w:tr w:rsidR="00824E62" w:rsidRPr="00941D7D" w:rsidTr="00970DCB">
        <w:tc>
          <w:tcPr>
            <w:tcW w:w="9302" w:type="dxa"/>
            <w:tcBorders>
              <w:top w:val="double" w:sz="4" w:space="0" w:color="auto"/>
            </w:tcBorders>
            <w:shd w:val="clear" w:color="auto" w:fill="E6E6E6"/>
          </w:tcPr>
          <w:p w:rsidR="00824E62" w:rsidRPr="003F09FC" w:rsidRDefault="00824E62" w:rsidP="00824E62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lastRenderedPageBreak/>
              <w:t xml:space="preserve">Matcher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matcher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>
              <w:rPr>
                <w:i/>
                <w:sz w:val="16"/>
                <w:szCs w:val="16"/>
              </w:rPr>
              <w:t>input</w:t>
            </w:r>
            <w:r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</w:tc>
      </w:tr>
      <w:tr w:rsidR="00824E62" w:rsidRPr="00941D7D" w:rsidTr="005E412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824E62" w:rsidRPr="00361D11" w:rsidRDefault="00824E62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824E62">
              <w:rPr>
                <w:rFonts w:ascii="Segoe UI" w:hAnsi="Segoe UI" w:cs="Segoe UI"/>
                <w:sz w:val="18"/>
                <w:szCs w:val="18"/>
              </w:rPr>
              <w:t>Creates a matcher that will match the given input against this pattern.</w:t>
            </w:r>
          </w:p>
        </w:tc>
      </w:tr>
    </w:tbl>
    <w:p w:rsidR="00BA0F5F" w:rsidRDefault="00BA0F5F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0F5F" w:rsidRDefault="00DD1E4F" w:rsidP="00DD1E4F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A0F5F" w:rsidRPr="00941D7D" w:rsidTr="005E4129">
        <w:tc>
          <w:tcPr>
            <w:tcW w:w="9270" w:type="dxa"/>
            <w:shd w:val="clear" w:color="auto" w:fill="E6E6E6"/>
          </w:tcPr>
          <w:p w:rsidR="00BA0F5F" w:rsidRPr="00DD1E4F" w:rsidRDefault="00DD1E4F" w:rsidP="00DD1E4F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boo</w:t>
            </w:r>
            <w:r w:rsidR="00970DCB">
              <w:rPr>
                <w:rFonts w:ascii="Courier New" w:hAnsi="Courier New" w:cs="Courier New"/>
                <w:sz w:val="16"/>
                <w:szCs w:val="16"/>
              </w:rPr>
              <w:t>l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ean b = </w:t>
            </w:r>
            <w:r w:rsidRPr="00DD1E4F">
              <w:rPr>
                <w:rFonts w:ascii="Courier New" w:hAnsi="Courier New" w:cs="Courier New"/>
                <w:sz w:val="16"/>
                <w:szCs w:val="16"/>
              </w:rPr>
              <w:t>Pattern.</w:t>
            </w:r>
            <w:r w:rsidRPr="00DD1E4F">
              <w:rPr>
                <w:rFonts w:ascii="Courier New" w:hAnsi="Courier New" w:cs="Courier New"/>
                <w:b/>
                <w:sz w:val="16"/>
                <w:szCs w:val="16"/>
              </w:rPr>
              <w:t>matches</w:t>
            </w:r>
            <w:r w:rsidRPr="00DD1E4F">
              <w:rPr>
                <w:rFonts w:ascii="Courier New" w:hAnsi="Courier New" w:cs="Courier New"/>
                <w:sz w:val="16"/>
                <w:szCs w:val="16"/>
              </w:rPr>
              <w:t>("(abc){2}", "abcabc")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;        </w:t>
            </w:r>
            <w:r>
              <w:rPr>
                <w:rFonts w:ascii="Courier New" w:hAnsi="Courier New" w:cs="Courier New"/>
                <w:color w:val="008000"/>
                <w:sz w:val="16"/>
                <w:szCs w:val="16"/>
              </w:rPr>
              <w:t>// true</w:t>
            </w:r>
          </w:p>
        </w:tc>
      </w:tr>
    </w:tbl>
    <w:p w:rsidR="00B17814" w:rsidRDefault="00B17814" w:rsidP="00BA0F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0F5F" w:rsidRDefault="00BA0F5F" w:rsidP="00BA0F5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BA0F5F" w:rsidRPr="003E3F5C" w:rsidRDefault="00B17814" w:rsidP="00BA0F5F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Matcher</w:t>
      </w:r>
      <w:r w:rsidR="00BA0F5F">
        <w:rPr>
          <w:rFonts w:ascii="Segoe UI" w:hAnsi="Segoe UI" w:cs="Segoe UI"/>
          <w:b/>
          <w:sz w:val="20"/>
          <w:szCs w:val="18"/>
        </w:rPr>
        <w:t xml:space="preserve"> </w:t>
      </w:r>
      <w:r w:rsidR="00BA0F5F">
        <w:rPr>
          <w:rFonts w:ascii="Segoe UI" w:hAnsi="Segoe UI" w:cs="Segoe UI"/>
          <w:sz w:val="20"/>
          <w:szCs w:val="18"/>
        </w:rPr>
        <w:t>(Class)</w:t>
      </w:r>
    </w:p>
    <w:p w:rsidR="002D44BD" w:rsidRDefault="002D44BD" w:rsidP="002D44BD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A32C9" w:rsidRPr="00941D7D" w:rsidTr="007A10CF">
        <w:tc>
          <w:tcPr>
            <w:tcW w:w="9302" w:type="dxa"/>
            <w:shd w:val="clear" w:color="auto" w:fill="E6E6E6"/>
          </w:tcPr>
          <w:p w:rsidR="00FA32C9" w:rsidRPr="003F09FC" w:rsidRDefault="00FA32C9" w:rsidP="007A10CF">
            <w:pPr>
              <w:spacing w:before="20" w:after="20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boolean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matches</w:t>
            </w:r>
            <w:r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</w:tc>
      </w:tr>
      <w:tr w:rsidR="002D44BD" w:rsidRPr="00941D7D" w:rsidTr="005E4129">
        <w:tc>
          <w:tcPr>
            <w:tcW w:w="9302" w:type="dxa"/>
            <w:tcMar>
              <w:top w:w="115" w:type="dxa"/>
              <w:bottom w:w="115" w:type="dxa"/>
            </w:tcMar>
            <w:vAlign w:val="center"/>
          </w:tcPr>
          <w:p w:rsidR="002D44BD" w:rsidRPr="00361D11" w:rsidRDefault="00DA2B6C" w:rsidP="005E412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 w:rsidRPr="00FA32C9">
              <w:rPr>
                <w:rFonts w:ascii="Segoe UI" w:hAnsi="Segoe UI" w:cs="Segoe UI"/>
                <w:sz w:val="18"/>
                <w:szCs w:val="18"/>
              </w:rPr>
              <w:t>Attempts to match the entire region against the pattern.</w:t>
            </w:r>
          </w:p>
        </w:tc>
      </w:tr>
    </w:tbl>
    <w:p w:rsidR="00DA2B6C" w:rsidRDefault="00DA2B6C" w:rsidP="00DA2B6C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:rsidR="00DA2B6C" w:rsidRDefault="00DA2B6C" w:rsidP="00DA2B6C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shows how to perform a case-insensitive match.</w:t>
      </w:r>
    </w:p>
    <w:p w:rsidR="00DA2B6C" w:rsidRDefault="00DA2B6C" w:rsidP="00DA2B6C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A2B6C" w:rsidRPr="00941D7D" w:rsidTr="00C00552">
        <w:tc>
          <w:tcPr>
            <w:tcW w:w="9302" w:type="dxa"/>
            <w:shd w:val="clear" w:color="auto" w:fill="E6E6E6"/>
          </w:tcPr>
          <w:p w:rsidR="00DA2B6C" w:rsidRDefault="00DA2B6C" w:rsidP="00C005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1F4C">
              <w:rPr>
                <w:rFonts w:ascii="Courier New" w:hAnsi="Courier New" w:cs="Courier New"/>
                <w:sz w:val="16"/>
                <w:szCs w:val="16"/>
              </w:rPr>
              <w:t xml:space="preserve">String </w:t>
            </w:r>
            <w:r>
              <w:rPr>
                <w:rFonts w:ascii="Courier New" w:hAnsi="Courier New" w:cs="Courier New"/>
                <w:sz w:val="16"/>
                <w:szCs w:val="16"/>
              </w:rPr>
              <w:t>email</w:t>
            </w:r>
            <w:r w:rsidRPr="005E1F4C">
              <w:rPr>
                <w:rFonts w:ascii="Courier New" w:hAnsi="Courier New" w:cs="Courier New"/>
                <w:sz w:val="16"/>
                <w:szCs w:val="16"/>
              </w:rPr>
              <w:t xml:space="preserve"> = "^[A-Za-z0-9]+@[A-Za-z0-9</w:t>
            </w:r>
            <w:r>
              <w:rPr>
                <w:rFonts w:ascii="Courier New" w:hAnsi="Courier New" w:cs="Courier New"/>
                <w:sz w:val="16"/>
                <w:szCs w:val="16"/>
              </w:rPr>
              <w:t>]+(.com</w:t>
            </w:r>
            <w:r w:rsidRPr="005E1F4C">
              <w:rPr>
                <w:rFonts w:ascii="Courier New" w:hAnsi="Courier New" w:cs="Courier New"/>
                <w:sz w:val="16"/>
                <w:szCs w:val="16"/>
              </w:rPr>
              <w:t>)$";</w:t>
            </w:r>
          </w:p>
          <w:p w:rsidR="00DA2B6C" w:rsidRPr="005E1F4C" w:rsidRDefault="00DA2B6C" w:rsidP="00C005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1F4C">
              <w:rPr>
                <w:rFonts w:ascii="Courier New" w:hAnsi="Courier New" w:cs="Courier New"/>
                <w:sz w:val="16"/>
                <w:szCs w:val="16"/>
              </w:rPr>
              <w:t>Pattern p = Pattern.</w:t>
            </w:r>
            <w:r w:rsidRPr="00A4454B">
              <w:rPr>
                <w:rFonts w:ascii="Courier New" w:hAnsi="Courier New" w:cs="Courier New"/>
                <w:b/>
                <w:sz w:val="16"/>
                <w:szCs w:val="16"/>
              </w:rPr>
              <w:t>compile</w:t>
            </w:r>
            <w:r w:rsidRPr="005E1F4C">
              <w:rPr>
                <w:rFonts w:ascii="Courier New" w:hAnsi="Courier New" w:cs="Courier New"/>
                <w:sz w:val="16"/>
                <w:szCs w:val="16"/>
              </w:rPr>
              <w:t xml:space="preserve">(email, </w:t>
            </w:r>
            <w:r w:rsidRPr="00903B9C">
              <w:rPr>
                <w:rFonts w:ascii="Courier New" w:hAnsi="Courier New" w:cs="Courier New"/>
                <w:b/>
                <w:sz w:val="16"/>
                <w:szCs w:val="16"/>
              </w:rPr>
              <w:t>Pattern.CASE_INSENSITIVE</w:t>
            </w:r>
            <w:r w:rsidRPr="005E1F4C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:rsidR="00DA2B6C" w:rsidRDefault="00DA2B6C" w:rsidP="00C005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1F4C">
              <w:rPr>
                <w:rFonts w:ascii="Courier New" w:hAnsi="Courier New" w:cs="Courier New"/>
                <w:sz w:val="16"/>
                <w:szCs w:val="16"/>
              </w:rPr>
              <w:t>Matcher m = p.</w:t>
            </w:r>
            <w:r w:rsidRPr="00A4454B">
              <w:rPr>
                <w:rFonts w:ascii="Courier New" w:hAnsi="Courier New" w:cs="Courier New"/>
                <w:b/>
                <w:sz w:val="16"/>
                <w:szCs w:val="16"/>
              </w:rPr>
              <w:t>matcher</w:t>
            </w:r>
            <w:r w:rsidRPr="005E1F4C">
              <w:rPr>
                <w:rFonts w:ascii="Courier New" w:hAnsi="Courier New" w:cs="Courier New"/>
                <w:sz w:val="16"/>
                <w:szCs w:val="16"/>
              </w:rPr>
              <w:t>("bliu@empower.com");</w:t>
            </w:r>
          </w:p>
          <w:p w:rsidR="00DA2B6C" w:rsidRPr="005E1F4C" w:rsidRDefault="00DA2B6C" w:rsidP="00C005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:rsidR="00DA2B6C" w:rsidRDefault="00DA2B6C" w:rsidP="00C005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if (m.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matches</w:t>
            </w:r>
            <w:r>
              <w:rPr>
                <w:rFonts w:ascii="Courier New" w:hAnsi="Courier New" w:cs="Courier New"/>
                <w:sz w:val="16"/>
                <w:szCs w:val="16"/>
              </w:rPr>
              <w:t>())</w:t>
            </w:r>
          </w:p>
          <w:p w:rsidR="00DA2B6C" w:rsidRDefault="00DA2B6C" w:rsidP="00C005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:rsidR="00DA2B6C" w:rsidRDefault="00DA2B6C" w:rsidP="00C0055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System.out.println("Matched!");</w:t>
            </w:r>
          </w:p>
          <w:p w:rsidR="00DA2B6C" w:rsidRPr="00DD1E4F" w:rsidRDefault="00DA2B6C" w:rsidP="00C00552">
            <w:pPr>
              <w:jc w:val="both"/>
              <w:rPr>
                <w:rFonts w:ascii="Courier New" w:hAnsi="Courier New" w:cs="Courier New"/>
                <w:color w:val="008000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:rsidR="00BA0F5F" w:rsidRDefault="00BA0F5F" w:rsidP="00DA6359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BA0F5F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1CA7" w:rsidRDefault="00EA1CA7" w:rsidP="00C931B0">
      <w:r>
        <w:separator/>
      </w:r>
    </w:p>
  </w:endnote>
  <w:endnote w:type="continuationSeparator" w:id="0">
    <w:p w:rsidR="00EA1CA7" w:rsidRDefault="00EA1CA7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4082" w:rsidRDefault="00174082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74082" w:rsidRDefault="00174082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4082" w:rsidRPr="006F0E0F" w:rsidRDefault="00174082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692EF0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692EF0">
      <w:rPr>
        <w:rStyle w:val="PageNumber"/>
        <w:b/>
        <w:bCs/>
        <w:i/>
        <w:iCs/>
        <w:noProof/>
        <w:sz w:val="16"/>
        <w:szCs w:val="16"/>
      </w:rPr>
      <w:t>3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:rsidR="00174082" w:rsidRDefault="00174082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1CA7" w:rsidRDefault="00EA1CA7" w:rsidP="00C931B0">
      <w:r>
        <w:separator/>
      </w:r>
    </w:p>
  </w:footnote>
  <w:footnote w:type="continuationSeparator" w:id="0">
    <w:p w:rsidR="00EA1CA7" w:rsidRDefault="00EA1CA7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4082" w:rsidRPr="004820C4" w:rsidRDefault="00EA1CA7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>
        <v:line id="_x0000_s2049" style="position:absolute;left:0;text-align:left;z-index:251660288" from="0,18pt" to="483pt,18pt" strokeweight="4.5pt">
          <v:stroke linestyle="thinThick"/>
        </v:line>
      </w:pict>
    </w:r>
    <w:r w:rsidR="00174082">
      <w:rPr>
        <w:rFonts w:ascii="Courier New" w:hAnsi="Courier New" w:cs="Courier New"/>
        <w:bCs/>
        <w:noProof/>
        <w:sz w:val="16"/>
        <w:szCs w:val="16"/>
      </w:rPr>
      <w:t>07</w:t>
    </w:r>
    <w:r w:rsidR="00174082" w:rsidRPr="004820C4">
      <w:rPr>
        <w:rFonts w:ascii="Courier New" w:hAnsi="Courier New" w:cs="Courier New"/>
        <w:bCs/>
        <w:noProof/>
        <w:sz w:val="16"/>
        <w:szCs w:val="16"/>
      </w:rPr>
      <w:t xml:space="preserve">. </w:t>
    </w:r>
    <w:r w:rsidR="00174082" w:rsidRPr="00127A55">
      <w:rPr>
        <w:rFonts w:ascii="Courier New" w:hAnsi="Courier New" w:cs="Courier New"/>
        <w:bCs/>
        <w:noProof/>
        <w:sz w:val="16"/>
        <w:szCs w:val="16"/>
      </w:rPr>
      <w:t>Regular Expression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0B21F5"/>
    <w:multiLevelType w:val="hybridMultilevel"/>
    <w:tmpl w:val="8432EDE2"/>
    <w:lvl w:ilvl="0" w:tplc="56D837DC"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72DED"/>
    <w:rsid w:val="000020B0"/>
    <w:rsid w:val="000171A4"/>
    <w:rsid w:val="0003435B"/>
    <w:rsid w:val="0004029B"/>
    <w:rsid w:val="00046E75"/>
    <w:rsid w:val="00062DE0"/>
    <w:rsid w:val="000737D4"/>
    <w:rsid w:val="00076F5A"/>
    <w:rsid w:val="00085C2A"/>
    <w:rsid w:val="00093181"/>
    <w:rsid w:val="000B3A50"/>
    <w:rsid w:val="000C435E"/>
    <w:rsid w:val="000C47EA"/>
    <w:rsid w:val="000D7264"/>
    <w:rsid w:val="000E173E"/>
    <w:rsid w:val="00101D55"/>
    <w:rsid w:val="00105339"/>
    <w:rsid w:val="001075C5"/>
    <w:rsid w:val="001126ED"/>
    <w:rsid w:val="00127A55"/>
    <w:rsid w:val="00134F92"/>
    <w:rsid w:val="00140037"/>
    <w:rsid w:val="0014481A"/>
    <w:rsid w:val="00153CAE"/>
    <w:rsid w:val="00156C81"/>
    <w:rsid w:val="001624DF"/>
    <w:rsid w:val="00165E46"/>
    <w:rsid w:val="00167BD9"/>
    <w:rsid w:val="001720BC"/>
    <w:rsid w:val="00174082"/>
    <w:rsid w:val="00175907"/>
    <w:rsid w:val="0019085C"/>
    <w:rsid w:val="00191752"/>
    <w:rsid w:val="001B6307"/>
    <w:rsid w:val="001C5040"/>
    <w:rsid w:val="001F27A5"/>
    <w:rsid w:val="001F6BB9"/>
    <w:rsid w:val="00225155"/>
    <w:rsid w:val="002313C7"/>
    <w:rsid w:val="00245FE4"/>
    <w:rsid w:val="00247A91"/>
    <w:rsid w:val="00256E1D"/>
    <w:rsid w:val="002728FE"/>
    <w:rsid w:val="002911A6"/>
    <w:rsid w:val="002A6147"/>
    <w:rsid w:val="002B57FD"/>
    <w:rsid w:val="002C0B3D"/>
    <w:rsid w:val="002C259B"/>
    <w:rsid w:val="002D3743"/>
    <w:rsid w:val="002D4364"/>
    <w:rsid w:val="002D44BD"/>
    <w:rsid w:val="002D50ED"/>
    <w:rsid w:val="002D6311"/>
    <w:rsid w:val="002F4F20"/>
    <w:rsid w:val="00305867"/>
    <w:rsid w:val="00314300"/>
    <w:rsid w:val="00317FB1"/>
    <w:rsid w:val="00321985"/>
    <w:rsid w:val="00326AE2"/>
    <w:rsid w:val="00346263"/>
    <w:rsid w:val="00351F47"/>
    <w:rsid w:val="0035232E"/>
    <w:rsid w:val="00353CFB"/>
    <w:rsid w:val="00367EC0"/>
    <w:rsid w:val="0038070F"/>
    <w:rsid w:val="00380751"/>
    <w:rsid w:val="0038415C"/>
    <w:rsid w:val="003C043F"/>
    <w:rsid w:val="003D04F4"/>
    <w:rsid w:val="003D4BE0"/>
    <w:rsid w:val="003E23F0"/>
    <w:rsid w:val="003E627C"/>
    <w:rsid w:val="003E76E1"/>
    <w:rsid w:val="0040258F"/>
    <w:rsid w:val="004132AD"/>
    <w:rsid w:val="004147CD"/>
    <w:rsid w:val="00416160"/>
    <w:rsid w:val="00437F65"/>
    <w:rsid w:val="00440A1E"/>
    <w:rsid w:val="00447FF8"/>
    <w:rsid w:val="00450155"/>
    <w:rsid w:val="00451A51"/>
    <w:rsid w:val="00463515"/>
    <w:rsid w:val="0046538F"/>
    <w:rsid w:val="00475DBF"/>
    <w:rsid w:val="0048276D"/>
    <w:rsid w:val="0048767E"/>
    <w:rsid w:val="0049349C"/>
    <w:rsid w:val="004B048E"/>
    <w:rsid w:val="004B594E"/>
    <w:rsid w:val="004C0618"/>
    <w:rsid w:val="004C39CA"/>
    <w:rsid w:val="004C62A8"/>
    <w:rsid w:val="004D0042"/>
    <w:rsid w:val="004E320B"/>
    <w:rsid w:val="004E606A"/>
    <w:rsid w:val="004F1BD7"/>
    <w:rsid w:val="00520070"/>
    <w:rsid w:val="00532F75"/>
    <w:rsid w:val="00533EAC"/>
    <w:rsid w:val="00542B0D"/>
    <w:rsid w:val="005700C8"/>
    <w:rsid w:val="00581C13"/>
    <w:rsid w:val="005A1756"/>
    <w:rsid w:val="005D61D6"/>
    <w:rsid w:val="005D7A1B"/>
    <w:rsid w:val="005E03F6"/>
    <w:rsid w:val="005E1F4C"/>
    <w:rsid w:val="005E4129"/>
    <w:rsid w:val="005E645A"/>
    <w:rsid w:val="00616313"/>
    <w:rsid w:val="006170A0"/>
    <w:rsid w:val="00657A6E"/>
    <w:rsid w:val="0067095D"/>
    <w:rsid w:val="00672DED"/>
    <w:rsid w:val="00673567"/>
    <w:rsid w:val="00677E2F"/>
    <w:rsid w:val="006864F6"/>
    <w:rsid w:val="006915EE"/>
    <w:rsid w:val="00692EF0"/>
    <w:rsid w:val="00696AAA"/>
    <w:rsid w:val="006A5084"/>
    <w:rsid w:val="006D56AD"/>
    <w:rsid w:val="006D5946"/>
    <w:rsid w:val="006F0682"/>
    <w:rsid w:val="006F2691"/>
    <w:rsid w:val="00703EF4"/>
    <w:rsid w:val="00704157"/>
    <w:rsid w:val="007044EC"/>
    <w:rsid w:val="007155DA"/>
    <w:rsid w:val="007334F2"/>
    <w:rsid w:val="00747D98"/>
    <w:rsid w:val="00755719"/>
    <w:rsid w:val="0076279E"/>
    <w:rsid w:val="00762FBC"/>
    <w:rsid w:val="00780A3E"/>
    <w:rsid w:val="007B6052"/>
    <w:rsid w:val="007B7325"/>
    <w:rsid w:val="007C7B88"/>
    <w:rsid w:val="007E08A5"/>
    <w:rsid w:val="007E6D9E"/>
    <w:rsid w:val="00807FDC"/>
    <w:rsid w:val="00816F54"/>
    <w:rsid w:val="00817706"/>
    <w:rsid w:val="00820ED0"/>
    <w:rsid w:val="00824E62"/>
    <w:rsid w:val="00830EE0"/>
    <w:rsid w:val="008314DE"/>
    <w:rsid w:val="00834083"/>
    <w:rsid w:val="00834F92"/>
    <w:rsid w:val="00842418"/>
    <w:rsid w:val="00847A60"/>
    <w:rsid w:val="00863F9D"/>
    <w:rsid w:val="00877525"/>
    <w:rsid w:val="00877DEE"/>
    <w:rsid w:val="008816B0"/>
    <w:rsid w:val="00893E6D"/>
    <w:rsid w:val="00897348"/>
    <w:rsid w:val="008A2CFB"/>
    <w:rsid w:val="008A7B8F"/>
    <w:rsid w:val="008C1145"/>
    <w:rsid w:val="008D6A76"/>
    <w:rsid w:val="008E15E2"/>
    <w:rsid w:val="008E2A09"/>
    <w:rsid w:val="008E2D78"/>
    <w:rsid w:val="00903B9C"/>
    <w:rsid w:val="009058C7"/>
    <w:rsid w:val="0091751B"/>
    <w:rsid w:val="00924741"/>
    <w:rsid w:val="009317D7"/>
    <w:rsid w:val="00932702"/>
    <w:rsid w:val="00941D7D"/>
    <w:rsid w:val="0094589E"/>
    <w:rsid w:val="00956BDD"/>
    <w:rsid w:val="009622D4"/>
    <w:rsid w:val="00970DCB"/>
    <w:rsid w:val="0097254E"/>
    <w:rsid w:val="009735D1"/>
    <w:rsid w:val="0097704A"/>
    <w:rsid w:val="00984686"/>
    <w:rsid w:val="00986FA9"/>
    <w:rsid w:val="009B22E9"/>
    <w:rsid w:val="009B337C"/>
    <w:rsid w:val="009B4C96"/>
    <w:rsid w:val="009B5C62"/>
    <w:rsid w:val="009D6075"/>
    <w:rsid w:val="00A02247"/>
    <w:rsid w:val="00A04846"/>
    <w:rsid w:val="00A314C2"/>
    <w:rsid w:val="00A41A04"/>
    <w:rsid w:val="00A4454B"/>
    <w:rsid w:val="00A51AD9"/>
    <w:rsid w:val="00A52703"/>
    <w:rsid w:val="00A63737"/>
    <w:rsid w:val="00A74E22"/>
    <w:rsid w:val="00AC4199"/>
    <w:rsid w:val="00AC5660"/>
    <w:rsid w:val="00AC7A3E"/>
    <w:rsid w:val="00AF3FF6"/>
    <w:rsid w:val="00AF6ADD"/>
    <w:rsid w:val="00B06E51"/>
    <w:rsid w:val="00B12F9A"/>
    <w:rsid w:val="00B17814"/>
    <w:rsid w:val="00B2006E"/>
    <w:rsid w:val="00B43117"/>
    <w:rsid w:val="00B45766"/>
    <w:rsid w:val="00B51F51"/>
    <w:rsid w:val="00B64A8A"/>
    <w:rsid w:val="00B741BA"/>
    <w:rsid w:val="00B95776"/>
    <w:rsid w:val="00BA0F5F"/>
    <w:rsid w:val="00BA68A6"/>
    <w:rsid w:val="00BC2A92"/>
    <w:rsid w:val="00BD4275"/>
    <w:rsid w:val="00BE4BDB"/>
    <w:rsid w:val="00BE4CD3"/>
    <w:rsid w:val="00BE6B30"/>
    <w:rsid w:val="00BF19CF"/>
    <w:rsid w:val="00C067CF"/>
    <w:rsid w:val="00C30CAB"/>
    <w:rsid w:val="00C32B68"/>
    <w:rsid w:val="00C369EA"/>
    <w:rsid w:val="00C54045"/>
    <w:rsid w:val="00C557B5"/>
    <w:rsid w:val="00C62CE7"/>
    <w:rsid w:val="00C6694C"/>
    <w:rsid w:val="00C67AFD"/>
    <w:rsid w:val="00C931B0"/>
    <w:rsid w:val="00C94F0A"/>
    <w:rsid w:val="00C96A4A"/>
    <w:rsid w:val="00CC0B89"/>
    <w:rsid w:val="00CC21D8"/>
    <w:rsid w:val="00CC2C36"/>
    <w:rsid w:val="00CD3B44"/>
    <w:rsid w:val="00CE1994"/>
    <w:rsid w:val="00CE2D80"/>
    <w:rsid w:val="00CF6EC2"/>
    <w:rsid w:val="00D11507"/>
    <w:rsid w:val="00D274CA"/>
    <w:rsid w:val="00D31E7C"/>
    <w:rsid w:val="00D71E95"/>
    <w:rsid w:val="00D97145"/>
    <w:rsid w:val="00DA2B6C"/>
    <w:rsid w:val="00DA6359"/>
    <w:rsid w:val="00DA7F49"/>
    <w:rsid w:val="00DB73C3"/>
    <w:rsid w:val="00DD1E4F"/>
    <w:rsid w:val="00DE1FC6"/>
    <w:rsid w:val="00DE2322"/>
    <w:rsid w:val="00DF2FAC"/>
    <w:rsid w:val="00E04460"/>
    <w:rsid w:val="00E13F3A"/>
    <w:rsid w:val="00E23F13"/>
    <w:rsid w:val="00E37DB3"/>
    <w:rsid w:val="00E4103C"/>
    <w:rsid w:val="00E57A30"/>
    <w:rsid w:val="00E73E28"/>
    <w:rsid w:val="00E77E9A"/>
    <w:rsid w:val="00E857B8"/>
    <w:rsid w:val="00E85B22"/>
    <w:rsid w:val="00E903FC"/>
    <w:rsid w:val="00E9390B"/>
    <w:rsid w:val="00EA068D"/>
    <w:rsid w:val="00EA1C6B"/>
    <w:rsid w:val="00EA1CA7"/>
    <w:rsid w:val="00EB1B79"/>
    <w:rsid w:val="00EB4DD1"/>
    <w:rsid w:val="00EC2D27"/>
    <w:rsid w:val="00EC4EB3"/>
    <w:rsid w:val="00EF4674"/>
    <w:rsid w:val="00EF6506"/>
    <w:rsid w:val="00F160DC"/>
    <w:rsid w:val="00F2331D"/>
    <w:rsid w:val="00F23518"/>
    <w:rsid w:val="00F40030"/>
    <w:rsid w:val="00F56509"/>
    <w:rsid w:val="00F70ABB"/>
    <w:rsid w:val="00F76F63"/>
    <w:rsid w:val="00F80878"/>
    <w:rsid w:val="00F81740"/>
    <w:rsid w:val="00F94280"/>
    <w:rsid w:val="00F9687A"/>
    <w:rsid w:val="00FA32C9"/>
    <w:rsid w:val="00FE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8FA8C6E"/>
  <w15:docId w15:val="{2BAB8E6D-5C40-482C-BC49-C49549B1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B73C3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5571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56E1D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6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6E1D"/>
    <w:rPr>
      <w:rFonts w:ascii="Courier New" w:eastAsia="Times New Roman" w:hAnsi="Courier New" w:cs="Courier New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2313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9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7259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78479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2619">
          <w:marLeft w:val="3600"/>
          <w:marRight w:val="15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936181">
              <w:marLeft w:val="30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92337">
                  <w:marLeft w:val="4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708471-187A-4E9C-AB97-933BFDDCB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4619</TotalTime>
  <Pages>3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226</cp:revision>
  <dcterms:created xsi:type="dcterms:W3CDTF">2013-03-28T06:02:00Z</dcterms:created>
  <dcterms:modified xsi:type="dcterms:W3CDTF">2018-10-31T00:58:00Z</dcterms:modified>
</cp:coreProperties>
</file>