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盐角儿·亳社观梅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晁补之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开时似雪，谢时似雪，花中奇绝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Pr="00713BA5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香非在蕊，香非在萼，骨中香彻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  <w:r w:rsidRPr="00713BA5">
        <w:rPr>
          <w:rFonts w:ascii="SimSun" w:eastAsia="SimSun" w:hAnsi="SimSun"/>
          <w:sz w:val="28"/>
          <w:szCs w:val="28"/>
        </w:rPr>
        <w:t xml:space="preserve"> 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占溪风，留溪月。堪羞损、山桃如血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直饶更，疏疏淡淡，终有一般情别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雪似梅花，梅花似雪。似和不似都奇绝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A131E2" w:rsidRPr="006268F4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恼人风味阿谁知？请君问取南楼月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记得去年，探梅时节。老来旧事无人说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为谁醉倒为谁醒？到今犹恨轻离别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EE7931" w:rsidRPr="00025DA0" w:rsidRDefault="00EE7931" w:rsidP="00EE7931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EE7931" w:rsidRPr="00EE7931" w:rsidRDefault="00EE7931" w:rsidP="00EE7931">
      <w:pPr>
        <w:spacing w:after="120"/>
        <w:rPr>
          <w:rFonts w:ascii="SimSun" w:eastAsia="SimSun" w:hAnsi="SimSun"/>
          <w:color w:val="548DD4" w:themeColor="text2" w:themeTint="99"/>
          <w:sz w:val="28"/>
          <w:szCs w:val="28"/>
        </w:rPr>
      </w:pPr>
      <w:proofErr w:type="spellStart"/>
      <w:r w:rsidRPr="00EE7931">
        <w:rPr>
          <w:rFonts w:ascii="SimSun" w:eastAsia="SimSun" w:hAnsi="SimSun" w:hint="eastAsia"/>
          <w:b/>
          <w:color w:val="548DD4" w:themeColor="text2" w:themeTint="99"/>
          <w:sz w:val="28"/>
          <w:szCs w:val="28"/>
        </w:rPr>
        <w:t>鹧鸪天·己酉之秋苕溪记所见</w:t>
      </w:r>
      <w:proofErr w:type="spellEnd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 xml:space="preserve"> - </w:t>
      </w:r>
      <w:proofErr w:type="spellStart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>姜夔</w:t>
      </w:r>
      <w:proofErr w:type="spellEnd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 xml:space="preserve"> *</w:t>
      </w:r>
    </w:p>
    <w:p w:rsidR="00EE7931" w:rsidRPr="00EE7931" w:rsidRDefault="00EE7931" w:rsidP="00EE7931">
      <w:pPr>
        <w:spacing w:after="0"/>
        <w:rPr>
          <w:rFonts w:ascii="SimSun" w:eastAsia="SimSun" w:hAnsi="SimSun"/>
          <w:color w:val="548DD4" w:themeColor="text2" w:themeTint="99"/>
          <w:sz w:val="28"/>
          <w:szCs w:val="28"/>
        </w:rPr>
      </w:pPr>
      <w:proofErr w:type="spellStart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>京洛风流绝代人，因何风絮落溪津。笼鞋浅出鸦头袜，知是凌波缥缈身</w:t>
      </w:r>
      <w:proofErr w:type="spellEnd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>。</w:t>
      </w:r>
    </w:p>
    <w:p w:rsidR="00EE7931" w:rsidRPr="00EE7931" w:rsidRDefault="00EE7931" w:rsidP="00EE7931">
      <w:pPr>
        <w:spacing w:after="0"/>
        <w:rPr>
          <w:rFonts w:ascii="SimSun" w:eastAsia="SimSun" w:hAnsi="SimSun"/>
          <w:color w:val="548DD4" w:themeColor="text2" w:themeTint="99"/>
          <w:sz w:val="28"/>
          <w:szCs w:val="28"/>
        </w:rPr>
      </w:pPr>
      <w:proofErr w:type="spellStart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>红乍笑，绿长颦，与谁同度可怜春？鸳鸯独宿何曾惯，化作西楼一缕云</w:t>
      </w:r>
      <w:proofErr w:type="spellEnd"/>
      <w:r w:rsidRPr="00EE7931">
        <w:rPr>
          <w:rFonts w:ascii="SimSun" w:eastAsia="SimSun" w:hAnsi="SimSun" w:hint="eastAsia"/>
          <w:color w:val="548DD4" w:themeColor="text2" w:themeTint="99"/>
          <w:sz w:val="28"/>
          <w:szCs w:val="28"/>
        </w:rPr>
        <w:t>。</w:t>
      </w:r>
    </w:p>
    <w:p w:rsidR="007D795A" w:rsidRPr="00813957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</w:p>
    <w:p w:rsidR="007D795A" w:rsidRPr="00813957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A3952">
        <w:rPr>
          <w:rFonts w:ascii="SimSun" w:eastAsia="SimSun" w:hAnsi="SimSun" w:hint="eastAsia"/>
          <w:b/>
          <w:sz w:val="28"/>
          <w:szCs w:val="28"/>
        </w:rPr>
        <w:t>好事近·梦中作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春路雨添花，花动一山春色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Pr="00BD3B79" w:rsidRDefault="007D795A" w:rsidP="007D795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行到小溪深处，有黄鹂千百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飞云当面化龙蛇，夭矫转空碧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7D795A" w:rsidRDefault="007D795A" w:rsidP="007D795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D3B79">
        <w:rPr>
          <w:rFonts w:ascii="SimSun" w:eastAsia="SimSun" w:hAnsi="SimSun" w:hint="eastAsia"/>
          <w:sz w:val="28"/>
          <w:szCs w:val="28"/>
        </w:rPr>
        <w:t>醉卧古藤阴下，了不知南北</w:t>
      </w:r>
      <w:proofErr w:type="spellEnd"/>
      <w:r w:rsidRPr="00BD3B79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361F6C">
        <w:rPr>
          <w:rFonts w:ascii="SimSun" w:eastAsia="SimSun" w:hAnsi="SimSun" w:hint="eastAsia"/>
          <w:b/>
          <w:sz w:val="28"/>
          <w:szCs w:val="28"/>
        </w:rPr>
        <w:t>诉衷情</w:t>
      </w:r>
      <w:proofErr w:type="spellEnd"/>
      <w:r w:rsidR="00066251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黄庭坚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66251" w:rsidRPr="00066251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一波才动万波随，蓑笠一钩丝。金鳞正深处，千尺也须垂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066251" w:rsidP="000662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66251">
        <w:rPr>
          <w:rFonts w:ascii="SimSun" w:eastAsia="SimSun" w:hAnsi="SimSun" w:hint="eastAsia"/>
          <w:sz w:val="28"/>
          <w:szCs w:val="28"/>
        </w:rPr>
        <w:t>吞又吐，信还疑，上钩迟。水寒江静，满目青山，载月明归</w:t>
      </w:r>
      <w:proofErr w:type="spellEnd"/>
      <w:r w:rsidRPr="00066251">
        <w:rPr>
          <w:rFonts w:ascii="SimSun" w:eastAsia="SimSun" w:hAnsi="SimSun" w:hint="eastAsia"/>
          <w:sz w:val="28"/>
          <w:szCs w:val="28"/>
        </w:rPr>
        <w:t>。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E32DA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赵令畴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lastRenderedPageBreak/>
        <w:t>春风试手先梅蕊，頩姿冷艳明沙水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E32DA5" w:rsidRDefault="00E32DA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不受众芳知，端须月与期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清香闲自远，先向钗头见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雪后燕瑶池，人间第一枝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t>柳梢青</w:t>
      </w:r>
      <w:proofErr w:type="spellEnd"/>
      <w:r w:rsidR="001702F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813957" w:rsidRP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t>虞美人</w:t>
      </w:r>
      <w:proofErr w:type="spellEnd"/>
      <w:r w:rsidR="00F12F62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0C409B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Pr="001702F5" w:rsidRDefault="001702F5" w:rsidP="000C409B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C409B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1702F5" w:rsidRDefault="001702F5" w:rsidP="001702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025DA0" w:rsidRPr="00025DA0" w:rsidRDefault="00025DA0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025DA0" w:rsidRPr="00025DA0" w:rsidRDefault="00F12F62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E0AE3">
        <w:rPr>
          <w:rFonts w:ascii="SimSun" w:eastAsia="SimSun" w:hAnsi="SimSun" w:hint="eastAsia"/>
          <w:b/>
          <w:sz w:val="28"/>
          <w:szCs w:val="28"/>
        </w:rPr>
        <w:t>谒金门·春半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25DA0" w:rsidRPr="00025DA0">
        <w:rPr>
          <w:rFonts w:ascii="SimSun" w:eastAsia="SimSun" w:hAnsi="SimSun" w:hint="eastAsia"/>
          <w:sz w:val="28"/>
          <w:szCs w:val="28"/>
        </w:rPr>
        <w:t>朱淑真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D7035E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春已半，触目此情无限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F12F62" w:rsidRPr="00F12F62" w:rsidRDefault="00F12F62" w:rsidP="00D7035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十二阑干闲倚遍，愁来天不管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D7035E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好是风和日暖，输与莺莺燕燕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025DA0" w:rsidRDefault="00F12F62" w:rsidP="00F12F6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sz w:val="28"/>
          <w:szCs w:val="28"/>
        </w:rPr>
        <w:t>满院落花帘不卷，断肠芳草远</w:t>
      </w:r>
      <w:proofErr w:type="spellEnd"/>
      <w:r w:rsidRPr="00F12F62">
        <w:rPr>
          <w:rFonts w:ascii="SimSun" w:eastAsia="SimSun" w:hAnsi="SimSun" w:hint="eastAsia"/>
          <w:sz w:val="28"/>
          <w:szCs w:val="28"/>
        </w:rPr>
        <w:t>。</w:t>
      </w:r>
    </w:p>
    <w:p w:rsidR="00DB1B48" w:rsidRDefault="00DB1B48" w:rsidP="00DB1B48">
      <w:pPr>
        <w:spacing w:after="0"/>
        <w:rPr>
          <w:rFonts w:ascii="SimSun" w:eastAsia="SimSun" w:hAnsi="SimSun"/>
          <w:sz w:val="28"/>
          <w:szCs w:val="28"/>
        </w:rPr>
      </w:pPr>
    </w:p>
    <w:p w:rsidR="00017998" w:rsidRPr="00017998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017998"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Pr="009B5AB7" w:rsidRDefault="009B5AB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关河无限清愁，不堪临鉴。正霜鬓、秋风尘染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lastRenderedPageBreak/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9B5AB7" w:rsidRDefault="009B5AB7" w:rsidP="009B5AB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倚楼谁弄新声，重城正掩。历历数、西州更点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EC2C95" w:rsidRPr="00B5128F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</w:p>
    <w:p w:rsidR="00EC2C95" w:rsidRPr="00B5128F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A819E3">
        <w:rPr>
          <w:rFonts w:ascii="SimSun" w:eastAsia="SimSun" w:hAnsi="SimSun" w:hint="eastAsia"/>
          <w:b/>
          <w:sz w:val="28"/>
          <w:szCs w:val="28"/>
        </w:rPr>
        <w:t>秦楼月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向子諲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芳菲歇，故园目断伤心切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Pr="002157A3" w:rsidRDefault="00EC2C95" w:rsidP="00EC2C95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伤心切，无边烟水，无穷山色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可堪更近乾龙节，眼中泪尽空啼血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EC2C95" w:rsidRDefault="00EC2C95" w:rsidP="00EC2C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57A3">
        <w:rPr>
          <w:rFonts w:ascii="SimSun" w:eastAsia="SimSun" w:hAnsi="SimSun" w:hint="eastAsia"/>
          <w:sz w:val="28"/>
          <w:szCs w:val="28"/>
        </w:rPr>
        <w:t>空啼血，子规声外，晓风残月</w:t>
      </w:r>
      <w:proofErr w:type="spellEnd"/>
      <w:r w:rsidRPr="002157A3">
        <w:rPr>
          <w:rFonts w:ascii="SimSun" w:eastAsia="SimSun" w:hAnsi="SimSun" w:hint="eastAsia"/>
          <w:sz w:val="28"/>
          <w:szCs w:val="28"/>
        </w:rPr>
        <w:t>。</w:t>
      </w:r>
    </w:p>
    <w:p w:rsidR="00A131E2" w:rsidRPr="00025DA0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Pr="00025DA0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b/>
          <w:sz w:val="28"/>
          <w:szCs w:val="28"/>
        </w:rPr>
        <w:t>点绛唇·咏梅月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一夜相思，水边清浅横枝瘦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Pr="0011220A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小窗如昼，情共香俱透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清入梦魂，千里人长久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君知否？雨僝云僽倦，格调</w:t>
      </w:r>
      <w:r w:rsidRPr="0011220A">
        <w:rPr>
          <w:rFonts w:ascii="SimSun" w:eastAsia="SimSun" w:hAnsi="SimSun" w:cs="SimSun" w:hint="eastAsia"/>
          <w:sz w:val="28"/>
          <w:szCs w:val="28"/>
        </w:rPr>
        <w:t>还依旧</w:t>
      </w:r>
      <w:proofErr w:type="spellEnd"/>
      <w:r w:rsidRPr="0011220A">
        <w:rPr>
          <w:rFonts w:ascii="SimSun" w:eastAsia="SimSun" w:hAnsi="SimSun" w:cs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昭君怨·赋松上鸥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偶听松梢扑鹿，知是沙鸥来宿。稚子莫喧哗，恐惊他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俄倾忽然飞去，飞去不知何处？我已乞归休，报沙鸥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Pr="00025DA0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</w:p>
    <w:p w:rsidR="00CF06CC" w:rsidRPr="00025DA0" w:rsidRDefault="00CF06CC" w:rsidP="00CF06CC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b/>
          <w:sz w:val="28"/>
          <w:szCs w:val="28"/>
        </w:rPr>
        <w:t>昭君怨·咏荷上雨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杨万里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CF06CC" w:rsidRPr="00ED6677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午梦扁舟花底，香满西湖烟水。急雨打篷声，梦初惊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CF06CC" w:rsidRDefault="00CF06CC" w:rsidP="00CF06C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D6677">
        <w:rPr>
          <w:rFonts w:ascii="SimSun" w:eastAsia="SimSun" w:hAnsi="SimSun" w:hint="eastAsia"/>
          <w:sz w:val="28"/>
          <w:szCs w:val="28"/>
        </w:rPr>
        <w:t>却是池荷跳雨，散了真珠还聚。聚作水银窝，泻清波</w:t>
      </w:r>
      <w:proofErr w:type="spellEnd"/>
      <w:r w:rsidRPr="00ED6677">
        <w:rPr>
          <w:rFonts w:ascii="SimSun" w:eastAsia="SimSun" w:hAnsi="SimSun" w:hint="eastAsia"/>
          <w:sz w:val="28"/>
          <w:szCs w:val="28"/>
        </w:rPr>
        <w:t>。</w:t>
      </w:r>
    </w:p>
    <w:p w:rsidR="00B2719A" w:rsidRDefault="00B2719A" w:rsidP="00021F6F">
      <w:pPr>
        <w:spacing w:after="0"/>
        <w:rPr>
          <w:rFonts w:ascii="SimSun" w:eastAsia="SimSun" w:hAnsi="SimSun"/>
          <w:sz w:val="28"/>
          <w:szCs w:val="28"/>
        </w:rPr>
      </w:pPr>
    </w:p>
    <w:p w:rsidR="007135DE" w:rsidRPr="007135DE" w:rsidRDefault="007135DE" w:rsidP="007135D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Pr="007135D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5DE">
        <w:rPr>
          <w:rFonts w:ascii="SimSun" w:eastAsia="SimSun" w:hAnsi="SimSun" w:hint="eastAsia"/>
          <w:sz w:val="28"/>
          <w:szCs w:val="28"/>
        </w:rPr>
        <w:t>牛峤</w:t>
      </w:r>
      <w:proofErr w:type="spellEnd"/>
    </w:p>
    <w:p w:rsidR="007135DE" w:rsidRP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舞裙香暖金泥凤，昼梁语燕惊残梦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Pr="007135DE" w:rsidRDefault="007135DE" w:rsidP="007135D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门外柳花飞，玉郎犹未归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P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愁匀红粉泪，眉剪春山翠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5DE">
        <w:rPr>
          <w:rFonts w:ascii="SimSun" w:eastAsia="SimSun" w:hAnsi="SimSun" w:hint="eastAsia"/>
          <w:sz w:val="28"/>
          <w:szCs w:val="28"/>
        </w:rPr>
        <w:t>何处是辽阳，锦屏春昼长</w:t>
      </w:r>
      <w:proofErr w:type="spellEnd"/>
      <w:r w:rsidRPr="007135DE">
        <w:rPr>
          <w:rFonts w:ascii="SimSun" w:eastAsia="SimSun" w:hAnsi="SimSun" w:hint="eastAsia"/>
          <w:sz w:val="28"/>
          <w:szCs w:val="28"/>
        </w:rPr>
        <w:t>。</w:t>
      </w:r>
    </w:p>
    <w:p w:rsidR="007135DE" w:rsidRDefault="007135DE" w:rsidP="007135DE">
      <w:pPr>
        <w:spacing w:after="0"/>
        <w:rPr>
          <w:rFonts w:ascii="SimSun" w:eastAsia="SimSun" w:hAnsi="SimSun"/>
          <w:sz w:val="28"/>
          <w:szCs w:val="28"/>
        </w:rPr>
      </w:pPr>
    </w:p>
    <w:sectPr w:rsidR="007135DE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3EA4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15B90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9799E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035E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E7931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463</cp:revision>
  <dcterms:created xsi:type="dcterms:W3CDTF">2015-01-06T00:19:00Z</dcterms:created>
  <dcterms:modified xsi:type="dcterms:W3CDTF">2017-06-02T21:56:00Z</dcterms:modified>
</cp:coreProperties>
</file>