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</w:p>
    <w:p>
      <w:pPr>
        <w:pStyle w:val="13"/>
      </w:pPr>
      <w:r>
        <w:rPr>
          <w:rFonts w:hint="eastAsia"/>
        </w:rPr>
        <w:t>gIT流程规范</w:t>
      </w:r>
    </w:p>
    <w:p>
      <w:pPr>
        <w:pStyle w:val="2"/>
        <w:rPr>
          <w:caps w:val="0"/>
        </w:rPr>
      </w:pPr>
      <w:r>
        <w:rPr>
          <w:rFonts w:hint="eastAsia"/>
          <w:caps w:val="0"/>
        </w:rPr>
        <w:t>master/develop/feature/hotfix固定分支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master分支为程序主干目录，开发新需求需从master打新分支，严禁直接在master上修改代码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develop为开发分支，开发完成后合并回master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feature用于需求开发完成后，已经merge到master，临时出现新需求或者功能变更，需从master上新建一个feature分支进行开发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hotfix用于master修复分支</w:t>
      </w:r>
    </w:p>
    <w:p>
      <w:pPr>
        <w:pStyle w:val="2"/>
      </w:pPr>
      <w:r>
        <w:rPr>
          <w:rFonts w:hint="eastAsia"/>
        </w:rPr>
        <w:t>新建分支并同步分支</w:t>
      </w:r>
    </w:p>
    <w:p>
      <w:pPr>
        <w:pStyle w:val="4"/>
        <w:numPr>
          <w:ilvl w:val="0"/>
          <w:numId w:val="0"/>
        </w:numPr>
        <w:ind w:left="360"/>
        <w:rPr>
          <w:sz w:val="24"/>
        </w:rPr>
      </w:pPr>
      <w:r>
        <w:rPr>
          <w:rFonts w:hint="eastAsia"/>
          <w:sz w:val="24"/>
        </w:rPr>
        <w:t xml:space="preserve">每次开发新功能，都由个人新建一个分支（目前来说我们大家都有自己的分支，分支命名修改为 </w:t>
      </w:r>
      <w:r>
        <w:rPr>
          <w:sz w:val="24"/>
        </w:rPr>
        <w:t>”</w:t>
      </w:r>
      <w:r>
        <w:rPr>
          <w:rFonts w:hint="eastAsia"/>
          <w:sz w:val="24"/>
        </w:rPr>
        <w:t>develop(固定分支名作为前缀)</w:t>
      </w:r>
      <w:r>
        <w:rPr>
          <w:sz w:val="24"/>
        </w:rPr>
        <w:t>”</w:t>
      </w:r>
      <w:r>
        <w:rPr>
          <w:rFonts w:hint="eastAsia"/>
          <w:sz w:val="24"/>
        </w:rPr>
        <w:t xml:space="preserve"> + </w:t>
      </w:r>
      <w:r>
        <w:rPr>
          <w:sz w:val="24"/>
        </w:rPr>
        <w:t>“</w:t>
      </w:r>
      <w:r>
        <w:rPr>
          <w:rFonts w:hint="eastAsia"/>
          <w:sz w:val="24"/>
        </w:rPr>
        <w:t>_</w:t>
      </w:r>
      <w:r>
        <w:rPr>
          <w:sz w:val="24"/>
        </w:rPr>
        <w:t>”</w:t>
      </w:r>
      <w:r>
        <w:rPr>
          <w:rFonts w:hint="eastAsia"/>
          <w:sz w:val="24"/>
        </w:rPr>
        <w:t xml:space="preserve"> + </w:t>
      </w:r>
      <w:r>
        <w:rPr>
          <w:sz w:val="24"/>
        </w:rPr>
        <w:t>“</w:t>
      </w:r>
      <w:r>
        <w:rPr>
          <w:rFonts w:hint="eastAsia"/>
          <w:sz w:val="24"/>
        </w:rPr>
        <w:t>姓名首字母小写</w:t>
      </w:r>
      <w:r>
        <w:rPr>
          <w:sz w:val="24"/>
        </w:rPr>
        <w:t>”</w:t>
      </w:r>
      <w:r>
        <w:rPr>
          <w:rFonts w:hint="eastAsia"/>
          <w:sz w:val="24"/>
        </w:rPr>
        <w:t>）</w:t>
      </w:r>
    </w:p>
    <w:p>
      <w:pPr>
        <w:pStyle w:val="4"/>
        <w:numPr>
          <w:ilvl w:val="0"/>
          <w:numId w:val="0"/>
        </w:numPr>
        <w:ind w:left="360"/>
        <w:rPr>
          <w:sz w:val="24"/>
        </w:rPr>
      </w:pPr>
      <w:r>
        <w:rPr>
          <w:rFonts w:hint="eastAsia"/>
          <w:sz w:val="24"/>
        </w:rPr>
        <w:t>新分支通过pull develop分支的代码进行同步</w:t>
      </w:r>
    </w:p>
    <w:p>
      <w:pPr>
        <w:pStyle w:val="2"/>
      </w:pPr>
      <w:r>
        <w:rPr>
          <w:rFonts w:hint="eastAsia"/>
        </w:rPr>
        <w:t>提交分支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个人分支修改后，个人测试功能完善后就可以提交commit了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提交commit时，尽可能给出完整扼要的提交信息，提交信息摘要控制在50字以内（模板如下）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Times New Roman" w:cs="Times New Roman"/>
          <w:color w:val="5C5C5C"/>
          <w:sz w:val="18"/>
          <w:szCs w:val="18"/>
          <w:lang w:val="en-US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>Present-tense summary under 50 characters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Times New Roman" w:cs="Times New Roman"/>
          <w:color w:val="5C5C5C"/>
          <w:sz w:val="18"/>
          <w:szCs w:val="18"/>
          <w:lang w:val="en-US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>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Times New Roman" w:cs="Times New Roman"/>
          <w:color w:val="5C5C5C"/>
          <w:sz w:val="18"/>
          <w:szCs w:val="18"/>
          <w:lang w:val="en-US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>* More information about commit (under 72 characters).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Times New Roman" w:cs="Times New Roman"/>
          <w:color w:val="5C5C5C"/>
          <w:sz w:val="18"/>
          <w:szCs w:val="18"/>
          <w:lang w:val="en-US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>* More information about commit (under 72 characters).</w:t>
      </w:r>
    </w:p>
    <w:p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第一行为50字以内的摘要，然后空一行，罗列出主要改动、改动原因、需要注意事项（对后续开发或者其他功能的影响），其中摘要与主要改动必填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Commit 格式</w:t>
      </w:r>
    </w:p>
    <w:p>
      <w:pPr>
        <w:pStyle w:val="46"/>
        <w:keepNext w:val="0"/>
        <w:keepLines w:val="0"/>
        <w:widowControl/>
        <w:suppressLineNumbers w:val="0"/>
      </w:pPr>
      <w:r>
        <w:t>```</w:t>
      </w:r>
    </w:p>
    <w:p>
      <w:pPr>
        <w:pStyle w:val="46"/>
        <w:keepNext w:val="0"/>
        <w:keepLines w:val="0"/>
        <w:widowControl/>
        <w:suppressLineNumbers w:val="0"/>
      </w:pPr>
      <w:r>
        <w:t>&lt;type&gt;(&lt;scope&gt;): &lt;subject&gt; &lt;BLANK LINE&gt; &lt;body&gt;</w:t>
      </w:r>
    </w:p>
    <w:p>
      <w:pPr>
        <w:pStyle w:val="46"/>
        <w:keepNext w:val="0"/>
        <w:keepLines w:val="0"/>
        <w:widowControl/>
        <w:suppressLineNumbers w:val="0"/>
      </w:pPr>
      <w:r>
        <w:t>&lt;BLANK LINE&gt;</w:t>
      </w:r>
    </w:p>
    <w:p>
      <w:pPr>
        <w:pStyle w:val="46"/>
        <w:keepNext w:val="0"/>
        <w:keepLines w:val="0"/>
        <w:widowControl/>
        <w:suppressLineNumbers w:val="0"/>
      </w:pPr>
      <w:r>
        <w:t>&lt;footer&gt;</w:t>
      </w:r>
    </w:p>
    <w:p>
      <w:pPr>
        <w:pStyle w:val="45"/>
        <w:keepNext w:val="0"/>
        <w:keepLines w:val="0"/>
        <w:widowControl/>
        <w:suppressLineNumbers w:val="0"/>
      </w:pPr>
    </w:p>
    <w:p>
      <w:pPr>
        <w:pStyle w:val="46"/>
        <w:keepNext w:val="0"/>
        <w:keepLines w:val="0"/>
        <w:widowControl/>
        <w:suppressLineNumbers w:val="0"/>
      </w:pPr>
      <w:r>
        <w:t> type: 必填</w:t>
      </w:r>
    </w:p>
    <w:p>
      <w:pPr>
        <w:pStyle w:val="46"/>
        <w:keepNext w:val="0"/>
        <w:keepLines w:val="0"/>
        <w:widowControl/>
        <w:suppressLineNumbers w:val="0"/>
      </w:pPr>
      <w:r>
        <w:t>➤ feat:新功能</w:t>
      </w:r>
    </w:p>
    <w:p>
      <w:pPr>
        <w:pStyle w:val="46"/>
        <w:keepNext w:val="0"/>
        <w:keepLines w:val="0"/>
        <w:widowControl/>
        <w:suppressLineNumbers w:val="0"/>
      </w:pPr>
      <w:r>
        <w:t>➤ fix:修复bug</w:t>
      </w:r>
    </w:p>
    <w:p>
      <w:pPr>
        <w:pStyle w:val="46"/>
        <w:keepNext w:val="0"/>
        <w:keepLines w:val="0"/>
        <w:widowControl/>
        <w:suppressLineNumbers w:val="0"/>
      </w:pPr>
      <w:r>
        <w:t>➤ docs:文档变动</w:t>
      </w:r>
    </w:p>
    <w:p>
      <w:pPr>
        <w:pStyle w:val="46"/>
        <w:keepNext w:val="0"/>
        <w:keepLines w:val="0"/>
        <w:widowControl/>
        <w:suppressLineNumbers w:val="0"/>
      </w:pPr>
      <w:r>
        <w:t>➤ style:格式调整，对代码实际运行没有改动，例如添加空行、格式化等</w:t>
      </w:r>
    </w:p>
    <w:p>
      <w:pPr>
        <w:pStyle w:val="46"/>
        <w:keepNext w:val="0"/>
        <w:keepLines w:val="0"/>
        <w:widowControl/>
        <w:suppressLineNumbers w:val="0"/>
      </w:pPr>
      <w:r>
        <w:t>➤ refactor:重构</w:t>
      </w:r>
    </w:p>
    <w:p>
      <w:pPr>
        <w:pStyle w:val="46"/>
        <w:keepNext w:val="0"/>
        <w:keepLines w:val="0"/>
        <w:widowControl/>
        <w:suppressLineNumbers w:val="0"/>
      </w:pPr>
      <w:r>
        <w:t>➤ perf:提升性能的改动</w:t>
      </w:r>
    </w:p>
    <w:p>
      <w:pPr>
        <w:pStyle w:val="46"/>
        <w:keepNext w:val="0"/>
        <w:keepLines w:val="0"/>
        <w:widowControl/>
        <w:suppressLineNumbers w:val="0"/>
      </w:pPr>
      <w:r>
        <w:t>➤ test:添加或修正测试代码</w:t>
      </w:r>
    </w:p>
    <w:p>
      <w:pPr>
        <w:pStyle w:val="46"/>
        <w:keepNext w:val="0"/>
        <w:keepLines w:val="0"/>
        <w:widowControl/>
        <w:suppressLineNumbers w:val="0"/>
      </w:pPr>
      <w:r>
        <w:t>➤ chore:构建过程或辅助工具和库(如文档生成)的更改</w:t>
      </w:r>
    </w:p>
    <w:p>
      <w:pPr>
        <w:pStyle w:val="46"/>
        <w:keepNext w:val="0"/>
        <w:keepLines w:val="0"/>
        <w:widowControl/>
        <w:suppressLineNumbers w:val="0"/>
      </w:pPr>
      <w:r>
        <w:t>subject:必填， 具体的修改描述信息</w:t>
      </w:r>
    </w:p>
    <w:p>
      <w:pPr>
        <w:pStyle w:val="46"/>
        <w:keepNext w:val="0"/>
        <w:keepLines w:val="0"/>
        <w:widowControl/>
        <w:suppressLineNumbers w:val="0"/>
      </w:pPr>
      <w:r>
        <w:t>scope:修改范围，选填。主要是这次修改涉及到的部分，简单概括，例如 login、train-order</w:t>
      </w:r>
    </w:p>
    <w:p>
      <w:pPr>
        <w:pStyle w:val="46"/>
        <w:keepNext w:val="0"/>
        <w:keepLines w:val="0"/>
        <w:widowControl/>
        <w:suppressLineNumbers w:val="0"/>
      </w:pPr>
      <w:r>
        <w:t>```</w:t>
      </w:r>
    </w:p>
    <w:p>
      <w:pPr>
        <w:pStyle w:val="46"/>
        <w:keepNext w:val="0"/>
        <w:keepLines w:val="0"/>
        <w:widowControl/>
        <w:suppressLineNumbers w:val="0"/>
      </w:pPr>
      <w:r>
        <w:t xml:space="preserve">例如: </w:t>
      </w:r>
      <w:bookmarkStart w:id="0" w:name="_GoBack"/>
      <w:bookmarkEnd w:id="0"/>
      <w:r>
        <w:t xml:space="preserve">git commit -m </w:t>
      </w:r>
      <w:r>
        <w:rPr>
          <w:rFonts w:hint="default"/>
        </w:rPr>
        <w:t>‘feat(module): &lt;oss&gt; add sts authority management‘</w:t>
      </w:r>
    </w:p>
    <w:p>
      <w:pPr>
        <w:pStyle w:val="46"/>
        <w:keepNext w:val="0"/>
        <w:keepLines w:val="0"/>
        <w:widowControl/>
        <w:suppressLineNumbers w:val="0"/>
      </w:pPr>
      <w:r>
        <w:t xml:space="preserve">git commit --amend </w:t>
      </w:r>
      <w:r>
        <w:rPr>
          <w:rStyle w:val="44"/>
        </w:rPr>
        <w:t>指令追加改动</w:t>
      </w:r>
    </w:p>
    <w:p>
      <w:pPr>
        <w:rPr>
          <w:rFonts w:hint="eastAsia"/>
          <w:sz w:val="24"/>
          <w:szCs w:val="24"/>
          <w:lang w:val="en-US"/>
        </w:rPr>
      </w:pPr>
    </w:p>
    <w:p>
      <w:pPr>
        <w:pStyle w:val="2"/>
      </w:pPr>
      <w:r>
        <w:rPr>
          <w:rFonts w:hint="eastAsia"/>
          <w:caps w:val="0"/>
        </w:rPr>
        <w:t>rebase合并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分支开发完成可能有一堆commit，不利于后期code review更有可能造成分支污染，因此需要用rebase命令将多次commit命令合并成一次commit</w:t>
      </w:r>
    </w:p>
    <w:p>
      <w:pPr>
        <w:pStyle w:val="2"/>
      </w:pPr>
      <w:r>
        <w:rPr>
          <w:rFonts w:hint="eastAsia"/>
          <w:caps w:val="0"/>
        </w:rPr>
        <w:t>推送到远程仓库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合并commit后通过push命令推送到远程分支并@相关人员进行merge</w:t>
      </w:r>
    </w:p>
    <w:p>
      <w:pPr>
        <w:pStyle w:val="2"/>
      </w:pPr>
      <w:r>
        <w:rPr>
          <w:rFonts w:hint="eastAsia"/>
          <w:caps w:val="0"/>
        </w:rPr>
        <w:t>merge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相关人员将最新分支merge到develop分支，经过测试没问题最终merge到master进行项目上线</w:t>
      </w:r>
    </w:p>
    <w:p>
      <w:pPr>
        <w:rPr>
          <w:rFonts w:hint="eastAsia"/>
          <w:sz w:val="24"/>
          <w:szCs w:val="24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Mangal">
    <w:altName w:val="苹方-简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Consolas">
    <w:altName w:val="苹方-简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73C21C85"/>
    <w:multiLevelType w:val="multilevel"/>
    <w:tmpl w:val="73C21C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DD"/>
    <w:rsid w:val="0009303E"/>
    <w:rsid w:val="00277900"/>
    <w:rsid w:val="002F35CA"/>
    <w:rsid w:val="00395AB5"/>
    <w:rsid w:val="00411900"/>
    <w:rsid w:val="0045138D"/>
    <w:rsid w:val="00600970"/>
    <w:rsid w:val="00731B8E"/>
    <w:rsid w:val="008A69AB"/>
    <w:rsid w:val="008B0553"/>
    <w:rsid w:val="00C6453E"/>
    <w:rsid w:val="00CD7E77"/>
    <w:rsid w:val="00D23477"/>
    <w:rsid w:val="00D61F3F"/>
    <w:rsid w:val="00D90B37"/>
    <w:rsid w:val="00EF270A"/>
    <w:rsid w:val="00F732DD"/>
    <w:rsid w:val="2ED6B474"/>
    <w:rsid w:val="7DEBF520"/>
    <w:rsid w:val="7FFD9D1B"/>
    <w:rsid w:val="C57CA3A4"/>
    <w:rsid w:val="CFDD8102"/>
    <w:rsid w:val="CFFEFC20"/>
    <w:rsid w:val="DDF95C45"/>
    <w:rsid w:val="F7FD863C"/>
    <w:rsid w:val="FA1B8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3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4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5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6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2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1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0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9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2"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character" w:styleId="18">
    <w:name w:val="Strong"/>
    <w:basedOn w:val="17"/>
    <w:unhideWhenUsed/>
    <w:qFormat/>
    <w:uiPriority w:val="22"/>
    <w:rPr>
      <w:b/>
      <w:bCs/>
    </w:rPr>
  </w:style>
  <w:style w:type="character" w:customStyle="1" w:styleId="20">
    <w:name w:val="标题 1字符"/>
    <w:basedOn w:val="17"/>
    <w:link w:val="2"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1">
    <w:name w:val="标题 2字符"/>
    <w:basedOn w:val="17"/>
    <w:link w:val="3"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2">
    <w:name w:val="标题 3字符"/>
    <w:basedOn w:val="17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3">
    <w:name w:val="标题 4字符"/>
    <w:basedOn w:val="17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4">
    <w:name w:val="标题 5字符"/>
    <w:basedOn w:val="17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5">
    <w:name w:val="标题 6字符"/>
    <w:basedOn w:val="17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6">
    <w:name w:val="标题 7字符"/>
    <w:basedOn w:val="17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7">
    <w:name w:val="标题 8字符"/>
    <w:basedOn w:val="17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8">
    <w:name w:val="标题 9字符"/>
    <w:basedOn w:val="17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9">
    <w:name w:val="页眉字符"/>
    <w:basedOn w:val="17"/>
    <w:link w:val="15"/>
    <w:uiPriority w:val="99"/>
  </w:style>
  <w:style w:type="character" w:customStyle="1" w:styleId="30">
    <w:name w:val="页脚字符"/>
    <w:basedOn w:val="17"/>
    <w:link w:val="14"/>
    <w:qFormat/>
    <w:uiPriority w:val="99"/>
  </w:style>
  <w:style w:type="character" w:customStyle="1" w:styleId="31">
    <w:name w:val="标题字符"/>
    <w:basedOn w:val="17"/>
    <w:link w:val="13"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2">
    <w:name w:val="日期字符"/>
    <w:basedOn w:val="17"/>
    <w:link w:val="12"/>
    <w:qFormat/>
    <w:uiPriority w:val="2"/>
    <w:rPr>
      <w:sz w:val="28"/>
    </w:rPr>
  </w:style>
  <w:style w:type="character" w:customStyle="1" w:styleId="33">
    <w:name w:val="Intense Emphasis"/>
    <w:basedOn w:val="17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4">
    <w:name w:val="Intense Quote"/>
    <w:basedOn w:val="1"/>
    <w:next w:val="1"/>
    <w:link w:val="35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5">
    <w:name w:val="明显引用字符"/>
    <w:basedOn w:val="17"/>
    <w:link w:val="34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6">
    <w:name w:val="Intense Reference"/>
    <w:basedOn w:val="17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37">
    <w:name w:val="Quote"/>
    <w:basedOn w:val="1"/>
    <w:next w:val="1"/>
    <w:link w:val="38"/>
    <w:unhideWhenUsed/>
    <w:qFormat/>
    <w:uiPriority w:val="29"/>
    <w:pPr>
      <w:spacing w:before="240"/>
    </w:pPr>
    <w:rPr>
      <w:i/>
      <w:iCs/>
    </w:rPr>
  </w:style>
  <w:style w:type="character" w:customStyle="1" w:styleId="38">
    <w:name w:val="引用字符"/>
    <w:basedOn w:val="17"/>
    <w:link w:val="37"/>
    <w:semiHidden/>
    <w:qFormat/>
    <w:uiPriority w:val="29"/>
    <w:rPr>
      <w:i/>
      <w:iCs/>
    </w:rPr>
  </w:style>
  <w:style w:type="character" w:customStyle="1" w:styleId="39">
    <w:name w:val="Subtle Emphasis"/>
    <w:basedOn w:val="17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Reference"/>
    <w:basedOn w:val="17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1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2">
    <w:name w:val="副标题字符"/>
    <w:basedOn w:val="17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3">
    <w:name w:val="Placeholder Text"/>
    <w:basedOn w:val="17"/>
    <w:semiHidden/>
    <w:qFormat/>
    <w:uiPriority w:val="99"/>
    <w:rPr>
      <w:color w:val="808080"/>
    </w:rPr>
  </w:style>
  <w:style w:type="character" w:customStyle="1" w:styleId="44">
    <w:name w:val="s1"/>
    <w:uiPriority w:val="0"/>
    <w:rPr>
      <w:rFonts w:ascii="pingfang sc" w:hAnsi="pingfang sc" w:eastAsia="pingfang sc" w:cs="pingfang sc"/>
      <w:sz w:val="24"/>
      <w:szCs w:val="24"/>
    </w:rPr>
  </w:style>
  <w:style w:type="paragraph" w:customStyle="1" w:styleId="45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46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zy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Pages>2</Pages>
  <Words>124</Words>
  <Characters>713</Characters>
  <Lines>5</Lines>
  <Paragraphs>1</Paragraphs>
  <ScaleCrop>false</ScaleCrop>
  <LinksUpToDate>false</LinksUpToDate>
  <CharactersWithSpaces>836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2019-09-24T18:09:00Z</dcterms:created>
  <dc:creator>Microsoft Office 用户</dc:creator>
  <cp:lastModifiedBy>root1</cp:lastModifiedBy>
  <dcterms:modified xsi:type="dcterms:W3CDTF">2020-09-12T14:36:29Z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