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DED56A">
      <w:pPr>
        <w:jc w:val="center"/>
        <w:rPr>
          <w:b/>
          <w:bCs/>
          <w:sz w:val="30"/>
        </w:rPr>
      </w:pPr>
      <w:bookmarkStart w:id="0" w:name="_Hlk526956674"/>
      <w:r>
        <w:rPr>
          <w:rFonts w:hint="eastAsia" w:ascii="方正小标宋简体" w:eastAsia="方正小标宋简体"/>
          <w:b/>
          <w:bCs/>
          <w:sz w:val="36"/>
          <w:szCs w:val="36"/>
        </w:rPr>
        <w:t>四川大学本科毕业论文（设计）中期检查表</w:t>
      </w:r>
    </w:p>
    <w:tbl>
      <w:tblPr>
        <w:tblStyle w:val="4"/>
        <w:tblW w:w="929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900"/>
        <w:gridCol w:w="1620"/>
        <w:gridCol w:w="240"/>
        <w:gridCol w:w="1020"/>
        <w:gridCol w:w="684"/>
        <w:gridCol w:w="1116"/>
        <w:gridCol w:w="900"/>
        <w:gridCol w:w="440"/>
        <w:gridCol w:w="1729"/>
      </w:tblGrid>
      <w:tr w14:paraId="3DB66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7" w:hRule="atLeast"/>
          <w:jc w:val="center"/>
        </w:trPr>
        <w:tc>
          <w:tcPr>
            <w:tcW w:w="9297" w:type="dxa"/>
            <w:gridSpan w:val="10"/>
            <w:vAlign w:val="center"/>
          </w:tcPr>
          <w:p w14:paraId="7FA6F278">
            <w:pPr>
              <w:rPr>
                <w:rFonts w:hint="eastAsia" w:ascii="仿宋_GB2312" w:eastAsia="仿宋_GB2312"/>
                <w:b/>
                <w:sz w:val="24"/>
                <w:lang w:eastAsia="zh-CN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论文（设计）题目：</w:t>
            </w:r>
            <w:r>
              <w:rPr>
                <w:rFonts w:hint="eastAsia" w:ascii="仿宋_GB2312" w:eastAsia="仿宋_GB2312"/>
                <w:b/>
                <w:sz w:val="24"/>
                <w:lang w:eastAsia="zh-CN"/>
              </w:rPr>
              <w:t>《主题驱动的多源视频自动编排系统》</w:t>
            </w:r>
          </w:p>
        </w:tc>
      </w:tr>
      <w:tr w14:paraId="7F207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82" w:hRule="atLeast"/>
          <w:jc w:val="center"/>
        </w:trPr>
        <w:tc>
          <w:tcPr>
            <w:tcW w:w="1548" w:type="dxa"/>
            <w:gridSpan w:val="2"/>
            <w:vAlign w:val="center"/>
          </w:tcPr>
          <w:p w14:paraId="7A14FC6B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学生姓名</w:t>
            </w:r>
          </w:p>
        </w:tc>
        <w:tc>
          <w:tcPr>
            <w:tcW w:w="1860" w:type="dxa"/>
            <w:gridSpan w:val="2"/>
            <w:vAlign w:val="center"/>
          </w:tcPr>
          <w:p w14:paraId="2CD9E089">
            <w:pPr>
              <w:jc w:val="center"/>
              <w:rPr>
                <w:rFonts w:hint="default" w:ascii="仿宋_GB2312" w:eastAsia="仿宋_GB2312"/>
                <w:b/>
                <w:sz w:val="24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付少文</w:t>
            </w:r>
          </w:p>
        </w:tc>
        <w:tc>
          <w:tcPr>
            <w:tcW w:w="1020" w:type="dxa"/>
            <w:vAlign w:val="center"/>
          </w:tcPr>
          <w:p w14:paraId="1F6B0967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学号</w:t>
            </w:r>
          </w:p>
        </w:tc>
        <w:tc>
          <w:tcPr>
            <w:tcW w:w="1800" w:type="dxa"/>
            <w:gridSpan w:val="2"/>
            <w:vAlign w:val="center"/>
          </w:tcPr>
          <w:p w14:paraId="4AEBE942">
            <w:pPr>
              <w:jc w:val="center"/>
              <w:rPr>
                <w:rFonts w:hint="default" w:ascii="仿宋_GB2312" w:eastAsia="仿宋_GB2312"/>
                <w:b/>
                <w:sz w:val="24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2022141460023</w:t>
            </w:r>
          </w:p>
        </w:tc>
        <w:tc>
          <w:tcPr>
            <w:tcW w:w="900" w:type="dxa"/>
            <w:vAlign w:val="center"/>
          </w:tcPr>
          <w:p w14:paraId="7C7C0119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专业</w:t>
            </w:r>
          </w:p>
        </w:tc>
        <w:tc>
          <w:tcPr>
            <w:tcW w:w="2169" w:type="dxa"/>
            <w:gridSpan w:val="2"/>
            <w:vAlign w:val="center"/>
          </w:tcPr>
          <w:p w14:paraId="4D27FA49">
            <w:pPr>
              <w:jc w:val="center"/>
              <w:rPr>
                <w:rFonts w:hint="default" w:ascii="仿宋_GB2312" w:eastAsia="仿宋_GB2312"/>
                <w:b/>
                <w:sz w:val="24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计算机科学与技术</w:t>
            </w:r>
          </w:p>
        </w:tc>
      </w:tr>
      <w:tr w14:paraId="70E9D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7" w:hRule="atLeast"/>
          <w:jc w:val="center"/>
        </w:trPr>
        <w:tc>
          <w:tcPr>
            <w:tcW w:w="1548" w:type="dxa"/>
            <w:gridSpan w:val="2"/>
            <w:vAlign w:val="center"/>
          </w:tcPr>
          <w:p w14:paraId="44C26148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指导教师　姓名</w:t>
            </w:r>
          </w:p>
        </w:tc>
        <w:tc>
          <w:tcPr>
            <w:tcW w:w="1860" w:type="dxa"/>
            <w:gridSpan w:val="2"/>
            <w:vAlign w:val="center"/>
          </w:tcPr>
          <w:p w14:paraId="4D730F44">
            <w:pPr>
              <w:jc w:val="center"/>
              <w:rPr>
                <w:rFonts w:hint="default" w:ascii="仿宋_GB2312" w:eastAsia="仿宋_GB2312"/>
                <w:b/>
                <w:sz w:val="24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傅可人</w:t>
            </w:r>
          </w:p>
        </w:tc>
        <w:tc>
          <w:tcPr>
            <w:tcW w:w="1020" w:type="dxa"/>
            <w:vAlign w:val="center"/>
          </w:tcPr>
          <w:p w14:paraId="3580D720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职称</w:t>
            </w:r>
          </w:p>
        </w:tc>
        <w:tc>
          <w:tcPr>
            <w:tcW w:w="4869" w:type="dxa"/>
            <w:gridSpan w:val="5"/>
            <w:vAlign w:val="center"/>
          </w:tcPr>
          <w:p w14:paraId="77AE6C7F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其他副高级</w:t>
            </w:r>
          </w:p>
        </w:tc>
      </w:tr>
      <w:tr w14:paraId="127FD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6" w:hRule="atLeast"/>
          <w:jc w:val="center"/>
        </w:trPr>
        <w:tc>
          <w:tcPr>
            <w:tcW w:w="9297" w:type="dxa"/>
            <w:gridSpan w:val="10"/>
            <w:vAlign w:val="center"/>
          </w:tcPr>
          <w:p w14:paraId="22866768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bCs/>
                <w:sz w:val="24"/>
              </w:rPr>
              <w:t>毕业论文（设计）中期完成情况</w:t>
            </w:r>
          </w:p>
        </w:tc>
      </w:tr>
      <w:tr w14:paraId="0503A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2" w:hRule="atLeast"/>
          <w:jc w:val="center"/>
        </w:trPr>
        <w:tc>
          <w:tcPr>
            <w:tcW w:w="1548" w:type="dxa"/>
            <w:gridSpan w:val="2"/>
            <w:vAlign w:val="center"/>
          </w:tcPr>
          <w:p w14:paraId="30DAC937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检查项目</w:t>
            </w:r>
          </w:p>
        </w:tc>
        <w:tc>
          <w:tcPr>
            <w:tcW w:w="6020" w:type="dxa"/>
            <w:gridSpan w:val="7"/>
            <w:vAlign w:val="center"/>
          </w:tcPr>
          <w:p w14:paraId="5A833959">
            <w:pPr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　　　　　　完成情况（请打“</w:t>
            </w:r>
            <w:r>
              <w:rPr>
                <w:rFonts w:hint="eastAsia" w:ascii="仿宋_GB2312" w:hAnsi="宋体" w:eastAsia="仿宋_GB2312"/>
                <w:b/>
                <w:sz w:val="24"/>
              </w:rPr>
              <w:t>√”</w:t>
            </w:r>
            <w:r>
              <w:rPr>
                <w:rFonts w:hint="eastAsia" w:ascii="仿宋_GB2312" w:eastAsia="仿宋_GB2312"/>
                <w:b/>
                <w:sz w:val="24"/>
              </w:rPr>
              <w:t>）</w:t>
            </w:r>
          </w:p>
        </w:tc>
        <w:tc>
          <w:tcPr>
            <w:tcW w:w="1729" w:type="dxa"/>
            <w:vAlign w:val="center"/>
          </w:tcPr>
          <w:p w14:paraId="26B8BF32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备注</w:t>
            </w:r>
          </w:p>
        </w:tc>
      </w:tr>
      <w:tr w14:paraId="3AC0A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7" w:hRule="atLeast"/>
          <w:jc w:val="center"/>
        </w:trPr>
        <w:tc>
          <w:tcPr>
            <w:tcW w:w="1548" w:type="dxa"/>
            <w:gridSpan w:val="2"/>
            <w:vAlign w:val="center"/>
          </w:tcPr>
          <w:p w14:paraId="7DAB5E86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外文资料译文完成情况</w:t>
            </w:r>
          </w:p>
        </w:tc>
        <w:tc>
          <w:tcPr>
            <w:tcW w:w="1620" w:type="dxa"/>
            <w:vAlign w:val="center"/>
          </w:tcPr>
          <w:p w14:paraId="3AC7038D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完成（</w:t>
            </w: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√</w:t>
            </w:r>
            <w:r>
              <w:rPr>
                <w:rFonts w:hint="eastAsia" w:ascii="仿宋_GB2312" w:eastAsia="仿宋_GB2312"/>
                <w:b/>
                <w:sz w:val="24"/>
              </w:rPr>
              <w:t>　）</w:t>
            </w:r>
          </w:p>
        </w:tc>
        <w:tc>
          <w:tcPr>
            <w:tcW w:w="1944" w:type="dxa"/>
            <w:gridSpan w:val="3"/>
            <w:vAlign w:val="center"/>
          </w:tcPr>
          <w:p w14:paraId="59C8B07A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部分完成（　），现完成　　％</w:t>
            </w:r>
          </w:p>
        </w:tc>
        <w:tc>
          <w:tcPr>
            <w:tcW w:w="2456" w:type="dxa"/>
            <w:gridSpan w:val="3"/>
            <w:vAlign w:val="center"/>
          </w:tcPr>
          <w:p w14:paraId="5D54DBA0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预计何时完成 ：</w:t>
            </w:r>
          </w:p>
          <w:p w14:paraId="1A64735A">
            <w:pPr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（　　　年　　月）</w:t>
            </w:r>
          </w:p>
        </w:tc>
        <w:tc>
          <w:tcPr>
            <w:tcW w:w="1729" w:type="dxa"/>
            <w:vAlign w:val="center"/>
          </w:tcPr>
          <w:p w14:paraId="31627F57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</w:p>
        </w:tc>
      </w:tr>
      <w:tr w14:paraId="28DEC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7" w:hRule="atLeast"/>
          <w:jc w:val="center"/>
        </w:trPr>
        <w:tc>
          <w:tcPr>
            <w:tcW w:w="1548" w:type="dxa"/>
            <w:gridSpan w:val="2"/>
            <w:vAlign w:val="center"/>
          </w:tcPr>
          <w:p w14:paraId="69839849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文献综述完成情况</w:t>
            </w:r>
          </w:p>
        </w:tc>
        <w:tc>
          <w:tcPr>
            <w:tcW w:w="1620" w:type="dxa"/>
            <w:vAlign w:val="center"/>
          </w:tcPr>
          <w:p w14:paraId="004C1B7D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完成（</w:t>
            </w: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√</w:t>
            </w:r>
            <w:r>
              <w:rPr>
                <w:rFonts w:hint="eastAsia" w:ascii="仿宋_GB2312" w:eastAsia="仿宋_GB2312"/>
                <w:b/>
                <w:sz w:val="24"/>
              </w:rPr>
              <w:t>　）</w:t>
            </w:r>
          </w:p>
        </w:tc>
        <w:tc>
          <w:tcPr>
            <w:tcW w:w="1944" w:type="dxa"/>
            <w:gridSpan w:val="3"/>
            <w:vAlign w:val="center"/>
          </w:tcPr>
          <w:p w14:paraId="7F06090D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部分完成（　），现完成　　％</w:t>
            </w:r>
          </w:p>
        </w:tc>
        <w:tc>
          <w:tcPr>
            <w:tcW w:w="2456" w:type="dxa"/>
            <w:gridSpan w:val="3"/>
            <w:vAlign w:val="center"/>
          </w:tcPr>
          <w:p w14:paraId="23B89CF6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预计何时完成 ：</w:t>
            </w:r>
          </w:p>
          <w:p w14:paraId="6F938F5E">
            <w:pPr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（　　　年　　月）</w:t>
            </w:r>
          </w:p>
        </w:tc>
        <w:tc>
          <w:tcPr>
            <w:tcW w:w="1729" w:type="dxa"/>
            <w:vAlign w:val="center"/>
          </w:tcPr>
          <w:p w14:paraId="17A0904F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</w:p>
        </w:tc>
      </w:tr>
      <w:tr w14:paraId="6B488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7" w:hRule="atLeast"/>
          <w:jc w:val="center"/>
        </w:trPr>
        <w:tc>
          <w:tcPr>
            <w:tcW w:w="1548" w:type="dxa"/>
            <w:gridSpan w:val="2"/>
            <w:vAlign w:val="center"/>
          </w:tcPr>
          <w:p w14:paraId="2AA8F929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实验进展　情况*</w:t>
            </w:r>
          </w:p>
        </w:tc>
        <w:tc>
          <w:tcPr>
            <w:tcW w:w="1620" w:type="dxa"/>
            <w:vAlign w:val="center"/>
          </w:tcPr>
          <w:p w14:paraId="7368926C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完成（　）</w:t>
            </w:r>
          </w:p>
        </w:tc>
        <w:tc>
          <w:tcPr>
            <w:tcW w:w="1944" w:type="dxa"/>
            <w:gridSpan w:val="3"/>
            <w:vAlign w:val="center"/>
          </w:tcPr>
          <w:p w14:paraId="79D03BD1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部分完成（</w:t>
            </w: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√</w:t>
            </w:r>
            <w:r>
              <w:rPr>
                <w:rFonts w:hint="eastAsia" w:ascii="仿宋_GB2312" w:eastAsia="仿宋_GB2312"/>
                <w:b/>
                <w:sz w:val="24"/>
              </w:rPr>
              <w:t>　），现完成　</w:t>
            </w: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60</w:t>
            </w:r>
            <w:r>
              <w:rPr>
                <w:rFonts w:hint="eastAsia" w:ascii="仿宋_GB2312" w:eastAsia="仿宋_GB2312"/>
                <w:b/>
                <w:sz w:val="24"/>
              </w:rPr>
              <w:t>％</w:t>
            </w:r>
          </w:p>
        </w:tc>
        <w:tc>
          <w:tcPr>
            <w:tcW w:w="2456" w:type="dxa"/>
            <w:gridSpan w:val="3"/>
            <w:vAlign w:val="center"/>
          </w:tcPr>
          <w:p w14:paraId="703DD005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预计何时完成 ：</w:t>
            </w:r>
          </w:p>
          <w:p w14:paraId="65B153A4">
            <w:pPr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（　</w:t>
            </w: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2026</w:t>
            </w:r>
            <w:r>
              <w:rPr>
                <w:rFonts w:hint="eastAsia" w:ascii="仿宋_GB2312" w:eastAsia="仿宋_GB2312"/>
                <w:b/>
                <w:sz w:val="24"/>
              </w:rPr>
              <w:t>年　</w:t>
            </w:r>
            <w:r>
              <w:rPr>
                <w:rFonts w:hint="eastAsia" w:ascii="仿宋_GB2312" w:eastAsia="仿宋_GB2312"/>
                <w:b/>
                <w:sz w:val="24"/>
                <w:lang w:val="en-US" w:eastAsia="zh-CN"/>
              </w:rPr>
              <w:t>5</w:t>
            </w:r>
            <w:r>
              <w:rPr>
                <w:rFonts w:hint="eastAsia" w:ascii="仿宋_GB2312" w:eastAsia="仿宋_GB2312"/>
                <w:b/>
                <w:sz w:val="24"/>
              </w:rPr>
              <w:t>月）</w:t>
            </w:r>
          </w:p>
        </w:tc>
        <w:tc>
          <w:tcPr>
            <w:tcW w:w="1729" w:type="dxa"/>
            <w:vAlign w:val="center"/>
          </w:tcPr>
          <w:p w14:paraId="642CCB5E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</w:p>
        </w:tc>
      </w:tr>
      <w:tr w14:paraId="152B8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78" w:hRule="atLeast"/>
          <w:jc w:val="center"/>
        </w:trPr>
        <w:tc>
          <w:tcPr>
            <w:tcW w:w="648" w:type="dxa"/>
            <w:vAlign w:val="center"/>
          </w:tcPr>
          <w:p w14:paraId="6854625B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其它情况*</w:t>
            </w:r>
          </w:p>
        </w:tc>
        <w:tc>
          <w:tcPr>
            <w:tcW w:w="900" w:type="dxa"/>
            <w:vAlign w:val="center"/>
          </w:tcPr>
          <w:p w14:paraId="5C5ED2B0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</w:p>
        </w:tc>
        <w:tc>
          <w:tcPr>
            <w:tcW w:w="1620" w:type="dxa"/>
            <w:vAlign w:val="center"/>
          </w:tcPr>
          <w:p w14:paraId="385EF606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完成（　）</w:t>
            </w:r>
          </w:p>
        </w:tc>
        <w:tc>
          <w:tcPr>
            <w:tcW w:w="1944" w:type="dxa"/>
            <w:gridSpan w:val="3"/>
            <w:vAlign w:val="center"/>
          </w:tcPr>
          <w:p w14:paraId="4A89CF8C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部分完成（　），现完成　　％</w:t>
            </w:r>
          </w:p>
        </w:tc>
        <w:tc>
          <w:tcPr>
            <w:tcW w:w="2456" w:type="dxa"/>
            <w:gridSpan w:val="3"/>
            <w:vAlign w:val="center"/>
          </w:tcPr>
          <w:p w14:paraId="4847C43D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预计何时完成 ：</w:t>
            </w:r>
          </w:p>
          <w:p w14:paraId="20B3282F">
            <w:pPr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（　　　年　　月）</w:t>
            </w:r>
          </w:p>
        </w:tc>
        <w:tc>
          <w:tcPr>
            <w:tcW w:w="1729" w:type="dxa"/>
            <w:vAlign w:val="center"/>
          </w:tcPr>
          <w:p w14:paraId="3EAECE65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</w:p>
        </w:tc>
      </w:tr>
      <w:tr w14:paraId="491CC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rHeight w:val="1092" w:hRule="atLeast"/>
          <w:jc w:val="center"/>
        </w:trPr>
        <w:tc>
          <w:tcPr>
            <w:tcW w:w="1548" w:type="dxa"/>
            <w:gridSpan w:val="2"/>
            <w:vAlign w:val="center"/>
          </w:tcPr>
          <w:p w14:paraId="71B34158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课题完成　　　　　　　　　　　情况</w:t>
            </w:r>
          </w:p>
        </w:tc>
        <w:tc>
          <w:tcPr>
            <w:tcW w:w="3564" w:type="dxa"/>
            <w:gridSpan w:val="4"/>
            <w:vAlign w:val="center"/>
          </w:tcPr>
          <w:p w14:paraId="7D9D70E5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现完成　　</w:t>
            </w:r>
            <w:bookmarkStart w:id="3" w:name="_GoBack"/>
            <w:bookmarkEnd w:id="3"/>
            <w:r>
              <w:rPr>
                <w:rFonts w:hint="eastAsia" w:ascii="仿宋_GB2312" w:eastAsia="仿宋_GB2312"/>
                <w:b/>
                <w:sz w:val="24"/>
              </w:rPr>
              <w:t>　％</w:t>
            </w:r>
          </w:p>
        </w:tc>
        <w:tc>
          <w:tcPr>
            <w:tcW w:w="2456" w:type="dxa"/>
            <w:gridSpan w:val="3"/>
            <w:vAlign w:val="center"/>
          </w:tcPr>
          <w:p w14:paraId="1FADE5D8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预计何时完成 ：</w:t>
            </w:r>
          </w:p>
          <w:p w14:paraId="027F0F29">
            <w:pPr>
              <w:rPr>
                <w:rFonts w:hint="eastAsia"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（　　　年　　月）</w:t>
            </w:r>
          </w:p>
        </w:tc>
        <w:tc>
          <w:tcPr>
            <w:tcW w:w="1729" w:type="dxa"/>
            <w:vAlign w:val="center"/>
          </w:tcPr>
          <w:p w14:paraId="797E9964">
            <w:pPr>
              <w:jc w:val="center"/>
              <w:rPr>
                <w:rFonts w:hint="eastAsia" w:ascii="仿宋_GB2312" w:eastAsia="仿宋_GB2312"/>
                <w:b/>
                <w:sz w:val="24"/>
              </w:rPr>
            </w:pPr>
          </w:p>
        </w:tc>
      </w:tr>
    </w:tbl>
    <w:p w14:paraId="081410CE">
      <w:pPr>
        <w:spacing w:line="300" w:lineRule="exact"/>
        <w:rPr>
          <w:rFonts w:hint="eastAsia" w:ascii="仿宋_GB2312" w:eastAsia="仿宋_GB2312"/>
          <w:b/>
          <w:sz w:val="24"/>
        </w:rPr>
      </w:pPr>
    </w:p>
    <w:p w14:paraId="55432DB0">
      <w:pPr>
        <w:spacing w:line="300" w:lineRule="exact"/>
        <w:rPr>
          <w:rFonts w:hint="eastAsia" w:ascii="仿宋_GB2312" w:eastAsia="仿宋_GB2312"/>
          <w:b/>
          <w:sz w:val="24"/>
        </w:rPr>
      </w:pPr>
    </w:p>
    <w:p w14:paraId="3D7972F9">
      <w:pPr>
        <w:spacing w:line="300" w:lineRule="exact"/>
        <w:rPr>
          <w:rFonts w:hint="eastAsia" w:ascii="仿宋_GB2312" w:eastAsia="仿宋_GB2312"/>
          <w:b/>
          <w:sz w:val="24"/>
        </w:rPr>
      </w:pPr>
      <w:r>
        <w:rPr>
          <w:rFonts w:hint="eastAsia" w:ascii="仿宋_GB2312" w:eastAsia="仿宋_GB2312"/>
          <w:b/>
          <w:sz w:val="24"/>
        </w:rPr>
        <w:t>指导教师签名：</w:t>
      </w:r>
      <w:r>
        <w:rPr>
          <w:rFonts w:hint="eastAsia" w:ascii="仿宋_GB2312" w:eastAsia="仿宋_GB2312"/>
          <w:b/>
          <w:sz w:val="24"/>
          <w:u w:val="single"/>
        </w:rPr>
        <w:t>　　　　　　　　　　</w:t>
      </w:r>
      <w:r>
        <w:rPr>
          <w:rFonts w:hint="eastAsia" w:ascii="仿宋_GB2312" w:eastAsia="仿宋_GB2312"/>
          <w:b/>
          <w:sz w:val="24"/>
        </w:rPr>
        <w:t>　　　 　    学生签名：</w:t>
      </w:r>
      <w:r>
        <w:rPr>
          <w:rFonts w:hint="eastAsia" w:ascii="仿宋_GB2312" w:eastAsia="仿宋_GB2312"/>
          <w:b/>
          <w:sz w:val="24"/>
          <w:u w:val="single"/>
        </w:rPr>
        <w:t>　　　　　　　　　　</w:t>
      </w:r>
      <w:r>
        <w:rPr>
          <w:rFonts w:hint="eastAsia" w:ascii="仿宋_GB2312" w:eastAsia="仿宋_GB2312"/>
          <w:b/>
          <w:sz w:val="24"/>
        </w:rPr>
        <w:t xml:space="preserve">                 </w:t>
      </w:r>
    </w:p>
    <w:p w14:paraId="2138B2AD">
      <w:pPr>
        <w:spacing w:line="560" w:lineRule="exact"/>
        <w:rPr>
          <w:rFonts w:hint="eastAsia" w:ascii="仿宋_GB2312" w:eastAsia="仿宋_GB2312"/>
          <w:b/>
          <w:sz w:val="24"/>
        </w:rPr>
      </w:pPr>
      <w:r>
        <w:rPr>
          <w:rFonts w:hint="eastAsia" w:ascii="仿宋_GB2312" w:eastAsia="仿宋_GB2312"/>
          <w:b/>
          <w:sz w:val="24"/>
        </w:rPr>
        <w:t>　　　　　　　　　　　　　　　　　　　　　　　　      年　　月　　日</w:t>
      </w:r>
    </w:p>
    <w:p w14:paraId="6676DDEE">
      <w:pPr>
        <w:spacing w:line="400" w:lineRule="exact"/>
        <w:rPr>
          <w:rFonts w:hint="eastAsia" w:ascii="宋体" w:hAnsi="宋体"/>
          <w:b/>
          <w:szCs w:val="21"/>
        </w:rPr>
      </w:pPr>
      <w:r>
        <w:rPr>
          <w:rFonts w:hint="eastAsia" w:ascii="宋体" w:hAnsi="宋体"/>
          <w:b/>
          <w:szCs w:val="21"/>
        </w:rPr>
        <w:t>注：1. “高质量、多样化“毕业论文可不填写此表。</w:t>
      </w:r>
    </w:p>
    <w:p w14:paraId="026FE9B9">
      <w:pPr>
        <w:spacing w:line="400" w:lineRule="exact"/>
        <w:rPr>
          <w:rFonts w:hint="eastAsia" w:ascii="宋体" w:hAnsi="宋体"/>
          <w:b/>
          <w:szCs w:val="21"/>
        </w:rPr>
      </w:pPr>
      <w:r>
        <w:rPr>
          <w:rFonts w:hint="eastAsia" w:ascii="宋体" w:hAnsi="宋体"/>
          <w:b/>
          <w:szCs w:val="21"/>
        </w:rPr>
        <w:t xml:space="preserve">    2.“实验进展情况”，若无实验，可不填写。</w:t>
      </w:r>
    </w:p>
    <w:p w14:paraId="71B931C4">
      <w:pPr>
        <w:spacing w:line="400" w:lineRule="exact"/>
        <w:rPr>
          <w:rFonts w:hint="eastAsia" w:ascii="宋体" w:hAnsi="宋体"/>
          <w:b/>
          <w:szCs w:val="21"/>
        </w:rPr>
      </w:pPr>
      <w:r>
        <w:rPr>
          <w:rFonts w:hint="eastAsia" w:ascii="宋体" w:hAnsi="宋体"/>
          <w:b/>
          <w:szCs w:val="21"/>
        </w:rPr>
        <w:t>　　3.“其它情况”，可根据学科特点自行增加项目，也可不填。</w:t>
      </w:r>
    </w:p>
    <w:p w14:paraId="61A12AE1">
      <w:pPr>
        <w:spacing w:line="400" w:lineRule="exact"/>
        <w:ind w:firstLine="420"/>
        <w:rPr>
          <w:rFonts w:ascii="宋体" w:hAnsi="宋体"/>
          <w:b/>
          <w:szCs w:val="21"/>
        </w:rPr>
      </w:pPr>
      <w:r>
        <w:rPr>
          <w:rFonts w:hint="eastAsia" w:ascii="宋体" w:hAnsi="宋体"/>
          <w:b/>
          <w:szCs w:val="21"/>
        </w:rPr>
        <w:t>4. 该表由学生在</w:t>
      </w:r>
      <w:bookmarkStart w:id="1" w:name="_Hlk526956230"/>
      <w:r>
        <w:rPr>
          <w:rFonts w:hint="eastAsia" w:ascii="宋体" w:hAnsi="宋体"/>
          <w:b/>
          <w:szCs w:val="21"/>
        </w:rPr>
        <w:t>毕业论文（设计）中期根据进展情况认真填写，并请指导教师审核签</w:t>
      </w:r>
    </w:p>
    <w:p w14:paraId="1D248FF1">
      <w:pPr>
        <w:spacing w:line="400" w:lineRule="exact"/>
        <w:ind w:firstLine="735" w:firstLineChars="350"/>
        <w:rPr>
          <w:rFonts w:hint="eastAsia" w:ascii="宋体" w:hAnsi="宋体"/>
          <w:b/>
          <w:szCs w:val="21"/>
        </w:rPr>
      </w:pPr>
      <w:r>
        <w:rPr>
          <w:rFonts w:hint="eastAsia" w:ascii="宋体" w:hAnsi="宋体"/>
          <w:b/>
          <w:szCs w:val="21"/>
        </w:rPr>
        <w:t>字后</w:t>
      </w:r>
      <w:bookmarkStart w:id="2" w:name="_Hlk526956375"/>
      <w:r>
        <w:rPr>
          <w:rFonts w:hint="eastAsia" w:ascii="宋体" w:hAnsi="宋体"/>
          <w:b/>
          <w:szCs w:val="21"/>
        </w:rPr>
        <w:t>，交学院汇总</w:t>
      </w:r>
      <w:bookmarkEnd w:id="1"/>
      <w:r>
        <w:rPr>
          <w:rFonts w:hint="eastAsia" w:ascii="宋体" w:hAnsi="宋体"/>
          <w:b/>
          <w:szCs w:val="21"/>
        </w:rPr>
        <w:t>、统计，并存入学生档案袋</w:t>
      </w:r>
      <w:bookmarkEnd w:id="0"/>
      <w:bookmarkEnd w:id="2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方正小标宋简体">
    <w:altName w:val="微软雅黑"/>
    <w:panose1 w:val="00000000000000000000"/>
    <w:charset w:val="86"/>
    <w:family w:val="script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D7FEF"/>
    <w:rsid w:val="001C1DDD"/>
    <w:rsid w:val="00BD7FEF"/>
    <w:rsid w:val="00EE634D"/>
    <w:rsid w:val="00FD54EE"/>
    <w:rsid w:val="4A3E37BA"/>
    <w:rsid w:val="6FB57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character" w:customStyle="1" w:styleId="6">
    <w:name w:val="页眉 Char"/>
    <w:basedOn w:val="5"/>
    <w:link w:val="3"/>
    <w:qFormat/>
    <w:uiPriority w:val="99"/>
    <w:rPr>
      <w:sz w:val="18"/>
      <w:szCs w:val="18"/>
    </w:rPr>
  </w:style>
  <w:style w:type="character" w:customStyle="1" w:styleId="7">
    <w:name w:val="页脚 Char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372</Words>
  <Characters>376</Characters>
  <Lines>4</Lines>
  <Paragraphs>1</Paragraphs>
  <TotalTime>568</TotalTime>
  <ScaleCrop>false</ScaleCrop>
  <LinksUpToDate>false</LinksUpToDate>
  <CharactersWithSpaces>532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2019-03-19T02:30:00Z</dcterms:created>
  <dc:creator>Aviva</dc:creator>
  <cp:lastModifiedBy>V夜幕星空</cp:lastModifiedBy>
  <dcterms:modified xsi:type="dcterms:W3CDTF">2026-03-18T01:45:19Z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A2FDB50145F145E981A3BBBBD454A1CF_13</vt:lpwstr>
  </property>
  <property fmtid="{D5CDD505-2E9C-101B-9397-08002B2CF9AE}" pid="4" name="KSOTemplateDocerSaveRecord">
    <vt:lpwstr>eyJoZGlkIjoiYzFhZGY0ZTViYWQyN2I0ZGJhNDk0OThkMjNkNmQ2MDYiLCJ1c2VySWQiOiI2MTk3NTMwODgifQ==</vt:lpwstr>
  </property>
</Properties>
</file>