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1BA70" w14:textId="19323AA9" w:rsidR="0020164B" w:rsidRPr="00E040D3" w:rsidRDefault="00082C38" w:rsidP="00E040D3">
      <w:pPr>
        <w:jc w:val="center"/>
        <w:rPr>
          <w:rFonts w:ascii="SimHei" w:eastAsia="SimHei" w:hAnsi="SimHei"/>
          <w:b/>
          <w:sz w:val="44"/>
          <w:szCs w:val="44"/>
          <w:lang w:eastAsia="zh-CN"/>
        </w:rPr>
      </w:pPr>
      <w:proofErr w:type="spellStart"/>
      <w:r>
        <w:rPr>
          <w:rFonts w:ascii="SimHei" w:eastAsia="SimHei" w:hAnsi="SimHei"/>
          <w:b/>
          <w:sz w:val="44"/>
          <w:szCs w:val="44"/>
          <w:lang w:eastAsia="zh-CN"/>
        </w:rPr>
        <w:t>P</w:t>
      </w:r>
      <w:r>
        <w:rPr>
          <w:rFonts w:ascii="SimHei" w:eastAsia="SimHei" w:hAnsi="SimHei" w:hint="eastAsia"/>
          <w:b/>
          <w:sz w:val="44"/>
          <w:szCs w:val="44"/>
          <w:lang w:eastAsia="zh-CN"/>
        </w:rPr>
        <w:t>romotion</w:t>
      </w:r>
      <w:r>
        <w:rPr>
          <w:rFonts w:ascii="SimHei" w:eastAsia="SimHei" w:hAnsi="SimHei"/>
          <w:b/>
          <w:sz w:val="44"/>
          <w:szCs w:val="44"/>
          <w:lang w:eastAsia="zh-CN"/>
        </w:rPr>
        <w:t>W</w:t>
      </w:r>
      <w:r>
        <w:rPr>
          <w:rFonts w:ascii="SimHei" w:eastAsia="SimHei" w:hAnsi="SimHei" w:hint="eastAsia"/>
          <w:b/>
          <w:sz w:val="44"/>
          <w:szCs w:val="44"/>
          <w:lang w:eastAsia="zh-CN"/>
        </w:rPr>
        <w:t>ay</w:t>
      </w:r>
      <w:proofErr w:type="spellEnd"/>
      <w:r w:rsidR="00A90A86">
        <w:rPr>
          <w:rFonts w:ascii="SimHei" w:eastAsia="SimHei" w:hAnsi="SimHei" w:hint="eastAsia"/>
          <w:b/>
          <w:sz w:val="44"/>
          <w:szCs w:val="44"/>
          <w:lang w:eastAsia="zh-CN"/>
        </w:rPr>
        <w:t>说明</w:t>
      </w:r>
      <w:r w:rsidR="00A90A86">
        <w:rPr>
          <w:rFonts w:ascii="SimHei" w:eastAsia="SimHei" w:hAnsi="SimHei"/>
          <w:b/>
          <w:sz w:val="44"/>
          <w:szCs w:val="44"/>
          <w:lang w:eastAsia="zh-CN"/>
        </w:rPr>
        <w:t>文档</w:t>
      </w:r>
    </w:p>
    <w:p w14:paraId="752B7177" w14:textId="77777777" w:rsidR="00E040D3" w:rsidRDefault="00E040D3" w:rsidP="00E040D3">
      <w:pPr>
        <w:rPr>
          <w:rFonts w:ascii="SimHei" w:eastAsia="SimHei" w:hAnsi="SimHei"/>
          <w:lang w:eastAsia="zh-CN"/>
        </w:rPr>
      </w:pPr>
    </w:p>
    <w:p w14:paraId="6A29C60D" w14:textId="0494F7C1" w:rsidR="00E040D3" w:rsidRDefault="00347DAF" w:rsidP="00E040D3">
      <w:pPr>
        <w:pStyle w:val="1"/>
        <w:numPr>
          <w:ilvl w:val="0"/>
          <w:numId w:val="2"/>
        </w:numPr>
        <w:rPr>
          <w:rFonts w:ascii="SimHei" w:eastAsia="SimHei" w:hAnsi="SimHei"/>
          <w:sz w:val="36"/>
          <w:szCs w:val="36"/>
          <w:lang w:eastAsia="zh-CN"/>
        </w:rPr>
      </w:pPr>
      <w:proofErr w:type="spellStart"/>
      <w:r>
        <w:rPr>
          <w:rFonts w:ascii="SimHei" w:eastAsia="SimHei" w:hAnsi="SimHei"/>
          <w:sz w:val="36"/>
          <w:szCs w:val="36"/>
          <w:lang w:eastAsia="zh-CN"/>
        </w:rPr>
        <w:t>P</w:t>
      </w:r>
      <w:r>
        <w:rPr>
          <w:rFonts w:ascii="SimHei" w:eastAsia="SimHei" w:hAnsi="SimHei" w:hint="eastAsia"/>
          <w:sz w:val="36"/>
          <w:szCs w:val="36"/>
          <w:lang w:eastAsia="zh-CN"/>
        </w:rPr>
        <w:t>romotion</w:t>
      </w:r>
      <w:r>
        <w:rPr>
          <w:rFonts w:ascii="SimHei" w:eastAsia="SimHei" w:hAnsi="SimHei"/>
          <w:sz w:val="36"/>
          <w:szCs w:val="36"/>
          <w:lang w:eastAsia="zh-CN"/>
        </w:rPr>
        <w:t>W</w:t>
      </w:r>
      <w:r>
        <w:rPr>
          <w:rFonts w:ascii="SimHei" w:eastAsia="SimHei" w:hAnsi="SimHei" w:hint="eastAsia"/>
          <w:sz w:val="36"/>
          <w:szCs w:val="36"/>
          <w:lang w:eastAsia="zh-CN"/>
        </w:rPr>
        <w:t>ay</w:t>
      </w:r>
      <w:proofErr w:type="spellEnd"/>
      <w:r>
        <w:rPr>
          <w:rFonts w:ascii="SimHei" w:eastAsia="SimHei" w:hAnsi="SimHei"/>
          <w:sz w:val="36"/>
          <w:szCs w:val="36"/>
          <w:lang w:eastAsia="zh-CN"/>
        </w:rPr>
        <w:t>的定义</w:t>
      </w:r>
    </w:p>
    <w:p w14:paraId="5ED02BDB" w14:textId="295645F2" w:rsidR="00347DAF" w:rsidRPr="00347DAF" w:rsidRDefault="00347DAF" w:rsidP="00347DAF">
      <w:pPr>
        <w:rPr>
          <w:rFonts w:ascii="SimHei" w:eastAsia="SimHei" w:hAnsi="SimHei"/>
          <w:lang w:eastAsia="zh-CN"/>
        </w:rPr>
      </w:pPr>
      <w:proofErr w:type="spellStart"/>
      <w:r w:rsidRPr="00347DAF">
        <w:rPr>
          <w:rFonts w:ascii="SimHei" w:eastAsia="SimHei" w:hAnsi="SimHei"/>
          <w:lang w:eastAsia="zh-CN"/>
        </w:rPr>
        <w:t>PromotionWay</w:t>
      </w:r>
      <w:proofErr w:type="spellEnd"/>
      <w:r w:rsidR="004B4600">
        <w:rPr>
          <w:rFonts w:ascii="SimHei" w:eastAsia="SimHei" w:hAnsi="SimHei"/>
          <w:lang w:eastAsia="zh-CN"/>
        </w:rPr>
        <w:t>是一种简洁和清晰的层次结构，</w:t>
      </w:r>
      <w:r w:rsidR="004B4600">
        <w:rPr>
          <w:rFonts w:ascii="SimHei" w:eastAsia="SimHei" w:hAnsi="SimHei" w:hint="eastAsia"/>
          <w:lang w:eastAsia="zh-CN"/>
        </w:rPr>
        <w:t>用来</w:t>
      </w:r>
      <w:r w:rsidR="004B4600">
        <w:rPr>
          <w:rFonts w:ascii="SimHei" w:eastAsia="SimHei" w:hAnsi="SimHei"/>
          <w:lang w:eastAsia="zh-CN"/>
        </w:rPr>
        <w:t>说明</w:t>
      </w:r>
      <w:r w:rsidRPr="00347DAF">
        <w:rPr>
          <w:rFonts w:ascii="SimHei" w:eastAsia="SimHei" w:hAnsi="SimHei"/>
          <w:lang w:eastAsia="zh-CN"/>
        </w:rPr>
        <w:t>谁</w:t>
      </w:r>
      <w:r w:rsidR="004B4600">
        <w:rPr>
          <w:rFonts w:ascii="SimHei" w:eastAsia="SimHei" w:hAnsi="SimHei"/>
          <w:lang w:eastAsia="zh-CN"/>
        </w:rPr>
        <w:t>，通过</w:t>
      </w:r>
      <w:r w:rsidR="004B4600">
        <w:rPr>
          <w:rFonts w:ascii="SimHei" w:eastAsia="SimHei" w:hAnsi="SimHei" w:hint="eastAsia"/>
          <w:lang w:eastAsia="zh-CN"/>
        </w:rPr>
        <w:t>什么</w:t>
      </w:r>
      <w:r w:rsidR="004B4600">
        <w:rPr>
          <w:rFonts w:ascii="SimHei" w:eastAsia="SimHei" w:hAnsi="SimHei"/>
          <w:lang w:eastAsia="zh-CN"/>
        </w:rPr>
        <w:t>投放方式，</w:t>
      </w:r>
      <w:r w:rsidRPr="00347DAF">
        <w:rPr>
          <w:rFonts w:ascii="SimHei" w:eastAsia="SimHei" w:hAnsi="SimHei"/>
          <w:lang w:eastAsia="zh-CN"/>
        </w:rPr>
        <w:t>发起以什么样的内容为载体的推广分享</w:t>
      </w:r>
      <w:r w:rsidR="004B4600">
        <w:rPr>
          <w:rFonts w:ascii="SimHei" w:eastAsia="SimHei" w:hAnsi="SimHei"/>
          <w:lang w:eastAsia="zh-CN"/>
        </w:rPr>
        <w:t>。</w:t>
      </w:r>
    </w:p>
    <w:p w14:paraId="3FF994B7" w14:textId="289ED831" w:rsidR="00E040D3" w:rsidRPr="00E040D3" w:rsidRDefault="004B4600" w:rsidP="00E040D3">
      <w:pPr>
        <w:pStyle w:val="1"/>
        <w:numPr>
          <w:ilvl w:val="0"/>
          <w:numId w:val="2"/>
        </w:numPr>
        <w:rPr>
          <w:rFonts w:ascii="SimHei" w:eastAsia="SimHei" w:hAnsi="SimHei"/>
          <w:sz w:val="36"/>
          <w:szCs w:val="36"/>
          <w:lang w:eastAsia="zh-CN"/>
        </w:rPr>
      </w:pPr>
      <w:proofErr w:type="spellStart"/>
      <w:r>
        <w:rPr>
          <w:rFonts w:ascii="SimHei" w:eastAsia="SimHei" w:hAnsi="SimHei"/>
          <w:sz w:val="36"/>
          <w:szCs w:val="36"/>
          <w:lang w:eastAsia="zh-CN"/>
        </w:rPr>
        <w:t>P</w:t>
      </w:r>
      <w:r>
        <w:rPr>
          <w:rFonts w:ascii="SimHei" w:eastAsia="SimHei" w:hAnsi="SimHei" w:hint="eastAsia"/>
          <w:sz w:val="36"/>
          <w:szCs w:val="36"/>
          <w:lang w:eastAsia="zh-CN"/>
        </w:rPr>
        <w:t>romotion</w:t>
      </w:r>
      <w:r>
        <w:rPr>
          <w:rFonts w:ascii="SimHei" w:eastAsia="SimHei" w:hAnsi="SimHei"/>
          <w:sz w:val="36"/>
          <w:szCs w:val="36"/>
          <w:lang w:eastAsia="zh-CN"/>
        </w:rPr>
        <w:t>W</w:t>
      </w:r>
      <w:r>
        <w:rPr>
          <w:rFonts w:ascii="SimHei" w:eastAsia="SimHei" w:hAnsi="SimHei" w:hint="eastAsia"/>
          <w:sz w:val="36"/>
          <w:szCs w:val="36"/>
          <w:lang w:eastAsia="zh-CN"/>
        </w:rPr>
        <w:t>ay</w:t>
      </w:r>
      <w:proofErr w:type="spellEnd"/>
      <w:r>
        <w:rPr>
          <w:rFonts w:ascii="SimHei" w:eastAsia="SimHei" w:hAnsi="SimHei"/>
          <w:sz w:val="36"/>
          <w:szCs w:val="36"/>
          <w:lang w:eastAsia="zh-CN"/>
        </w:rPr>
        <w:t>的属性</w:t>
      </w:r>
    </w:p>
    <w:tbl>
      <w:tblPr>
        <w:tblStyle w:val="4-4"/>
        <w:tblW w:w="8247" w:type="dxa"/>
        <w:tblInd w:w="4" w:type="dxa"/>
        <w:tblLook w:val="04A0" w:firstRow="1" w:lastRow="0" w:firstColumn="1" w:lastColumn="0" w:noHBand="0" w:noVBand="1"/>
      </w:tblPr>
      <w:tblGrid>
        <w:gridCol w:w="1581"/>
        <w:gridCol w:w="1776"/>
        <w:gridCol w:w="736"/>
        <w:gridCol w:w="4154"/>
      </w:tblGrid>
      <w:tr w:rsidR="00124984" w14:paraId="387C7084" w14:textId="77777777" w:rsidTr="00124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0C9F0DDD" w14:textId="3E4BADFE" w:rsidR="004B4600" w:rsidRPr="00C74E82" w:rsidRDefault="004B4600" w:rsidP="00661A86">
            <w:pPr>
              <w:jc w:val="center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C74E82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字段</w:t>
            </w:r>
            <w:r w:rsidR="00C74E82" w:rsidRPr="00C74E82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76" w:type="dxa"/>
            <w:vAlign w:val="center"/>
          </w:tcPr>
          <w:p w14:paraId="1C6B3111" w14:textId="785EC342" w:rsidR="004B4600" w:rsidRPr="00C74E82" w:rsidRDefault="00C74E82" w:rsidP="0066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C74E82">
              <w:rPr>
                <w:rFonts w:ascii="SimHei" w:eastAsia="SimHei" w:hAnsi="SimHei"/>
                <w:sz w:val="21"/>
                <w:szCs w:val="21"/>
                <w:lang w:eastAsia="zh-CN"/>
              </w:rPr>
              <w:t>字段</w:t>
            </w:r>
            <w:r w:rsidR="004B4600" w:rsidRPr="00C74E82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36" w:type="dxa"/>
          </w:tcPr>
          <w:p w14:paraId="37859C37" w14:textId="6835FDC7" w:rsidR="004B4600" w:rsidRPr="00C74E82" w:rsidRDefault="004B4600" w:rsidP="0066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C74E82">
              <w:rPr>
                <w:rFonts w:ascii="SimHei" w:eastAsia="SimHei" w:hAnsi="SimHei"/>
                <w:sz w:val="21"/>
                <w:szCs w:val="21"/>
                <w:lang w:eastAsia="zh-CN"/>
              </w:rPr>
              <w:t>是否必须</w:t>
            </w:r>
          </w:p>
        </w:tc>
        <w:tc>
          <w:tcPr>
            <w:tcW w:w="4154" w:type="dxa"/>
            <w:vAlign w:val="center"/>
          </w:tcPr>
          <w:p w14:paraId="57462168" w14:textId="5EAD57B0" w:rsidR="004B4600" w:rsidRPr="00C74E82" w:rsidRDefault="000E6288" w:rsidP="0066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>
              <w:rPr>
                <w:rFonts w:ascii="SimHei" w:eastAsia="SimHei" w:hAnsi="SimHei"/>
                <w:sz w:val="21"/>
                <w:szCs w:val="21"/>
                <w:lang w:eastAsia="zh-CN"/>
              </w:rPr>
              <w:t>举例</w:t>
            </w:r>
          </w:p>
        </w:tc>
      </w:tr>
      <w:tr w:rsidR="00124984" w14:paraId="4C04DD40" w14:textId="77777777" w:rsidTr="0012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50E1C5EA" w14:textId="4F34F2D7" w:rsidR="004B4600" w:rsidRPr="00FD6670" w:rsidRDefault="00975C7A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creator</w:t>
            </w:r>
          </w:p>
        </w:tc>
        <w:tc>
          <w:tcPr>
            <w:tcW w:w="1776" w:type="dxa"/>
            <w:vAlign w:val="center"/>
          </w:tcPr>
          <w:p w14:paraId="18F55AB6" w14:textId="2ADE9BAF" w:rsidR="004B4600" w:rsidRPr="00FD6670" w:rsidRDefault="00C431CF" w:rsidP="00244B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URL</w:t>
            </w:r>
            <w:r w:rsidR="00975C7A"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生产者</w:t>
            </w:r>
          </w:p>
        </w:tc>
        <w:tc>
          <w:tcPr>
            <w:tcW w:w="736" w:type="dxa"/>
            <w:vAlign w:val="center"/>
          </w:tcPr>
          <w:p w14:paraId="32EE857D" w14:textId="103A1FD5" w:rsidR="004B4600" w:rsidRPr="00FD6670" w:rsidRDefault="00C74E82" w:rsidP="00C7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54" w:type="dxa"/>
            <w:vAlign w:val="center"/>
          </w:tcPr>
          <w:p w14:paraId="17A5BB08" w14:textId="4E4F06C0" w:rsidR="004B4600" w:rsidRPr="00FD6670" w:rsidRDefault="00C74E82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MCN/</w:t>
            </w: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内容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雷达/</w:t>
            </w: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客户端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…</w:t>
            </w:r>
          </w:p>
        </w:tc>
      </w:tr>
      <w:tr w:rsidR="00124984" w14:paraId="6B0CDBF4" w14:textId="77777777" w:rsidTr="001249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45F443C0" w14:textId="3206983A" w:rsidR="004B4600" w:rsidRPr="00FD6670" w:rsidRDefault="00C431CF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publish</w:t>
            </w:r>
          </w:p>
        </w:tc>
        <w:tc>
          <w:tcPr>
            <w:tcW w:w="1776" w:type="dxa"/>
            <w:vAlign w:val="center"/>
          </w:tcPr>
          <w:p w14:paraId="71A8B4B1" w14:textId="7CD77E05" w:rsidR="004B4600" w:rsidRPr="00FD6670" w:rsidRDefault="00C431CF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投放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方式</w:t>
            </w:r>
          </w:p>
        </w:tc>
        <w:tc>
          <w:tcPr>
            <w:tcW w:w="736" w:type="dxa"/>
            <w:vAlign w:val="center"/>
          </w:tcPr>
          <w:p w14:paraId="74B2279A" w14:textId="2F3D4614" w:rsidR="004B4600" w:rsidRPr="00FD6670" w:rsidRDefault="000E6288" w:rsidP="00C7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54" w:type="dxa"/>
            <w:vAlign w:val="center"/>
          </w:tcPr>
          <w:p w14:paraId="7028DF56" w14:textId="1A11C67D" w:rsidR="004B4600" w:rsidRPr="00FD6670" w:rsidRDefault="00313E22" w:rsidP="000E6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按照生产者不同有不同的层次结构</w:t>
            </w:r>
            <w:r w:rsidR="00AF7674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，</w:t>
            </w:r>
            <w:r w:rsidR="00AF7674"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参考</w:t>
            </w:r>
            <w:r w:rsidR="00177FD5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publish</w:t>
            </w:r>
            <w:r w:rsidR="00177FD5"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定义</w:t>
            </w:r>
          </w:p>
        </w:tc>
      </w:tr>
      <w:tr w:rsidR="00124984" w14:paraId="69FA3933" w14:textId="77777777" w:rsidTr="0012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65D3FF39" w14:textId="67C543D2" w:rsidR="004B4600" w:rsidRPr="00FD6670" w:rsidRDefault="000E6288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contentId</w:t>
            </w:r>
            <w:proofErr w:type="spellEnd"/>
          </w:p>
        </w:tc>
        <w:tc>
          <w:tcPr>
            <w:tcW w:w="1776" w:type="dxa"/>
            <w:vAlign w:val="center"/>
          </w:tcPr>
          <w:p w14:paraId="675F0744" w14:textId="34E69857" w:rsidR="004B4600" w:rsidRPr="00FD6670" w:rsidRDefault="000E6288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内容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736" w:type="dxa"/>
            <w:vAlign w:val="center"/>
          </w:tcPr>
          <w:p w14:paraId="10EE50B2" w14:textId="0D6F0C2A" w:rsidR="004B4600" w:rsidRPr="00FD6670" w:rsidRDefault="000E6288" w:rsidP="00C7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43A69DA2" w14:textId="6B648268" w:rsidR="004B4600" w:rsidRPr="00FD6670" w:rsidRDefault="000E6288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POMS_ID、</w:t>
            </w:r>
            <w:r w:rsidR="00975C7A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VOMS_ID、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…</w:t>
            </w:r>
          </w:p>
        </w:tc>
      </w:tr>
      <w:tr w:rsidR="00124984" w14:paraId="12210B9E" w14:textId="77777777" w:rsidTr="001249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56007A82" w14:textId="5B2BD55D" w:rsidR="000E6288" w:rsidRPr="00FD6670" w:rsidRDefault="000E6288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contentType</w:t>
            </w:r>
            <w:proofErr w:type="spellEnd"/>
          </w:p>
        </w:tc>
        <w:tc>
          <w:tcPr>
            <w:tcW w:w="1776" w:type="dxa"/>
            <w:vAlign w:val="center"/>
          </w:tcPr>
          <w:p w14:paraId="6B68C08A" w14:textId="4AF68712" w:rsidR="000E6288" w:rsidRPr="00FD6670" w:rsidRDefault="000E6288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内容类型</w:t>
            </w:r>
          </w:p>
        </w:tc>
        <w:tc>
          <w:tcPr>
            <w:tcW w:w="736" w:type="dxa"/>
            <w:vAlign w:val="center"/>
          </w:tcPr>
          <w:p w14:paraId="2CAF5CE1" w14:textId="3CEFEB8A" w:rsidR="000E6288" w:rsidRPr="00FD6670" w:rsidRDefault="000E6288" w:rsidP="00C7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5E8AE932" w14:textId="5A4237A1" w:rsidR="000E6288" w:rsidRPr="00FD6670" w:rsidRDefault="000E6288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POMS、VOMS</w:t>
            </w:r>
            <w:r w:rsidR="00975C7A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、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…</w:t>
            </w:r>
          </w:p>
        </w:tc>
      </w:tr>
      <w:tr w:rsidR="00124984" w14:paraId="4855AA9F" w14:textId="77777777" w:rsidTr="0012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7D74D41" w14:textId="2823FDB4" w:rsidR="000E6288" w:rsidRPr="00FD6670" w:rsidRDefault="00C431CF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i</w:t>
            </w:r>
            <w:r w:rsidR="000E6288"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nitiator</w:t>
            </w:r>
            <w:r w:rsidR="00E14D10"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I</w:t>
            </w:r>
            <w:r w:rsidR="00E14D10"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d</w:t>
            </w:r>
            <w:proofErr w:type="spellEnd"/>
          </w:p>
        </w:tc>
        <w:tc>
          <w:tcPr>
            <w:tcW w:w="1776" w:type="dxa"/>
            <w:vAlign w:val="center"/>
          </w:tcPr>
          <w:p w14:paraId="09BB7794" w14:textId="4A986538" w:rsidR="000E6288" w:rsidRPr="00FD6670" w:rsidRDefault="000E6288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发起人</w:t>
            </w:r>
          </w:p>
        </w:tc>
        <w:tc>
          <w:tcPr>
            <w:tcW w:w="736" w:type="dxa"/>
            <w:vAlign w:val="center"/>
          </w:tcPr>
          <w:p w14:paraId="77E72EBF" w14:textId="368FBD19" w:rsidR="000E6288" w:rsidRPr="00FD6670" w:rsidRDefault="00124984" w:rsidP="00C7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7AF94840" w14:textId="53896DB2" w:rsidR="000E6288" w:rsidRPr="00FD6670" w:rsidRDefault="00E14D10" w:rsidP="00975C7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用户</w:t>
            </w:r>
            <w:r w:rsidR="00975C7A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id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、</w:t>
            </w: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营业厅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销售</w:t>
            </w:r>
            <w:r w:rsidR="00975C7A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id、…</w:t>
            </w:r>
          </w:p>
        </w:tc>
      </w:tr>
      <w:tr w:rsidR="00124984" w14:paraId="2DE30440" w14:textId="77777777" w:rsidTr="001249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42FB170A" w14:textId="3840B3C2" w:rsidR="000E6288" w:rsidRPr="00FD6670" w:rsidRDefault="00C431CF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i</w:t>
            </w:r>
            <w:r w:rsidR="000E6288"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nitiatorType</w:t>
            </w:r>
            <w:proofErr w:type="spellEnd"/>
          </w:p>
        </w:tc>
        <w:tc>
          <w:tcPr>
            <w:tcW w:w="1776" w:type="dxa"/>
            <w:vAlign w:val="center"/>
          </w:tcPr>
          <w:p w14:paraId="35AFA689" w14:textId="23636647" w:rsidR="000E6288" w:rsidRPr="00FD6670" w:rsidRDefault="000E6288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发起人类型</w:t>
            </w:r>
          </w:p>
        </w:tc>
        <w:tc>
          <w:tcPr>
            <w:tcW w:w="736" w:type="dxa"/>
            <w:vAlign w:val="center"/>
          </w:tcPr>
          <w:p w14:paraId="2E94AFAF" w14:textId="5DE13B47" w:rsidR="000E6288" w:rsidRPr="00FD6670" w:rsidRDefault="00124984" w:rsidP="00C7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1924A538" w14:textId="4E9891F3" w:rsidR="000E6288" w:rsidRPr="00FD6670" w:rsidRDefault="000E6288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</w:p>
        </w:tc>
      </w:tr>
      <w:tr w:rsidR="00E14D10" w14:paraId="3D6B7972" w14:textId="77777777" w:rsidTr="0012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4AE1DB6D" w14:textId="37040361" w:rsidR="00E14D10" w:rsidRPr="00FD6670" w:rsidRDefault="00975C7A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a</w:t>
            </w:r>
            <w:r w:rsidR="00E14D10"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ctivity</w:t>
            </w:r>
            <w:r w:rsidR="00E14D10"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I</w:t>
            </w:r>
            <w:r w:rsidR="00E14D10"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d</w:t>
            </w:r>
            <w:proofErr w:type="spellEnd"/>
          </w:p>
        </w:tc>
        <w:tc>
          <w:tcPr>
            <w:tcW w:w="1776" w:type="dxa"/>
            <w:vAlign w:val="center"/>
          </w:tcPr>
          <w:p w14:paraId="55ABBA9D" w14:textId="4A13151E" w:rsidR="00E14D10" w:rsidRPr="00FD6670" w:rsidRDefault="00E14D10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活动ID</w:t>
            </w:r>
          </w:p>
        </w:tc>
        <w:tc>
          <w:tcPr>
            <w:tcW w:w="736" w:type="dxa"/>
            <w:vAlign w:val="center"/>
          </w:tcPr>
          <w:p w14:paraId="382306F5" w14:textId="591DFB76" w:rsidR="00E14D10" w:rsidRPr="00FD6670" w:rsidRDefault="00E14D10" w:rsidP="00C7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32CEAA63" w14:textId="62D268D3" w:rsidR="00E14D10" w:rsidRPr="00FD6670" w:rsidRDefault="00E14D10" w:rsidP="00661A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</w:p>
        </w:tc>
      </w:tr>
      <w:tr w:rsidR="003239E1" w14:paraId="12DB5B3C" w14:textId="77777777" w:rsidTr="001249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0E8CD019" w14:textId="0CE04DF1" w:rsidR="003239E1" w:rsidRPr="00FD6670" w:rsidRDefault="00EE2984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t</w:t>
            </w:r>
            <w:r w:rsidR="003239E1"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ag</w:t>
            </w:r>
          </w:p>
        </w:tc>
        <w:tc>
          <w:tcPr>
            <w:tcW w:w="1776" w:type="dxa"/>
            <w:vAlign w:val="center"/>
          </w:tcPr>
          <w:p w14:paraId="4B180C73" w14:textId="54E8855B" w:rsidR="003239E1" w:rsidRPr="00FD6670" w:rsidRDefault="003239E1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标签</w:t>
            </w:r>
          </w:p>
        </w:tc>
        <w:tc>
          <w:tcPr>
            <w:tcW w:w="736" w:type="dxa"/>
            <w:vAlign w:val="center"/>
          </w:tcPr>
          <w:p w14:paraId="74A2688C" w14:textId="4589DCCD" w:rsidR="003239E1" w:rsidRPr="00FD6670" w:rsidRDefault="003239E1" w:rsidP="00C7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1591BBB9" w14:textId="712BAB68" w:rsidR="003239E1" w:rsidRPr="00FD6670" w:rsidRDefault="003239E1" w:rsidP="00661A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预留字段</w:t>
            </w:r>
          </w:p>
        </w:tc>
      </w:tr>
      <w:tr w:rsidR="0033587E" w14:paraId="5DD49FD7" w14:textId="77777777" w:rsidTr="0012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5BE2CFE7" w14:textId="09F53C37" w:rsidR="0033587E" w:rsidRPr="00FD6670" w:rsidRDefault="00A24846" w:rsidP="00661A86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t</w:t>
            </w:r>
            <w:r w:rsidRPr="00FD6670">
              <w:rPr>
                <w:rFonts w:ascii="SimHei" w:eastAsia="SimHei" w:hAnsi="SimHei" w:hint="eastAsia"/>
                <w:b w:val="0"/>
                <w:sz w:val="21"/>
                <w:szCs w:val="21"/>
                <w:lang w:eastAsia="zh-CN"/>
              </w:rPr>
              <w:t>imestamp</w:t>
            </w:r>
          </w:p>
        </w:tc>
        <w:tc>
          <w:tcPr>
            <w:tcW w:w="1776" w:type="dxa"/>
            <w:vAlign w:val="center"/>
          </w:tcPr>
          <w:p w14:paraId="274EC1D6" w14:textId="2AEEFAAA" w:rsidR="0033587E" w:rsidRPr="00FD6670" w:rsidRDefault="00A24846" w:rsidP="00905F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生成时间戳</w:t>
            </w:r>
            <w:r w:rsidR="00905FE8"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736" w:type="dxa"/>
            <w:vAlign w:val="center"/>
          </w:tcPr>
          <w:p w14:paraId="136EFE52" w14:textId="38C90A74" w:rsidR="0033587E" w:rsidRPr="00FD6670" w:rsidRDefault="00A24846" w:rsidP="00C7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54" w:type="dxa"/>
            <w:vAlign w:val="center"/>
          </w:tcPr>
          <w:p w14:paraId="241F3F85" w14:textId="69EC3293" w:rsidR="0033587E" w:rsidRPr="00FD6670" w:rsidRDefault="00617003" w:rsidP="003239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SimHei" w:eastAsia="SimHei" w:hAnsi="SimHei"/>
                <w:sz w:val="21"/>
                <w:szCs w:val="21"/>
                <w:lang w:eastAsia="zh-CN"/>
              </w:rPr>
              <w:t>PromotionWay</w:t>
            </w:r>
            <w:proofErr w:type="spellEnd"/>
            <w:r w:rsidR="00A24846"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生成</w:t>
            </w:r>
            <w:r w:rsidR="00A24846"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的时间戳，1516961302000</w:t>
            </w:r>
          </w:p>
        </w:tc>
      </w:tr>
    </w:tbl>
    <w:p w14:paraId="30696647" w14:textId="77777777" w:rsidR="008A6001" w:rsidRDefault="008A6001" w:rsidP="00E040D3">
      <w:pPr>
        <w:rPr>
          <w:rFonts w:ascii="SimHei" w:eastAsia="SimHei" w:hAnsi="SimHei"/>
          <w:lang w:eastAsia="zh-CN"/>
        </w:rPr>
      </w:pPr>
    </w:p>
    <w:p w14:paraId="51C72191" w14:textId="2CCC069B" w:rsidR="00E040D3" w:rsidRPr="00242553" w:rsidRDefault="00250943" w:rsidP="00242553">
      <w:pPr>
        <w:pStyle w:val="1"/>
        <w:numPr>
          <w:ilvl w:val="1"/>
          <w:numId w:val="2"/>
        </w:numPr>
        <w:rPr>
          <w:rFonts w:ascii="SimHei" w:eastAsia="SimHei" w:hAnsi="SimHei"/>
          <w:sz w:val="32"/>
          <w:szCs w:val="32"/>
          <w:lang w:eastAsia="zh-CN"/>
        </w:rPr>
      </w:pPr>
      <w:r w:rsidRPr="00250943">
        <w:rPr>
          <w:rFonts w:ascii="SimHei" w:eastAsia="SimHei" w:hAnsi="SimHei"/>
          <w:sz w:val="32"/>
          <w:szCs w:val="32"/>
          <w:lang w:eastAsia="zh-CN"/>
        </w:rPr>
        <w:t>creator</w:t>
      </w:r>
      <w:r w:rsidR="00242553" w:rsidRPr="00242553">
        <w:rPr>
          <w:rFonts w:ascii="SimHei" w:eastAsia="SimHei" w:hAnsi="SimHei" w:hint="eastAsia"/>
          <w:sz w:val="32"/>
          <w:szCs w:val="32"/>
          <w:lang w:eastAsia="zh-CN"/>
        </w:rPr>
        <w:t>枚举</w:t>
      </w:r>
      <w:r w:rsidR="00242553" w:rsidRPr="00242553">
        <w:rPr>
          <w:rFonts w:ascii="SimHei" w:eastAsia="SimHei" w:hAnsi="SimHei"/>
          <w:sz w:val="32"/>
          <w:szCs w:val="32"/>
          <w:lang w:eastAsia="zh-CN"/>
        </w:rPr>
        <w:t>值</w:t>
      </w:r>
      <w:bookmarkStart w:id="0" w:name="_GoBack"/>
      <w:bookmarkEnd w:id="0"/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838"/>
        <w:gridCol w:w="6452"/>
      </w:tblGrid>
      <w:tr w:rsidR="00242553" w14:paraId="0EE26B16" w14:textId="77777777" w:rsidTr="00135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DD6DB4F" w14:textId="3586C872" w:rsidR="00242553" w:rsidRPr="00661A86" w:rsidRDefault="00242553" w:rsidP="00135B2D">
            <w:pPr>
              <w:jc w:val="center"/>
              <w:rPr>
                <w:rFonts w:ascii="SimHei" w:eastAsia="SimHei" w:hAnsi="SimHei"/>
                <w:lang w:eastAsia="zh-CN"/>
              </w:rPr>
            </w:pPr>
            <w:r>
              <w:rPr>
                <w:rFonts w:ascii="SimHei" w:eastAsia="SimHei" w:hAnsi="SimHei" w:hint="eastAsia"/>
                <w:lang w:eastAsia="zh-CN"/>
              </w:rPr>
              <w:t>枚举值</w:t>
            </w:r>
          </w:p>
        </w:tc>
        <w:tc>
          <w:tcPr>
            <w:tcW w:w="6452" w:type="dxa"/>
            <w:vAlign w:val="center"/>
          </w:tcPr>
          <w:p w14:paraId="56A83ABE" w14:textId="221BD4DF" w:rsidR="00242553" w:rsidRPr="00661A86" w:rsidRDefault="00242553" w:rsidP="0013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lang w:eastAsia="zh-CN"/>
              </w:rPr>
            </w:pPr>
            <w:r>
              <w:rPr>
                <w:rFonts w:ascii="SimHei" w:eastAsia="SimHei" w:hAnsi="SimHei"/>
                <w:lang w:eastAsia="zh-CN"/>
              </w:rPr>
              <w:t>说明</w:t>
            </w:r>
          </w:p>
        </w:tc>
      </w:tr>
      <w:tr w:rsidR="00242553" w14:paraId="2B86C52A" w14:textId="77777777" w:rsidTr="0013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B16B880" w14:textId="53243629" w:rsidR="00242553" w:rsidRPr="00FD6670" w:rsidRDefault="00DB7AF2" w:rsidP="00135B2D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bookmarkStart w:id="1" w:name="OLE_LINK13"/>
            <w:bookmarkStart w:id="2" w:name="OLE_LINK14"/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RADAR</w:t>
            </w:r>
            <w:bookmarkEnd w:id="1"/>
            <w:bookmarkEnd w:id="2"/>
          </w:p>
        </w:tc>
        <w:tc>
          <w:tcPr>
            <w:tcW w:w="6452" w:type="dxa"/>
            <w:vAlign w:val="center"/>
          </w:tcPr>
          <w:p w14:paraId="71B0ED26" w14:textId="774492AA" w:rsidR="00242553" w:rsidRPr="00FD6670" w:rsidRDefault="00242553" w:rsidP="00135B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  <w:t>内容雷达系统</w:t>
            </w:r>
          </w:p>
        </w:tc>
      </w:tr>
      <w:tr w:rsidR="00242553" w14:paraId="3F2206B9" w14:textId="77777777" w:rsidTr="00135B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B5F716A" w14:textId="0EE06F8D" w:rsidR="00242553" w:rsidRPr="00FD6670" w:rsidRDefault="00DB7AF2" w:rsidP="00135B2D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MCN</w:t>
            </w:r>
          </w:p>
        </w:tc>
        <w:tc>
          <w:tcPr>
            <w:tcW w:w="6452" w:type="dxa"/>
            <w:vAlign w:val="center"/>
          </w:tcPr>
          <w:p w14:paraId="778EDF86" w14:textId="2355267D" w:rsidR="00242553" w:rsidRPr="00FD6670" w:rsidRDefault="00557A0D" w:rsidP="00135B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bCs/>
                <w:sz w:val="21"/>
                <w:szCs w:val="21"/>
                <w:lang w:eastAsia="zh-CN"/>
              </w:rPr>
              <w:t>内容</w:t>
            </w:r>
            <w:r w:rsidRPr="00FD6670"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  <w:t>传播矩阵</w:t>
            </w:r>
          </w:p>
        </w:tc>
      </w:tr>
      <w:tr w:rsidR="003D2CBA" w14:paraId="5210BDC0" w14:textId="77777777" w:rsidTr="0013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F16BABE" w14:textId="2020BC17" w:rsidR="003D2CBA" w:rsidRPr="00FD6670" w:rsidRDefault="00FF01BC" w:rsidP="00135B2D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MIGUVIDEO</w:t>
            </w:r>
          </w:p>
        </w:tc>
        <w:tc>
          <w:tcPr>
            <w:tcW w:w="6452" w:type="dxa"/>
            <w:vAlign w:val="center"/>
          </w:tcPr>
          <w:p w14:paraId="0606E876" w14:textId="3D98E4E6" w:rsidR="003D2CBA" w:rsidRPr="00FD6670" w:rsidRDefault="00FF01BC" w:rsidP="00135B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bCs/>
                <w:sz w:val="21"/>
                <w:szCs w:val="21"/>
                <w:lang w:eastAsia="zh-CN"/>
              </w:rPr>
              <w:t>咪咕</w:t>
            </w:r>
            <w:r w:rsidRPr="00FD6670"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  <w:t>视频客户端</w:t>
            </w:r>
          </w:p>
        </w:tc>
      </w:tr>
    </w:tbl>
    <w:p w14:paraId="63016EED" w14:textId="77777777" w:rsidR="00242553" w:rsidRDefault="00242553" w:rsidP="00E040D3">
      <w:pPr>
        <w:rPr>
          <w:rFonts w:ascii="SimHei" w:eastAsia="SimHei" w:hAnsi="SimHei"/>
          <w:lang w:eastAsia="zh-CN"/>
        </w:rPr>
      </w:pPr>
    </w:p>
    <w:p w14:paraId="5F3409E1" w14:textId="7C03C4BE" w:rsidR="00593B07" w:rsidRPr="00A24846" w:rsidRDefault="00A24846" w:rsidP="00A24846">
      <w:pPr>
        <w:pStyle w:val="1"/>
        <w:numPr>
          <w:ilvl w:val="1"/>
          <w:numId w:val="2"/>
        </w:numPr>
        <w:rPr>
          <w:rFonts w:ascii="SimHei" w:eastAsia="SimHei" w:hAnsi="SimHei"/>
          <w:sz w:val="32"/>
          <w:szCs w:val="32"/>
          <w:lang w:eastAsia="zh-CN"/>
        </w:rPr>
      </w:pPr>
      <w:r w:rsidRPr="00A24846">
        <w:rPr>
          <w:rFonts w:ascii="SimHei" w:eastAsia="SimHei" w:hAnsi="SimHei"/>
          <w:sz w:val="32"/>
          <w:szCs w:val="32"/>
          <w:lang w:eastAsia="zh-CN"/>
        </w:rPr>
        <w:lastRenderedPageBreak/>
        <w:t>publish</w:t>
      </w:r>
      <w:r w:rsidRPr="00A24846">
        <w:rPr>
          <w:rFonts w:ascii="SimHei" w:eastAsia="SimHei" w:hAnsi="SimHei" w:hint="eastAsia"/>
          <w:sz w:val="32"/>
          <w:szCs w:val="32"/>
          <w:lang w:eastAsia="zh-CN"/>
        </w:rPr>
        <w:t>定义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447"/>
        <w:gridCol w:w="2234"/>
        <w:gridCol w:w="4609"/>
      </w:tblGrid>
      <w:tr w:rsidR="00557A0D" w14:paraId="0D8C80CA" w14:textId="6BF982DF" w:rsidTr="004B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14:paraId="67B007E4" w14:textId="45B19FA7" w:rsidR="00557A0D" w:rsidRPr="00661A86" w:rsidRDefault="00557A0D" w:rsidP="0081309E">
            <w:pPr>
              <w:jc w:val="center"/>
              <w:rPr>
                <w:rFonts w:ascii="SimHei" w:eastAsia="SimHei" w:hAnsi="SimHei"/>
                <w:lang w:eastAsia="zh-CN"/>
              </w:rPr>
            </w:pPr>
            <w:r>
              <w:rPr>
                <w:rFonts w:ascii="SimHei" w:eastAsia="SimHei" w:hAnsi="SimHei" w:hint="eastAsia"/>
                <w:lang w:eastAsia="zh-CN"/>
              </w:rPr>
              <w:t>creator</w:t>
            </w:r>
          </w:p>
        </w:tc>
        <w:tc>
          <w:tcPr>
            <w:tcW w:w="2234" w:type="dxa"/>
            <w:vAlign w:val="center"/>
          </w:tcPr>
          <w:p w14:paraId="672B91FD" w14:textId="1A4FDCFF" w:rsidR="00557A0D" w:rsidRPr="00661A86" w:rsidRDefault="00557A0D" w:rsidP="00813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lang w:eastAsia="zh-CN"/>
              </w:rPr>
            </w:pPr>
            <w:r>
              <w:rPr>
                <w:rFonts w:ascii="SimHei" w:eastAsia="SimHei" w:hAnsi="SimHei" w:hint="eastAsia"/>
                <w:lang w:eastAsia="zh-CN"/>
              </w:rPr>
              <w:t>key</w:t>
            </w:r>
          </w:p>
        </w:tc>
        <w:tc>
          <w:tcPr>
            <w:tcW w:w="4609" w:type="dxa"/>
            <w:vAlign w:val="center"/>
          </w:tcPr>
          <w:p w14:paraId="5E1E9567" w14:textId="6E4452EE" w:rsidR="00557A0D" w:rsidRDefault="00557A0D" w:rsidP="00557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lang w:eastAsia="zh-CN"/>
              </w:rPr>
            </w:pPr>
            <w:r>
              <w:rPr>
                <w:rFonts w:ascii="SimHei" w:eastAsia="SimHei" w:hAnsi="SimHei" w:hint="eastAsia"/>
                <w:lang w:eastAsia="zh-CN"/>
              </w:rPr>
              <w:t>k</w:t>
            </w:r>
            <w:r>
              <w:rPr>
                <w:rFonts w:ascii="SimHei" w:eastAsia="SimHei" w:hAnsi="SimHei"/>
                <w:lang w:eastAsia="zh-CN"/>
              </w:rPr>
              <w:t>ey说明</w:t>
            </w:r>
          </w:p>
        </w:tc>
      </w:tr>
      <w:tr w:rsidR="00557A0D" w14:paraId="020C7ABF" w14:textId="56567BF0" w:rsidTr="004B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14:paraId="62356BBF" w14:textId="77777777" w:rsidR="00557A0D" w:rsidRPr="00FD6670" w:rsidRDefault="00557A0D" w:rsidP="0081309E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  <w:t>RADAR</w:t>
            </w:r>
          </w:p>
        </w:tc>
        <w:tc>
          <w:tcPr>
            <w:tcW w:w="2234" w:type="dxa"/>
            <w:vAlign w:val="center"/>
          </w:tcPr>
          <w:p w14:paraId="3673583A" w14:textId="5C3C10C3" w:rsidR="00557A0D" w:rsidRPr="00FD6670" w:rsidRDefault="00FD6670" w:rsidP="008130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  <w:t>channelId</w:t>
            </w:r>
            <w:proofErr w:type="spellEnd"/>
          </w:p>
        </w:tc>
        <w:tc>
          <w:tcPr>
            <w:tcW w:w="4609" w:type="dxa"/>
            <w:vAlign w:val="center"/>
          </w:tcPr>
          <w:p w14:paraId="4EDD9920" w14:textId="7D2264EA" w:rsidR="00557A0D" w:rsidRPr="00FD6670" w:rsidRDefault="004B21EF" w:rsidP="00557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 w:hint="eastAsia"/>
                <w:bCs/>
                <w:sz w:val="21"/>
                <w:szCs w:val="21"/>
                <w:lang w:eastAsia="zh-CN"/>
              </w:rPr>
              <w:t>渠道</w:t>
            </w:r>
            <w:r w:rsidRPr="00FD6670">
              <w:rPr>
                <w:rFonts w:ascii="SimHei" w:eastAsia="SimHei" w:hAnsi="SimHei"/>
                <w:bCs/>
                <w:sz w:val="21"/>
                <w:szCs w:val="21"/>
                <w:lang w:eastAsia="zh-CN"/>
              </w:rPr>
              <w:t>管理平台的内容渠道标识</w:t>
            </w:r>
          </w:p>
        </w:tc>
      </w:tr>
      <w:tr w:rsidR="00557A0D" w14:paraId="113EC30E" w14:textId="264852E4" w:rsidTr="004B21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14:paraId="33CDA46A" w14:textId="1896B6F2" w:rsidR="00557A0D" w:rsidRPr="00FD6670" w:rsidRDefault="00557A0D" w:rsidP="0081309E">
            <w:pPr>
              <w:jc w:val="left"/>
              <w:rPr>
                <w:rFonts w:ascii="SimHei" w:eastAsia="SimHei" w:hAnsi="SimHei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vAlign w:val="center"/>
          </w:tcPr>
          <w:p w14:paraId="732944BC" w14:textId="5F724884" w:rsidR="00557A0D" w:rsidRPr="00FD6670" w:rsidRDefault="004B21EF" w:rsidP="008130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proofErr w:type="spellStart"/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secondChannelId</w:t>
            </w:r>
            <w:proofErr w:type="spellEnd"/>
          </w:p>
        </w:tc>
        <w:tc>
          <w:tcPr>
            <w:tcW w:w="4609" w:type="dxa"/>
            <w:vAlign w:val="center"/>
          </w:tcPr>
          <w:p w14:paraId="3FA0CEBE" w14:textId="6F80EF72" w:rsidR="00557A0D" w:rsidRPr="00FD6670" w:rsidRDefault="004B21EF" w:rsidP="00557A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内容雷达</w:t>
            </w: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定义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的</w:t>
            </w:r>
            <w:r w:rsidRPr="00FD6670">
              <w:rPr>
                <w:rFonts w:ascii="SimHei" w:eastAsia="SimHei" w:hAnsi="SimHei" w:hint="eastAsia"/>
                <w:sz w:val="21"/>
                <w:szCs w:val="21"/>
                <w:lang w:eastAsia="zh-CN"/>
              </w:rPr>
              <w:t>二级</w:t>
            </w:r>
            <w:r w:rsidRPr="00FD6670">
              <w:rPr>
                <w:rFonts w:ascii="SimHei" w:eastAsia="SimHei" w:hAnsi="SimHei"/>
                <w:sz w:val="21"/>
                <w:szCs w:val="21"/>
                <w:lang w:eastAsia="zh-CN"/>
              </w:rPr>
              <w:t>渠道</w:t>
            </w:r>
          </w:p>
        </w:tc>
      </w:tr>
      <w:tr w:rsidR="00557A0D" w14:paraId="21B15232" w14:textId="172827AB" w:rsidTr="004B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14:paraId="2FCDB326" w14:textId="68F51995" w:rsidR="00557A0D" w:rsidRPr="009E4CD6" w:rsidRDefault="00557A0D" w:rsidP="0081309E">
            <w:pPr>
              <w:jc w:val="left"/>
              <w:rPr>
                <w:rFonts w:ascii="SimHei" w:eastAsia="SimHei" w:hAnsi="SimHei"/>
                <w:sz w:val="21"/>
                <w:szCs w:val="21"/>
                <w:lang w:eastAsia="zh-CN"/>
              </w:rPr>
            </w:pPr>
          </w:p>
        </w:tc>
        <w:tc>
          <w:tcPr>
            <w:tcW w:w="2234" w:type="dxa"/>
            <w:vAlign w:val="center"/>
          </w:tcPr>
          <w:p w14:paraId="015E8217" w14:textId="1DE367C3" w:rsidR="00557A0D" w:rsidRPr="009E4CD6" w:rsidRDefault="00557A0D" w:rsidP="008130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4609" w:type="dxa"/>
            <w:vAlign w:val="center"/>
          </w:tcPr>
          <w:p w14:paraId="7A867A06" w14:textId="77777777" w:rsidR="00557A0D" w:rsidRPr="009E4CD6" w:rsidRDefault="00557A0D" w:rsidP="00557A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Hei" w:eastAsia="SimHei" w:hAnsi="SimHei"/>
                <w:b/>
                <w:bCs/>
                <w:sz w:val="21"/>
                <w:szCs w:val="21"/>
                <w:lang w:eastAsia="zh-CN"/>
              </w:rPr>
            </w:pPr>
          </w:p>
        </w:tc>
      </w:tr>
    </w:tbl>
    <w:p w14:paraId="2013B3CB" w14:textId="77777777" w:rsidR="00A24846" w:rsidRDefault="00A24846" w:rsidP="00685551">
      <w:pPr>
        <w:rPr>
          <w:rFonts w:ascii="SimHei" w:eastAsia="SimHei" w:hAnsi="SimHei"/>
          <w:lang w:eastAsia="zh-CN"/>
        </w:rPr>
      </w:pPr>
    </w:p>
    <w:p w14:paraId="0F709EED" w14:textId="19EED0A7" w:rsidR="00A24846" w:rsidRPr="00C20137" w:rsidRDefault="00B654FF" w:rsidP="00C20137">
      <w:pPr>
        <w:pStyle w:val="1"/>
        <w:numPr>
          <w:ilvl w:val="0"/>
          <w:numId w:val="2"/>
        </w:numPr>
        <w:rPr>
          <w:rFonts w:ascii="SimHei" w:eastAsia="SimHei" w:hAnsi="SimHei" w:hint="eastAsia"/>
          <w:sz w:val="36"/>
          <w:szCs w:val="36"/>
          <w:lang w:eastAsia="zh-CN"/>
        </w:rPr>
      </w:pPr>
      <w:proofErr w:type="spellStart"/>
      <w:r w:rsidRPr="00C20137">
        <w:rPr>
          <w:rFonts w:ascii="SimHei" w:eastAsia="SimHei" w:hAnsi="SimHei"/>
          <w:sz w:val="36"/>
          <w:szCs w:val="36"/>
          <w:lang w:eastAsia="zh-CN"/>
        </w:rPr>
        <w:t>P</w:t>
      </w:r>
      <w:r w:rsidRPr="00C20137">
        <w:rPr>
          <w:rFonts w:ascii="SimHei" w:eastAsia="SimHei" w:hAnsi="SimHei" w:hint="eastAsia"/>
          <w:sz w:val="36"/>
          <w:szCs w:val="36"/>
          <w:lang w:eastAsia="zh-CN"/>
        </w:rPr>
        <w:t>romotion</w:t>
      </w:r>
      <w:r w:rsidRPr="00C20137">
        <w:rPr>
          <w:rFonts w:ascii="SimHei" w:eastAsia="SimHei" w:hAnsi="SimHei"/>
          <w:sz w:val="36"/>
          <w:szCs w:val="36"/>
          <w:lang w:eastAsia="zh-CN"/>
        </w:rPr>
        <w:t>W</w:t>
      </w:r>
      <w:r w:rsidRPr="00C20137">
        <w:rPr>
          <w:rFonts w:ascii="SimHei" w:eastAsia="SimHei" w:hAnsi="SimHei" w:hint="eastAsia"/>
          <w:sz w:val="36"/>
          <w:szCs w:val="36"/>
          <w:lang w:eastAsia="zh-CN"/>
        </w:rPr>
        <w:t>ay</w:t>
      </w:r>
      <w:proofErr w:type="spellEnd"/>
      <w:r w:rsidRPr="00C20137">
        <w:rPr>
          <w:rFonts w:ascii="SimHei" w:eastAsia="SimHei" w:hAnsi="SimHei"/>
          <w:sz w:val="36"/>
          <w:szCs w:val="36"/>
          <w:lang w:eastAsia="zh-CN"/>
        </w:rPr>
        <w:t>结构样例</w:t>
      </w:r>
    </w:p>
    <w:p w14:paraId="64113DA8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>{</w:t>
      </w:r>
    </w:p>
    <w:p w14:paraId="047735F2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</w:t>
      </w:r>
      <w:proofErr w:type="spellStart"/>
      <w:r w:rsidRPr="00C20137">
        <w:rPr>
          <w:rFonts w:ascii="SimHei" w:eastAsia="SimHei" w:hAnsi="SimHei"/>
          <w:lang w:eastAsia="zh-CN"/>
        </w:rPr>
        <w:t>creator":"MCN</w:t>
      </w:r>
      <w:proofErr w:type="spellEnd"/>
      <w:r w:rsidRPr="00C20137">
        <w:rPr>
          <w:rFonts w:ascii="SimHei" w:eastAsia="SimHei" w:hAnsi="SimHei"/>
          <w:lang w:eastAsia="zh-CN"/>
        </w:rPr>
        <w:t>",</w:t>
      </w:r>
    </w:p>
    <w:p w14:paraId="6C5D2535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"publish</w:t>
      </w:r>
      <w:proofErr w:type="gramStart"/>
      <w:r w:rsidRPr="00C20137">
        <w:rPr>
          <w:rFonts w:ascii="SimHei" w:eastAsia="SimHei" w:hAnsi="SimHei"/>
          <w:lang w:eastAsia="zh-CN"/>
        </w:rPr>
        <w:t>":{</w:t>
      </w:r>
      <w:proofErr w:type="gramEnd"/>
    </w:p>
    <w:p w14:paraId="4C69471B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  "channelId":"90020002031",</w:t>
      </w:r>
    </w:p>
    <w:p w14:paraId="7DD9C387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  "secondChannelId":"9001"</w:t>
      </w:r>
    </w:p>
    <w:p w14:paraId="262F0163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},</w:t>
      </w:r>
    </w:p>
    <w:p w14:paraId="745509CE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</w:t>
      </w:r>
      <w:proofErr w:type="spellStart"/>
      <w:r w:rsidRPr="00C20137">
        <w:rPr>
          <w:rFonts w:ascii="SimHei" w:eastAsia="SimHei" w:hAnsi="SimHei"/>
          <w:lang w:eastAsia="zh-CN"/>
        </w:rPr>
        <w:t>contentId</w:t>
      </w:r>
      <w:proofErr w:type="spellEnd"/>
      <w:r w:rsidRPr="00C20137">
        <w:rPr>
          <w:rFonts w:ascii="SimHei" w:eastAsia="SimHei" w:hAnsi="SimHei"/>
          <w:lang w:eastAsia="zh-CN"/>
        </w:rPr>
        <w:t>":"POMS_ID",</w:t>
      </w:r>
    </w:p>
    <w:p w14:paraId="7D6611AD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"contentType":"637563629",</w:t>
      </w:r>
    </w:p>
    <w:p w14:paraId="4FC12524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"initiatorId":"451987111",</w:t>
      </w:r>
    </w:p>
    <w:p w14:paraId="3FBAA354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</w:t>
      </w:r>
      <w:proofErr w:type="spellStart"/>
      <w:r w:rsidRPr="00C20137">
        <w:rPr>
          <w:rFonts w:ascii="SimHei" w:eastAsia="SimHei" w:hAnsi="SimHei"/>
          <w:lang w:eastAsia="zh-CN"/>
        </w:rPr>
        <w:t>initiatorType</w:t>
      </w:r>
      <w:proofErr w:type="spellEnd"/>
      <w:r w:rsidRPr="00C20137">
        <w:rPr>
          <w:rFonts w:ascii="SimHei" w:eastAsia="SimHei" w:hAnsi="SimHei"/>
          <w:lang w:eastAsia="zh-CN"/>
        </w:rPr>
        <w:t>":"USER_CENTER",</w:t>
      </w:r>
    </w:p>
    <w:p w14:paraId="7618B1C4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"activityId":"12345",</w:t>
      </w:r>
    </w:p>
    <w:p w14:paraId="2C68ADC1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"tag</w:t>
      </w:r>
      <w:proofErr w:type="gramStart"/>
      <w:r w:rsidRPr="00C20137">
        <w:rPr>
          <w:rFonts w:ascii="SimHei" w:eastAsia="SimHei" w:hAnsi="SimHei"/>
          <w:lang w:eastAsia="zh-CN"/>
        </w:rPr>
        <w:t>":[</w:t>
      </w:r>
      <w:proofErr w:type="gramEnd"/>
      <w:r w:rsidRPr="00C20137">
        <w:rPr>
          <w:rFonts w:ascii="SimHei" w:eastAsia="SimHei" w:hAnsi="SimHei"/>
          <w:lang w:eastAsia="zh-CN"/>
        </w:rPr>
        <w:t>"123", "456"],</w:t>
      </w:r>
    </w:p>
    <w:p w14:paraId="46DEA133" w14:textId="77777777" w:rsidR="00C20137" w:rsidRPr="00C20137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 xml:space="preserve">  "timestamp":"1516961302000"</w:t>
      </w:r>
    </w:p>
    <w:p w14:paraId="0D88F862" w14:textId="65DB046E" w:rsidR="00B654FF" w:rsidRDefault="00C20137" w:rsidP="00C20137">
      <w:pPr>
        <w:rPr>
          <w:rFonts w:ascii="SimHei" w:eastAsia="SimHei" w:hAnsi="SimHei"/>
          <w:lang w:eastAsia="zh-CN"/>
        </w:rPr>
      </w:pPr>
      <w:r w:rsidRPr="00C20137">
        <w:rPr>
          <w:rFonts w:ascii="SimHei" w:eastAsia="SimHei" w:hAnsi="SimHei"/>
          <w:lang w:eastAsia="zh-CN"/>
        </w:rPr>
        <w:t>}</w:t>
      </w:r>
    </w:p>
    <w:p w14:paraId="79C75049" w14:textId="77777777" w:rsidR="00B654FF" w:rsidRPr="00593B07" w:rsidRDefault="00B654FF" w:rsidP="00685551">
      <w:pPr>
        <w:rPr>
          <w:rFonts w:ascii="SimHei" w:eastAsia="SimHei" w:hAnsi="SimHei" w:hint="eastAsia"/>
          <w:lang w:eastAsia="zh-CN"/>
        </w:rPr>
      </w:pPr>
    </w:p>
    <w:sectPr w:rsidR="00B654FF" w:rsidRPr="00593B07" w:rsidSect="00874B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8361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2012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A6"/>
    <w:rsid w:val="000329ED"/>
    <w:rsid w:val="00037516"/>
    <w:rsid w:val="000567A8"/>
    <w:rsid w:val="00082C38"/>
    <w:rsid w:val="000C6410"/>
    <w:rsid w:val="000E6288"/>
    <w:rsid w:val="00124984"/>
    <w:rsid w:val="00174DA9"/>
    <w:rsid w:val="00177FD5"/>
    <w:rsid w:val="00184184"/>
    <w:rsid w:val="001A75FD"/>
    <w:rsid w:val="001D16EE"/>
    <w:rsid w:val="001D3F53"/>
    <w:rsid w:val="0020164B"/>
    <w:rsid w:val="00225C1C"/>
    <w:rsid w:val="00242553"/>
    <w:rsid w:val="00244B1C"/>
    <w:rsid w:val="00250943"/>
    <w:rsid w:val="00270E3C"/>
    <w:rsid w:val="00294DD7"/>
    <w:rsid w:val="002A1109"/>
    <w:rsid w:val="002B712B"/>
    <w:rsid w:val="002D7041"/>
    <w:rsid w:val="00313E22"/>
    <w:rsid w:val="003239E1"/>
    <w:rsid w:val="0033587E"/>
    <w:rsid w:val="00347DAF"/>
    <w:rsid w:val="00363158"/>
    <w:rsid w:val="003D2CBA"/>
    <w:rsid w:val="00415118"/>
    <w:rsid w:val="004B21EF"/>
    <w:rsid w:val="004B4600"/>
    <w:rsid w:val="00557A0D"/>
    <w:rsid w:val="00593B07"/>
    <w:rsid w:val="005A319B"/>
    <w:rsid w:val="005D33C6"/>
    <w:rsid w:val="00601794"/>
    <w:rsid w:val="00602AEE"/>
    <w:rsid w:val="00617003"/>
    <w:rsid w:val="00661A86"/>
    <w:rsid w:val="00685551"/>
    <w:rsid w:val="006A64E6"/>
    <w:rsid w:val="006E45FC"/>
    <w:rsid w:val="00753781"/>
    <w:rsid w:val="007632A8"/>
    <w:rsid w:val="00767839"/>
    <w:rsid w:val="007C24E0"/>
    <w:rsid w:val="007E0C91"/>
    <w:rsid w:val="00874B38"/>
    <w:rsid w:val="008A6001"/>
    <w:rsid w:val="00905FE8"/>
    <w:rsid w:val="00975C7A"/>
    <w:rsid w:val="009875B7"/>
    <w:rsid w:val="009C3D4D"/>
    <w:rsid w:val="009E1C9D"/>
    <w:rsid w:val="009E4CD6"/>
    <w:rsid w:val="00A02512"/>
    <w:rsid w:val="00A24846"/>
    <w:rsid w:val="00A90A86"/>
    <w:rsid w:val="00A917FB"/>
    <w:rsid w:val="00AC2CFB"/>
    <w:rsid w:val="00AF7674"/>
    <w:rsid w:val="00B654FF"/>
    <w:rsid w:val="00BB4B9C"/>
    <w:rsid w:val="00BB5904"/>
    <w:rsid w:val="00C171A6"/>
    <w:rsid w:val="00C20137"/>
    <w:rsid w:val="00C431CF"/>
    <w:rsid w:val="00C74E82"/>
    <w:rsid w:val="00D328EF"/>
    <w:rsid w:val="00DA0269"/>
    <w:rsid w:val="00DB6153"/>
    <w:rsid w:val="00DB7AF2"/>
    <w:rsid w:val="00E040D3"/>
    <w:rsid w:val="00E14D10"/>
    <w:rsid w:val="00EE2406"/>
    <w:rsid w:val="00EE2984"/>
    <w:rsid w:val="00F5128B"/>
    <w:rsid w:val="00FD6670"/>
    <w:rsid w:val="00FF01BC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EE0C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0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0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0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0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0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0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0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0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E04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040D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040D3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040D3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semiHidden/>
    <w:rsid w:val="00E040D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040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040D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040D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E040D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E040D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E040D3"/>
    <w:rPr>
      <w:rFonts w:asciiTheme="majorHAnsi" w:eastAsiaTheme="majorEastAsia" w:hAnsiTheme="majorHAnsi" w:cstheme="majorBidi"/>
      <w:sz w:val="21"/>
      <w:szCs w:val="21"/>
    </w:rPr>
  </w:style>
  <w:style w:type="table" w:styleId="a5">
    <w:name w:val="Table Grid"/>
    <w:basedOn w:val="a1"/>
    <w:uiPriority w:val="39"/>
    <w:rsid w:val="00E04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E040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E040D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E040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118AC7-5FE0-964C-8966-B59A96A3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PromotionWay的定义</vt:lpstr>
      <vt:lpstr>PromotionWay的属性</vt:lpstr>
      <vt:lpstr>creator枚举值</vt:lpstr>
      <vt:lpstr>publish定义</vt:lpstr>
      <vt:lpstr>PromotionWay结构样例</vt:lpstr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Li</dc:creator>
  <cp:keywords/>
  <dc:description/>
  <cp:lastModifiedBy>Jiawen Li</cp:lastModifiedBy>
  <cp:revision>39</cp:revision>
  <dcterms:created xsi:type="dcterms:W3CDTF">2018-01-16T07:37:00Z</dcterms:created>
  <dcterms:modified xsi:type="dcterms:W3CDTF">2018-01-29T02:28:00Z</dcterms:modified>
</cp:coreProperties>
</file>