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50F2D">
      <w:pPr>
        <w:spacing w:line="520" w:lineRule="exact"/>
        <w:rPr>
          <w:rFonts w:eastAsia="黑体"/>
          <w:sz w:val="28"/>
        </w:rPr>
      </w:pPr>
      <w:bookmarkStart w:id="0" w:name="_Toc12758501"/>
      <w:r>
        <w:rPr>
          <w:sz w:val="28"/>
        </w:rPr>
        <w:t>团队编号：</w:t>
      </w:r>
      <w:r>
        <w:rPr>
          <w:rFonts w:eastAsia="黑体"/>
          <w:sz w:val="28"/>
        </w:rPr>
        <w:t>_______</w:t>
      </w:r>
    </w:p>
    <w:p w14:paraId="71E3FC46">
      <w:pPr>
        <w:spacing w:line="520" w:lineRule="exact"/>
        <w:rPr>
          <w:sz w:val="28"/>
        </w:rPr>
      </w:pPr>
    </w:p>
    <w:p w14:paraId="5251FBD8">
      <w:pPr>
        <w:spacing w:line="240" w:lineRule="atLeast"/>
        <w:jc w:val="center"/>
        <w:rPr>
          <w:sz w:val="28"/>
        </w:rPr>
      </w:pPr>
      <w:r>
        <w:drawing>
          <wp:inline distT="0" distB="0" distL="0" distR="0">
            <wp:extent cx="2102485" cy="2109470"/>
            <wp:effectExtent l="1905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6" cstate="print"/>
                    <a:srcRect/>
                    <a:stretch>
                      <a:fillRect/>
                    </a:stretch>
                  </pic:blipFill>
                  <pic:spPr>
                    <a:xfrm>
                      <a:off x="0" y="0"/>
                      <a:ext cx="2102485" cy="2109470"/>
                    </a:xfrm>
                    <a:prstGeom prst="rect">
                      <a:avLst/>
                    </a:prstGeom>
                    <a:noFill/>
                    <a:ln w="9525">
                      <a:noFill/>
                      <a:miter lim="800000"/>
                      <a:headEnd/>
                      <a:tailEnd/>
                    </a:ln>
                  </pic:spPr>
                </pic:pic>
              </a:graphicData>
            </a:graphic>
          </wp:inline>
        </w:drawing>
      </w:r>
    </w:p>
    <w:p w14:paraId="2E377565">
      <w:pPr>
        <w:spacing w:line="240" w:lineRule="atLeast"/>
        <w:rPr>
          <w:sz w:val="28"/>
        </w:rPr>
      </w:pPr>
    </w:p>
    <w:p w14:paraId="209F7B0F">
      <w:pPr>
        <w:spacing w:line="240" w:lineRule="atLeast"/>
        <w:jc w:val="center"/>
        <w:rPr>
          <w:rFonts w:eastAsia="黑体"/>
          <w:sz w:val="52"/>
          <w:szCs w:val="52"/>
        </w:rPr>
      </w:pPr>
      <w:r>
        <w:rPr>
          <w:rFonts w:eastAsia="黑体"/>
          <w:sz w:val="52"/>
          <w:szCs w:val="52"/>
        </w:rPr>
        <w:t>第十</w:t>
      </w:r>
      <w:r>
        <w:rPr>
          <w:rFonts w:hint="eastAsia" w:eastAsia="黑体"/>
          <w:sz w:val="52"/>
          <w:szCs w:val="52"/>
          <w:lang w:val="en-US" w:eastAsia="zh-CN"/>
        </w:rPr>
        <w:t>五</w:t>
      </w:r>
      <w:bookmarkStart w:id="1" w:name="_GoBack"/>
      <w:bookmarkEnd w:id="1"/>
      <w:r>
        <w:rPr>
          <w:rFonts w:eastAsia="黑体"/>
          <w:sz w:val="52"/>
          <w:szCs w:val="52"/>
        </w:rPr>
        <w:t>届中国石油工程设计大赛</w:t>
      </w:r>
    </w:p>
    <w:p w14:paraId="2140C059">
      <w:pPr>
        <w:spacing w:line="240" w:lineRule="atLeast"/>
        <w:jc w:val="center"/>
        <w:rPr>
          <w:rFonts w:eastAsia="黑体"/>
          <w:sz w:val="52"/>
          <w:szCs w:val="52"/>
        </w:rPr>
      </w:pPr>
      <w:r>
        <w:rPr>
          <w:rFonts w:eastAsia="黑体"/>
          <w:sz w:val="52"/>
          <w:szCs w:val="52"/>
        </w:rPr>
        <w:t>方案设计类创新组作品</w:t>
      </w:r>
    </w:p>
    <w:p w14:paraId="4C1FDE43">
      <w:pPr>
        <w:tabs>
          <w:tab w:val="left" w:pos="1418"/>
        </w:tabs>
        <w:spacing w:line="360" w:lineRule="auto"/>
        <w:jc w:val="center"/>
        <w:rPr>
          <w:rFonts w:eastAsia="黑体"/>
          <w:sz w:val="28"/>
          <w:szCs w:val="24"/>
        </w:rPr>
      </w:pPr>
    </w:p>
    <w:p w14:paraId="7D9E9890">
      <w:pPr>
        <w:tabs>
          <w:tab w:val="left" w:pos="1418"/>
        </w:tabs>
        <w:spacing w:line="360" w:lineRule="auto"/>
        <w:jc w:val="center"/>
        <w:rPr>
          <w:rFonts w:eastAsia="黑体"/>
          <w:sz w:val="28"/>
          <w:szCs w:val="24"/>
        </w:rPr>
      </w:pPr>
    </w:p>
    <w:p w14:paraId="484FBF8D">
      <w:pPr>
        <w:tabs>
          <w:tab w:val="left" w:pos="1418"/>
        </w:tabs>
        <w:spacing w:line="360" w:lineRule="auto"/>
        <w:jc w:val="center"/>
        <w:rPr>
          <w:rFonts w:eastAsia="黑体"/>
          <w:sz w:val="32"/>
          <w:szCs w:val="24"/>
        </w:rPr>
      </w:pPr>
      <w:r>
        <w:rPr>
          <w:rFonts w:eastAsia="黑体"/>
          <w:sz w:val="32"/>
          <w:szCs w:val="24"/>
        </w:rPr>
        <w:t>作品名称</w:t>
      </w:r>
    </w:p>
    <w:p w14:paraId="36746C26">
      <w:pPr>
        <w:spacing w:line="360" w:lineRule="auto"/>
        <w:jc w:val="center"/>
        <w:rPr>
          <w:szCs w:val="24"/>
        </w:rPr>
      </w:pPr>
    </w:p>
    <w:p w14:paraId="2B65C52C">
      <w:pPr>
        <w:spacing w:line="360" w:lineRule="auto"/>
        <w:jc w:val="center"/>
        <w:rPr>
          <w:szCs w:val="24"/>
        </w:rPr>
      </w:pPr>
    </w:p>
    <w:p w14:paraId="7A49FAE1">
      <w:pPr>
        <w:spacing w:line="360" w:lineRule="auto"/>
        <w:jc w:val="center"/>
        <w:rPr>
          <w:szCs w:val="24"/>
        </w:rPr>
      </w:pPr>
    </w:p>
    <w:p w14:paraId="032A7809">
      <w:pPr>
        <w:spacing w:line="360" w:lineRule="auto"/>
        <w:jc w:val="center"/>
        <w:rPr>
          <w:szCs w:val="24"/>
        </w:rPr>
      </w:pPr>
    </w:p>
    <w:p w14:paraId="0F4BB323">
      <w:pPr>
        <w:spacing w:line="360" w:lineRule="auto"/>
        <w:jc w:val="center"/>
        <w:rPr>
          <w:szCs w:val="24"/>
        </w:rPr>
      </w:pPr>
    </w:p>
    <w:p w14:paraId="6623EC3A">
      <w:pPr>
        <w:spacing w:line="240" w:lineRule="atLeast"/>
        <w:jc w:val="center"/>
        <w:rPr>
          <w:rFonts w:eastAsia="黑体"/>
          <w:sz w:val="28"/>
        </w:rPr>
      </w:pPr>
      <w:r>
        <w:rPr>
          <w:rFonts w:eastAsia="黑体"/>
          <w:sz w:val="28"/>
        </w:rPr>
        <w:t>完成日期       年     月      日</w:t>
      </w:r>
    </w:p>
    <w:p w14:paraId="0B2A6BDA">
      <w:pPr>
        <w:spacing w:line="240" w:lineRule="atLeast"/>
        <w:jc w:val="center"/>
        <w:rPr>
          <w:rFonts w:eastAsia="黑体"/>
          <w:sz w:val="28"/>
        </w:rPr>
      </w:pPr>
      <w:r>
        <w:rPr>
          <w:sz w:val="28"/>
          <w:szCs w:val="28"/>
        </w:rPr>
        <w:t>中国石油工程设计大赛组织委员会制</w:t>
      </w:r>
    </w:p>
    <w:bookmarkEnd w:id="0"/>
    <w:p w14:paraId="75784A8E">
      <w:pPr>
        <w:spacing w:line="240" w:lineRule="atLeast"/>
        <w:jc w:val="center"/>
        <w:rPr>
          <w:b/>
          <w:sz w:val="44"/>
          <w:szCs w:val="52"/>
        </w:rPr>
      </w:pPr>
      <w:r>
        <w:rPr>
          <w:rFonts w:eastAsia="仿宋_GB2312"/>
          <w:sz w:val="30"/>
        </w:rPr>
        <w:br w:type="page"/>
      </w:r>
      <w:r>
        <w:rPr>
          <w:b/>
          <w:sz w:val="44"/>
          <w:szCs w:val="52"/>
        </w:rPr>
        <w:t>说   明</w:t>
      </w:r>
    </w:p>
    <w:p w14:paraId="22D12AEA">
      <w:pPr>
        <w:spacing w:line="348" w:lineRule="auto"/>
        <w:rPr>
          <w:b/>
          <w:sz w:val="28"/>
          <w:szCs w:val="28"/>
        </w:rPr>
      </w:pPr>
      <w:r>
        <w:rPr>
          <w:b/>
          <w:sz w:val="28"/>
          <w:szCs w:val="28"/>
        </w:rPr>
        <w:t>1.内容规范</w:t>
      </w:r>
    </w:p>
    <w:p w14:paraId="4D681A44">
      <w:pPr>
        <w:spacing w:line="360" w:lineRule="auto"/>
        <w:ind w:firstLine="360" w:firstLineChars="150"/>
        <w:rPr>
          <w:kern w:val="0"/>
          <w:sz w:val="24"/>
          <w:szCs w:val="24"/>
          <w:u w:val="single"/>
        </w:rPr>
      </w:pPr>
      <w:r>
        <w:rPr>
          <w:kern w:val="0"/>
          <w:sz w:val="24"/>
          <w:szCs w:val="24"/>
        </w:rPr>
        <w:t>参赛作品应包括封面和作品正文等内容。此外，</w:t>
      </w:r>
      <w:r>
        <w:rPr>
          <w:kern w:val="0"/>
          <w:sz w:val="24"/>
          <w:szCs w:val="24"/>
          <w:u w:val="single"/>
        </w:rPr>
        <w:t>作品当中不得以任何形式出现团队成员姓名、学校、学历、专业年级等相关信息，否则作品被视作无效处理。</w:t>
      </w:r>
    </w:p>
    <w:p w14:paraId="2DC47294">
      <w:pPr>
        <w:spacing w:line="360" w:lineRule="auto"/>
        <w:ind w:firstLine="361" w:firstLineChars="150"/>
        <w:rPr>
          <w:b/>
          <w:kern w:val="0"/>
          <w:sz w:val="24"/>
          <w:szCs w:val="24"/>
        </w:rPr>
      </w:pPr>
      <w:r>
        <w:rPr>
          <w:b/>
          <w:kern w:val="0"/>
          <w:sz w:val="24"/>
          <w:szCs w:val="24"/>
        </w:rPr>
        <w:t>注：禁用已有的专利，著作或论文参赛，参赛作品须是从赛题发布至作品提交期间取得的成果或即将发表的预期成果。</w:t>
      </w:r>
    </w:p>
    <w:p w14:paraId="646C635E">
      <w:pPr>
        <w:spacing w:line="348" w:lineRule="auto"/>
        <w:rPr>
          <w:b/>
          <w:sz w:val="28"/>
          <w:szCs w:val="28"/>
        </w:rPr>
      </w:pPr>
      <w:r>
        <w:rPr>
          <w:b/>
          <w:sz w:val="28"/>
          <w:szCs w:val="28"/>
        </w:rPr>
        <w:t>2.格式要求</w:t>
      </w:r>
    </w:p>
    <w:p w14:paraId="2D2CF18E">
      <w:pPr>
        <w:autoSpaceDE w:val="0"/>
        <w:autoSpaceDN w:val="0"/>
        <w:adjustRightInd w:val="0"/>
        <w:snapToGrid w:val="0"/>
        <w:spacing w:line="360" w:lineRule="auto"/>
        <w:ind w:firstLine="482" w:firstLineChars="200"/>
        <w:rPr>
          <w:kern w:val="0"/>
          <w:sz w:val="24"/>
          <w:szCs w:val="24"/>
        </w:rPr>
      </w:pPr>
      <w:r>
        <w:rPr>
          <w:b/>
          <w:kern w:val="0"/>
          <w:sz w:val="24"/>
          <w:szCs w:val="24"/>
        </w:rPr>
        <w:t>文件命名方式：</w:t>
      </w:r>
      <w:r>
        <w:rPr>
          <w:kern w:val="0"/>
          <w:sz w:val="24"/>
          <w:szCs w:val="24"/>
        </w:rPr>
        <w:t>团队编号--创新组--团队名称</w:t>
      </w:r>
    </w:p>
    <w:p w14:paraId="303B9759">
      <w:pPr>
        <w:autoSpaceDE w:val="0"/>
        <w:autoSpaceDN w:val="0"/>
        <w:adjustRightInd w:val="0"/>
        <w:snapToGrid w:val="0"/>
        <w:spacing w:line="360" w:lineRule="auto"/>
        <w:ind w:firstLine="482" w:firstLineChars="200"/>
        <w:rPr>
          <w:b/>
          <w:kern w:val="0"/>
          <w:sz w:val="24"/>
          <w:szCs w:val="24"/>
        </w:rPr>
      </w:pPr>
      <w:r>
        <w:rPr>
          <w:b/>
          <w:kern w:val="0"/>
          <w:sz w:val="24"/>
          <w:szCs w:val="24"/>
        </w:rPr>
        <w:t>封面：</w:t>
      </w:r>
      <w:r>
        <w:rPr>
          <w:kern w:val="0"/>
          <w:sz w:val="24"/>
          <w:szCs w:val="24"/>
        </w:rPr>
        <w:t>格式详见上文，团队编号以竞赛官方网站获取的编号为准。</w:t>
      </w:r>
    </w:p>
    <w:p w14:paraId="792A0519">
      <w:pPr>
        <w:spacing w:line="348" w:lineRule="auto"/>
        <w:ind w:firstLine="482" w:firstLineChars="200"/>
        <w:rPr>
          <w:bCs/>
          <w:sz w:val="24"/>
          <w:szCs w:val="24"/>
        </w:rPr>
      </w:pPr>
      <w:r>
        <w:rPr>
          <w:b/>
          <w:kern w:val="0"/>
          <w:sz w:val="24"/>
          <w:szCs w:val="24"/>
        </w:rPr>
        <w:t>申报说明书目录</w:t>
      </w:r>
      <w:r>
        <w:rPr>
          <w:kern w:val="0"/>
          <w:sz w:val="24"/>
          <w:szCs w:val="24"/>
        </w:rPr>
        <w:t>：标题“目录”，字体：黑体，字号：小三。章标题，字体：宋体，字号：小四。（各级标题间采用1.5倍行距，对齐方式:分散对齐，数字和英文字母选用Times New Roman小四号）。</w:t>
      </w:r>
    </w:p>
    <w:p w14:paraId="5C129321">
      <w:pPr>
        <w:spacing w:line="348" w:lineRule="auto"/>
        <w:ind w:firstLine="482" w:firstLineChars="200"/>
        <w:rPr>
          <w:kern w:val="0"/>
          <w:sz w:val="24"/>
          <w:szCs w:val="24"/>
        </w:rPr>
      </w:pPr>
      <w:r>
        <w:rPr>
          <w:b/>
          <w:kern w:val="0"/>
          <w:sz w:val="24"/>
          <w:szCs w:val="24"/>
        </w:rPr>
        <w:t>申报说明书正文</w:t>
      </w:r>
      <w:r>
        <w:rPr>
          <w:kern w:val="0"/>
          <w:sz w:val="24"/>
          <w:szCs w:val="24"/>
        </w:rPr>
        <w:t>：页边距：上3.0cm，下3.0cm，左3.0cm、右3.0cm；页眉：2.0cm，页脚：2.0cm；字体：正文全部宋体、小四；行距：多倍行距：1.25，段前、段后均为0，取消网格对齐选项；每章的章标题：黑体，居中，字号：小三，1.5倍行距，段前为0，段后1行，每章另起一页，插入分节符（不要使用分页符，因为每章的页眉不一样），章序号为阿拉伯数字（如第1章，不要使用汉字一、二等）；章中的各级标题：黑体，居左，字号：小四，1.5倍行距，段前0.5行，段后为0.5。正文中的图、表、附注、公式一律采用阿拉伯数字分章编号。如图1.2，表2.3，附注4.5，式6.7等。如“图1.2”就是指本论文第1章的第2个图。文中参考文献采用阿拉伯数字根据全文统一编号，如文献[3]，文献[3,4]，文献[6-10]等，在正文中引用时用右上角标标出。附录中的图、表、附注、参考文献、公式另行编号，如图A1，表B2，附注B3，或文献[A3]。</w:t>
      </w:r>
    </w:p>
    <w:p w14:paraId="4FA34D5A">
      <w:pPr>
        <w:spacing w:line="348" w:lineRule="auto"/>
        <w:rPr>
          <w:b/>
          <w:sz w:val="28"/>
          <w:szCs w:val="28"/>
        </w:rPr>
      </w:pPr>
      <w:r>
        <w:rPr>
          <w:b/>
          <w:sz w:val="28"/>
          <w:szCs w:val="28"/>
        </w:rPr>
        <w:t>3.提交要求</w:t>
      </w:r>
    </w:p>
    <w:p w14:paraId="46DB52E8">
      <w:pPr>
        <w:tabs>
          <w:tab w:val="left" w:pos="1701"/>
        </w:tabs>
        <w:spacing w:line="360" w:lineRule="auto"/>
        <w:ind w:firstLine="480" w:firstLineChars="200"/>
        <w:rPr>
          <w:kern w:val="0"/>
          <w:sz w:val="24"/>
          <w:szCs w:val="24"/>
        </w:rPr>
      </w:pPr>
      <w:r>
        <w:rPr>
          <w:kern w:val="0"/>
          <w:sz w:val="24"/>
          <w:szCs w:val="24"/>
        </w:rPr>
        <w:t>需在中国石油工程设计大赛网络报名、评审系统提交</w:t>
      </w:r>
      <w:r>
        <w:rPr>
          <w:rFonts w:hint="eastAsia"/>
          <w:kern w:val="0"/>
          <w:sz w:val="24"/>
          <w:szCs w:val="24"/>
        </w:rPr>
        <w:t>PDF格式</w:t>
      </w:r>
      <w:r>
        <w:rPr>
          <w:kern w:val="0"/>
          <w:sz w:val="24"/>
          <w:szCs w:val="24"/>
        </w:rPr>
        <w:t>电子版作品</w:t>
      </w:r>
      <w:r>
        <w:rPr>
          <w:b/>
          <w:kern w:val="0"/>
          <w:sz w:val="24"/>
          <w:szCs w:val="24"/>
          <w:u w:val="single"/>
        </w:rPr>
        <w:t>（office</w:t>
      </w:r>
      <w:r>
        <w:rPr>
          <w:rFonts w:hint="eastAsia"/>
          <w:b/>
          <w:kern w:val="0"/>
          <w:sz w:val="24"/>
          <w:szCs w:val="24"/>
          <w:u w:val="single"/>
        </w:rPr>
        <w:t>版本，不要使用wps版本</w:t>
      </w:r>
      <w:r>
        <w:rPr>
          <w:b/>
          <w:kern w:val="0"/>
          <w:sz w:val="24"/>
          <w:szCs w:val="24"/>
          <w:u w:val="single"/>
        </w:rPr>
        <w:t>）</w:t>
      </w:r>
      <w:r>
        <w:rPr>
          <w:kern w:val="0"/>
          <w:sz w:val="24"/>
          <w:szCs w:val="24"/>
        </w:rPr>
        <w:t>以及相应压缩包附件，按规定时间提交作品，逾期提交无效，具体提交方式关注大赛官网通知。</w:t>
      </w:r>
      <w:r>
        <w:rPr>
          <w:rFonts w:hint="eastAsia"/>
          <w:kern w:val="0"/>
          <w:sz w:val="24"/>
          <w:szCs w:val="24"/>
        </w:rPr>
        <w:t>作品大小限制如下：PDF大小不超过1</w:t>
      </w:r>
      <w:r>
        <w:rPr>
          <w:kern w:val="0"/>
          <w:sz w:val="24"/>
          <w:szCs w:val="24"/>
        </w:rPr>
        <w:t>5</w:t>
      </w:r>
      <w:r>
        <w:rPr>
          <w:rFonts w:hint="eastAsia"/>
          <w:kern w:val="0"/>
          <w:sz w:val="24"/>
          <w:szCs w:val="24"/>
        </w:rPr>
        <w:t>M，压缩包附件不超过5</w:t>
      </w:r>
      <w:r>
        <w:rPr>
          <w:kern w:val="0"/>
          <w:sz w:val="24"/>
          <w:szCs w:val="24"/>
        </w:rPr>
        <w:t>0</w:t>
      </w:r>
      <w:r>
        <w:rPr>
          <w:rFonts w:hint="eastAsia"/>
          <w:kern w:val="0"/>
          <w:sz w:val="24"/>
          <w:szCs w:val="24"/>
        </w:rPr>
        <w:t>M，如若大小超出可进行相关处理后提交。</w:t>
      </w:r>
    </w:p>
    <w:p w14:paraId="6708669F">
      <w:pPr>
        <w:spacing w:line="480" w:lineRule="exact"/>
        <w:jc w:val="center"/>
        <w:rPr>
          <w:sz w:val="20"/>
          <w:szCs w:val="20"/>
        </w:rPr>
      </w:pPr>
      <w:r>
        <w:rPr>
          <w:rFonts w:eastAsia="仿宋_GB2312"/>
          <w:sz w:val="30"/>
        </w:rPr>
        <w:br w:type="page"/>
      </w:r>
      <w:r>
        <w:rPr>
          <w:rFonts w:eastAsia="黑体"/>
          <w:sz w:val="34"/>
          <w:szCs w:val="34"/>
        </w:rPr>
        <w:t>申报说明书</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53"/>
        <w:gridCol w:w="6808"/>
      </w:tblGrid>
      <w:tr w14:paraId="6E46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70" w:hRule="atLeast"/>
          <w:jc w:val="center"/>
        </w:trPr>
        <w:tc>
          <w:tcPr>
            <w:tcW w:w="1553" w:type="dxa"/>
            <w:tcBorders>
              <w:top w:val="single" w:color="auto" w:sz="4" w:space="0"/>
              <w:left w:val="single" w:color="000000" w:sz="2" w:space="0"/>
              <w:bottom w:val="single" w:color="000000" w:sz="2" w:space="0"/>
              <w:right w:val="single" w:color="000000" w:sz="2" w:space="0"/>
            </w:tcBorders>
            <w:vAlign w:val="center"/>
          </w:tcPr>
          <w:p w14:paraId="4855C185">
            <w:pPr>
              <w:spacing w:line="460" w:lineRule="exact"/>
              <w:jc w:val="center"/>
              <w:rPr>
                <w:sz w:val="24"/>
                <w:szCs w:val="28"/>
              </w:rPr>
            </w:pPr>
            <w:r>
              <w:rPr>
                <w:sz w:val="24"/>
                <w:szCs w:val="28"/>
              </w:rPr>
              <w:t>作品名称</w:t>
            </w:r>
          </w:p>
        </w:tc>
        <w:tc>
          <w:tcPr>
            <w:tcW w:w="6808" w:type="dxa"/>
            <w:tcBorders>
              <w:top w:val="single" w:color="auto" w:sz="4" w:space="0"/>
              <w:left w:val="single" w:color="auto" w:sz="4" w:space="0"/>
              <w:bottom w:val="single" w:color="000000" w:sz="2" w:space="0"/>
              <w:right w:val="single" w:color="000000" w:sz="2" w:space="0"/>
            </w:tcBorders>
          </w:tcPr>
          <w:p w14:paraId="1CEDEA67">
            <w:pPr>
              <w:spacing w:line="460" w:lineRule="exact"/>
              <w:jc w:val="left"/>
              <w:rPr>
                <w:sz w:val="20"/>
                <w:szCs w:val="20"/>
              </w:rPr>
            </w:pPr>
          </w:p>
        </w:tc>
      </w:tr>
      <w:tr w14:paraId="7D4F3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27" w:hRule="atLeast"/>
          <w:jc w:val="center"/>
        </w:trPr>
        <w:tc>
          <w:tcPr>
            <w:tcW w:w="1553" w:type="dxa"/>
            <w:tcBorders>
              <w:top w:val="single" w:color="auto" w:sz="4" w:space="0"/>
              <w:left w:val="single" w:color="000000" w:sz="2" w:space="0"/>
              <w:bottom w:val="single" w:color="000000" w:sz="2" w:space="0"/>
              <w:right w:val="single" w:color="000000" w:sz="2" w:space="0"/>
            </w:tcBorders>
            <w:vAlign w:val="center"/>
          </w:tcPr>
          <w:p w14:paraId="16E4F5A1">
            <w:pPr>
              <w:spacing w:line="460" w:lineRule="exact"/>
              <w:jc w:val="center"/>
              <w:rPr>
                <w:sz w:val="24"/>
                <w:szCs w:val="28"/>
              </w:rPr>
            </w:pPr>
            <w:r>
              <w:rPr>
                <w:sz w:val="24"/>
                <w:szCs w:val="28"/>
              </w:rPr>
              <w:t>作品创作历程</w:t>
            </w:r>
          </w:p>
          <w:p w14:paraId="68AFE3A6">
            <w:pPr>
              <w:spacing w:line="460" w:lineRule="exact"/>
              <w:jc w:val="center"/>
              <w:rPr>
                <w:sz w:val="24"/>
                <w:szCs w:val="28"/>
              </w:rPr>
            </w:pPr>
            <w:r>
              <w:rPr>
                <w:sz w:val="24"/>
                <w:szCs w:val="28"/>
              </w:rPr>
              <w:t>（即团队在作品完成中的调研、合作经历等）</w:t>
            </w:r>
          </w:p>
        </w:tc>
        <w:tc>
          <w:tcPr>
            <w:tcW w:w="6808" w:type="dxa"/>
            <w:tcBorders>
              <w:top w:val="single" w:color="auto" w:sz="4" w:space="0"/>
              <w:left w:val="single" w:color="auto" w:sz="4" w:space="0"/>
              <w:bottom w:val="single" w:color="000000" w:sz="2" w:space="0"/>
              <w:right w:val="single" w:color="000000" w:sz="2" w:space="0"/>
            </w:tcBorders>
          </w:tcPr>
          <w:p w14:paraId="3EBD400E">
            <w:pPr>
              <w:spacing w:line="460" w:lineRule="exact"/>
              <w:jc w:val="left"/>
              <w:rPr>
                <w:sz w:val="24"/>
                <w:szCs w:val="24"/>
              </w:rPr>
            </w:pPr>
            <w:r>
              <w:rPr>
                <w:sz w:val="24"/>
                <w:szCs w:val="24"/>
              </w:rPr>
              <w:t>（宋体小四，600字以内）</w:t>
            </w:r>
          </w:p>
        </w:tc>
      </w:tr>
      <w:tr w14:paraId="4DB6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466" w:hRule="atLeast"/>
          <w:jc w:val="center"/>
        </w:trPr>
        <w:tc>
          <w:tcPr>
            <w:tcW w:w="1553" w:type="dxa"/>
            <w:vAlign w:val="center"/>
          </w:tcPr>
          <w:p w14:paraId="61FFC42A">
            <w:pPr>
              <w:spacing w:line="460" w:lineRule="exact"/>
              <w:jc w:val="center"/>
              <w:rPr>
                <w:sz w:val="24"/>
                <w:szCs w:val="28"/>
              </w:rPr>
            </w:pPr>
            <w:r>
              <w:rPr>
                <w:sz w:val="24"/>
                <w:szCs w:val="28"/>
              </w:rPr>
              <w:t>作品设计、发明的目的、基本思路和主要内容</w:t>
            </w:r>
          </w:p>
        </w:tc>
        <w:tc>
          <w:tcPr>
            <w:tcW w:w="6808" w:type="dxa"/>
          </w:tcPr>
          <w:p w14:paraId="2C1571AD">
            <w:pPr>
              <w:spacing w:line="460" w:lineRule="exact"/>
              <w:jc w:val="left"/>
              <w:rPr>
                <w:sz w:val="20"/>
                <w:szCs w:val="20"/>
              </w:rPr>
            </w:pPr>
            <w:r>
              <w:rPr>
                <w:sz w:val="24"/>
                <w:szCs w:val="24"/>
              </w:rPr>
              <w:t>（宋体小四，1500字以内）</w:t>
            </w:r>
          </w:p>
        </w:tc>
      </w:tr>
      <w:tr w14:paraId="3A4F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610" w:hRule="atLeast"/>
          <w:jc w:val="center"/>
        </w:trPr>
        <w:tc>
          <w:tcPr>
            <w:tcW w:w="1553" w:type="dxa"/>
            <w:tcBorders>
              <w:top w:val="single" w:color="auto" w:sz="4" w:space="0"/>
              <w:left w:val="single" w:color="000000" w:sz="2" w:space="0"/>
              <w:bottom w:val="single" w:color="000000" w:sz="2" w:space="0"/>
              <w:right w:val="single" w:color="000000" w:sz="2" w:space="0"/>
            </w:tcBorders>
            <w:vAlign w:val="center"/>
          </w:tcPr>
          <w:p w14:paraId="763DA2A3">
            <w:pPr>
              <w:spacing w:line="460" w:lineRule="exact"/>
              <w:jc w:val="center"/>
              <w:rPr>
                <w:sz w:val="24"/>
                <w:szCs w:val="20"/>
              </w:rPr>
            </w:pPr>
            <w:r>
              <w:rPr>
                <w:sz w:val="24"/>
                <w:szCs w:val="28"/>
              </w:rPr>
              <w:t>作品创新点（与现有技术或产品相比作品的创新性、前瞻性和经济效益</w:t>
            </w:r>
            <w:r>
              <w:rPr>
                <w:rFonts w:eastAsia="仿宋_GB2312"/>
                <w:sz w:val="24"/>
                <w:szCs w:val="28"/>
              </w:rPr>
              <w:t>）</w:t>
            </w:r>
          </w:p>
        </w:tc>
        <w:tc>
          <w:tcPr>
            <w:tcW w:w="6808" w:type="dxa"/>
            <w:tcBorders>
              <w:top w:val="single" w:color="auto" w:sz="4" w:space="0"/>
              <w:left w:val="single" w:color="auto" w:sz="4" w:space="0"/>
              <w:bottom w:val="single" w:color="000000" w:sz="2" w:space="0"/>
              <w:right w:val="single" w:color="000000" w:sz="2" w:space="0"/>
            </w:tcBorders>
          </w:tcPr>
          <w:p w14:paraId="35954399">
            <w:pPr>
              <w:spacing w:line="460" w:lineRule="exact"/>
              <w:jc w:val="left"/>
              <w:rPr>
                <w:sz w:val="20"/>
                <w:szCs w:val="20"/>
              </w:rPr>
            </w:pPr>
            <w:r>
              <w:rPr>
                <w:sz w:val="24"/>
                <w:szCs w:val="24"/>
              </w:rPr>
              <w:t>（宋体小四，1500字以内）</w:t>
            </w:r>
          </w:p>
        </w:tc>
      </w:tr>
      <w:tr w14:paraId="47C4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18" w:hRule="atLeast"/>
          <w:jc w:val="center"/>
        </w:trPr>
        <w:tc>
          <w:tcPr>
            <w:tcW w:w="1553" w:type="dxa"/>
            <w:tcBorders>
              <w:top w:val="single" w:color="auto" w:sz="4" w:space="0"/>
              <w:left w:val="single" w:color="000000" w:sz="2" w:space="0"/>
              <w:bottom w:val="single" w:color="auto" w:sz="4" w:space="0"/>
              <w:right w:val="single" w:color="000000" w:sz="2" w:space="0"/>
            </w:tcBorders>
            <w:vAlign w:val="center"/>
          </w:tcPr>
          <w:p w14:paraId="05918677">
            <w:pPr>
              <w:pStyle w:val="3"/>
              <w:spacing w:line="520" w:lineRule="exact"/>
              <w:jc w:val="center"/>
              <w:rPr>
                <w:sz w:val="24"/>
              </w:rPr>
            </w:pPr>
            <w:r>
              <w:rPr>
                <w:sz w:val="24"/>
              </w:rPr>
              <w:t>相关附件清单（</w:t>
            </w:r>
            <w:r>
              <w:rPr>
                <w:sz w:val="24"/>
                <w:szCs w:val="28"/>
              </w:rPr>
              <w:t>设计图纸、软件执行程序等材料另附）</w:t>
            </w:r>
          </w:p>
        </w:tc>
        <w:tc>
          <w:tcPr>
            <w:tcW w:w="6808" w:type="dxa"/>
            <w:tcBorders>
              <w:top w:val="single" w:color="auto" w:sz="4" w:space="0"/>
              <w:left w:val="single" w:color="auto" w:sz="4" w:space="0"/>
              <w:bottom w:val="single" w:color="auto" w:sz="4" w:space="0"/>
              <w:right w:val="single" w:color="000000" w:sz="2" w:space="0"/>
            </w:tcBorders>
          </w:tcPr>
          <w:p w14:paraId="3AE03E59">
            <w:pPr>
              <w:spacing w:line="460" w:lineRule="exact"/>
              <w:jc w:val="left"/>
              <w:rPr>
                <w:sz w:val="20"/>
                <w:szCs w:val="20"/>
              </w:rPr>
            </w:pPr>
            <w:r>
              <w:rPr>
                <w:sz w:val="24"/>
                <w:szCs w:val="24"/>
              </w:rPr>
              <w:t>（宋体小四）</w:t>
            </w:r>
          </w:p>
        </w:tc>
      </w:tr>
      <w:tr w14:paraId="3499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22" w:hRule="atLeast"/>
          <w:jc w:val="center"/>
        </w:trPr>
        <w:tc>
          <w:tcPr>
            <w:tcW w:w="1553" w:type="dxa"/>
            <w:tcBorders>
              <w:top w:val="single" w:color="auto" w:sz="4" w:space="0"/>
              <w:left w:val="single" w:color="000000" w:sz="2" w:space="0"/>
              <w:bottom w:val="single" w:color="000000" w:sz="2" w:space="0"/>
              <w:right w:val="single" w:color="000000" w:sz="2" w:space="0"/>
            </w:tcBorders>
            <w:vAlign w:val="center"/>
          </w:tcPr>
          <w:p w14:paraId="625C52D5">
            <w:pPr>
              <w:pStyle w:val="3"/>
              <w:spacing w:line="520" w:lineRule="exact"/>
              <w:jc w:val="center"/>
              <w:rPr>
                <w:sz w:val="24"/>
              </w:rPr>
            </w:pPr>
            <w:r>
              <w:rPr>
                <w:sz w:val="24"/>
              </w:rPr>
              <w:t>其他说明</w:t>
            </w:r>
          </w:p>
        </w:tc>
        <w:tc>
          <w:tcPr>
            <w:tcW w:w="6808" w:type="dxa"/>
            <w:tcBorders>
              <w:top w:val="single" w:color="auto" w:sz="4" w:space="0"/>
              <w:left w:val="single" w:color="auto" w:sz="4" w:space="0"/>
              <w:bottom w:val="single" w:color="000000" w:sz="2" w:space="0"/>
              <w:right w:val="single" w:color="000000" w:sz="2" w:space="0"/>
            </w:tcBorders>
          </w:tcPr>
          <w:p w14:paraId="0AE2A9D2">
            <w:pPr>
              <w:spacing w:line="460" w:lineRule="exact"/>
              <w:jc w:val="left"/>
              <w:rPr>
                <w:sz w:val="20"/>
                <w:szCs w:val="20"/>
              </w:rPr>
            </w:pPr>
          </w:p>
        </w:tc>
      </w:tr>
    </w:tbl>
    <w:p w14:paraId="03E02F08">
      <w:pPr>
        <w:spacing w:line="460" w:lineRule="exact"/>
        <w:jc w:val="center"/>
        <w:rPr>
          <w:rFonts w:eastAsia="黑体"/>
          <w:sz w:val="34"/>
          <w:szCs w:val="34"/>
        </w:rPr>
      </w:pPr>
    </w:p>
    <w:p w14:paraId="4A78FFAD"/>
    <w:p w14:paraId="1EF56B6A"/>
    <w:p w14:paraId="482673A2"/>
    <w:p w14:paraId="062EFB8D"/>
    <w:p w14:paraId="537500B3"/>
    <w:p w14:paraId="4AA8C0DF"/>
    <w:p w14:paraId="46FC0FCA"/>
    <w:p w14:paraId="4EF69DFC"/>
    <w:p w14:paraId="6617B213"/>
    <w:p w14:paraId="36176176"/>
    <w:sectPr>
      <w:footerReference r:id="rId4" w:type="first"/>
      <w:footerReference r:id="rId3" w:type="default"/>
      <w:pgSz w:w="11906" w:h="16838"/>
      <w:pgMar w:top="1701" w:right="1701" w:bottom="1701"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437CD">
    <w:pPr>
      <w:pStyle w:val="5"/>
      <w:jc w:val="center"/>
    </w:pPr>
    <w:r>
      <w:rPr>
        <w:lang w:val="zh-CN"/>
      </w:rPr>
      <w:fldChar w:fldCharType="begin"/>
    </w:r>
    <w:r>
      <w:rPr>
        <w:lang w:val="zh-CN"/>
      </w:rPr>
      <w:instrText xml:space="preserve">PAGE   \* MERGEFORMAT</w:instrText>
    </w:r>
    <w:r>
      <w:rPr>
        <w:lang w:val="zh-CN"/>
      </w:rPr>
      <w:fldChar w:fldCharType="separate"/>
    </w:r>
    <w:r>
      <w:rPr>
        <w:lang w:val="zh-CN"/>
      </w:rPr>
      <w:t>1</w:t>
    </w:r>
    <w:r>
      <w:rPr>
        <w:lang w:val="zh-CN"/>
      </w:rPr>
      <w:fldChar w:fldCharType="end"/>
    </w:r>
  </w:p>
  <w:p w14:paraId="4E2D80F3">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3A50BA">
    <w:pPr>
      <w:pStyle w:val="5"/>
    </w:pPr>
  </w:p>
  <w:p w14:paraId="0C37CCB6">
    <w:pPr>
      <w:pStyle w:val="5"/>
      <w:jc w:val="center"/>
    </w:pPr>
    <w:r>
      <w:fldChar w:fldCharType="begin"/>
    </w:r>
    <w:r>
      <w:instrText xml:space="preserve"> PAGE </w:instrText>
    </w:r>
    <w:r>
      <w:fldChar w:fldCharType="separate"/>
    </w:r>
    <w: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JiZGU5YmQ3NDc3YjExZDVlMTY1ZmM5ZjE4ZWQxYjIifQ=="/>
  </w:docVars>
  <w:rsids>
    <w:rsidRoot w:val="00C61C9B"/>
    <w:rsid w:val="00044894"/>
    <w:rsid w:val="00045641"/>
    <w:rsid w:val="00083660"/>
    <w:rsid w:val="000922C5"/>
    <w:rsid w:val="00110069"/>
    <w:rsid w:val="00136933"/>
    <w:rsid w:val="00143D9B"/>
    <w:rsid w:val="00155D0E"/>
    <w:rsid w:val="00311CF4"/>
    <w:rsid w:val="003C51E3"/>
    <w:rsid w:val="0043692E"/>
    <w:rsid w:val="0067646B"/>
    <w:rsid w:val="00677DC6"/>
    <w:rsid w:val="00693B6F"/>
    <w:rsid w:val="00696ECD"/>
    <w:rsid w:val="007607BC"/>
    <w:rsid w:val="0080554B"/>
    <w:rsid w:val="0086048B"/>
    <w:rsid w:val="008A45A5"/>
    <w:rsid w:val="0096385D"/>
    <w:rsid w:val="00B57777"/>
    <w:rsid w:val="00B9065A"/>
    <w:rsid w:val="00BA6327"/>
    <w:rsid w:val="00C01FE2"/>
    <w:rsid w:val="00C53DEC"/>
    <w:rsid w:val="00C61C9B"/>
    <w:rsid w:val="00CA6CFD"/>
    <w:rsid w:val="00CC7A32"/>
    <w:rsid w:val="00D42B0A"/>
    <w:rsid w:val="00D7706C"/>
    <w:rsid w:val="00DB702D"/>
    <w:rsid w:val="00E10CC3"/>
    <w:rsid w:val="00E15167"/>
    <w:rsid w:val="00E22362"/>
    <w:rsid w:val="00E324E9"/>
    <w:rsid w:val="00EA46DB"/>
    <w:rsid w:val="00F507CA"/>
    <w:rsid w:val="00F67A1A"/>
    <w:rsid w:val="00F9308E"/>
    <w:rsid w:val="0718440F"/>
    <w:rsid w:val="5A330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19"/>
    <w:qFormat/>
    <w:uiPriority w:val="9"/>
    <w:pPr>
      <w:keepNext/>
      <w:keepLines/>
      <w:widowControl/>
      <w:spacing w:before="320" w:after="40" w:line="252" w:lineRule="auto"/>
      <w:outlineLvl w:val="0"/>
    </w:pPr>
    <w:rPr>
      <w:rFonts w:asciiTheme="majorHAnsi" w:hAnsiTheme="majorHAnsi" w:eastAsiaTheme="majorEastAsia" w:cstheme="majorBidi"/>
      <w:b/>
      <w:bCs/>
      <w:caps/>
      <w:spacing w:val="4"/>
      <w:kern w:val="0"/>
      <w:sz w:val="28"/>
      <w:szCs w:val="28"/>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0"/>
    <w:unhideWhenUsed/>
    <w:qFormat/>
    <w:uiPriority w:val="99"/>
    <w:rPr>
      <w:sz w:val="30"/>
    </w:rPr>
  </w:style>
  <w:style w:type="paragraph" w:styleId="4">
    <w:name w:val="Balloon Text"/>
    <w:basedOn w:val="1"/>
    <w:link w:val="11"/>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character" w:styleId="9">
    <w:name w:val="Hyperlink"/>
    <w:unhideWhenUsed/>
    <w:qFormat/>
    <w:uiPriority w:val="99"/>
    <w:rPr>
      <w:color w:val="0000FF"/>
      <w:u w:val="single"/>
    </w:rPr>
  </w:style>
  <w:style w:type="character" w:customStyle="1" w:styleId="10">
    <w:name w:val="正文文本 字符"/>
    <w:basedOn w:val="8"/>
    <w:link w:val="3"/>
    <w:qFormat/>
    <w:uiPriority w:val="99"/>
    <w:rPr>
      <w:rFonts w:ascii="Times New Roman" w:hAnsi="Times New Roman" w:eastAsia="宋体" w:cs="Times New Roman"/>
      <w:sz w:val="30"/>
    </w:rPr>
  </w:style>
  <w:style w:type="character" w:customStyle="1" w:styleId="11">
    <w:name w:val="批注框文本 字符"/>
    <w:basedOn w:val="8"/>
    <w:link w:val="4"/>
    <w:semiHidden/>
    <w:qFormat/>
    <w:uiPriority w:val="99"/>
    <w:rPr>
      <w:rFonts w:ascii="Times New Roman" w:hAnsi="Times New Roman" w:eastAsia="宋体" w:cs="Times New Roman"/>
      <w:sz w:val="18"/>
      <w:szCs w:val="18"/>
    </w:rPr>
  </w:style>
  <w:style w:type="character" w:customStyle="1" w:styleId="12">
    <w:name w:val="页眉 字符"/>
    <w:basedOn w:val="8"/>
    <w:link w:val="6"/>
    <w:qFormat/>
    <w:uiPriority w:val="99"/>
    <w:rPr>
      <w:rFonts w:ascii="Times New Roman" w:hAnsi="Times New Roman" w:eastAsia="宋体" w:cs="Times New Roman"/>
      <w:sz w:val="18"/>
      <w:szCs w:val="18"/>
    </w:rPr>
  </w:style>
  <w:style w:type="character" w:customStyle="1" w:styleId="13">
    <w:name w:val="页脚 字符"/>
    <w:basedOn w:val="8"/>
    <w:link w:val="5"/>
    <w:qFormat/>
    <w:uiPriority w:val="99"/>
    <w:rPr>
      <w:rFonts w:ascii="Times New Roman" w:hAnsi="Times New Roman" w:eastAsia="宋体" w:cs="Times New Roman"/>
      <w:sz w:val="18"/>
      <w:szCs w:val="18"/>
    </w:rPr>
  </w:style>
  <w:style w:type="character" w:customStyle="1" w:styleId="14">
    <w:name w:val="页脚 Char"/>
    <w:qFormat/>
    <w:uiPriority w:val="99"/>
    <w:rPr>
      <w:kern w:val="2"/>
      <w:sz w:val="18"/>
      <w:szCs w:val="18"/>
    </w:rPr>
  </w:style>
  <w:style w:type="character" w:customStyle="1" w:styleId="15">
    <w:name w:val="short_text"/>
    <w:basedOn w:val="8"/>
    <w:qFormat/>
    <w:uiPriority w:val="0"/>
  </w:style>
  <w:style w:type="character" w:customStyle="1" w:styleId="16">
    <w:name w:val="hps"/>
    <w:basedOn w:val="8"/>
    <w:qFormat/>
    <w:uiPriority w:val="0"/>
  </w:style>
  <w:style w:type="paragraph" w:customStyle="1" w:styleId="17">
    <w:name w:val="tgt2"/>
    <w:basedOn w:val="1"/>
    <w:qFormat/>
    <w:uiPriority w:val="0"/>
    <w:pPr>
      <w:widowControl/>
      <w:spacing w:after="150" w:line="360" w:lineRule="auto"/>
      <w:jc w:val="left"/>
    </w:pPr>
    <w:rPr>
      <w:rFonts w:ascii="宋体" w:hAnsi="宋体" w:cs="宋体"/>
      <w:b/>
      <w:bCs/>
      <w:kern w:val="0"/>
      <w:sz w:val="36"/>
      <w:szCs w:val="36"/>
    </w:rPr>
  </w:style>
  <w:style w:type="paragraph" w:customStyle="1" w:styleId="18">
    <w:name w:val="ordinary-output"/>
    <w:basedOn w:val="1"/>
    <w:qFormat/>
    <w:uiPriority w:val="0"/>
    <w:pPr>
      <w:widowControl/>
      <w:spacing w:before="100" w:beforeAutospacing="1" w:after="100" w:afterAutospacing="1"/>
      <w:jc w:val="left"/>
    </w:pPr>
    <w:rPr>
      <w:rFonts w:ascii="宋体" w:hAnsi="宋体" w:cs="宋体"/>
      <w:kern w:val="0"/>
      <w:sz w:val="24"/>
      <w:szCs w:val="24"/>
    </w:rPr>
  </w:style>
  <w:style w:type="character" w:customStyle="1" w:styleId="19">
    <w:name w:val="标题 1 字符"/>
    <w:basedOn w:val="8"/>
    <w:link w:val="2"/>
    <w:qFormat/>
    <w:uiPriority w:val="9"/>
    <w:rPr>
      <w:rFonts w:asciiTheme="majorHAnsi" w:hAnsiTheme="majorHAnsi" w:eastAsiaTheme="majorEastAsia" w:cstheme="majorBidi"/>
      <w:b/>
      <w:bCs/>
      <w:caps/>
      <w:spacing w:val="4"/>
      <w:kern w:val="0"/>
      <w:sz w:val="28"/>
      <w:szCs w:val="28"/>
    </w:rPr>
  </w:style>
  <w:style w:type="character" w:customStyle="1" w:styleId="20">
    <w:name w:val="书籍标题1"/>
    <w:basedOn w:val="8"/>
    <w:qFormat/>
    <w:uiPriority w:val="33"/>
    <w:rPr>
      <w:b/>
      <w:bCs/>
      <w:smallCaps/>
      <w:color w:val="auto"/>
    </w:rPr>
  </w:style>
  <w:style w:type="paragraph" w:styleId="21">
    <w:name w:val="List Paragraph"/>
    <w:basedOn w:val="1"/>
    <w:qFormat/>
    <w:uiPriority w:val="34"/>
    <w:pPr>
      <w:widowControl/>
      <w:spacing w:after="160" w:line="259" w:lineRule="auto"/>
      <w:ind w:left="720"/>
      <w:contextualSpacing/>
      <w:jc w:val="left"/>
    </w:pPr>
    <w:rPr>
      <w:rFonts w:asciiTheme="minorHAnsi" w:hAnsiTheme="minorHAnsi" w:eastAsiaTheme="minorEastAsia" w:cstheme="minorBidi"/>
      <w:kern w:val="0"/>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966</Words>
  <Characters>1075</Characters>
  <Lines>8</Lines>
  <Paragraphs>2</Paragraphs>
  <TotalTime>8</TotalTime>
  <ScaleCrop>false</ScaleCrop>
  <LinksUpToDate>false</LinksUpToDate>
  <CharactersWithSpaces>1098</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2020-03-24T09:22:00Z</dcterms:created>
  <dc:creator>admin</dc:creator>
  <cp:lastModifiedBy>刘衡升</cp:lastModifiedBy>
  <dcterms:modified xsi:type="dcterms:W3CDTF">2025-01-14T02:50:17Z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F67F9A2722C54B46B2E95DE49626A183</vt:lpwstr>
  </property>
</Properties>
</file>