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装备制造事业部承担启明计划的年度执行与交付验收。</w:t>
      </w:r>
    </w:p>
    <w:p>
      <w:r>
        <w:t>相关材料按季度汇总归档。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