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651B8" w14:textId="77777777" w:rsidR="00C01492" w:rsidRPr="00C01492" w:rsidRDefault="00C01492" w:rsidP="00C01492">
      <w:pPr>
        <w:shd w:val="clear" w:color="auto" w:fill="FFFFFF"/>
        <w:spacing w:after="100" w:afterAutospacing="1" w:line="240" w:lineRule="auto"/>
        <w:outlineLvl w:val="0"/>
        <w:rPr>
          <w:rFonts w:ascii="Segoe UI" w:eastAsia="Times New Roman" w:hAnsi="Segoe UI" w:cs="Segoe UI"/>
          <w:color w:val="212529"/>
          <w:kern w:val="36"/>
          <w:sz w:val="48"/>
          <w:szCs w:val="48"/>
          <w:lang w:eastAsia="fr-FR"/>
        </w:rPr>
      </w:pPr>
      <w:r w:rsidRPr="00C01492">
        <w:rPr>
          <w:rFonts w:ascii="Segoe UI" w:eastAsia="Times New Roman" w:hAnsi="Segoe UI" w:cs="Segoe UI"/>
          <w:color w:val="212529"/>
          <w:kern w:val="36"/>
          <w:sz w:val="48"/>
          <w:szCs w:val="48"/>
          <w:lang w:eastAsia="fr-FR"/>
        </w:rPr>
        <w:t>Données personnelles</w:t>
      </w:r>
      <w:r w:rsidRPr="00C01492">
        <w:rPr>
          <w:rFonts w:ascii="Segoe UI" w:eastAsia="Times New Roman" w:hAnsi="Segoe UI" w:cs="Segoe UI"/>
          <w:color w:val="212529"/>
          <w:kern w:val="36"/>
          <w:sz w:val="48"/>
          <w:szCs w:val="48"/>
          <w:lang w:eastAsia="fr-FR"/>
        </w:rPr>
        <w:br/>
      </w:r>
    </w:p>
    <w:p w14:paraId="2959A6CF" w14:textId="0ADA8A97" w:rsidR="00C01492" w:rsidRPr="00C01492" w:rsidRDefault="00C01492" w:rsidP="00C01492">
      <w:pPr>
        <w:shd w:val="clear" w:color="auto" w:fill="FFFFFF"/>
        <w:spacing w:after="100" w:afterAutospacing="1" w:line="240" w:lineRule="auto"/>
        <w:rPr>
          <w:rFonts w:ascii="Circular Std Book" w:eastAsia="Times New Roman" w:hAnsi="Circular Std Book" w:cs="Circular Std Book"/>
          <w:color w:val="212529"/>
          <w:sz w:val="24"/>
          <w:szCs w:val="24"/>
          <w:lang w:eastAsia="fr-FR"/>
        </w:rPr>
      </w:pPr>
      <w:r w:rsidRPr="00C01492">
        <w:rPr>
          <w:rFonts w:ascii="Circular Std Book" w:eastAsia="Times New Roman" w:hAnsi="Circular Std Book" w:cs="Circular Std Book"/>
          <w:color w:val="212529"/>
          <w:sz w:val="24"/>
          <w:szCs w:val="24"/>
          <w:lang w:eastAsia="fr-FR"/>
        </w:rPr>
        <w:t>Les contenus et les informations de ce site sont protégés par le droit sur la propriété intellectuelle. Il est interdit de les utiliser ou de les reproduire sans l’autorisation expresse et préalable d</w:t>
      </w:r>
      <w:r>
        <w:rPr>
          <w:rFonts w:ascii="Circular Std Book" w:eastAsia="Times New Roman" w:hAnsi="Circular Std Book" w:cs="Circular Std Book"/>
          <w:color w:val="212529"/>
          <w:sz w:val="24"/>
          <w:szCs w:val="24"/>
          <w:lang w:eastAsia="fr-FR"/>
        </w:rPr>
        <w:t>e SHAPE</w:t>
      </w:r>
      <w:r w:rsidRPr="00C01492">
        <w:rPr>
          <w:rFonts w:ascii="Circular Std Book" w:eastAsia="Times New Roman" w:hAnsi="Circular Std Book" w:cs="Circular Std Book"/>
          <w:color w:val="212529"/>
          <w:sz w:val="24"/>
          <w:szCs w:val="24"/>
          <w:lang w:eastAsia="fr-FR"/>
        </w:rPr>
        <w:t>.</w:t>
      </w:r>
      <w:r w:rsidRPr="00C01492">
        <w:rPr>
          <w:rFonts w:ascii="Circular Std Book" w:eastAsia="Times New Roman" w:hAnsi="Circular Std Book" w:cs="Circular Std Book"/>
          <w:color w:val="212529"/>
          <w:sz w:val="24"/>
          <w:szCs w:val="24"/>
          <w:lang w:eastAsia="fr-FR"/>
        </w:rPr>
        <w:br/>
      </w:r>
      <w:r w:rsidRPr="00C01492">
        <w:rPr>
          <w:rFonts w:ascii="Circular Std Book" w:eastAsia="Times New Roman" w:hAnsi="Circular Std Book" w:cs="Circular Std Book"/>
          <w:color w:val="212529"/>
          <w:sz w:val="24"/>
          <w:szCs w:val="24"/>
          <w:lang w:eastAsia="fr-FR"/>
        </w:rPr>
        <w:br/>
        <w:t xml:space="preserve">Toute reproduction, utilisation ou représentation, intégrale ou partielle des pages, des données, et d’une manière générale de tout élément constituant ce site sur quelque support que ce soit est strictement interdite sans autorisation préalable de </w:t>
      </w:r>
      <w:r>
        <w:rPr>
          <w:rFonts w:ascii="Circular Std Book" w:eastAsia="Times New Roman" w:hAnsi="Circular Std Book" w:cs="Circular Std Book"/>
          <w:color w:val="212529"/>
          <w:sz w:val="24"/>
          <w:szCs w:val="24"/>
          <w:lang w:eastAsia="fr-FR"/>
        </w:rPr>
        <w:t>SHAPE</w:t>
      </w:r>
      <w:r w:rsidRPr="00C01492">
        <w:rPr>
          <w:rFonts w:ascii="Circular Std Book" w:eastAsia="Times New Roman" w:hAnsi="Circular Std Book" w:cs="Circular Std Book"/>
          <w:color w:val="212529"/>
          <w:sz w:val="24"/>
          <w:szCs w:val="24"/>
          <w:lang w:eastAsia="fr-FR"/>
        </w:rPr>
        <w:t>.</w:t>
      </w:r>
      <w:r w:rsidRPr="00C01492">
        <w:rPr>
          <w:rFonts w:ascii="Circular Std Book" w:eastAsia="Times New Roman" w:hAnsi="Circular Std Book" w:cs="Circular Std Book"/>
          <w:color w:val="212529"/>
          <w:sz w:val="24"/>
          <w:szCs w:val="24"/>
          <w:lang w:eastAsia="fr-FR"/>
        </w:rPr>
        <w:br/>
      </w:r>
      <w:r w:rsidRPr="00C01492">
        <w:rPr>
          <w:rFonts w:ascii="Circular Std Book" w:eastAsia="Times New Roman" w:hAnsi="Circular Std Book" w:cs="Circular Std Book"/>
          <w:color w:val="212529"/>
          <w:sz w:val="24"/>
          <w:szCs w:val="24"/>
          <w:lang w:eastAsia="fr-FR"/>
        </w:rPr>
        <w:br/>
        <w:t>La violation des droits d’auteurs est constitutive du délit de contrefaçon punie d’une peine de 152449,00 euros d’amende et de 2 ans d’emprisonnement (CPI, articles L. 335-1 et suivant). Des peines complémentaires (fermeture d’établissement, confiscation, affichage de la décision judiciaire) peuvent en outre être prononcées.</w:t>
      </w:r>
    </w:p>
    <w:p w14:paraId="6F61180E" w14:textId="77777777" w:rsidR="00C01492" w:rsidRPr="00C01492" w:rsidRDefault="00C01492" w:rsidP="00C01492">
      <w:pPr>
        <w:shd w:val="clear" w:color="auto" w:fill="FFFFFF"/>
        <w:spacing w:after="100" w:afterAutospacing="1" w:line="240" w:lineRule="auto"/>
        <w:outlineLvl w:val="0"/>
        <w:rPr>
          <w:rFonts w:ascii="Segoe UI" w:eastAsia="Times New Roman" w:hAnsi="Segoe UI" w:cs="Segoe UI"/>
          <w:color w:val="212529"/>
          <w:kern w:val="36"/>
          <w:sz w:val="48"/>
          <w:szCs w:val="48"/>
          <w:lang w:eastAsia="fr-FR"/>
        </w:rPr>
      </w:pPr>
      <w:r w:rsidRPr="00C01492">
        <w:rPr>
          <w:rFonts w:ascii="Segoe UI" w:eastAsia="Times New Roman" w:hAnsi="Segoe UI" w:cs="Segoe UI"/>
          <w:color w:val="212529"/>
          <w:kern w:val="36"/>
          <w:sz w:val="48"/>
          <w:szCs w:val="48"/>
          <w:lang w:eastAsia="fr-FR"/>
        </w:rPr>
        <w:t>Vie privée (cookies) &amp; Liens hypertextes</w:t>
      </w:r>
      <w:r w:rsidRPr="00C01492">
        <w:rPr>
          <w:rFonts w:ascii="Segoe UI" w:eastAsia="Times New Roman" w:hAnsi="Segoe UI" w:cs="Segoe UI"/>
          <w:color w:val="212529"/>
          <w:kern w:val="36"/>
          <w:sz w:val="48"/>
          <w:szCs w:val="48"/>
          <w:lang w:eastAsia="fr-FR"/>
        </w:rPr>
        <w:br/>
      </w:r>
    </w:p>
    <w:p w14:paraId="7AE4CE83" w14:textId="67270E72" w:rsidR="00C01492" w:rsidRPr="00C01492" w:rsidRDefault="00C01492" w:rsidP="00C01492">
      <w:pPr>
        <w:shd w:val="clear" w:color="auto" w:fill="FFFFFF"/>
        <w:spacing w:after="100" w:afterAutospacing="1" w:line="240" w:lineRule="auto"/>
        <w:rPr>
          <w:rFonts w:ascii="Circular Std Book" w:eastAsia="Times New Roman" w:hAnsi="Circular Std Book" w:cs="Circular Std Book"/>
          <w:color w:val="212529"/>
          <w:sz w:val="24"/>
          <w:szCs w:val="24"/>
          <w:lang w:eastAsia="fr-FR"/>
        </w:rPr>
      </w:pPr>
      <w:r w:rsidRPr="00C01492">
        <w:rPr>
          <w:rFonts w:ascii="Circular Std Book" w:eastAsia="Times New Roman" w:hAnsi="Circular Std Book" w:cs="Circular Std Book"/>
          <w:color w:val="212529"/>
          <w:sz w:val="24"/>
          <w:szCs w:val="24"/>
          <w:lang w:eastAsia="fr-FR"/>
        </w:rPr>
        <w:t xml:space="preserve">Ce site web dispose d’un outil statistiques (Google analytics) permettant notamment de connaître les mots clés tapés par l’utilisateur ou les sites visités par lui avant qu’il n’atterrisse sur </w:t>
      </w:r>
      <w:r>
        <w:rPr>
          <w:rFonts w:ascii="Circular Std Book" w:eastAsia="Times New Roman" w:hAnsi="Circular Std Book" w:cs="Circular Std Book"/>
          <w:color w:val="212529"/>
          <w:sz w:val="24"/>
          <w:szCs w:val="24"/>
          <w:lang w:eastAsia="fr-FR"/>
        </w:rPr>
        <w:t>SHAPE</w:t>
      </w:r>
      <w:r w:rsidRPr="00C01492">
        <w:rPr>
          <w:rFonts w:ascii="Circular Std Book" w:eastAsia="Times New Roman" w:hAnsi="Circular Std Book" w:cs="Circular Std Book"/>
          <w:color w:val="212529"/>
          <w:sz w:val="24"/>
          <w:szCs w:val="24"/>
          <w:lang w:eastAsia="fr-FR"/>
        </w:rPr>
        <w:t>.</w:t>
      </w:r>
      <w:r w:rsidRPr="00C01492">
        <w:rPr>
          <w:rFonts w:ascii="Circular Std Book" w:eastAsia="Times New Roman" w:hAnsi="Circular Std Book" w:cs="Circular Std Book"/>
          <w:color w:val="212529"/>
          <w:sz w:val="24"/>
          <w:szCs w:val="24"/>
          <w:lang w:eastAsia="fr-FR"/>
        </w:rPr>
        <w:br/>
      </w:r>
      <w:r w:rsidRPr="00C01492">
        <w:rPr>
          <w:rFonts w:ascii="Circular Std Book" w:eastAsia="Times New Roman" w:hAnsi="Circular Std Book" w:cs="Circular Std Book"/>
          <w:color w:val="212529"/>
          <w:sz w:val="24"/>
          <w:szCs w:val="24"/>
          <w:lang w:eastAsia="fr-FR"/>
        </w:rPr>
        <w:br/>
        <w:t xml:space="preserve">Naviguer sur </w:t>
      </w:r>
      <w:r>
        <w:rPr>
          <w:rFonts w:ascii="Circular Std Book" w:eastAsia="Times New Roman" w:hAnsi="Circular Std Book" w:cs="Circular Std Book"/>
          <w:color w:val="212529"/>
          <w:sz w:val="24"/>
          <w:szCs w:val="24"/>
          <w:lang w:eastAsia="fr-FR"/>
        </w:rPr>
        <w:t>SHAPE</w:t>
      </w:r>
      <w:r w:rsidRPr="00C01492">
        <w:rPr>
          <w:rFonts w:ascii="Circular Std Book" w:eastAsia="Times New Roman" w:hAnsi="Circular Std Book" w:cs="Circular Std Book"/>
          <w:color w:val="212529"/>
          <w:sz w:val="24"/>
          <w:szCs w:val="24"/>
          <w:lang w:eastAsia="fr-FR"/>
        </w:rPr>
        <w:t xml:space="preserve"> peut entraîner l’installation de cookies sur l’ordinateur de l’utilisateur pour améliorer son expérience et sa navigation. Un cookie est un petit fichier qui n’identifie pas l’utilisateur mais enregistre des informations relatives à la navigation d’un ordinateur sur un site web. Ces données ainsi obtenues visent aussi à faciliter la navigation ultérieure sur ce site.</w:t>
      </w:r>
      <w:r w:rsidRPr="00C01492">
        <w:rPr>
          <w:rFonts w:ascii="Circular Std Book" w:eastAsia="Times New Roman" w:hAnsi="Circular Std Book" w:cs="Circular Std Book"/>
          <w:color w:val="212529"/>
          <w:sz w:val="24"/>
          <w:szCs w:val="24"/>
          <w:lang w:eastAsia="fr-FR"/>
        </w:rPr>
        <w:br/>
      </w:r>
      <w:r w:rsidRPr="00C01492">
        <w:rPr>
          <w:rFonts w:ascii="Circular Std Book" w:eastAsia="Times New Roman" w:hAnsi="Circular Std Book" w:cs="Circular Std Book"/>
          <w:color w:val="212529"/>
          <w:sz w:val="24"/>
          <w:szCs w:val="24"/>
          <w:lang w:eastAsia="fr-FR"/>
        </w:rPr>
        <w:br/>
        <w:t xml:space="preserve">Refuser l’installation d’un cookie peut limiter la navigation sur ce site ou empêcher l’utilisateur d’accéder à certains contenus.Des liens hypertextes contenus dans le site orientent le lecteur vers des ressources internes </w:t>
      </w:r>
      <w:r>
        <w:rPr>
          <w:rFonts w:ascii="Circular Std Book" w:eastAsia="Times New Roman" w:hAnsi="Circular Std Book" w:cs="Circular Std Book"/>
          <w:color w:val="212529"/>
          <w:sz w:val="24"/>
          <w:szCs w:val="24"/>
          <w:lang w:eastAsia="fr-FR"/>
        </w:rPr>
        <w:t>de SHAPE</w:t>
      </w:r>
      <w:r w:rsidRPr="00C01492">
        <w:rPr>
          <w:rFonts w:ascii="Circular Std Book" w:eastAsia="Times New Roman" w:hAnsi="Circular Std Book" w:cs="Circular Std Book"/>
          <w:color w:val="212529"/>
          <w:sz w:val="24"/>
          <w:szCs w:val="24"/>
          <w:lang w:eastAsia="fr-FR"/>
        </w:rPr>
        <w:t>, vers d’autres sites propriétés d</w:t>
      </w:r>
      <w:r>
        <w:rPr>
          <w:rFonts w:ascii="Circular Std Book" w:eastAsia="Times New Roman" w:hAnsi="Circular Std Book" w:cs="Circular Std Book"/>
          <w:color w:val="212529"/>
          <w:sz w:val="24"/>
          <w:szCs w:val="24"/>
          <w:lang w:eastAsia="fr-FR"/>
        </w:rPr>
        <w:t>e SHAPE</w:t>
      </w:r>
      <w:r w:rsidRPr="00C01492">
        <w:rPr>
          <w:rFonts w:ascii="Circular Std Book" w:eastAsia="Times New Roman" w:hAnsi="Circular Std Book" w:cs="Circular Std Book"/>
          <w:color w:val="212529"/>
          <w:sz w:val="24"/>
          <w:szCs w:val="24"/>
          <w:lang w:eastAsia="fr-FR"/>
        </w:rPr>
        <w:t xml:space="preserve"> ou vers des ressources ou des sites présents sur le réseau internet.</w:t>
      </w:r>
      <w:r w:rsidRPr="00C01492">
        <w:rPr>
          <w:rFonts w:ascii="Circular Std Book" w:eastAsia="Times New Roman" w:hAnsi="Circular Std Book" w:cs="Circular Std Book"/>
          <w:color w:val="212529"/>
          <w:sz w:val="24"/>
          <w:szCs w:val="24"/>
          <w:lang w:eastAsia="fr-FR"/>
        </w:rPr>
        <w:br/>
      </w:r>
      <w:r w:rsidRPr="00C01492">
        <w:rPr>
          <w:rFonts w:ascii="Circular Std Book" w:eastAsia="Times New Roman" w:hAnsi="Circular Std Book" w:cs="Circular Std Book"/>
          <w:color w:val="212529"/>
          <w:sz w:val="24"/>
          <w:szCs w:val="24"/>
          <w:lang w:eastAsia="fr-FR"/>
        </w:rPr>
        <w:br/>
      </w:r>
      <w:r>
        <w:rPr>
          <w:rFonts w:ascii="Circular Std Book" w:eastAsia="Times New Roman" w:hAnsi="Circular Std Book" w:cs="Circular Std Book"/>
          <w:color w:val="212529"/>
          <w:sz w:val="24"/>
          <w:szCs w:val="24"/>
          <w:lang w:eastAsia="fr-FR"/>
        </w:rPr>
        <w:t>SHAPE</w:t>
      </w:r>
      <w:r w:rsidRPr="00C01492">
        <w:rPr>
          <w:rFonts w:ascii="Circular Std Book" w:eastAsia="Times New Roman" w:hAnsi="Circular Std Book" w:cs="Circular Std Book"/>
          <w:color w:val="212529"/>
          <w:sz w:val="24"/>
          <w:szCs w:val="24"/>
          <w:lang w:eastAsia="fr-FR"/>
        </w:rPr>
        <w:t xml:space="preserve"> décline toute responsabilité concernant :</w:t>
      </w:r>
    </w:p>
    <w:p w14:paraId="36D37A7E" w14:textId="77777777" w:rsidR="00C01492" w:rsidRPr="00C01492" w:rsidRDefault="00C01492" w:rsidP="00C0149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fr-FR"/>
        </w:rPr>
      </w:pPr>
      <w:r w:rsidRPr="00C01492">
        <w:rPr>
          <w:rFonts w:ascii="Segoe UI" w:eastAsia="Times New Roman" w:hAnsi="Segoe UI" w:cs="Segoe UI"/>
          <w:color w:val="212529"/>
          <w:sz w:val="24"/>
          <w:szCs w:val="24"/>
          <w:lang w:eastAsia="fr-FR"/>
        </w:rPr>
        <w:t>les défaillance techniques en relation avec ces liens</w:t>
      </w:r>
    </w:p>
    <w:p w14:paraId="6A0EF3D6" w14:textId="77777777" w:rsidR="00C01492" w:rsidRPr="00C01492" w:rsidRDefault="00C01492" w:rsidP="00C0149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fr-FR"/>
        </w:rPr>
      </w:pPr>
      <w:r w:rsidRPr="00C01492">
        <w:rPr>
          <w:rFonts w:ascii="Segoe UI" w:eastAsia="Times New Roman" w:hAnsi="Segoe UI" w:cs="Segoe UI"/>
          <w:color w:val="212529"/>
          <w:sz w:val="24"/>
          <w:szCs w:val="24"/>
          <w:lang w:eastAsia="fr-FR"/>
        </w:rPr>
        <w:t>le contenu et l’utilisation qui serait faite par des tiers de ces informations.</w:t>
      </w:r>
    </w:p>
    <w:p w14:paraId="5AAD3E32" w14:textId="0F9A4B0E" w:rsidR="00C01492" w:rsidRDefault="00C01492" w:rsidP="00C01492">
      <w:pPr>
        <w:shd w:val="clear" w:color="auto" w:fill="FFFFFF"/>
        <w:spacing w:after="100" w:afterAutospacing="1" w:line="240" w:lineRule="auto"/>
        <w:outlineLvl w:val="0"/>
        <w:rPr>
          <w:rFonts w:ascii="Segoe UI" w:eastAsia="Times New Roman" w:hAnsi="Segoe UI" w:cs="Segoe UI"/>
          <w:color w:val="212529"/>
          <w:kern w:val="36"/>
          <w:sz w:val="48"/>
          <w:szCs w:val="48"/>
          <w:lang w:eastAsia="fr-FR"/>
        </w:rPr>
      </w:pPr>
      <w:r w:rsidRPr="00C01492">
        <w:rPr>
          <w:rFonts w:ascii="Segoe UI" w:eastAsia="Times New Roman" w:hAnsi="Segoe UI" w:cs="Segoe UI"/>
          <w:color w:val="212529"/>
          <w:kern w:val="36"/>
          <w:sz w:val="48"/>
          <w:szCs w:val="48"/>
          <w:lang w:eastAsia="fr-FR"/>
        </w:rPr>
        <w:lastRenderedPageBreak/>
        <w:t xml:space="preserve">Auteurs </w:t>
      </w:r>
      <w:r w:rsidRPr="00C01492">
        <w:rPr>
          <w:rFonts w:ascii="Segoe UI" w:eastAsia="Times New Roman" w:hAnsi="Segoe UI" w:cs="Segoe UI"/>
          <w:color w:val="212529"/>
          <w:kern w:val="36"/>
          <w:sz w:val="48"/>
          <w:szCs w:val="48"/>
          <w:lang w:eastAsia="fr-FR"/>
        </w:rPr>
        <w:br/>
      </w:r>
    </w:p>
    <w:p w14:paraId="2D2B0C5F" w14:textId="2D3E1C92" w:rsidR="00C01492" w:rsidRDefault="00C01492" w:rsidP="00C01492">
      <w:pPr>
        <w:pStyle w:val="Paragraphedeliste"/>
        <w:numPr>
          <w:ilvl w:val="1"/>
          <w:numId w:val="1"/>
        </w:numPr>
        <w:shd w:val="clear" w:color="auto" w:fill="FFFFFF"/>
        <w:spacing w:after="100" w:afterAutospacing="1" w:line="240" w:lineRule="auto"/>
        <w:outlineLvl w:val="0"/>
        <w:rPr>
          <w:rFonts w:ascii="Segoe UI" w:eastAsia="Times New Roman" w:hAnsi="Segoe UI" w:cs="Segoe UI"/>
          <w:color w:val="212529"/>
          <w:kern w:val="36"/>
          <w:sz w:val="48"/>
          <w:szCs w:val="48"/>
          <w:lang w:eastAsia="fr-FR"/>
        </w:rPr>
      </w:pPr>
      <w:r>
        <w:rPr>
          <w:rFonts w:ascii="Segoe UI" w:eastAsia="Times New Roman" w:hAnsi="Segoe UI" w:cs="Segoe UI"/>
          <w:color w:val="212529"/>
          <w:kern w:val="36"/>
          <w:sz w:val="48"/>
          <w:szCs w:val="48"/>
          <w:lang w:eastAsia="fr-FR"/>
        </w:rPr>
        <w:t>El Yacoubi Karina</w:t>
      </w:r>
    </w:p>
    <w:p w14:paraId="42DAE7A1" w14:textId="07E39151" w:rsidR="00C01492" w:rsidRDefault="00C01492" w:rsidP="00C01492">
      <w:pPr>
        <w:pStyle w:val="Paragraphedeliste"/>
        <w:numPr>
          <w:ilvl w:val="1"/>
          <w:numId w:val="1"/>
        </w:numPr>
        <w:shd w:val="clear" w:color="auto" w:fill="FFFFFF"/>
        <w:spacing w:after="100" w:afterAutospacing="1" w:line="240" w:lineRule="auto"/>
        <w:outlineLvl w:val="0"/>
        <w:rPr>
          <w:rFonts w:ascii="Segoe UI" w:eastAsia="Times New Roman" w:hAnsi="Segoe UI" w:cs="Segoe UI"/>
          <w:color w:val="212529"/>
          <w:kern w:val="36"/>
          <w:sz w:val="48"/>
          <w:szCs w:val="48"/>
          <w:lang w:eastAsia="fr-FR"/>
        </w:rPr>
      </w:pPr>
      <w:r>
        <w:rPr>
          <w:rFonts w:ascii="Segoe UI" w:eastAsia="Times New Roman" w:hAnsi="Segoe UI" w:cs="Segoe UI"/>
          <w:color w:val="212529"/>
          <w:kern w:val="36"/>
          <w:sz w:val="48"/>
          <w:szCs w:val="48"/>
          <w:lang w:eastAsia="fr-FR"/>
        </w:rPr>
        <w:t>Druet Jean-baptiste</w:t>
      </w:r>
    </w:p>
    <w:p w14:paraId="404A81CE" w14:textId="2769ACF1" w:rsidR="00C01492" w:rsidRPr="00C01492" w:rsidRDefault="00C01492" w:rsidP="00C01492">
      <w:pPr>
        <w:pStyle w:val="Paragraphedeliste"/>
        <w:numPr>
          <w:ilvl w:val="1"/>
          <w:numId w:val="1"/>
        </w:numPr>
        <w:shd w:val="clear" w:color="auto" w:fill="FFFFFF"/>
        <w:spacing w:after="100" w:afterAutospacing="1" w:line="240" w:lineRule="auto"/>
        <w:outlineLvl w:val="0"/>
        <w:rPr>
          <w:rFonts w:ascii="Segoe UI" w:eastAsia="Times New Roman" w:hAnsi="Segoe UI" w:cs="Segoe UI"/>
          <w:color w:val="212529"/>
          <w:kern w:val="36"/>
          <w:sz w:val="48"/>
          <w:szCs w:val="48"/>
          <w:lang w:eastAsia="fr-FR"/>
        </w:rPr>
      </w:pPr>
      <w:r>
        <w:rPr>
          <w:rFonts w:ascii="Segoe UI" w:eastAsia="Times New Roman" w:hAnsi="Segoe UI" w:cs="Segoe UI"/>
          <w:color w:val="212529"/>
          <w:kern w:val="36"/>
          <w:sz w:val="48"/>
          <w:szCs w:val="48"/>
          <w:lang w:eastAsia="fr-FR"/>
        </w:rPr>
        <w:t>Vauthier Chloé</w:t>
      </w:r>
    </w:p>
    <w:p w14:paraId="66F7D8AF" w14:textId="75B74233" w:rsidR="00C01492" w:rsidRPr="00EE4B03" w:rsidRDefault="00C01492" w:rsidP="00EE4B03">
      <w:pPr>
        <w:shd w:val="clear" w:color="auto" w:fill="FFFFFF"/>
        <w:spacing w:after="100" w:afterAutospacing="1" w:line="240" w:lineRule="auto"/>
        <w:outlineLvl w:val="0"/>
        <w:rPr>
          <w:rFonts w:ascii="Segoe UI" w:eastAsia="Times New Roman" w:hAnsi="Segoe UI" w:cs="Segoe UI"/>
          <w:color w:val="000000" w:themeColor="text1"/>
          <w:sz w:val="24"/>
          <w:szCs w:val="24"/>
          <w:lang w:eastAsia="fr-FR"/>
        </w:rPr>
      </w:pPr>
      <w:r w:rsidRPr="00C01492">
        <w:rPr>
          <w:rFonts w:ascii="Segoe UI" w:eastAsia="Times New Roman" w:hAnsi="Segoe UI" w:cs="Segoe UI"/>
          <w:color w:val="212529"/>
          <w:kern w:val="36"/>
          <w:sz w:val="48"/>
          <w:szCs w:val="48"/>
          <w:lang w:eastAsia="fr-FR"/>
        </w:rPr>
        <w:t>Crédits photographiques et icônes</w:t>
      </w:r>
    </w:p>
    <w:p w14:paraId="4D409D52" w14:textId="508508B1" w:rsidR="00C01492" w:rsidRDefault="00EE4B03" w:rsidP="00EE4B03">
      <w:pPr>
        <w:pStyle w:val="Paragraphedeliste"/>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fr-FR"/>
        </w:rPr>
      </w:pPr>
      <w:r>
        <w:rPr>
          <w:rFonts w:ascii="Segoe UI" w:eastAsia="Times New Roman" w:hAnsi="Segoe UI" w:cs="Segoe UI"/>
          <w:color w:val="212529"/>
          <w:sz w:val="24"/>
          <w:szCs w:val="24"/>
          <w:lang w:eastAsia="fr-FR"/>
        </w:rPr>
        <w:t>Unsplash</w:t>
      </w:r>
    </w:p>
    <w:p w14:paraId="35B73550" w14:textId="36EAC17C" w:rsidR="00EE4B03" w:rsidRDefault="00EE4B03" w:rsidP="00EE4B03">
      <w:pPr>
        <w:pStyle w:val="Paragraphedeliste"/>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fr-FR"/>
        </w:rPr>
      </w:pPr>
      <w:r>
        <w:rPr>
          <w:rFonts w:ascii="Segoe UI" w:eastAsia="Times New Roman" w:hAnsi="Segoe UI" w:cs="Segoe UI"/>
          <w:color w:val="212529"/>
          <w:sz w:val="24"/>
          <w:szCs w:val="24"/>
          <w:lang w:eastAsia="fr-FR"/>
        </w:rPr>
        <w:t>Flaticon</w:t>
      </w:r>
    </w:p>
    <w:p w14:paraId="670D7269" w14:textId="33362617" w:rsidR="00EE4B03" w:rsidRPr="00EE4B03" w:rsidRDefault="00EE4B03" w:rsidP="00EE4B03">
      <w:pPr>
        <w:pStyle w:val="Paragraphedeliste"/>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fr-FR"/>
        </w:rPr>
      </w:pPr>
      <w:r>
        <w:rPr>
          <w:rFonts w:ascii="Segoe UI" w:eastAsia="Times New Roman" w:hAnsi="Segoe UI" w:cs="Segoe UI"/>
          <w:color w:val="212529"/>
          <w:sz w:val="24"/>
          <w:szCs w:val="24"/>
          <w:lang w:eastAsia="fr-FR"/>
        </w:rPr>
        <w:t>The noun project</w:t>
      </w:r>
    </w:p>
    <w:p w14:paraId="42E03445" w14:textId="024AF41A" w:rsidR="00C01492" w:rsidRPr="00C01492" w:rsidRDefault="00C01492" w:rsidP="00EE4B03">
      <w:pPr>
        <w:shd w:val="clear" w:color="auto" w:fill="FFFFFF"/>
        <w:spacing w:before="100" w:beforeAutospacing="1" w:after="100" w:afterAutospacing="1" w:line="240" w:lineRule="auto"/>
        <w:ind w:left="720"/>
        <w:rPr>
          <w:rFonts w:ascii="Segoe UI" w:eastAsia="Times New Roman" w:hAnsi="Segoe UI" w:cs="Segoe UI"/>
          <w:color w:val="212529"/>
          <w:sz w:val="24"/>
          <w:szCs w:val="24"/>
          <w:lang w:eastAsia="fr-FR"/>
        </w:rPr>
      </w:pPr>
    </w:p>
    <w:p w14:paraId="2E4220F8" w14:textId="77777777" w:rsidR="00C01492" w:rsidRPr="00C01492" w:rsidRDefault="00C01492" w:rsidP="00C01492">
      <w:pPr>
        <w:shd w:val="clear" w:color="auto" w:fill="FFFFFF"/>
        <w:spacing w:after="100" w:afterAutospacing="1" w:line="240" w:lineRule="auto"/>
        <w:outlineLvl w:val="0"/>
        <w:rPr>
          <w:rFonts w:ascii="Segoe UI" w:eastAsia="Times New Roman" w:hAnsi="Segoe UI" w:cs="Segoe UI"/>
          <w:color w:val="212529"/>
          <w:kern w:val="36"/>
          <w:sz w:val="48"/>
          <w:szCs w:val="48"/>
          <w:lang w:eastAsia="fr-FR"/>
        </w:rPr>
      </w:pPr>
      <w:r w:rsidRPr="00C01492">
        <w:rPr>
          <w:rFonts w:ascii="Segoe UI" w:eastAsia="Times New Roman" w:hAnsi="Segoe UI" w:cs="Segoe UI"/>
          <w:color w:val="212529"/>
          <w:kern w:val="36"/>
          <w:sz w:val="48"/>
          <w:szCs w:val="48"/>
          <w:lang w:eastAsia="fr-FR"/>
        </w:rPr>
        <w:t>Information relatives à l'hébergement</w:t>
      </w:r>
      <w:r w:rsidRPr="00C01492">
        <w:rPr>
          <w:rFonts w:ascii="Segoe UI" w:eastAsia="Times New Roman" w:hAnsi="Segoe UI" w:cs="Segoe UI"/>
          <w:color w:val="212529"/>
          <w:kern w:val="36"/>
          <w:sz w:val="48"/>
          <w:szCs w:val="48"/>
          <w:lang w:eastAsia="fr-FR"/>
        </w:rPr>
        <w:br/>
      </w:r>
    </w:p>
    <w:p w14:paraId="39F7A522" w14:textId="77777777" w:rsidR="00C01492" w:rsidRPr="00C01492" w:rsidRDefault="00C01492" w:rsidP="00C01492">
      <w:pPr>
        <w:shd w:val="clear" w:color="auto" w:fill="FFFFFF"/>
        <w:spacing w:after="100" w:afterAutospacing="1" w:line="240" w:lineRule="auto"/>
        <w:rPr>
          <w:rFonts w:ascii="Circular Std Book" w:eastAsia="Times New Roman" w:hAnsi="Circular Std Book" w:cs="Circular Std Book"/>
          <w:color w:val="212529"/>
          <w:sz w:val="24"/>
          <w:szCs w:val="24"/>
          <w:lang w:eastAsia="fr-FR"/>
        </w:rPr>
      </w:pPr>
      <w:r w:rsidRPr="00C01492">
        <w:rPr>
          <w:rFonts w:ascii="Circular Std Book" w:eastAsia="Times New Roman" w:hAnsi="Circular Std Book" w:cs="Circular Std Book"/>
          <w:color w:val="212529"/>
          <w:sz w:val="24"/>
          <w:szCs w:val="24"/>
          <w:lang w:eastAsia="fr-FR"/>
        </w:rPr>
        <w:t>hébergement du site est assuré par la société Onlineformapro SA, société au capital de 1 100 000 € dont le siège est situé Espace de la Motte, 70000 VESOUL inscrite au Registre du Commerce et des Sociétés de VESOUL-GRAY sous le n° SIREN 424780336. La mise en ligne a été effectué via FileZilla.</w:t>
      </w:r>
    </w:p>
    <w:p w14:paraId="54C42804" w14:textId="77777777" w:rsidR="007B0C7C" w:rsidRDefault="00EE4B03"/>
    <w:sectPr w:rsidR="007B0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ircular Std Book">
    <w:panose1 w:val="020B0604020101020102"/>
    <w:charset w:val="00"/>
    <w:family w:val="swiss"/>
    <w:pitch w:val="variable"/>
    <w:sig w:usb0="8000002F" w:usb1="5000E47B"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756E"/>
    <w:multiLevelType w:val="hybridMultilevel"/>
    <w:tmpl w:val="B6F2F26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52A1003"/>
    <w:multiLevelType w:val="multilevel"/>
    <w:tmpl w:val="695095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46D3D"/>
    <w:multiLevelType w:val="multilevel"/>
    <w:tmpl w:val="2ACA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70C08"/>
    <w:multiLevelType w:val="multilevel"/>
    <w:tmpl w:val="95E4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92"/>
    <w:rsid w:val="006A6200"/>
    <w:rsid w:val="009C3EFA"/>
    <w:rsid w:val="00C01492"/>
    <w:rsid w:val="00EE4B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DE91"/>
  <w15:chartTrackingRefBased/>
  <w15:docId w15:val="{FE1B470D-40C4-4094-A1FA-D667BAF7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014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1492"/>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C0149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0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3210">
      <w:bodyDiv w:val="1"/>
      <w:marLeft w:val="0"/>
      <w:marRight w:val="0"/>
      <w:marTop w:val="0"/>
      <w:marBottom w:val="0"/>
      <w:divBdr>
        <w:top w:val="none" w:sz="0" w:space="0" w:color="auto"/>
        <w:left w:val="none" w:sz="0" w:space="0" w:color="auto"/>
        <w:bottom w:val="none" w:sz="0" w:space="0" w:color="auto"/>
        <w:right w:val="none" w:sz="0" w:space="0" w:color="auto"/>
      </w:divBdr>
      <w:divsChild>
        <w:div w:id="2094235514">
          <w:marLeft w:val="0"/>
          <w:marRight w:val="0"/>
          <w:marTop w:val="1200"/>
          <w:marBottom w:val="0"/>
          <w:divBdr>
            <w:top w:val="none" w:sz="0" w:space="0" w:color="auto"/>
            <w:left w:val="none" w:sz="0" w:space="0" w:color="auto"/>
            <w:bottom w:val="none" w:sz="0" w:space="0" w:color="auto"/>
            <w:right w:val="none" w:sz="0" w:space="0" w:color="auto"/>
          </w:divBdr>
        </w:div>
        <w:div w:id="738284743">
          <w:marLeft w:val="0"/>
          <w:marRight w:val="0"/>
          <w:marTop w:val="1200"/>
          <w:marBottom w:val="0"/>
          <w:divBdr>
            <w:top w:val="none" w:sz="0" w:space="0" w:color="auto"/>
            <w:left w:val="none" w:sz="0" w:space="0" w:color="auto"/>
            <w:bottom w:val="none" w:sz="0" w:space="0" w:color="auto"/>
            <w:right w:val="none" w:sz="0" w:space="0" w:color="auto"/>
          </w:divBdr>
        </w:div>
        <w:div w:id="1239098363">
          <w:marLeft w:val="0"/>
          <w:marRight w:val="0"/>
          <w:marTop w:val="1200"/>
          <w:marBottom w:val="0"/>
          <w:divBdr>
            <w:top w:val="none" w:sz="0" w:space="0" w:color="auto"/>
            <w:left w:val="none" w:sz="0" w:space="0" w:color="auto"/>
            <w:bottom w:val="none" w:sz="0" w:space="0" w:color="auto"/>
            <w:right w:val="none" w:sz="0" w:space="0" w:color="auto"/>
          </w:divBdr>
          <w:divsChild>
            <w:div w:id="1485466059">
              <w:marLeft w:val="0"/>
              <w:marRight w:val="0"/>
              <w:marTop w:val="1200"/>
              <w:marBottom w:val="0"/>
              <w:divBdr>
                <w:top w:val="none" w:sz="0" w:space="0" w:color="auto"/>
                <w:left w:val="none" w:sz="0" w:space="0" w:color="auto"/>
                <w:bottom w:val="none" w:sz="0" w:space="0" w:color="auto"/>
                <w:right w:val="none" w:sz="0" w:space="0" w:color="auto"/>
              </w:divBdr>
            </w:div>
          </w:divsChild>
        </w:div>
        <w:div w:id="1826045830">
          <w:marLeft w:val="0"/>
          <w:marRight w:val="0"/>
          <w:marTop w:val="1200"/>
          <w:marBottom w:val="30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375</Words>
  <Characters>2068</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3</cp:revision>
  <dcterms:created xsi:type="dcterms:W3CDTF">2021-07-13T06:55:00Z</dcterms:created>
  <dcterms:modified xsi:type="dcterms:W3CDTF">2021-07-16T07:08:00Z</dcterms:modified>
</cp:coreProperties>
</file>