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E0B50" w14:textId="77777777" w:rsidR="004E0A7A" w:rsidRDefault="00000000">
      <w:pPr>
        <w:pStyle w:val="Title"/>
        <w:jc w:val="center"/>
      </w:pPr>
      <w:r>
        <w:t>Babu Banarasi Das University</w:t>
      </w:r>
    </w:p>
    <w:p w14:paraId="0C94C7D2" w14:textId="77777777" w:rsidR="004E0A7A" w:rsidRDefault="00000000">
      <w:pPr>
        <w:pStyle w:val="Title"/>
        <w:jc w:val="center"/>
      </w:pPr>
      <w:r>
        <w:t>University Logo</w:t>
      </w:r>
    </w:p>
    <w:p w14:paraId="42C268E7" w14:textId="48BDB225" w:rsidR="004E0A7A" w:rsidRDefault="00000000">
      <w:pPr>
        <w:pStyle w:val="Title"/>
        <w:jc w:val="center"/>
      </w:pPr>
      <w:r>
        <w:br/>
        <w:t>Case Study</w:t>
      </w:r>
      <w:r>
        <w:br/>
        <w:t>on</w:t>
      </w:r>
      <w:r>
        <w:br/>
        <w:t>Customer Segmentation using K-Means Clustering</w:t>
      </w:r>
      <w:r w:rsidR="00A63347">
        <w:t xml:space="preserve"> BCA-DS-AI</w:t>
      </w:r>
    </w:p>
    <w:p w14:paraId="775A5EB4" w14:textId="77777777" w:rsidR="00A63347" w:rsidRDefault="00A63347" w:rsidP="00A63347">
      <w:r>
        <w:t xml:space="preserve">                                                 </w:t>
      </w:r>
    </w:p>
    <w:p w14:paraId="23138F59" w14:textId="6AE80CBF" w:rsidR="00A63347" w:rsidRPr="00A63347" w:rsidRDefault="00A63347" w:rsidP="00A63347">
      <w:pPr>
        <w:rPr>
          <w:b/>
          <w:bCs/>
          <w:sz w:val="28"/>
          <w:szCs w:val="28"/>
        </w:rPr>
      </w:pPr>
      <w:r>
        <w:t xml:space="preserve">                                                         </w:t>
      </w:r>
      <w:r w:rsidRPr="00A63347">
        <w:rPr>
          <w:b/>
          <w:bCs/>
          <w:sz w:val="28"/>
          <w:szCs w:val="28"/>
        </w:rPr>
        <w:t>SECTION-35</w:t>
      </w:r>
    </w:p>
    <w:p w14:paraId="1C0935E8" w14:textId="77777777" w:rsidR="00A63347" w:rsidRPr="00A63347" w:rsidRDefault="00A63347" w:rsidP="00A63347"/>
    <w:p w14:paraId="373F46CD" w14:textId="18833100" w:rsidR="004E0A7A" w:rsidRDefault="00000000">
      <w:r>
        <w:br/>
      </w:r>
    </w:p>
    <w:p w14:paraId="4228B7EB" w14:textId="35FBCA25" w:rsidR="004E0A7A" w:rsidRDefault="004E0A7A"/>
    <w:p w14:paraId="7C346634" w14:textId="77777777" w:rsidR="00A63347" w:rsidRDefault="00A63347"/>
    <w:p w14:paraId="53A2DCF3" w14:textId="77777777" w:rsidR="00A63347" w:rsidRDefault="00A63347"/>
    <w:p w14:paraId="5B284031" w14:textId="77777777" w:rsidR="00A63347" w:rsidRDefault="00A63347"/>
    <w:p w14:paraId="75B27863" w14:textId="6EA3DC69" w:rsidR="00A63347" w:rsidRDefault="00A63347" w:rsidP="00A63347">
      <w:r w:rsidRPr="00A63347">
        <w:rPr>
          <w:b/>
          <w:bCs/>
          <w:sz w:val="24"/>
          <w:szCs w:val="24"/>
        </w:rPr>
        <w:t>SUBMITTED TO:                                                       SUBMITTED</w:t>
      </w:r>
      <w:r>
        <w:t xml:space="preserve"> </w:t>
      </w:r>
      <w:r w:rsidRPr="00A63347">
        <w:rPr>
          <w:b/>
          <w:bCs/>
          <w:sz w:val="24"/>
          <w:szCs w:val="24"/>
        </w:rPr>
        <w:t>BY</w:t>
      </w:r>
      <w:r>
        <w:t>:</w:t>
      </w:r>
    </w:p>
    <w:p w14:paraId="1E3B4F09" w14:textId="41A93C36" w:rsidR="00A63347" w:rsidRDefault="00A63347" w:rsidP="00A63347">
      <w:r>
        <w:t>Mr. Vikas Kumar                                                                 Rifa Jalees</w:t>
      </w:r>
    </w:p>
    <w:p w14:paraId="40C4AAF3" w14:textId="10C58389" w:rsidR="00A63347" w:rsidRDefault="00A63347" w:rsidP="00A63347">
      <w:r>
        <w:t xml:space="preserve">                                                                                           Rajnandini Gupta, </w:t>
      </w:r>
    </w:p>
    <w:p w14:paraId="091A2720" w14:textId="154AE0B0" w:rsidR="00A63347" w:rsidRDefault="00A63347" w:rsidP="00A63347">
      <w:r>
        <w:t xml:space="preserve">                                                                                           Saloni Ojha</w:t>
      </w:r>
    </w:p>
    <w:p w14:paraId="7A0511A1" w14:textId="4B5B9BA4" w:rsidR="00A63347" w:rsidRDefault="00A63347"/>
    <w:p w14:paraId="080DC9E9" w14:textId="4CE464E2" w:rsidR="00A63347" w:rsidRDefault="00BB6B84">
      <w:r>
        <w:lastRenderedPageBreak/>
        <w:t>FINAL OUTPUT-</w:t>
      </w:r>
    </w:p>
    <w:p w14:paraId="06B5C8FB" w14:textId="0BB2DB06" w:rsidR="00BB6B84" w:rsidRDefault="00BB6B84">
      <w:r>
        <w:rPr>
          <w:noProof/>
        </w:rPr>
        <w:drawing>
          <wp:inline distT="0" distB="0" distL="0" distR="0" wp14:anchorId="333DDE01" wp14:editId="6CAEE749">
            <wp:extent cx="5486400" cy="4114800"/>
            <wp:effectExtent l="0" t="0" r="0" b="0"/>
            <wp:docPr id="26631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2F247D73" w14:textId="11B1860E" w:rsidR="004E0A7A" w:rsidRDefault="00000000">
      <w:r>
        <w:br w:type="page"/>
      </w:r>
    </w:p>
    <w:p w14:paraId="25ED7EC5" w14:textId="77777777" w:rsidR="004E0A7A" w:rsidRDefault="00000000">
      <w:pPr>
        <w:pStyle w:val="Heading2"/>
      </w:pPr>
      <w:r>
        <w:lastRenderedPageBreak/>
        <w:t>Agenda / Definition:</w:t>
      </w:r>
    </w:p>
    <w:p w14:paraId="232504D0" w14:textId="77777777" w:rsidR="004E0A7A" w:rsidRDefault="00000000">
      <w:r>
        <w:t>The project 'Customer Segmentation using K-Means Clustering' aims to classify customers into different groups based on their purchasing behavior, demographics, or interests. By using clustering techniques, companies can target specific customer segments more effectively.</w:t>
      </w:r>
    </w:p>
    <w:p w14:paraId="5E3670B5" w14:textId="77777777" w:rsidR="004E0A7A" w:rsidRDefault="00000000">
      <w:pPr>
        <w:pStyle w:val="Heading2"/>
      </w:pPr>
      <w:r>
        <w:t>Outcomes / Learning:</w:t>
      </w:r>
    </w:p>
    <w:p w14:paraId="698EC517" w14:textId="77777777" w:rsidR="004E0A7A" w:rsidRDefault="00000000">
      <w:r>
        <w:t>Through this project, we learned how to use IBM SPSS Modeler for data preprocessing, clustering, and analysis. We also understood the importance of customer segmentation for improving marketing strategies and decision-making.</w:t>
      </w:r>
    </w:p>
    <w:p w14:paraId="478DA373" w14:textId="77777777" w:rsidR="00A63347" w:rsidRDefault="00A63347">
      <w:pPr>
        <w:pStyle w:val="Heading2"/>
      </w:pPr>
    </w:p>
    <w:p w14:paraId="252BEE6E" w14:textId="0B228D26" w:rsidR="004E0A7A" w:rsidRDefault="00000000">
      <w:pPr>
        <w:pStyle w:val="Heading2"/>
      </w:pPr>
      <w:r>
        <w:t>Required Tools:</w:t>
      </w:r>
    </w:p>
    <w:p w14:paraId="2166BB18" w14:textId="77777777" w:rsidR="004E0A7A" w:rsidRDefault="00000000">
      <w:r>
        <w:t>IBM SPSS Modeler version 18.6</w:t>
      </w:r>
    </w:p>
    <w:p w14:paraId="36D72E22" w14:textId="77777777" w:rsidR="00A63347" w:rsidRDefault="00A63347">
      <w:pPr>
        <w:pStyle w:val="Heading2"/>
      </w:pPr>
    </w:p>
    <w:p w14:paraId="554675D0" w14:textId="77777777" w:rsidR="00A63347" w:rsidRDefault="00A63347">
      <w:pPr>
        <w:pStyle w:val="Heading2"/>
      </w:pPr>
    </w:p>
    <w:p w14:paraId="7D2445FB" w14:textId="78119322" w:rsidR="004E0A7A" w:rsidRDefault="00000000">
      <w:pPr>
        <w:pStyle w:val="Heading2"/>
      </w:pPr>
      <w:r>
        <w:t>Working:</w:t>
      </w:r>
    </w:p>
    <w:p w14:paraId="739DAC36" w14:textId="77777777" w:rsidR="004E0A7A" w:rsidRDefault="00000000">
      <w:r>
        <w:t>We used a dataset named 'Mail_Customers.csv' to perform segmentation of male customers using the K-Means algorithm. The steps performed in SPSS Modeler are as follows:</w:t>
      </w:r>
    </w:p>
    <w:p w14:paraId="03511D44" w14:textId="77777777" w:rsidR="00A63347" w:rsidRDefault="00A63347">
      <w:pPr>
        <w:pStyle w:val="Heading2"/>
      </w:pPr>
    </w:p>
    <w:p w14:paraId="799FE082" w14:textId="77777777" w:rsidR="00A63347" w:rsidRDefault="00A63347">
      <w:pPr>
        <w:pStyle w:val="Heading2"/>
      </w:pPr>
    </w:p>
    <w:p w14:paraId="706BCD30" w14:textId="77777777" w:rsidR="00A63347" w:rsidRDefault="00A63347">
      <w:pPr>
        <w:pStyle w:val="Heading2"/>
      </w:pPr>
    </w:p>
    <w:p w14:paraId="3A99771F" w14:textId="77777777" w:rsidR="00A63347" w:rsidRDefault="00A63347">
      <w:pPr>
        <w:pStyle w:val="Heading2"/>
      </w:pPr>
    </w:p>
    <w:p w14:paraId="02E4818B" w14:textId="72AB8EFD" w:rsidR="004E0A7A" w:rsidRDefault="00000000">
      <w:pPr>
        <w:pStyle w:val="Heading2"/>
      </w:pPr>
      <w:r>
        <w:t>Step 1: Import Dataset</w:t>
      </w:r>
    </w:p>
    <w:p w14:paraId="134A5098" w14:textId="77777777" w:rsidR="004E0A7A" w:rsidRDefault="00000000">
      <w:r>
        <w:t>Imported the dataset 'Mail_Customers.csv' into IBM SPSS Modeler using the Source node. This dataset contains customer details such as age, income, spending score, etc.</w:t>
      </w:r>
    </w:p>
    <w:p w14:paraId="3DAB35BA" w14:textId="77777777" w:rsidR="00A63347" w:rsidRDefault="00A63347">
      <w:pPr>
        <w:pStyle w:val="Heading2"/>
      </w:pPr>
      <w:r>
        <w:lastRenderedPageBreak/>
        <w:t xml:space="preserve"> </w:t>
      </w:r>
    </w:p>
    <w:p w14:paraId="5EF45672" w14:textId="77777777" w:rsidR="00A63347" w:rsidRDefault="00A63347">
      <w:pPr>
        <w:pStyle w:val="Heading2"/>
      </w:pPr>
    </w:p>
    <w:p w14:paraId="2502994F" w14:textId="6C38ED4B" w:rsidR="004E0A7A" w:rsidRDefault="00000000">
      <w:pPr>
        <w:pStyle w:val="Heading2"/>
      </w:pPr>
      <w:r>
        <w:t>Step 2: Apply Type Node</w:t>
      </w:r>
    </w:p>
    <w:p w14:paraId="6FC03E1E" w14:textId="77777777" w:rsidR="004E0A7A" w:rsidRDefault="00000000">
      <w:r>
        <w:t>Added a Type node to assign proper measurement levels to each variable (for example, numeric or categorical). This ensures that SPSS correctly interprets the data types.</w:t>
      </w:r>
    </w:p>
    <w:p w14:paraId="064F340B" w14:textId="77777777" w:rsidR="00A63347" w:rsidRDefault="00A63347">
      <w:pPr>
        <w:pStyle w:val="Heading2"/>
      </w:pPr>
    </w:p>
    <w:p w14:paraId="3D1BFD9C" w14:textId="5EA54B86" w:rsidR="004E0A7A" w:rsidRDefault="00000000">
      <w:pPr>
        <w:pStyle w:val="Heading2"/>
      </w:pPr>
      <w:r>
        <w:t>Step 3: Filter Male Customers</w:t>
      </w:r>
    </w:p>
    <w:p w14:paraId="75DD151F" w14:textId="77777777" w:rsidR="004E0A7A" w:rsidRDefault="00000000">
      <w:r>
        <w:t>Used a Select or Filter node to create a subset table named 'Male_Customers_Table' containing only male customer data for analysis.</w:t>
      </w:r>
    </w:p>
    <w:p w14:paraId="3D804318" w14:textId="77777777" w:rsidR="004E0A7A" w:rsidRDefault="00000000">
      <w:pPr>
        <w:pStyle w:val="Heading2"/>
      </w:pPr>
      <w:r>
        <w:t>Step 4: Apply K-Means Clustering</w:t>
      </w:r>
    </w:p>
    <w:p w14:paraId="7C9ABADE" w14:textId="77777777" w:rsidR="004E0A7A" w:rsidRDefault="00000000">
      <w:r>
        <w:t>Added the K-Means node to perform clustering on the male customers. We selected relevant variables such as age, income, and spending score for the clustering process. The algorithm grouped customers into clusters based on similarities.</w:t>
      </w:r>
    </w:p>
    <w:p w14:paraId="47C377CA" w14:textId="77777777" w:rsidR="00A63347" w:rsidRDefault="00A63347">
      <w:pPr>
        <w:pStyle w:val="Heading2"/>
      </w:pPr>
    </w:p>
    <w:p w14:paraId="4E122C62" w14:textId="77777777" w:rsidR="00A63347" w:rsidRDefault="00A63347">
      <w:pPr>
        <w:pStyle w:val="Heading2"/>
      </w:pPr>
    </w:p>
    <w:p w14:paraId="14B0D7AD" w14:textId="77777777" w:rsidR="00A63347" w:rsidRDefault="00A63347">
      <w:pPr>
        <w:pStyle w:val="Heading2"/>
      </w:pPr>
    </w:p>
    <w:p w14:paraId="56FFDDF8" w14:textId="2A3D81FF" w:rsidR="004E0A7A" w:rsidRDefault="00000000">
      <w:pPr>
        <w:pStyle w:val="Heading2"/>
      </w:pPr>
      <w:r>
        <w:t>Step 5: Visualize and Analyze Clusters</w:t>
      </w:r>
    </w:p>
    <w:p w14:paraId="30F34EBB" w14:textId="77777777" w:rsidR="004E0A7A" w:rsidRDefault="00000000">
      <w:r>
        <w:t>Connected the output of the K-Means node to a Graph node to visualize the clusters. The resulting chart showed how customers are segmented into different groups.</w:t>
      </w:r>
    </w:p>
    <w:p w14:paraId="6A0DB57A" w14:textId="77777777" w:rsidR="00A63347" w:rsidRDefault="00A63347">
      <w:pPr>
        <w:pStyle w:val="Heading2"/>
      </w:pPr>
    </w:p>
    <w:p w14:paraId="07BD74ED" w14:textId="77777777" w:rsidR="00A63347" w:rsidRDefault="00A63347">
      <w:pPr>
        <w:pStyle w:val="Heading2"/>
      </w:pPr>
    </w:p>
    <w:p w14:paraId="21D8EC37" w14:textId="77777777" w:rsidR="00A63347" w:rsidRDefault="00A63347">
      <w:pPr>
        <w:pStyle w:val="Heading2"/>
      </w:pPr>
    </w:p>
    <w:p w14:paraId="01203B65" w14:textId="0A3B592E" w:rsidR="004E0A7A" w:rsidRDefault="00000000">
      <w:pPr>
        <w:pStyle w:val="Heading2"/>
      </w:pPr>
      <w:r>
        <w:t>Step 6: Interpretation</w:t>
      </w:r>
    </w:p>
    <w:p w14:paraId="4C9354E7" w14:textId="77777777" w:rsidR="004E0A7A" w:rsidRDefault="00000000">
      <w:r>
        <w:t>From the output, each cluster represented a unique type of customer segment. For example, high-income frequent buyers, medium-income average spenders, and low-income occasional buyers. This helps the company target each group with specific marketing strategies.</w:t>
      </w:r>
    </w:p>
    <w:p w14:paraId="5D7FD6FB" w14:textId="77777777" w:rsidR="00A63347" w:rsidRDefault="00A63347">
      <w:pPr>
        <w:pStyle w:val="Heading2"/>
      </w:pPr>
    </w:p>
    <w:p w14:paraId="71B15316" w14:textId="77777777" w:rsidR="00A63347" w:rsidRDefault="00A63347">
      <w:pPr>
        <w:pStyle w:val="Heading2"/>
      </w:pPr>
    </w:p>
    <w:p w14:paraId="749B6FFF" w14:textId="77777777" w:rsidR="00A63347" w:rsidRDefault="00A63347">
      <w:pPr>
        <w:pStyle w:val="Heading2"/>
      </w:pPr>
    </w:p>
    <w:p w14:paraId="4B2CF923" w14:textId="3ACD64A9" w:rsidR="004E0A7A" w:rsidRDefault="00000000">
      <w:pPr>
        <w:pStyle w:val="Heading2"/>
      </w:pPr>
      <w:r>
        <w:t>Benefits to the Company:</w:t>
      </w:r>
    </w:p>
    <w:p w14:paraId="175E8324" w14:textId="77777777" w:rsidR="004E0A7A" w:rsidRDefault="00000000">
      <w:r>
        <w:t>1. Enables targeted marketing and personalized offers.</w:t>
      </w:r>
      <w:r>
        <w:br/>
        <w:t>2. Helps identify valuable customers and improve retention.</w:t>
      </w:r>
      <w:r>
        <w:br/>
        <w:t>3. Supports better decision-making through data-driven insights.</w:t>
      </w:r>
      <w:r>
        <w:br/>
        <w:t>4. Enhances customer satisfaction and loyalty by addressing their specific needs.</w:t>
      </w:r>
    </w:p>
    <w:p w14:paraId="1FD9C43D" w14:textId="77777777" w:rsidR="004E0A7A" w:rsidRDefault="00000000">
      <w:r>
        <w:br w:type="page"/>
      </w:r>
    </w:p>
    <w:p w14:paraId="004A0891" w14:textId="77777777" w:rsidR="004E0A7A" w:rsidRDefault="00000000">
      <w:pPr>
        <w:pStyle w:val="Heading2"/>
      </w:pPr>
      <w:r>
        <w:lastRenderedPageBreak/>
        <w:t>Final Output Screenshot:</w:t>
      </w:r>
    </w:p>
    <w:p w14:paraId="33376331" w14:textId="77777777" w:rsidR="004E0A7A" w:rsidRDefault="00000000">
      <w:r>
        <w:t>Below is the final view of the SPSS Modeler stream used in this project:</w:t>
      </w:r>
    </w:p>
    <w:p w14:paraId="6EE51156" w14:textId="4C045954" w:rsidR="004E0A7A" w:rsidRDefault="00A63347">
      <w:r>
        <w:rPr>
          <w:noProof/>
        </w:rPr>
        <w:drawing>
          <wp:inline distT="0" distB="0" distL="0" distR="0" wp14:anchorId="20711C9D" wp14:editId="55F663AC">
            <wp:extent cx="6675120" cy="6583680"/>
            <wp:effectExtent l="0" t="0" r="0" b="7620"/>
            <wp:docPr id="76939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75120" cy="6583680"/>
                    </a:xfrm>
                    <a:prstGeom prst="rect">
                      <a:avLst/>
                    </a:prstGeom>
                    <a:noFill/>
                    <a:ln>
                      <a:noFill/>
                    </a:ln>
                  </pic:spPr>
                </pic:pic>
              </a:graphicData>
            </a:graphic>
          </wp:inline>
        </w:drawing>
      </w:r>
    </w:p>
    <w:sectPr w:rsidR="004E0A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253083">
    <w:abstractNumId w:val="8"/>
  </w:num>
  <w:num w:numId="2" w16cid:durableId="484854512">
    <w:abstractNumId w:val="6"/>
  </w:num>
  <w:num w:numId="3" w16cid:durableId="1156990615">
    <w:abstractNumId w:val="5"/>
  </w:num>
  <w:num w:numId="4" w16cid:durableId="1083600810">
    <w:abstractNumId w:val="4"/>
  </w:num>
  <w:num w:numId="5" w16cid:durableId="1807429387">
    <w:abstractNumId w:val="7"/>
  </w:num>
  <w:num w:numId="6" w16cid:durableId="1009986155">
    <w:abstractNumId w:val="3"/>
  </w:num>
  <w:num w:numId="7" w16cid:durableId="1985575679">
    <w:abstractNumId w:val="2"/>
  </w:num>
  <w:num w:numId="8" w16cid:durableId="293950806">
    <w:abstractNumId w:val="1"/>
  </w:num>
  <w:num w:numId="9" w16cid:durableId="211008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0A7A"/>
    <w:rsid w:val="00707788"/>
    <w:rsid w:val="008B1723"/>
    <w:rsid w:val="00A63347"/>
    <w:rsid w:val="00AA1D8D"/>
    <w:rsid w:val="00B47730"/>
    <w:rsid w:val="00BB6B84"/>
    <w:rsid w:val="00C86E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165A6"/>
  <w14:defaultImageDpi w14:val="300"/>
  <w15:docId w15:val="{B1C4A008-2469-4E7E-BA69-3C2AB7E0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Rifa Jalees</cp:lastModifiedBy>
  <cp:revision>3</cp:revision>
  <cp:lastPrinted>2025-11-01T16:10:00Z</cp:lastPrinted>
  <dcterms:created xsi:type="dcterms:W3CDTF">2025-11-01T16:09:00Z</dcterms:created>
  <dcterms:modified xsi:type="dcterms:W3CDTF">2025-11-01T16:12:00Z</dcterms:modified>
  <cp:category/>
</cp:coreProperties>
</file>