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881D51" w14:textId="7AB259F1" w:rsidR="00AC5C8A" w:rsidRDefault="00AC5C8A" w:rsidP="001F1A98">
      <w:pPr>
        <w:pStyle w:val="Title"/>
        <w:spacing w:before="2040"/>
      </w:pPr>
      <w:r>
        <w:rPr>
          <w:noProof/>
        </w:rPr>
        <w:drawing>
          <wp:anchor distT="0" distB="0" distL="114300" distR="114300" simplePos="0" relativeHeight="251658240" behindDoc="1" locked="0" layoutInCell="1" allowOverlap="1" wp14:anchorId="3A45149C" wp14:editId="273162DF">
            <wp:simplePos x="0" y="0"/>
            <wp:positionH relativeFrom="margin">
              <wp:align>center</wp:align>
            </wp:positionH>
            <wp:positionV relativeFrom="paragraph">
              <wp:posOffset>186690</wp:posOffset>
            </wp:positionV>
            <wp:extent cx="5380632" cy="7743825"/>
            <wp:effectExtent l="0" t="0" r="0" b="0"/>
            <wp:wrapNone/>
            <wp:docPr id="52289070" name="Picture 2" descr="A screen 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9070" name="Picture 2" descr="A screen shot of a cellphone&#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b="4053"/>
                    <a:stretch/>
                  </pic:blipFill>
                  <pic:spPr bwMode="auto">
                    <a:xfrm>
                      <a:off x="0" y="0"/>
                      <a:ext cx="5380632" cy="774382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D86165" w14:textId="78AC07C0" w:rsidR="001C5A04" w:rsidRPr="00AC5C8A" w:rsidRDefault="001F1A98" w:rsidP="001F1A98">
      <w:pPr>
        <w:pStyle w:val="Title"/>
        <w:spacing w:before="2040"/>
        <w:rPr>
          <w:lang w:val="en-US"/>
        </w:rPr>
      </w:pPr>
      <w:r w:rsidRPr="00AC5C8A">
        <w:rPr>
          <w:lang w:val="en-US"/>
        </w:rPr>
        <w:t>School Skipper</w:t>
      </w:r>
    </w:p>
    <w:p w14:paraId="3EC16B74" w14:textId="710A75E6" w:rsidR="00E069AF" w:rsidRPr="00AC5C8A" w:rsidRDefault="001F1A98" w:rsidP="00E069AF">
      <w:pPr>
        <w:pStyle w:val="Subtitle"/>
        <w:rPr>
          <w:lang w:val="en-US"/>
        </w:rPr>
      </w:pPr>
      <w:r w:rsidRPr="00AC5C8A">
        <w:rPr>
          <w:lang w:val="en-US"/>
        </w:rPr>
        <w:t>DoNnErB GmbH</w:t>
      </w:r>
      <w:r w:rsidR="00E069AF" w:rsidRPr="00AC5C8A">
        <w:rPr>
          <w:lang w:val="en-US"/>
        </w:rPr>
        <w:br w:type="page"/>
      </w:r>
    </w:p>
    <w:sdt>
      <w:sdtPr>
        <w:rPr>
          <w:rFonts w:asciiTheme="minorHAnsi" w:eastAsiaTheme="minorHAnsi" w:hAnsiTheme="minorHAnsi" w:cstheme="minorBidi"/>
          <w:b/>
          <w:bCs/>
          <w:color w:val="auto"/>
          <w:kern w:val="2"/>
          <w:sz w:val="22"/>
          <w:szCs w:val="22"/>
          <w:lang w:val="de-DE"/>
          <w14:ligatures w14:val="standardContextual"/>
        </w:rPr>
        <w:id w:val="-1746492029"/>
        <w:docPartObj>
          <w:docPartGallery w:val="Table of Contents"/>
          <w:docPartUnique/>
        </w:docPartObj>
      </w:sdtPr>
      <w:sdtEndPr>
        <w:rPr>
          <w:noProof/>
        </w:rPr>
      </w:sdtEndPr>
      <w:sdtContent>
        <w:p w14:paraId="3C796054" w14:textId="38193B20" w:rsidR="00AC5C8A" w:rsidRDefault="00AC5C8A" w:rsidP="00AC5C8A">
          <w:pPr>
            <w:pStyle w:val="TOCHeading"/>
            <w:jc w:val="center"/>
            <w:rPr>
              <w:b/>
              <w:bCs/>
              <w:color w:val="000000" w:themeColor="text1"/>
              <w:sz w:val="40"/>
              <w:szCs w:val="40"/>
            </w:rPr>
          </w:pPr>
          <w:r w:rsidRPr="00A74CF7">
            <w:rPr>
              <w:b/>
              <w:bCs/>
              <w:color w:val="000000" w:themeColor="text1"/>
              <w:sz w:val="40"/>
              <w:szCs w:val="40"/>
            </w:rPr>
            <w:t>Inhaltsverzeichnis</w:t>
          </w:r>
        </w:p>
        <w:p w14:paraId="72DCFFF9" w14:textId="77777777" w:rsidR="00A74CF7" w:rsidRPr="00A74CF7" w:rsidRDefault="00A74CF7" w:rsidP="00A74CF7">
          <w:pPr>
            <w:rPr>
              <w:lang w:val="en-US"/>
            </w:rPr>
          </w:pPr>
        </w:p>
        <w:p w14:paraId="2A828100" w14:textId="4FE3A4DC" w:rsidR="0049694A" w:rsidRDefault="00AC5C8A">
          <w:pPr>
            <w:pStyle w:val="TOC1"/>
            <w:tabs>
              <w:tab w:val="left" w:pos="440"/>
              <w:tab w:val="right" w:leader="dot" w:pos="9016"/>
            </w:tabs>
            <w:rPr>
              <w:rFonts w:eastAsiaTheme="minorEastAsia"/>
              <w:noProof/>
              <w:lang w:eastAsia="de-DE"/>
            </w:rPr>
          </w:pPr>
          <w:r>
            <w:fldChar w:fldCharType="begin"/>
          </w:r>
          <w:r>
            <w:instrText xml:space="preserve"> TOC \o "1-3" \h \z \u </w:instrText>
          </w:r>
          <w:r>
            <w:fldChar w:fldCharType="separate"/>
          </w:r>
          <w:hyperlink w:anchor="_Toc161087328" w:history="1">
            <w:r w:rsidR="0049694A" w:rsidRPr="004B45A4">
              <w:rPr>
                <w:rStyle w:val="Hyperlink"/>
                <w:noProof/>
              </w:rPr>
              <w:t>1.</w:t>
            </w:r>
            <w:r w:rsidR="0049694A">
              <w:rPr>
                <w:rFonts w:eastAsiaTheme="minorEastAsia"/>
                <w:noProof/>
                <w:lang w:eastAsia="de-DE"/>
              </w:rPr>
              <w:tab/>
            </w:r>
            <w:r w:rsidR="0049694A" w:rsidRPr="004B45A4">
              <w:rPr>
                <w:rStyle w:val="Hyperlink"/>
                <w:noProof/>
              </w:rPr>
              <w:t>Einleitung</w:t>
            </w:r>
            <w:r w:rsidR="0049694A">
              <w:rPr>
                <w:noProof/>
                <w:webHidden/>
              </w:rPr>
              <w:tab/>
            </w:r>
            <w:r w:rsidR="0049694A">
              <w:rPr>
                <w:noProof/>
                <w:webHidden/>
              </w:rPr>
              <w:fldChar w:fldCharType="begin"/>
            </w:r>
            <w:r w:rsidR="0049694A">
              <w:rPr>
                <w:noProof/>
                <w:webHidden/>
              </w:rPr>
              <w:instrText xml:space="preserve"> PAGEREF _Toc161087328 \h </w:instrText>
            </w:r>
            <w:r w:rsidR="0049694A">
              <w:rPr>
                <w:noProof/>
                <w:webHidden/>
              </w:rPr>
            </w:r>
            <w:r w:rsidR="0049694A">
              <w:rPr>
                <w:noProof/>
                <w:webHidden/>
              </w:rPr>
              <w:fldChar w:fldCharType="separate"/>
            </w:r>
            <w:r w:rsidR="0049694A">
              <w:rPr>
                <w:noProof/>
                <w:webHidden/>
              </w:rPr>
              <w:t>3</w:t>
            </w:r>
            <w:r w:rsidR="0049694A">
              <w:rPr>
                <w:noProof/>
                <w:webHidden/>
              </w:rPr>
              <w:fldChar w:fldCharType="end"/>
            </w:r>
          </w:hyperlink>
        </w:p>
        <w:p w14:paraId="6B9BA90D" w14:textId="7F159183" w:rsidR="0049694A" w:rsidRDefault="00000000">
          <w:pPr>
            <w:pStyle w:val="TOC1"/>
            <w:tabs>
              <w:tab w:val="left" w:pos="440"/>
              <w:tab w:val="right" w:leader="dot" w:pos="9016"/>
            </w:tabs>
            <w:rPr>
              <w:rFonts w:eastAsiaTheme="minorEastAsia"/>
              <w:noProof/>
              <w:lang w:eastAsia="de-DE"/>
            </w:rPr>
          </w:pPr>
          <w:hyperlink w:anchor="_Toc161087329" w:history="1">
            <w:r w:rsidR="0049694A" w:rsidRPr="004B45A4">
              <w:rPr>
                <w:rStyle w:val="Hyperlink"/>
                <w:noProof/>
              </w:rPr>
              <w:t>2.</w:t>
            </w:r>
            <w:r w:rsidR="0049694A">
              <w:rPr>
                <w:rFonts w:eastAsiaTheme="minorEastAsia"/>
                <w:noProof/>
                <w:lang w:eastAsia="de-DE"/>
              </w:rPr>
              <w:tab/>
            </w:r>
            <w:r w:rsidR="0049694A" w:rsidRPr="004B45A4">
              <w:rPr>
                <w:rStyle w:val="Hyperlink"/>
                <w:noProof/>
              </w:rPr>
              <w:t>Spielziel</w:t>
            </w:r>
            <w:r w:rsidR="0049694A">
              <w:rPr>
                <w:noProof/>
                <w:webHidden/>
              </w:rPr>
              <w:tab/>
            </w:r>
            <w:r w:rsidR="0049694A">
              <w:rPr>
                <w:noProof/>
                <w:webHidden/>
              </w:rPr>
              <w:fldChar w:fldCharType="begin"/>
            </w:r>
            <w:r w:rsidR="0049694A">
              <w:rPr>
                <w:noProof/>
                <w:webHidden/>
              </w:rPr>
              <w:instrText xml:space="preserve"> PAGEREF _Toc161087329 \h </w:instrText>
            </w:r>
            <w:r w:rsidR="0049694A">
              <w:rPr>
                <w:noProof/>
                <w:webHidden/>
              </w:rPr>
            </w:r>
            <w:r w:rsidR="0049694A">
              <w:rPr>
                <w:noProof/>
                <w:webHidden/>
              </w:rPr>
              <w:fldChar w:fldCharType="separate"/>
            </w:r>
            <w:r w:rsidR="0049694A">
              <w:rPr>
                <w:noProof/>
                <w:webHidden/>
              </w:rPr>
              <w:t>3</w:t>
            </w:r>
            <w:r w:rsidR="0049694A">
              <w:rPr>
                <w:noProof/>
                <w:webHidden/>
              </w:rPr>
              <w:fldChar w:fldCharType="end"/>
            </w:r>
          </w:hyperlink>
        </w:p>
        <w:p w14:paraId="4DB13F93" w14:textId="64AA73B3" w:rsidR="0049694A" w:rsidRDefault="00000000">
          <w:pPr>
            <w:pStyle w:val="TOC1"/>
            <w:tabs>
              <w:tab w:val="left" w:pos="440"/>
              <w:tab w:val="right" w:leader="dot" w:pos="9016"/>
            </w:tabs>
            <w:rPr>
              <w:rFonts w:eastAsiaTheme="minorEastAsia"/>
              <w:noProof/>
              <w:lang w:eastAsia="de-DE"/>
            </w:rPr>
          </w:pPr>
          <w:hyperlink w:anchor="_Toc161087330" w:history="1">
            <w:r w:rsidR="0049694A" w:rsidRPr="004B45A4">
              <w:rPr>
                <w:rStyle w:val="Hyperlink"/>
                <w:noProof/>
              </w:rPr>
              <w:t>3.</w:t>
            </w:r>
            <w:r w:rsidR="0049694A">
              <w:rPr>
                <w:rFonts w:eastAsiaTheme="minorEastAsia"/>
                <w:noProof/>
                <w:lang w:eastAsia="de-DE"/>
              </w:rPr>
              <w:tab/>
            </w:r>
            <w:r w:rsidR="0049694A" w:rsidRPr="004B45A4">
              <w:rPr>
                <w:rStyle w:val="Hyperlink"/>
                <w:noProof/>
              </w:rPr>
              <w:t>Architekturentwurf</w:t>
            </w:r>
            <w:r w:rsidR="0049694A">
              <w:rPr>
                <w:noProof/>
                <w:webHidden/>
              </w:rPr>
              <w:tab/>
            </w:r>
            <w:r w:rsidR="0049694A">
              <w:rPr>
                <w:noProof/>
                <w:webHidden/>
              </w:rPr>
              <w:fldChar w:fldCharType="begin"/>
            </w:r>
            <w:r w:rsidR="0049694A">
              <w:rPr>
                <w:noProof/>
                <w:webHidden/>
              </w:rPr>
              <w:instrText xml:space="preserve"> PAGEREF _Toc161087330 \h </w:instrText>
            </w:r>
            <w:r w:rsidR="0049694A">
              <w:rPr>
                <w:noProof/>
                <w:webHidden/>
              </w:rPr>
            </w:r>
            <w:r w:rsidR="0049694A">
              <w:rPr>
                <w:noProof/>
                <w:webHidden/>
              </w:rPr>
              <w:fldChar w:fldCharType="separate"/>
            </w:r>
            <w:r w:rsidR="0049694A">
              <w:rPr>
                <w:noProof/>
                <w:webHidden/>
              </w:rPr>
              <w:t>3</w:t>
            </w:r>
            <w:r w:rsidR="0049694A">
              <w:rPr>
                <w:noProof/>
                <w:webHidden/>
              </w:rPr>
              <w:fldChar w:fldCharType="end"/>
            </w:r>
          </w:hyperlink>
        </w:p>
        <w:p w14:paraId="23E0BAF4" w14:textId="1BDC0B92" w:rsidR="0049694A" w:rsidRDefault="00000000">
          <w:pPr>
            <w:pStyle w:val="TOC1"/>
            <w:tabs>
              <w:tab w:val="left" w:pos="440"/>
              <w:tab w:val="right" w:leader="dot" w:pos="9016"/>
            </w:tabs>
            <w:rPr>
              <w:rFonts w:eastAsiaTheme="minorEastAsia"/>
              <w:noProof/>
              <w:lang w:eastAsia="de-DE"/>
            </w:rPr>
          </w:pPr>
          <w:hyperlink w:anchor="_Toc161087331" w:history="1">
            <w:r w:rsidR="0049694A" w:rsidRPr="004B45A4">
              <w:rPr>
                <w:rStyle w:val="Hyperlink"/>
                <w:noProof/>
              </w:rPr>
              <w:t>4.</w:t>
            </w:r>
            <w:r w:rsidR="0049694A">
              <w:rPr>
                <w:rFonts w:eastAsiaTheme="minorEastAsia"/>
                <w:noProof/>
                <w:lang w:eastAsia="de-DE"/>
              </w:rPr>
              <w:tab/>
            </w:r>
            <w:r w:rsidR="0049694A" w:rsidRPr="004B45A4">
              <w:rPr>
                <w:rStyle w:val="Hyperlink"/>
                <w:noProof/>
              </w:rPr>
              <w:t>Projektdurchführung</w:t>
            </w:r>
            <w:r w:rsidR="0049694A">
              <w:rPr>
                <w:noProof/>
                <w:webHidden/>
              </w:rPr>
              <w:tab/>
            </w:r>
            <w:r w:rsidR="0049694A">
              <w:rPr>
                <w:noProof/>
                <w:webHidden/>
              </w:rPr>
              <w:fldChar w:fldCharType="begin"/>
            </w:r>
            <w:r w:rsidR="0049694A">
              <w:rPr>
                <w:noProof/>
                <w:webHidden/>
              </w:rPr>
              <w:instrText xml:space="preserve"> PAGEREF _Toc161087331 \h </w:instrText>
            </w:r>
            <w:r w:rsidR="0049694A">
              <w:rPr>
                <w:noProof/>
                <w:webHidden/>
              </w:rPr>
            </w:r>
            <w:r w:rsidR="0049694A">
              <w:rPr>
                <w:noProof/>
                <w:webHidden/>
              </w:rPr>
              <w:fldChar w:fldCharType="separate"/>
            </w:r>
            <w:r w:rsidR="0049694A">
              <w:rPr>
                <w:noProof/>
                <w:webHidden/>
              </w:rPr>
              <w:t>3</w:t>
            </w:r>
            <w:r w:rsidR="0049694A">
              <w:rPr>
                <w:noProof/>
                <w:webHidden/>
              </w:rPr>
              <w:fldChar w:fldCharType="end"/>
            </w:r>
          </w:hyperlink>
        </w:p>
        <w:p w14:paraId="7F70E03A" w14:textId="57E12AC8" w:rsidR="0049694A" w:rsidRDefault="00000000">
          <w:pPr>
            <w:pStyle w:val="TOC1"/>
            <w:tabs>
              <w:tab w:val="left" w:pos="660"/>
              <w:tab w:val="right" w:leader="dot" w:pos="9016"/>
            </w:tabs>
            <w:rPr>
              <w:rFonts w:eastAsiaTheme="minorEastAsia"/>
              <w:noProof/>
              <w:lang w:eastAsia="de-DE"/>
            </w:rPr>
          </w:pPr>
          <w:hyperlink w:anchor="_Toc161087332" w:history="1">
            <w:r w:rsidR="0049694A" w:rsidRPr="004B45A4">
              <w:rPr>
                <w:rStyle w:val="Hyperlink"/>
                <w:noProof/>
              </w:rPr>
              <w:t>4.1.</w:t>
            </w:r>
            <w:r w:rsidR="0049694A">
              <w:rPr>
                <w:rFonts w:eastAsiaTheme="minorEastAsia"/>
                <w:noProof/>
                <w:lang w:eastAsia="de-DE"/>
              </w:rPr>
              <w:tab/>
            </w:r>
            <w:r w:rsidR="0049694A" w:rsidRPr="004B45A4">
              <w:rPr>
                <w:rStyle w:val="Hyperlink"/>
                <w:noProof/>
              </w:rPr>
              <w:t>Implementierung</w:t>
            </w:r>
            <w:r w:rsidR="0049694A">
              <w:rPr>
                <w:noProof/>
                <w:webHidden/>
              </w:rPr>
              <w:tab/>
            </w:r>
            <w:r w:rsidR="0049694A">
              <w:rPr>
                <w:noProof/>
                <w:webHidden/>
              </w:rPr>
              <w:fldChar w:fldCharType="begin"/>
            </w:r>
            <w:r w:rsidR="0049694A">
              <w:rPr>
                <w:noProof/>
                <w:webHidden/>
              </w:rPr>
              <w:instrText xml:space="preserve"> PAGEREF _Toc161087332 \h </w:instrText>
            </w:r>
            <w:r w:rsidR="0049694A">
              <w:rPr>
                <w:noProof/>
                <w:webHidden/>
              </w:rPr>
            </w:r>
            <w:r w:rsidR="0049694A">
              <w:rPr>
                <w:noProof/>
                <w:webHidden/>
              </w:rPr>
              <w:fldChar w:fldCharType="separate"/>
            </w:r>
            <w:r w:rsidR="0049694A">
              <w:rPr>
                <w:noProof/>
                <w:webHidden/>
              </w:rPr>
              <w:t>3</w:t>
            </w:r>
            <w:r w:rsidR="0049694A">
              <w:rPr>
                <w:noProof/>
                <w:webHidden/>
              </w:rPr>
              <w:fldChar w:fldCharType="end"/>
            </w:r>
          </w:hyperlink>
        </w:p>
        <w:p w14:paraId="28571D1D" w14:textId="2191FEDF" w:rsidR="0049694A" w:rsidRDefault="00000000">
          <w:pPr>
            <w:pStyle w:val="TOC1"/>
            <w:tabs>
              <w:tab w:val="left" w:pos="880"/>
              <w:tab w:val="right" w:leader="dot" w:pos="9016"/>
            </w:tabs>
            <w:rPr>
              <w:rFonts w:eastAsiaTheme="minorEastAsia"/>
              <w:noProof/>
              <w:lang w:eastAsia="de-DE"/>
            </w:rPr>
          </w:pPr>
          <w:hyperlink w:anchor="_Toc161087333" w:history="1">
            <w:r w:rsidR="0049694A" w:rsidRPr="004B45A4">
              <w:rPr>
                <w:rStyle w:val="Hyperlink"/>
                <w:noProof/>
              </w:rPr>
              <w:t>4.1.1.</w:t>
            </w:r>
            <w:r w:rsidR="0049694A">
              <w:rPr>
                <w:rFonts w:eastAsiaTheme="minorEastAsia"/>
                <w:noProof/>
                <w:lang w:eastAsia="de-DE"/>
              </w:rPr>
              <w:tab/>
            </w:r>
            <w:r w:rsidR="0049694A" w:rsidRPr="004B45A4">
              <w:rPr>
                <w:rStyle w:val="Hyperlink"/>
                <w:noProof/>
              </w:rPr>
              <w:t>Benutzeroberfläche</w:t>
            </w:r>
            <w:r w:rsidR="0049694A">
              <w:rPr>
                <w:noProof/>
                <w:webHidden/>
              </w:rPr>
              <w:tab/>
            </w:r>
            <w:r w:rsidR="0049694A">
              <w:rPr>
                <w:noProof/>
                <w:webHidden/>
              </w:rPr>
              <w:fldChar w:fldCharType="begin"/>
            </w:r>
            <w:r w:rsidR="0049694A">
              <w:rPr>
                <w:noProof/>
                <w:webHidden/>
              </w:rPr>
              <w:instrText xml:space="preserve"> PAGEREF _Toc161087333 \h </w:instrText>
            </w:r>
            <w:r w:rsidR="0049694A">
              <w:rPr>
                <w:noProof/>
                <w:webHidden/>
              </w:rPr>
            </w:r>
            <w:r w:rsidR="0049694A">
              <w:rPr>
                <w:noProof/>
                <w:webHidden/>
              </w:rPr>
              <w:fldChar w:fldCharType="separate"/>
            </w:r>
            <w:r w:rsidR="0049694A">
              <w:rPr>
                <w:noProof/>
                <w:webHidden/>
              </w:rPr>
              <w:t>3</w:t>
            </w:r>
            <w:r w:rsidR="0049694A">
              <w:rPr>
                <w:noProof/>
                <w:webHidden/>
              </w:rPr>
              <w:fldChar w:fldCharType="end"/>
            </w:r>
          </w:hyperlink>
        </w:p>
        <w:p w14:paraId="3104A7BF" w14:textId="25095B76" w:rsidR="0049694A" w:rsidRDefault="00000000">
          <w:pPr>
            <w:pStyle w:val="TOC1"/>
            <w:tabs>
              <w:tab w:val="left" w:pos="880"/>
              <w:tab w:val="right" w:leader="dot" w:pos="9016"/>
            </w:tabs>
            <w:rPr>
              <w:rFonts w:eastAsiaTheme="minorEastAsia"/>
              <w:noProof/>
              <w:lang w:eastAsia="de-DE"/>
            </w:rPr>
          </w:pPr>
          <w:hyperlink w:anchor="_Toc161087334" w:history="1">
            <w:r w:rsidR="0049694A" w:rsidRPr="004B45A4">
              <w:rPr>
                <w:rStyle w:val="Hyperlink"/>
                <w:noProof/>
              </w:rPr>
              <w:t>4.1.2.</w:t>
            </w:r>
            <w:r w:rsidR="0049694A">
              <w:rPr>
                <w:rFonts w:eastAsiaTheme="minorEastAsia"/>
                <w:noProof/>
                <w:lang w:eastAsia="de-DE"/>
              </w:rPr>
              <w:tab/>
            </w:r>
            <w:r w:rsidR="0049694A" w:rsidRPr="004B45A4">
              <w:rPr>
                <w:rStyle w:val="Hyperlink"/>
                <w:noProof/>
              </w:rPr>
              <w:t>Implementierte Klassen</w:t>
            </w:r>
            <w:r w:rsidR="0049694A">
              <w:rPr>
                <w:noProof/>
                <w:webHidden/>
              </w:rPr>
              <w:tab/>
            </w:r>
            <w:r w:rsidR="0049694A">
              <w:rPr>
                <w:noProof/>
                <w:webHidden/>
              </w:rPr>
              <w:fldChar w:fldCharType="begin"/>
            </w:r>
            <w:r w:rsidR="0049694A">
              <w:rPr>
                <w:noProof/>
                <w:webHidden/>
              </w:rPr>
              <w:instrText xml:space="preserve"> PAGEREF _Toc161087334 \h </w:instrText>
            </w:r>
            <w:r w:rsidR="0049694A">
              <w:rPr>
                <w:noProof/>
                <w:webHidden/>
              </w:rPr>
            </w:r>
            <w:r w:rsidR="0049694A">
              <w:rPr>
                <w:noProof/>
                <w:webHidden/>
              </w:rPr>
              <w:fldChar w:fldCharType="separate"/>
            </w:r>
            <w:r w:rsidR="0049694A">
              <w:rPr>
                <w:noProof/>
                <w:webHidden/>
              </w:rPr>
              <w:t>4</w:t>
            </w:r>
            <w:r w:rsidR="0049694A">
              <w:rPr>
                <w:noProof/>
                <w:webHidden/>
              </w:rPr>
              <w:fldChar w:fldCharType="end"/>
            </w:r>
          </w:hyperlink>
        </w:p>
        <w:p w14:paraId="1AA4056F" w14:textId="334C9C74" w:rsidR="0049694A" w:rsidRDefault="00000000">
          <w:pPr>
            <w:pStyle w:val="TOC1"/>
            <w:tabs>
              <w:tab w:val="left" w:pos="440"/>
              <w:tab w:val="right" w:leader="dot" w:pos="9016"/>
            </w:tabs>
            <w:rPr>
              <w:rFonts w:eastAsiaTheme="minorEastAsia"/>
              <w:noProof/>
              <w:lang w:eastAsia="de-DE"/>
            </w:rPr>
          </w:pPr>
          <w:hyperlink w:anchor="_Toc161087335" w:history="1">
            <w:r w:rsidR="0049694A" w:rsidRPr="004B45A4">
              <w:rPr>
                <w:rStyle w:val="Hyperlink"/>
                <w:noProof/>
              </w:rPr>
              <w:t>5.</w:t>
            </w:r>
            <w:r w:rsidR="0049694A">
              <w:rPr>
                <w:rFonts w:eastAsiaTheme="minorEastAsia"/>
                <w:noProof/>
                <w:lang w:eastAsia="de-DE"/>
              </w:rPr>
              <w:tab/>
            </w:r>
            <w:r w:rsidR="0049694A" w:rsidRPr="004B45A4">
              <w:rPr>
                <w:rStyle w:val="Hyperlink"/>
                <w:noProof/>
              </w:rPr>
              <w:t>Marketingstrategie</w:t>
            </w:r>
            <w:r w:rsidR="0049694A">
              <w:rPr>
                <w:noProof/>
                <w:webHidden/>
              </w:rPr>
              <w:tab/>
            </w:r>
            <w:r w:rsidR="0049694A">
              <w:rPr>
                <w:noProof/>
                <w:webHidden/>
              </w:rPr>
              <w:fldChar w:fldCharType="begin"/>
            </w:r>
            <w:r w:rsidR="0049694A">
              <w:rPr>
                <w:noProof/>
                <w:webHidden/>
              </w:rPr>
              <w:instrText xml:space="preserve"> PAGEREF _Toc161087335 \h </w:instrText>
            </w:r>
            <w:r w:rsidR="0049694A">
              <w:rPr>
                <w:noProof/>
                <w:webHidden/>
              </w:rPr>
            </w:r>
            <w:r w:rsidR="0049694A">
              <w:rPr>
                <w:noProof/>
                <w:webHidden/>
              </w:rPr>
              <w:fldChar w:fldCharType="separate"/>
            </w:r>
            <w:r w:rsidR="0049694A">
              <w:rPr>
                <w:noProof/>
                <w:webHidden/>
              </w:rPr>
              <w:t>5</w:t>
            </w:r>
            <w:r w:rsidR="0049694A">
              <w:rPr>
                <w:noProof/>
                <w:webHidden/>
              </w:rPr>
              <w:fldChar w:fldCharType="end"/>
            </w:r>
          </w:hyperlink>
        </w:p>
        <w:p w14:paraId="21712BE6" w14:textId="1FEC4240" w:rsidR="0049694A" w:rsidRDefault="00000000">
          <w:pPr>
            <w:pStyle w:val="TOC1"/>
            <w:tabs>
              <w:tab w:val="left" w:pos="440"/>
              <w:tab w:val="right" w:leader="dot" w:pos="9016"/>
            </w:tabs>
            <w:rPr>
              <w:rFonts w:eastAsiaTheme="minorEastAsia"/>
              <w:noProof/>
              <w:lang w:eastAsia="de-DE"/>
            </w:rPr>
          </w:pPr>
          <w:hyperlink w:anchor="_Toc161087336" w:history="1">
            <w:r w:rsidR="0049694A" w:rsidRPr="004B45A4">
              <w:rPr>
                <w:rStyle w:val="Hyperlink"/>
                <w:noProof/>
              </w:rPr>
              <w:t>6.</w:t>
            </w:r>
            <w:r w:rsidR="0049694A">
              <w:rPr>
                <w:rFonts w:eastAsiaTheme="minorEastAsia"/>
                <w:noProof/>
                <w:lang w:eastAsia="de-DE"/>
              </w:rPr>
              <w:tab/>
            </w:r>
            <w:r w:rsidR="0049694A" w:rsidRPr="004B45A4">
              <w:rPr>
                <w:rStyle w:val="Hyperlink"/>
                <w:noProof/>
              </w:rPr>
              <w:t>Schluss</w:t>
            </w:r>
            <w:r w:rsidR="0049694A">
              <w:rPr>
                <w:noProof/>
                <w:webHidden/>
              </w:rPr>
              <w:tab/>
            </w:r>
            <w:r w:rsidR="0049694A">
              <w:rPr>
                <w:noProof/>
                <w:webHidden/>
              </w:rPr>
              <w:fldChar w:fldCharType="begin"/>
            </w:r>
            <w:r w:rsidR="0049694A">
              <w:rPr>
                <w:noProof/>
                <w:webHidden/>
              </w:rPr>
              <w:instrText xml:space="preserve"> PAGEREF _Toc161087336 \h </w:instrText>
            </w:r>
            <w:r w:rsidR="0049694A">
              <w:rPr>
                <w:noProof/>
                <w:webHidden/>
              </w:rPr>
            </w:r>
            <w:r w:rsidR="0049694A">
              <w:rPr>
                <w:noProof/>
                <w:webHidden/>
              </w:rPr>
              <w:fldChar w:fldCharType="separate"/>
            </w:r>
            <w:r w:rsidR="0049694A">
              <w:rPr>
                <w:noProof/>
                <w:webHidden/>
              </w:rPr>
              <w:t>5</w:t>
            </w:r>
            <w:r w:rsidR="0049694A">
              <w:rPr>
                <w:noProof/>
                <w:webHidden/>
              </w:rPr>
              <w:fldChar w:fldCharType="end"/>
            </w:r>
          </w:hyperlink>
        </w:p>
        <w:p w14:paraId="0DADCF5B" w14:textId="3BF9035E" w:rsidR="0049694A" w:rsidRDefault="00000000">
          <w:pPr>
            <w:pStyle w:val="TOC1"/>
            <w:tabs>
              <w:tab w:val="left" w:pos="660"/>
              <w:tab w:val="right" w:leader="dot" w:pos="9016"/>
            </w:tabs>
            <w:rPr>
              <w:rFonts w:eastAsiaTheme="minorEastAsia"/>
              <w:noProof/>
              <w:lang w:eastAsia="de-DE"/>
            </w:rPr>
          </w:pPr>
          <w:hyperlink w:anchor="_Toc161087337" w:history="1">
            <w:r w:rsidR="0049694A" w:rsidRPr="004B45A4">
              <w:rPr>
                <w:rStyle w:val="Hyperlink"/>
                <w:noProof/>
              </w:rPr>
              <w:t>6.1.</w:t>
            </w:r>
            <w:r w:rsidR="0049694A">
              <w:rPr>
                <w:rFonts w:eastAsiaTheme="minorEastAsia"/>
                <w:noProof/>
                <w:lang w:eastAsia="de-DE"/>
              </w:rPr>
              <w:tab/>
            </w:r>
            <w:r w:rsidR="0049694A" w:rsidRPr="004B45A4">
              <w:rPr>
                <w:rStyle w:val="Hyperlink"/>
                <w:noProof/>
              </w:rPr>
              <w:t>Übergabe</w:t>
            </w:r>
            <w:r w:rsidR="0049694A">
              <w:rPr>
                <w:noProof/>
                <w:webHidden/>
              </w:rPr>
              <w:tab/>
            </w:r>
            <w:r w:rsidR="0049694A">
              <w:rPr>
                <w:noProof/>
                <w:webHidden/>
              </w:rPr>
              <w:fldChar w:fldCharType="begin"/>
            </w:r>
            <w:r w:rsidR="0049694A">
              <w:rPr>
                <w:noProof/>
                <w:webHidden/>
              </w:rPr>
              <w:instrText xml:space="preserve"> PAGEREF _Toc161087337 \h </w:instrText>
            </w:r>
            <w:r w:rsidR="0049694A">
              <w:rPr>
                <w:noProof/>
                <w:webHidden/>
              </w:rPr>
            </w:r>
            <w:r w:rsidR="0049694A">
              <w:rPr>
                <w:noProof/>
                <w:webHidden/>
              </w:rPr>
              <w:fldChar w:fldCharType="separate"/>
            </w:r>
            <w:r w:rsidR="0049694A">
              <w:rPr>
                <w:noProof/>
                <w:webHidden/>
              </w:rPr>
              <w:t>5</w:t>
            </w:r>
            <w:r w:rsidR="0049694A">
              <w:rPr>
                <w:noProof/>
                <w:webHidden/>
              </w:rPr>
              <w:fldChar w:fldCharType="end"/>
            </w:r>
          </w:hyperlink>
        </w:p>
        <w:p w14:paraId="5FF87D65" w14:textId="2B8149DD" w:rsidR="0049694A" w:rsidRDefault="00000000">
          <w:pPr>
            <w:pStyle w:val="TOC1"/>
            <w:tabs>
              <w:tab w:val="left" w:pos="660"/>
              <w:tab w:val="right" w:leader="dot" w:pos="9016"/>
            </w:tabs>
            <w:rPr>
              <w:rFonts w:eastAsiaTheme="minorEastAsia"/>
              <w:noProof/>
              <w:lang w:eastAsia="de-DE"/>
            </w:rPr>
          </w:pPr>
          <w:hyperlink w:anchor="_Toc161087338" w:history="1">
            <w:r w:rsidR="0049694A" w:rsidRPr="004B45A4">
              <w:rPr>
                <w:rStyle w:val="Hyperlink"/>
                <w:noProof/>
              </w:rPr>
              <w:t>6.2.</w:t>
            </w:r>
            <w:r w:rsidR="0049694A">
              <w:rPr>
                <w:rFonts w:eastAsiaTheme="minorEastAsia"/>
                <w:noProof/>
                <w:lang w:eastAsia="de-DE"/>
              </w:rPr>
              <w:tab/>
            </w:r>
            <w:r w:rsidR="0049694A" w:rsidRPr="004B45A4">
              <w:rPr>
                <w:rStyle w:val="Hyperlink"/>
                <w:noProof/>
              </w:rPr>
              <w:t>Fazit</w:t>
            </w:r>
            <w:r w:rsidR="0049694A">
              <w:rPr>
                <w:noProof/>
                <w:webHidden/>
              </w:rPr>
              <w:tab/>
            </w:r>
            <w:r w:rsidR="0049694A">
              <w:rPr>
                <w:noProof/>
                <w:webHidden/>
              </w:rPr>
              <w:fldChar w:fldCharType="begin"/>
            </w:r>
            <w:r w:rsidR="0049694A">
              <w:rPr>
                <w:noProof/>
                <w:webHidden/>
              </w:rPr>
              <w:instrText xml:space="preserve"> PAGEREF _Toc161087338 \h </w:instrText>
            </w:r>
            <w:r w:rsidR="0049694A">
              <w:rPr>
                <w:noProof/>
                <w:webHidden/>
              </w:rPr>
            </w:r>
            <w:r w:rsidR="0049694A">
              <w:rPr>
                <w:noProof/>
                <w:webHidden/>
              </w:rPr>
              <w:fldChar w:fldCharType="separate"/>
            </w:r>
            <w:r w:rsidR="0049694A">
              <w:rPr>
                <w:noProof/>
                <w:webHidden/>
              </w:rPr>
              <w:t>5</w:t>
            </w:r>
            <w:r w:rsidR="0049694A">
              <w:rPr>
                <w:noProof/>
                <w:webHidden/>
              </w:rPr>
              <w:fldChar w:fldCharType="end"/>
            </w:r>
          </w:hyperlink>
        </w:p>
        <w:p w14:paraId="6644B3CC" w14:textId="5AEF7364" w:rsidR="00AC5C8A" w:rsidRDefault="00AC5C8A">
          <w:r>
            <w:rPr>
              <w:b/>
              <w:bCs/>
              <w:noProof/>
            </w:rPr>
            <w:fldChar w:fldCharType="end"/>
          </w:r>
        </w:p>
      </w:sdtContent>
    </w:sdt>
    <w:p w14:paraId="6FA7AD6F" w14:textId="42348CD7" w:rsidR="00AC5C8A" w:rsidRDefault="00AC5C8A" w:rsidP="00AC5C8A">
      <w:r>
        <w:br w:type="page"/>
      </w:r>
    </w:p>
    <w:p w14:paraId="750BDB5C" w14:textId="62976F19" w:rsidR="00AC5C8A" w:rsidRDefault="00A74CF7" w:rsidP="00E115BC">
      <w:pPr>
        <w:pStyle w:val="Heading1"/>
        <w:numPr>
          <w:ilvl w:val="0"/>
          <w:numId w:val="5"/>
        </w:numPr>
      </w:pPr>
      <w:bookmarkStart w:id="0" w:name="_Toc161087328"/>
      <w:r>
        <w:lastRenderedPageBreak/>
        <w:t>Einleitung</w:t>
      </w:r>
      <w:bookmarkEnd w:id="0"/>
    </w:p>
    <w:p w14:paraId="716662F3" w14:textId="712E2D30" w:rsidR="00A74CF7" w:rsidRDefault="00A74CF7" w:rsidP="00A74CF7">
      <w:pPr>
        <w:rPr>
          <w:sz w:val="24"/>
          <w:szCs w:val="24"/>
        </w:rPr>
      </w:pPr>
      <w:r>
        <w:rPr>
          <w:sz w:val="24"/>
          <w:szCs w:val="24"/>
        </w:rPr>
        <w:t>Projektdokumentation des „Doodle Jump“ Klons „School Skipper“ mit Online- und Chat-Funktion.</w:t>
      </w:r>
    </w:p>
    <w:p w14:paraId="75FF80FC" w14:textId="7FFF8825" w:rsidR="00A74CF7" w:rsidRDefault="00A74CF7" w:rsidP="00E115BC">
      <w:pPr>
        <w:pStyle w:val="Heading1"/>
        <w:numPr>
          <w:ilvl w:val="0"/>
          <w:numId w:val="5"/>
        </w:numPr>
      </w:pPr>
      <w:bookmarkStart w:id="1" w:name="_Toc161087329"/>
      <w:r>
        <w:t>Spielziel</w:t>
      </w:r>
      <w:bookmarkEnd w:id="1"/>
    </w:p>
    <w:p w14:paraId="31722284" w14:textId="5F82B6B0" w:rsidR="005023A9" w:rsidRDefault="00A74CF7" w:rsidP="00A74CF7">
      <w:r>
        <w:t xml:space="preserve">Ziel des Spiels ist es von einer Plattform zur nächsthöheren zu springen </w:t>
      </w:r>
      <w:r w:rsidR="00882C5E">
        <w:t>und dadurch</w:t>
      </w:r>
      <w:r>
        <w:t xml:space="preserve"> höher als der Gegner zu kommen. Auf den Plattformen können Gegner stehen, die bei Kontakt mit dem Spieler ein sofortiges Ausscheiden zur Folge </w:t>
      </w:r>
      <w:r w:rsidR="00112EE5">
        <w:t>haben</w:t>
      </w:r>
      <w:r>
        <w:t>.</w:t>
      </w:r>
      <w:r w:rsidR="005023A9">
        <w:t xml:space="preserve"> Gewinner ist der Spieler, der am höchsten springt bzw. die höhere Punktzahl erreicht.</w:t>
      </w:r>
    </w:p>
    <w:p w14:paraId="2FBBEEC4" w14:textId="3DDF2E7B" w:rsidR="00882C5E" w:rsidRDefault="00E115BC" w:rsidP="00E115BC">
      <w:pPr>
        <w:pStyle w:val="Heading1"/>
        <w:numPr>
          <w:ilvl w:val="0"/>
          <w:numId w:val="5"/>
        </w:numPr>
      </w:pPr>
      <w:bookmarkStart w:id="2" w:name="_Toc161087330"/>
      <w:r>
        <w:t>Architekturentwurf</w:t>
      </w:r>
      <w:bookmarkEnd w:id="2"/>
    </w:p>
    <w:p w14:paraId="0C960640" w14:textId="77777777" w:rsidR="00E115BC" w:rsidRDefault="00E115BC" w:rsidP="00A74CF7"/>
    <w:p w14:paraId="5DD29C1F" w14:textId="77777777" w:rsidR="00E115BC" w:rsidRDefault="00E115BC" w:rsidP="00A74CF7"/>
    <w:p w14:paraId="18AB29A2" w14:textId="77777777" w:rsidR="00E115BC" w:rsidRDefault="00E115BC" w:rsidP="00A74CF7"/>
    <w:p w14:paraId="4785E89A" w14:textId="67EB3C09" w:rsidR="00E115BC" w:rsidRDefault="00E115BC" w:rsidP="00A74CF7">
      <w:r>
        <w:tab/>
      </w:r>
      <w:r>
        <w:tab/>
      </w:r>
    </w:p>
    <w:p w14:paraId="1528000D" w14:textId="2FAA7DC8" w:rsidR="00E115BC" w:rsidRDefault="00E115BC" w:rsidP="00A74CF7">
      <w:pPr>
        <w:rPr>
          <w:b/>
          <w:bCs/>
        </w:rPr>
      </w:pPr>
      <w:r w:rsidRPr="00E115BC">
        <w:rPr>
          <w:b/>
          <w:bCs/>
        </w:rPr>
        <w:tab/>
      </w:r>
      <w:r w:rsidRPr="00E115BC">
        <w:rPr>
          <w:b/>
          <w:bCs/>
        </w:rPr>
        <w:tab/>
      </w:r>
      <w:r w:rsidRPr="00E115BC">
        <w:rPr>
          <w:b/>
          <w:bCs/>
        </w:rPr>
        <w:tab/>
        <w:t>Siehe UML-Klassendiagramm</w:t>
      </w:r>
      <w:r>
        <w:rPr>
          <w:b/>
          <w:bCs/>
        </w:rPr>
        <w:t xml:space="preserve">e </w:t>
      </w:r>
      <w:r w:rsidRPr="00E115BC">
        <w:rPr>
          <w:b/>
          <w:bCs/>
        </w:rPr>
        <w:t>im Team</w:t>
      </w:r>
      <w:r>
        <w:rPr>
          <w:b/>
          <w:bCs/>
        </w:rPr>
        <w:t>s-Folder</w:t>
      </w:r>
    </w:p>
    <w:p w14:paraId="5F50733A" w14:textId="77777777" w:rsidR="00E115BC" w:rsidRDefault="00E115BC" w:rsidP="00A74CF7">
      <w:pPr>
        <w:rPr>
          <w:b/>
          <w:bCs/>
        </w:rPr>
      </w:pPr>
    </w:p>
    <w:p w14:paraId="7E83B10B" w14:textId="77777777" w:rsidR="00E115BC" w:rsidRDefault="00E115BC" w:rsidP="00A74CF7">
      <w:pPr>
        <w:rPr>
          <w:b/>
          <w:bCs/>
        </w:rPr>
      </w:pPr>
    </w:p>
    <w:p w14:paraId="38ADD95E" w14:textId="77777777" w:rsidR="00E115BC" w:rsidRDefault="00E115BC" w:rsidP="00A74CF7">
      <w:pPr>
        <w:rPr>
          <w:b/>
          <w:bCs/>
        </w:rPr>
      </w:pPr>
    </w:p>
    <w:p w14:paraId="300A3D8E" w14:textId="137A6657" w:rsidR="00E115BC" w:rsidRDefault="00E115BC" w:rsidP="00E115BC">
      <w:pPr>
        <w:pStyle w:val="Heading1"/>
        <w:numPr>
          <w:ilvl w:val="0"/>
          <w:numId w:val="5"/>
        </w:numPr>
      </w:pPr>
      <w:bookmarkStart w:id="3" w:name="_Toc161087331"/>
      <w:r>
        <w:t>Projektdurchführung</w:t>
      </w:r>
      <w:bookmarkEnd w:id="3"/>
    </w:p>
    <w:p w14:paraId="725AC69D" w14:textId="1F825984" w:rsidR="00E115BC" w:rsidRDefault="00E115BC" w:rsidP="00E115BC">
      <w:r>
        <w:t>Im Folgenden Abschnitt wird die gesamte Projektdurchführung dargestellt und genauer beschrieben.</w:t>
      </w:r>
    </w:p>
    <w:p w14:paraId="514B700F" w14:textId="126E6798" w:rsidR="00E115BC" w:rsidRDefault="00E115BC" w:rsidP="00E115BC">
      <w:pPr>
        <w:pStyle w:val="Heading1"/>
        <w:numPr>
          <w:ilvl w:val="1"/>
          <w:numId w:val="5"/>
        </w:numPr>
      </w:pPr>
      <w:bookmarkStart w:id="4" w:name="_Toc161087332"/>
      <w:r>
        <w:t>Implementierung</w:t>
      </w:r>
      <w:bookmarkEnd w:id="4"/>
    </w:p>
    <w:p w14:paraId="0F92E752" w14:textId="50F65F29" w:rsidR="00E115BC" w:rsidRDefault="00E115BC" w:rsidP="00E115BC">
      <w:pPr>
        <w:pStyle w:val="Heading1"/>
        <w:numPr>
          <w:ilvl w:val="2"/>
          <w:numId w:val="5"/>
        </w:numPr>
      </w:pPr>
      <w:bookmarkStart w:id="5" w:name="_Toc161087333"/>
      <w:r>
        <w:t>Benutzeroberfläche</w:t>
      </w:r>
      <w:bookmarkEnd w:id="5"/>
    </w:p>
    <w:p w14:paraId="3509BD24" w14:textId="37075591" w:rsidR="00FD1645" w:rsidRDefault="00E115BC" w:rsidP="00E115BC">
      <w:r>
        <w:t>Für die Benutzeroberfläche wurde nicht auf Qt Formulardateien gesetzt, sondern programmatisch das gesamte Layout definiert. Auch wurde</w:t>
      </w:r>
      <w:r w:rsidR="0092692D">
        <w:t xml:space="preserve"> auf ein dynamisches Layout </w:t>
      </w:r>
      <w:r w:rsidR="00EC1960">
        <w:t>gesetzt,</w:t>
      </w:r>
      <w:r w:rsidR="0092692D">
        <w:t xml:space="preserve"> so dass der Nutzer die Fenstergröße nach seinen Präferenzen einstellen kann</w:t>
      </w:r>
      <w:r w:rsidR="00EC1960">
        <w:t xml:space="preserve"> und sich die Widgets automatisch anpassen. Das gesamte Design wurde schlicht und intuitiv für den Benutzer gestaltet, daher finden sich klare Symbole und Labels auf allen Knöpfen im gesamte</w:t>
      </w:r>
      <w:r w:rsidR="00283D1D">
        <w:t>n</w:t>
      </w:r>
      <w:r w:rsidR="00EC1960">
        <w:t xml:space="preserve"> User Interface.</w:t>
      </w:r>
    </w:p>
    <w:p w14:paraId="078D582A" w14:textId="71F5EEBF" w:rsidR="00FD1645" w:rsidRDefault="00FD1645" w:rsidP="00FD1645">
      <w:pPr>
        <w:jc w:val="center"/>
        <w:rPr>
          <w:b/>
          <w:bCs/>
        </w:rPr>
      </w:pPr>
      <w:r w:rsidRPr="00FD1645">
        <w:rPr>
          <w:b/>
          <w:bCs/>
          <w:noProof/>
        </w:rPr>
        <w:lastRenderedPageBreak/>
        <w:drawing>
          <wp:anchor distT="0" distB="0" distL="114300" distR="114300" simplePos="0" relativeHeight="251660288" behindDoc="1" locked="0" layoutInCell="1" allowOverlap="1" wp14:anchorId="034D582D" wp14:editId="5E5CE0FC">
            <wp:simplePos x="0" y="0"/>
            <wp:positionH relativeFrom="margin">
              <wp:align>center</wp:align>
            </wp:positionH>
            <wp:positionV relativeFrom="paragraph">
              <wp:posOffset>4143375</wp:posOffset>
            </wp:positionV>
            <wp:extent cx="4723130" cy="2991485"/>
            <wp:effectExtent l="0" t="0" r="1270" b="0"/>
            <wp:wrapTopAndBottom/>
            <wp:docPr id="1967420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20970" name="Picture 1"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r="607" b="681"/>
                    <a:stretch/>
                  </pic:blipFill>
                  <pic:spPr bwMode="auto">
                    <a:xfrm>
                      <a:off x="0" y="0"/>
                      <a:ext cx="4723130" cy="2991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D1645">
        <w:rPr>
          <w:b/>
          <w:bCs/>
          <w:noProof/>
        </w:rPr>
        <w:drawing>
          <wp:anchor distT="0" distB="0" distL="114300" distR="114300" simplePos="0" relativeHeight="251659264" behindDoc="1" locked="0" layoutInCell="1" allowOverlap="1" wp14:anchorId="1048E761" wp14:editId="7C054D21">
            <wp:simplePos x="0" y="0"/>
            <wp:positionH relativeFrom="margin">
              <wp:align>center</wp:align>
            </wp:positionH>
            <wp:positionV relativeFrom="paragraph">
              <wp:posOffset>0</wp:posOffset>
            </wp:positionV>
            <wp:extent cx="4761230" cy="3829050"/>
            <wp:effectExtent l="0" t="0" r="1270" b="0"/>
            <wp:wrapTopAndBottom/>
            <wp:docPr id="594518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18993" name="Picture 1" descr="A screenshot of a computer&#10;&#10;Description automatically generated"/>
                    <pic:cNvPicPr/>
                  </pic:nvPicPr>
                  <pic:blipFill rotWithShape="1">
                    <a:blip r:embed="rId10">
                      <a:extLst>
                        <a:ext uri="{28A0092B-C50C-407E-A947-70E740481C1C}">
                          <a14:useLocalDpi xmlns:a14="http://schemas.microsoft.com/office/drawing/2010/main" val="0"/>
                        </a:ext>
                      </a:extLst>
                    </a:blip>
                    <a:srcRect b="969"/>
                    <a:stretch/>
                  </pic:blipFill>
                  <pic:spPr bwMode="auto">
                    <a:xfrm>
                      <a:off x="0" y="0"/>
                      <a:ext cx="4762500" cy="38296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FD1645">
        <w:rPr>
          <w:b/>
          <w:bCs/>
        </w:rPr>
        <w:t>User Interface mit Chat eingeklappt</w:t>
      </w:r>
    </w:p>
    <w:p w14:paraId="40B335BF" w14:textId="5870DB44" w:rsidR="00FD1645" w:rsidRDefault="00FD1645" w:rsidP="00FD1645">
      <w:pPr>
        <w:jc w:val="center"/>
        <w:rPr>
          <w:b/>
          <w:bCs/>
        </w:rPr>
      </w:pPr>
      <w:r>
        <w:rPr>
          <w:b/>
          <w:bCs/>
        </w:rPr>
        <w:t>User Interface mit ausgeklapptem Chat</w:t>
      </w:r>
    </w:p>
    <w:p w14:paraId="43F9B294" w14:textId="74129C33" w:rsidR="00C70927" w:rsidRDefault="00C70927" w:rsidP="00C70927">
      <w:pPr>
        <w:pStyle w:val="Heading1"/>
        <w:numPr>
          <w:ilvl w:val="2"/>
          <w:numId w:val="17"/>
        </w:numPr>
      </w:pPr>
      <w:r>
        <w:t>Server</w:t>
      </w:r>
    </w:p>
    <w:p w14:paraId="110F57A9" w14:textId="77777777" w:rsidR="00C70927" w:rsidRPr="00362583" w:rsidRDefault="00C70927" w:rsidP="00C70927">
      <w:pPr>
        <w:rPr>
          <w:b/>
          <w:bCs/>
        </w:rPr>
      </w:pPr>
      <w:r w:rsidRPr="00362583">
        <w:rPr>
          <w:b/>
          <w:bCs/>
        </w:rPr>
        <w:t>Netzwerk</w:t>
      </w:r>
    </w:p>
    <w:p w14:paraId="14A2B4D5" w14:textId="540E5F61" w:rsidR="00C70927" w:rsidRDefault="00C70927" w:rsidP="00C70927">
      <w:r>
        <w:t xml:space="preserve">Der Server ist mit den Clients in einer </w:t>
      </w:r>
      <w:r w:rsidR="0075014F">
        <w:t>UDP-</w:t>
      </w:r>
      <w:r>
        <w:t xml:space="preserve">Multicastgruppe umso die Spielerkoordinaten, und damit die Spielzüge </w:t>
      </w:r>
      <w:r w:rsidR="00B279AD">
        <w:t xml:space="preserve">zu </w:t>
      </w:r>
      <w:r>
        <w:t xml:space="preserve">dokumentieren. Des Weiteren hört der Server auf einen TCP-Port, an den die Clients Nachrichten schicken können und diese so dem anderen Spieler mitteilen. Ebenfalls wird über den </w:t>
      </w:r>
      <w:r>
        <w:lastRenderedPageBreak/>
        <w:t xml:space="preserve">TCP-Port für das Spiel wichtige Steuerinformationen übermittelt </w:t>
      </w:r>
      <w:r>
        <w:t>z.B.,</w:t>
      </w:r>
      <w:r>
        <w:t xml:space="preserve"> wenn ein Spieler aus dem Spiel </w:t>
      </w:r>
      <w:r>
        <w:t>ausscheidet,</w:t>
      </w:r>
      <w:r>
        <w:t xml:space="preserve"> sendet dieser die Nachricht „Dead“.</w:t>
      </w:r>
    </w:p>
    <w:p w14:paraId="40FFF8F7" w14:textId="77777777" w:rsidR="00C70927" w:rsidRPr="00362583" w:rsidRDefault="00C70927" w:rsidP="00C70927">
      <w:pPr>
        <w:rPr>
          <w:b/>
          <w:bCs/>
        </w:rPr>
      </w:pPr>
      <w:r w:rsidRPr="00362583">
        <w:rPr>
          <w:b/>
          <w:bCs/>
        </w:rPr>
        <w:t>CSV-Erstellung</w:t>
      </w:r>
    </w:p>
    <w:p w14:paraId="36FEEE4D" w14:textId="7E744558" w:rsidR="00C70927" w:rsidRDefault="00C70927" w:rsidP="00C70927">
      <w:r>
        <w:t>Der Server legt bei Spiel beginn</w:t>
      </w:r>
      <w:r w:rsidR="0003265B">
        <w:t xml:space="preserve"> </w:t>
      </w:r>
      <w:r>
        <w:t>eine Datei an</w:t>
      </w:r>
      <w:r w:rsidR="0003265B">
        <w:t>,</w:t>
      </w:r>
      <w:r>
        <w:t xml:space="preserve"> deren Name die „Datetime“ ist. In dieser Datei speichert der Server alle ihm bekannten Spielzüge ab. Der Server legt diese im Format: IP-Adresse des Senders + den Szenenkoordinaten an. Sollte einer der Clients ausscheiden stoppt der Server die weitere Aufzeichnung der Nachrichten und beendet die Datei mit dem Eintrag „Game Over“.</w:t>
      </w:r>
    </w:p>
    <w:p w14:paraId="6D08E041" w14:textId="77777777" w:rsidR="00C70927" w:rsidRPr="00362583" w:rsidRDefault="00C70927" w:rsidP="00C70927">
      <w:pPr>
        <w:rPr>
          <w:b/>
          <w:bCs/>
        </w:rPr>
      </w:pPr>
      <w:r w:rsidRPr="00362583">
        <w:rPr>
          <w:b/>
          <w:bCs/>
        </w:rPr>
        <w:t>Besonderheiten</w:t>
      </w:r>
    </w:p>
    <w:p w14:paraId="17C2440A" w14:textId="07E14057" w:rsidR="00C70927" w:rsidRDefault="00C70927" w:rsidP="00C70927">
      <w:r>
        <w:t>Der Server erbt von der Klasse QObject, um Zugriff auf die Signal-Slot Funktionalität von QT zu haben. Des Weiteren verwendet die Klasse intern die QT-Klassen „TcpServer“ und „UdpSocket“ für die Netzwerkverbindungen. Der Server ist gemäß den Anforderungen als Singleton-Pattern implementiert.</w:t>
      </w:r>
    </w:p>
    <w:p w14:paraId="198E7E4B" w14:textId="5F042A48" w:rsidR="0082506B" w:rsidRDefault="0082506B" w:rsidP="0082506B">
      <w:pPr>
        <w:pStyle w:val="Heading1"/>
        <w:numPr>
          <w:ilvl w:val="2"/>
          <w:numId w:val="17"/>
        </w:numPr>
      </w:pPr>
      <w:r>
        <w:t>Client</w:t>
      </w:r>
    </w:p>
    <w:p w14:paraId="31A6591A" w14:textId="77777777" w:rsidR="0082506B" w:rsidRPr="0082506B" w:rsidRDefault="0082506B" w:rsidP="0082506B">
      <w:pPr>
        <w:rPr>
          <w:b/>
          <w:bCs/>
        </w:rPr>
      </w:pPr>
      <w:r w:rsidRPr="0082506B">
        <w:rPr>
          <w:b/>
          <w:bCs/>
        </w:rPr>
        <w:t>Netzwerk</w:t>
      </w:r>
    </w:p>
    <w:p w14:paraId="55B4FC4E" w14:textId="77777777" w:rsidR="0082506B" w:rsidRDefault="0082506B" w:rsidP="0082506B">
      <w:r>
        <w:t>Der Client tritt einer Multicastgruppe, um so die Koordinaten des anderen Spielers zu erhalten, sowie die eigenen Koordinaten zu verschicken. Für die Kommunikation mit dem anderen Spieler, wird eine TCP-Verbindung mit dem Server hergestellt, um die Vollständigkeit der Nachrichten zu gewährleisten.</w:t>
      </w:r>
    </w:p>
    <w:p w14:paraId="1B402F94" w14:textId="77777777" w:rsidR="0082506B" w:rsidRPr="0082506B" w:rsidRDefault="0082506B" w:rsidP="0082506B">
      <w:pPr>
        <w:rPr>
          <w:b/>
          <w:bCs/>
        </w:rPr>
      </w:pPr>
      <w:r w:rsidRPr="0082506B">
        <w:rPr>
          <w:b/>
          <w:bCs/>
        </w:rPr>
        <w:t>Spiel</w:t>
      </w:r>
    </w:p>
    <w:p w14:paraId="086E022F" w14:textId="75178964" w:rsidR="0082506B" w:rsidRDefault="0082506B" w:rsidP="0082506B">
      <w:r>
        <w:t xml:space="preserve">Das Spiel selbst ist in mehrere Klassen unterteilt. Die Game Klasse, die Actor Klasse und die </w:t>
      </w:r>
      <w:r>
        <w:t>Plattform</w:t>
      </w:r>
      <w:r>
        <w:t xml:space="preserve"> Klasse. Die Klassen Actor und </w:t>
      </w:r>
      <w:r>
        <w:t>Plattform</w:t>
      </w:r>
      <w:r>
        <w:t xml:space="preserve"> erben die Funktionalität der Signale und Slots aus QObject, während Sie die Darstellungsoptionen und Kollisionsberechnungen von QGraphicsPixmapItem erben. In den Klassen wurden ebenfalls die Kollidierenden Bereiche angepasst, sodass diese nicht die gesamte Grundfläche der Bilddateien einnimmt. Das Spiel selbst basiert auf einer einfachen Schleife, die in Abhängigkeit von einem QTimer aufgerufen wird. Innerhalb dieser Schleife werden mögliche Kollisionen geprüft, um anschließend den Spieler zu bewegen. Sollte der Spieler zu weit nach unten abstürzen, verliert er das Spiel.</w:t>
      </w:r>
    </w:p>
    <w:p w14:paraId="7F566823" w14:textId="77777777" w:rsidR="0082506B" w:rsidRPr="0082506B" w:rsidRDefault="0082506B" w:rsidP="0082506B">
      <w:pPr>
        <w:rPr>
          <w:b/>
          <w:bCs/>
        </w:rPr>
      </w:pPr>
      <w:r w:rsidRPr="0082506B">
        <w:rPr>
          <w:b/>
          <w:bCs/>
        </w:rPr>
        <w:t>GUI</w:t>
      </w:r>
    </w:p>
    <w:p w14:paraId="786D575E" w14:textId="0F57721F" w:rsidR="0082506B" w:rsidRPr="0082506B" w:rsidRDefault="0082506B" w:rsidP="0082506B">
      <w:r>
        <w:t xml:space="preserve">Eine Graphische Oberfläche, um das Spiel entweder im Multiplayer oder Singleplayer zu starten, sowie ein Chatfenster, um Nachrichten an den anderen Spieler zu versenden. Das GUI besteht aus den eigenen Klassen SchoolSkipperClient und CustomButton, sowie aus den </w:t>
      </w:r>
      <w:r>
        <w:t>QT-Klassen</w:t>
      </w:r>
      <w:r>
        <w:t xml:space="preserve"> des QPushButtons, QLabel und QTextBrowser.</w:t>
      </w:r>
    </w:p>
    <w:p w14:paraId="527664F1" w14:textId="1B1BC3D2" w:rsidR="000475D9" w:rsidRDefault="000475D9" w:rsidP="00C70927">
      <w:pPr>
        <w:pStyle w:val="Heading1"/>
        <w:numPr>
          <w:ilvl w:val="2"/>
          <w:numId w:val="17"/>
        </w:numPr>
      </w:pPr>
      <w:bookmarkStart w:id="6" w:name="_Toc161087334"/>
      <w:r>
        <w:t>Implementierte Klassen</w:t>
      </w:r>
      <w:bookmarkEnd w:id="6"/>
    </w:p>
    <w:p w14:paraId="180CCE9E" w14:textId="77777777" w:rsidR="000475D9" w:rsidRDefault="000475D9" w:rsidP="000475D9"/>
    <w:p w14:paraId="66AC16D4" w14:textId="77777777" w:rsidR="000475D9" w:rsidRDefault="000475D9" w:rsidP="000475D9"/>
    <w:p w14:paraId="30150DFF" w14:textId="68FC45BC" w:rsidR="000475D9" w:rsidRPr="000475D9" w:rsidRDefault="000475D9" w:rsidP="000475D9">
      <w:r w:rsidRPr="00E115BC">
        <w:rPr>
          <w:b/>
          <w:bCs/>
        </w:rPr>
        <w:tab/>
      </w:r>
      <w:r w:rsidRPr="00E115BC">
        <w:rPr>
          <w:b/>
          <w:bCs/>
        </w:rPr>
        <w:tab/>
      </w:r>
      <w:r w:rsidRPr="00E115BC">
        <w:rPr>
          <w:b/>
          <w:bCs/>
        </w:rPr>
        <w:tab/>
      </w:r>
      <w:r w:rsidR="007B622A">
        <w:rPr>
          <w:b/>
          <w:bCs/>
        </w:rPr>
        <w:t xml:space="preserve">Siehe </w:t>
      </w:r>
      <w:r w:rsidR="00E86FCA">
        <w:rPr>
          <w:b/>
          <w:bCs/>
        </w:rPr>
        <w:t>Doxygen Doku (annotated.html) im Teams-Folder</w:t>
      </w:r>
    </w:p>
    <w:p w14:paraId="5273A9D9" w14:textId="537F3739" w:rsidR="005C6D7B" w:rsidRDefault="005C6D7B" w:rsidP="00C70927">
      <w:pPr>
        <w:pStyle w:val="Heading1"/>
        <w:numPr>
          <w:ilvl w:val="0"/>
          <w:numId w:val="17"/>
        </w:numPr>
      </w:pPr>
      <w:bookmarkStart w:id="7" w:name="_Toc161087335"/>
      <w:r>
        <w:lastRenderedPageBreak/>
        <w:t>Marketingstrategie</w:t>
      </w:r>
      <w:bookmarkEnd w:id="7"/>
    </w:p>
    <w:p w14:paraId="62E0359A" w14:textId="77777777" w:rsidR="005C6D7B" w:rsidRDefault="005C6D7B" w:rsidP="005C6D7B"/>
    <w:p w14:paraId="029BCF28" w14:textId="77777777" w:rsidR="005C6D7B" w:rsidRDefault="005C6D7B" w:rsidP="005C6D7B"/>
    <w:p w14:paraId="28ED03A4" w14:textId="77777777" w:rsidR="000475D9" w:rsidRDefault="005C6D7B" w:rsidP="000475D9">
      <w:pPr>
        <w:rPr>
          <w:b/>
          <w:bCs/>
        </w:rPr>
      </w:pPr>
      <w:r w:rsidRPr="00E115BC">
        <w:rPr>
          <w:b/>
          <w:bCs/>
        </w:rPr>
        <w:tab/>
      </w:r>
      <w:r w:rsidRPr="00E115BC">
        <w:rPr>
          <w:b/>
          <w:bCs/>
        </w:rPr>
        <w:tab/>
      </w:r>
      <w:r w:rsidRPr="00E115BC">
        <w:rPr>
          <w:b/>
          <w:bCs/>
        </w:rPr>
        <w:tab/>
      </w:r>
      <w:r>
        <w:rPr>
          <w:b/>
          <w:bCs/>
        </w:rPr>
        <w:t>Siehe Marketing-Strategie im Teams-Folder</w:t>
      </w:r>
    </w:p>
    <w:p w14:paraId="7C67FE2A" w14:textId="77777777" w:rsidR="000475D9" w:rsidRDefault="000475D9" w:rsidP="000475D9">
      <w:pPr>
        <w:rPr>
          <w:b/>
          <w:bCs/>
        </w:rPr>
      </w:pPr>
    </w:p>
    <w:p w14:paraId="576D4D65" w14:textId="77777777" w:rsidR="000475D9" w:rsidRDefault="000475D9" w:rsidP="000475D9">
      <w:pPr>
        <w:rPr>
          <w:b/>
          <w:bCs/>
        </w:rPr>
      </w:pPr>
    </w:p>
    <w:p w14:paraId="6EBCAD2C" w14:textId="27B16613" w:rsidR="000475D9" w:rsidRPr="000475D9" w:rsidRDefault="00153064" w:rsidP="00C70927">
      <w:pPr>
        <w:pStyle w:val="Heading1"/>
        <w:numPr>
          <w:ilvl w:val="0"/>
          <w:numId w:val="17"/>
        </w:numPr>
      </w:pPr>
      <w:bookmarkStart w:id="8" w:name="_Toc161087336"/>
      <w:r>
        <w:t>Schluss</w:t>
      </w:r>
      <w:bookmarkEnd w:id="8"/>
    </w:p>
    <w:p w14:paraId="06C58892" w14:textId="2293B4EC" w:rsidR="00153064" w:rsidRDefault="00153064" w:rsidP="00C70927">
      <w:pPr>
        <w:pStyle w:val="Heading1"/>
        <w:numPr>
          <w:ilvl w:val="1"/>
          <w:numId w:val="17"/>
        </w:numPr>
      </w:pPr>
      <w:bookmarkStart w:id="9" w:name="_Toc161087337"/>
      <w:r>
        <w:t>Übergabe</w:t>
      </w:r>
      <w:bookmarkEnd w:id="9"/>
    </w:p>
    <w:p w14:paraId="565797F4" w14:textId="199AC20F" w:rsidR="004D73AD" w:rsidRPr="004D73AD" w:rsidRDefault="004D73AD" w:rsidP="004D73AD">
      <w:r>
        <w:t>Das Projekt wird durch eine Projektpräsentation der Klasse vorgestellt und der gesamte Source Code ist in einem öffentlichen GitHub zum Download verfügbar.</w:t>
      </w:r>
    </w:p>
    <w:p w14:paraId="688BF9F9" w14:textId="3CECC94B" w:rsidR="00153064" w:rsidRDefault="00153064" w:rsidP="00C70927">
      <w:pPr>
        <w:pStyle w:val="Heading1"/>
        <w:numPr>
          <w:ilvl w:val="1"/>
          <w:numId w:val="17"/>
        </w:numPr>
      </w:pPr>
      <w:bookmarkStart w:id="10" w:name="_Toc161087338"/>
      <w:r>
        <w:t>Fazit</w:t>
      </w:r>
      <w:bookmarkEnd w:id="10"/>
    </w:p>
    <w:p w14:paraId="41D08B90" w14:textId="5F2F918D" w:rsidR="004D73AD" w:rsidRPr="004D73AD" w:rsidRDefault="004D73AD" w:rsidP="004D73AD">
      <w:r>
        <w:t xml:space="preserve">Durch das Projekt konnten wir unser Wissen über die Qt-Bibliothek erweitern und festigen. Negativ war die mangelnde Zeit, die vor allem zu Lasten einiger Features ging. Eine längere Projektdauer würde </w:t>
      </w:r>
      <w:r w:rsidR="00743FE4">
        <w:t xml:space="preserve">hauptsächlich </w:t>
      </w:r>
      <w:r>
        <w:t>der Server Implementierung zugutekommen, die bei vielen Projektgruppen nicht komplett umgesetzt werden konnte. Positiv war die freie Auswahl und Gestaltung der Spiele.</w:t>
      </w:r>
    </w:p>
    <w:sectPr w:rsidR="004D73AD" w:rsidRPr="004D73AD">
      <w:headerReference w:type="default" r:id="rId11"/>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7D5FF" w14:textId="77777777" w:rsidR="000333C7" w:rsidRDefault="000333C7" w:rsidP="001F1A98">
      <w:pPr>
        <w:spacing w:after="0" w:line="240" w:lineRule="auto"/>
      </w:pPr>
      <w:r>
        <w:separator/>
      </w:r>
    </w:p>
  </w:endnote>
  <w:endnote w:type="continuationSeparator" w:id="0">
    <w:p w14:paraId="5C91C88F" w14:textId="77777777" w:rsidR="000333C7" w:rsidRDefault="000333C7" w:rsidP="001F1A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3075839"/>
      <w:docPartObj>
        <w:docPartGallery w:val="Page Numbers (Bottom of Page)"/>
        <w:docPartUnique/>
      </w:docPartObj>
    </w:sdtPr>
    <w:sdtContent>
      <w:p w14:paraId="29E7D161" w14:textId="7D0E0313" w:rsidR="001F1A98" w:rsidRDefault="001F1A98">
        <w:pPr>
          <w:pStyle w:val="Footer"/>
          <w:jc w:val="right"/>
        </w:pPr>
        <w:r>
          <w:fldChar w:fldCharType="begin"/>
        </w:r>
        <w:r>
          <w:instrText>PAGE   \* MERGEFORMAT</w:instrText>
        </w:r>
        <w:r>
          <w:fldChar w:fldCharType="separate"/>
        </w:r>
        <w:r>
          <w:t>2</w:t>
        </w:r>
        <w:r>
          <w:fldChar w:fldCharType="end"/>
        </w:r>
      </w:p>
    </w:sdtContent>
  </w:sdt>
  <w:p w14:paraId="0A1EA64E" w14:textId="4F68FF55" w:rsidR="001F1A98" w:rsidRDefault="001F1A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CEBA9A" w14:textId="77777777" w:rsidR="000333C7" w:rsidRDefault="000333C7" w:rsidP="001F1A98">
      <w:pPr>
        <w:spacing w:after="0" w:line="240" w:lineRule="auto"/>
      </w:pPr>
      <w:r>
        <w:separator/>
      </w:r>
    </w:p>
  </w:footnote>
  <w:footnote w:type="continuationSeparator" w:id="0">
    <w:p w14:paraId="728FB024" w14:textId="77777777" w:rsidR="000333C7" w:rsidRDefault="000333C7" w:rsidP="001F1A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3F255" w14:textId="4E830205" w:rsidR="001F1A98" w:rsidRDefault="001F1A98" w:rsidP="001F1A98">
    <w:pPr>
      <w:pStyle w:val="Header"/>
    </w:pPr>
    <w:r>
      <w:t>Hiefer Michael, Adrian Pfaffenzeller</w:t>
    </w:r>
    <w:r>
      <w:tab/>
    </w:r>
    <w:r>
      <w:tab/>
      <w:t>Freitag, 8. März 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14AA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8F1A2E"/>
    <w:multiLevelType w:val="hybridMultilevel"/>
    <w:tmpl w:val="1EF6438E"/>
    <w:lvl w:ilvl="0" w:tplc="DED406E8">
      <w:start w:val="1"/>
      <w:numFmt w:val="decimal"/>
      <w:pStyle w:val="Heading1"/>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B42027E"/>
    <w:multiLevelType w:val="hybridMultilevel"/>
    <w:tmpl w:val="7A84BA5A"/>
    <w:lvl w:ilvl="0" w:tplc="0407000F">
      <w:start w:val="1"/>
      <w:numFmt w:val="decimal"/>
      <w:lvlText w:val="%1."/>
      <w:lvlJc w:val="left"/>
      <w:pPr>
        <w:ind w:left="1068" w:hanging="360"/>
      </w:p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3" w15:restartNumberingAfterBreak="0">
    <w:nsid w:val="1A78324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F6110DA"/>
    <w:multiLevelType w:val="hybridMultilevel"/>
    <w:tmpl w:val="5B2C27B2"/>
    <w:lvl w:ilvl="0" w:tplc="0407000F">
      <w:start w:val="1"/>
      <w:numFmt w:val="decimal"/>
      <w:lvlText w:val="%1."/>
      <w:lvlJc w:val="left"/>
      <w:pPr>
        <w:ind w:left="1068" w:hanging="360"/>
      </w:p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5" w15:restartNumberingAfterBreak="0">
    <w:nsid w:val="26D0227E"/>
    <w:multiLevelType w:val="hybridMultilevel"/>
    <w:tmpl w:val="F2426C42"/>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6" w15:restartNumberingAfterBreak="0">
    <w:nsid w:val="2EC90E5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2B33D0F"/>
    <w:multiLevelType w:val="hybridMultilevel"/>
    <w:tmpl w:val="5D807DB6"/>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8" w15:restartNumberingAfterBreak="0">
    <w:nsid w:val="35275C0C"/>
    <w:multiLevelType w:val="hybridMultilevel"/>
    <w:tmpl w:val="ADD0766C"/>
    <w:lvl w:ilvl="0" w:tplc="FFFFFFFF">
      <w:start w:val="1"/>
      <w:numFmt w:val="decimal"/>
      <w:lvlText w:val="%1."/>
      <w:lvlJc w:val="left"/>
      <w:pPr>
        <w:ind w:left="1068" w:hanging="360"/>
      </w:pPr>
    </w:lvl>
    <w:lvl w:ilvl="1" w:tplc="0407000F">
      <w:start w:val="1"/>
      <w:numFmt w:val="decimal"/>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9" w15:restartNumberingAfterBreak="0">
    <w:nsid w:val="356B1A39"/>
    <w:multiLevelType w:val="hybridMultilevel"/>
    <w:tmpl w:val="6A4C787C"/>
    <w:lvl w:ilvl="0" w:tplc="0407000F">
      <w:start w:val="1"/>
      <w:numFmt w:val="decimal"/>
      <w:lvlText w:val="%1."/>
      <w:lvlJc w:val="left"/>
      <w:pPr>
        <w:ind w:left="1068" w:hanging="360"/>
      </w:p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10" w15:restartNumberingAfterBreak="0">
    <w:nsid w:val="48454A2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27A618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52F2444"/>
    <w:multiLevelType w:val="hybridMultilevel"/>
    <w:tmpl w:val="936AB17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15:restartNumberingAfterBreak="0">
    <w:nsid w:val="56D0433C"/>
    <w:multiLevelType w:val="hybridMultilevel"/>
    <w:tmpl w:val="D684005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5BA632B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2EC4CB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2446BF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6336132">
    <w:abstractNumId w:val="13"/>
  </w:num>
  <w:num w:numId="2" w16cid:durableId="1107000320">
    <w:abstractNumId w:val="12"/>
  </w:num>
  <w:num w:numId="3" w16cid:durableId="245918338">
    <w:abstractNumId w:val="8"/>
  </w:num>
  <w:num w:numId="4" w16cid:durableId="824318713">
    <w:abstractNumId w:val="1"/>
  </w:num>
  <w:num w:numId="5" w16cid:durableId="523251479">
    <w:abstractNumId w:val="6"/>
  </w:num>
  <w:num w:numId="6" w16cid:durableId="24065339">
    <w:abstractNumId w:val="15"/>
  </w:num>
  <w:num w:numId="7" w16cid:durableId="1591574152">
    <w:abstractNumId w:val="16"/>
  </w:num>
  <w:num w:numId="8" w16cid:durableId="521239056">
    <w:abstractNumId w:val="0"/>
  </w:num>
  <w:num w:numId="9" w16cid:durableId="1191335589">
    <w:abstractNumId w:val="10"/>
  </w:num>
  <w:num w:numId="10" w16cid:durableId="1219168028">
    <w:abstractNumId w:val="14"/>
  </w:num>
  <w:num w:numId="11" w16cid:durableId="1563249128">
    <w:abstractNumId w:val="3"/>
  </w:num>
  <w:num w:numId="12" w16cid:durableId="1816145580">
    <w:abstractNumId w:val="7"/>
  </w:num>
  <w:num w:numId="13" w16cid:durableId="1394500165">
    <w:abstractNumId w:val="9"/>
  </w:num>
  <w:num w:numId="14" w16cid:durableId="147525903">
    <w:abstractNumId w:val="4"/>
  </w:num>
  <w:num w:numId="15" w16cid:durableId="1661078004">
    <w:abstractNumId w:val="2"/>
  </w:num>
  <w:num w:numId="16" w16cid:durableId="1352603466">
    <w:abstractNumId w:val="5"/>
  </w:num>
  <w:num w:numId="17" w16cid:durableId="8522302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A04"/>
    <w:rsid w:val="0003265B"/>
    <w:rsid w:val="000333C7"/>
    <w:rsid w:val="000475D9"/>
    <w:rsid w:val="000D05E8"/>
    <w:rsid w:val="00112EE5"/>
    <w:rsid w:val="00153064"/>
    <w:rsid w:val="001C5A04"/>
    <w:rsid w:val="001F1A98"/>
    <w:rsid w:val="00220BB0"/>
    <w:rsid w:val="00283D1D"/>
    <w:rsid w:val="00362583"/>
    <w:rsid w:val="0049694A"/>
    <w:rsid w:val="004A4C92"/>
    <w:rsid w:val="004D73AD"/>
    <w:rsid w:val="005023A9"/>
    <w:rsid w:val="005C6D7B"/>
    <w:rsid w:val="00685A06"/>
    <w:rsid w:val="00743FE4"/>
    <w:rsid w:val="0075014F"/>
    <w:rsid w:val="007B622A"/>
    <w:rsid w:val="0082222D"/>
    <w:rsid w:val="0082506B"/>
    <w:rsid w:val="0088041E"/>
    <w:rsid w:val="00882C5E"/>
    <w:rsid w:val="0092692D"/>
    <w:rsid w:val="009D24CC"/>
    <w:rsid w:val="00A74CF7"/>
    <w:rsid w:val="00AC5C8A"/>
    <w:rsid w:val="00B279AD"/>
    <w:rsid w:val="00C70927"/>
    <w:rsid w:val="00E069AF"/>
    <w:rsid w:val="00E115BC"/>
    <w:rsid w:val="00E86FCA"/>
    <w:rsid w:val="00EC1960"/>
    <w:rsid w:val="00FD164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FDEAB1"/>
  <w15:chartTrackingRefBased/>
  <w15:docId w15:val="{52C7C787-E9CF-40C7-A0A7-6CCBB6958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69AF"/>
    <w:pPr>
      <w:keepNext/>
      <w:keepLines/>
      <w:numPr>
        <w:numId w:val="4"/>
      </w:numPr>
      <w:spacing w:before="360" w:after="120"/>
      <w:outlineLvl w:val="0"/>
    </w:pPr>
    <w:rPr>
      <w:rFonts w:asciiTheme="majorHAnsi" w:eastAsiaTheme="majorEastAsia" w:hAnsiTheme="majorHAnsi"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69AF"/>
    <w:rPr>
      <w:rFonts w:asciiTheme="majorHAnsi" w:eastAsiaTheme="majorEastAsia" w:hAnsiTheme="majorHAnsi" w:cstheme="majorBidi"/>
      <w:b/>
      <w:color w:val="000000" w:themeColor="text1"/>
      <w:sz w:val="32"/>
      <w:szCs w:val="32"/>
    </w:rPr>
  </w:style>
  <w:style w:type="paragraph" w:styleId="Subtitle">
    <w:name w:val="Subtitle"/>
    <w:basedOn w:val="Normal"/>
    <w:next w:val="Normal"/>
    <w:link w:val="SubtitleChar"/>
    <w:uiPriority w:val="11"/>
    <w:qFormat/>
    <w:rsid w:val="00AC5C8A"/>
    <w:pPr>
      <w:numPr>
        <w:ilvl w:val="1"/>
      </w:numPr>
      <w:jc w:val="center"/>
    </w:pPr>
    <w:rPr>
      <w:rFonts w:eastAsiaTheme="minorEastAsia"/>
      <w:b/>
      <w:color w:val="000000" w:themeColor="text1"/>
      <w:spacing w:val="15"/>
      <w:sz w:val="24"/>
    </w:rPr>
  </w:style>
  <w:style w:type="character" w:customStyle="1" w:styleId="SubtitleChar">
    <w:name w:val="Subtitle Char"/>
    <w:basedOn w:val="DefaultParagraphFont"/>
    <w:link w:val="Subtitle"/>
    <w:uiPriority w:val="11"/>
    <w:rsid w:val="00AC5C8A"/>
    <w:rPr>
      <w:rFonts w:eastAsiaTheme="minorEastAsia"/>
      <w:b/>
      <w:color w:val="000000" w:themeColor="text1"/>
      <w:spacing w:val="15"/>
      <w:sz w:val="24"/>
    </w:rPr>
  </w:style>
  <w:style w:type="paragraph" w:styleId="Title">
    <w:name w:val="Title"/>
    <w:basedOn w:val="Normal"/>
    <w:next w:val="Normal"/>
    <w:link w:val="TitleChar"/>
    <w:uiPriority w:val="10"/>
    <w:qFormat/>
    <w:rsid w:val="00AC5C8A"/>
    <w:pPr>
      <w:spacing w:after="0" w:line="240" w:lineRule="auto"/>
      <w:contextualSpacing/>
      <w:jc w:val="center"/>
    </w:pPr>
    <w:rPr>
      <w:rFonts w:asciiTheme="majorHAnsi" w:eastAsiaTheme="majorEastAsia" w:hAnsiTheme="majorHAnsi" w:cstheme="majorBidi"/>
      <w:b/>
      <w:color w:val="C00000"/>
      <w:spacing w:val="-10"/>
      <w:kern w:val="28"/>
      <w:sz w:val="72"/>
      <w:szCs w:val="56"/>
    </w:rPr>
  </w:style>
  <w:style w:type="character" w:customStyle="1" w:styleId="TitleChar">
    <w:name w:val="Title Char"/>
    <w:basedOn w:val="DefaultParagraphFont"/>
    <w:link w:val="Title"/>
    <w:uiPriority w:val="10"/>
    <w:rsid w:val="00AC5C8A"/>
    <w:rPr>
      <w:rFonts w:asciiTheme="majorHAnsi" w:eastAsiaTheme="majorEastAsia" w:hAnsiTheme="majorHAnsi" w:cstheme="majorBidi"/>
      <w:b/>
      <w:color w:val="C00000"/>
      <w:spacing w:val="-10"/>
      <w:kern w:val="28"/>
      <w:sz w:val="72"/>
      <w:szCs w:val="56"/>
    </w:rPr>
  </w:style>
  <w:style w:type="paragraph" w:styleId="Header">
    <w:name w:val="header"/>
    <w:basedOn w:val="Normal"/>
    <w:link w:val="HeaderChar"/>
    <w:uiPriority w:val="99"/>
    <w:unhideWhenUsed/>
    <w:rsid w:val="001F1A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1A98"/>
  </w:style>
  <w:style w:type="paragraph" w:styleId="Footer">
    <w:name w:val="footer"/>
    <w:basedOn w:val="Normal"/>
    <w:link w:val="FooterChar"/>
    <w:uiPriority w:val="99"/>
    <w:unhideWhenUsed/>
    <w:rsid w:val="001F1A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1A98"/>
  </w:style>
  <w:style w:type="paragraph" w:styleId="TOCHeading">
    <w:name w:val="TOC Heading"/>
    <w:basedOn w:val="Heading1"/>
    <w:next w:val="Normal"/>
    <w:uiPriority w:val="39"/>
    <w:unhideWhenUsed/>
    <w:qFormat/>
    <w:rsid w:val="00AC5C8A"/>
    <w:pPr>
      <w:spacing w:before="240" w:after="0"/>
      <w:outlineLvl w:val="9"/>
    </w:pPr>
    <w:rPr>
      <w:b w:val="0"/>
      <w:color w:val="2F5496" w:themeColor="accent1" w:themeShade="BF"/>
      <w:kern w:val="0"/>
      <w:lang w:val="en-US"/>
      <w14:ligatures w14:val="none"/>
    </w:rPr>
  </w:style>
  <w:style w:type="paragraph" w:styleId="TOC1">
    <w:name w:val="toc 1"/>
    <w:basedOn w:val="Normal"/>
    <w:next w:val="Normal"/>
    <w:autoRedefine/>
    <w:uiPriority w:val="39"/>
    <w:unhideWhenUsed/>
    <w:rsid w:val="00AC5C8A"/>
    <w:pPr>
      <w:spacing w:after="100"/>
    </w:pPr>
  </w:style>
  <w:style w:type="character" w:styleId="Hyperlink">
    <w:name w:val="Hyperlink"/>
    <w:basedOn w:val="DefaultParagraphFont"/>
    <w:uiPriority w:val="99"/>
    <w:unhideWhenUsed/>
    <w:rsid w:val="00AC5C8A"/>
    <w:rPr>
      <w:color w:val="0563C1" w:themeColor="hyperlink"/>
      <w:u w:val="single"/>
    </w:rPr>
  </w:style>
  <w:style w:type="paragraph" w:styleId="ListParagraph">
    <w:name w:val="List Paragraph"/>
    <w:basedOn w:val="Normal"/>
    <w:uiPriority w:val="34"/>
    <w:qFormat/>
    <w:rsid w:val="00E115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167494">
      <w:bodyDiv w:val="1"/>
      <w:marLeft w:val="0"/>
      <w:marRight w:val="0"/>
      <w:marTop w:val="0"/>
      <w:marBottom w:val="0"/>
      <w:divBdr>
        <w:top w:val="none" w:sz="0" w:space="0" w:color="auto"/>
        <w:left w:val="none" w:sz="0" w:space="0" w:color="auto"/>
        <w:bottom w:val="none" w:sz="0" w:space="0" w:color="auto"/>
        <w:right w:val="none" w:sz="0" w:space="0" w:color="auto"/>
      </w:divBdr>
    </w:div>
    <w:div w:id="1649673995">
      <w:bodyDiv w:val="1"/>
      <w:marLeft w:val="0"/>
      <w:marRight w:val="0"/>
      <w:marTop w:val="0"/>
      <w:marBottom w:val="0"/>
      <w:divBdr>
        <w:top w:val="none" w:sz="0" w:space="0" w:color="auto"/>
        <w:left w:val="none" w:sz="0" w:space="0" w:color="auto"/>
        <w:bottom w:val="none" w:sz="0" w:space="0" w:color="auto"/>
        <w:right w:val="none" w:sz="0" w:space="0" w:color="auto"/>
      </w:divBdr>
    </w:div>
    <w:div w:id="2059428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CC8543-95C2-4F2B-B3A8-CDEEC7534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742</Words>
  <Characters>4680</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Pfaffenzeller, Adrian Dominik</dc:creator>
  <cp:keywords/>
  <dc:description/>
  <cp:lastModifiedBy>Pfaffenzeller, Adrian Dominik</cp:lastModifiedBy>
  <cp:revision>31</cp:revision>
  <dcterms:created xsi:type="dcterms:W3CDTF">2024-03-08T15:08:00Z</dcterms:created>
  <dcterms:modified xsi:type="dcterms:W3CDTF">2024-03-11T21:32:00Z</dcterms:modified>
</cp:coreProperties>
</file>