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5F19" w:rsidRPr="00C4781A" w:rsidRDefault="00475F19" w:rsidP="00475F19">
      <w:pPr>
        <w:jc w:val="center"/>
        <w:rPr>
          <w:b/>
          <w:sz w:val="42"/>
          <w:szCs w:val="36"/>
        </w:rPr>
      </w:pPr>
      <w:r w:rsidRPr="00C4781A">
        <w:rPr>
          <w:b/>
          <w:sz w:val="42"/>
          <w:szCs w:val="36"/>
        </w:rPr>
        <w:t xml:space="preserve">Architectures for Embedded Systems </w:t>
      </w:r>
    </w:p>
    <w:p w:rsidR="00660C18" w:rsidRPr="00C4781A" w:rsidRDefault="00FD6AB6" w:rsidP="00660C18">
      <w:pPr>
        <w:pStyle w:val="NormalWeb"/>
        <w:numPr>
          <w:ilvl w:val="0"/>
          <w:numId w:val="8"/>
        </w:numPr>
        <w:jc w:val="both"/>
        <w:rPr>
          <w:rFonts w:ascii="Times-Roman" w:eastAsiaTheme="minorHAnsi" w:hAnsi="Times-Roman" w:cs="Times-Roman"/>
          <w:sz w:val="36"/>
          <w:szCs w:val="36"/>
        </w:rPr>
      </w:pPr>
      <w:r w:rsidRPr="00C4781A">
        <w:rPr>
          <w:rFonts w:ascii="Times-Roman" w:eastAsiaTheme="minorHAnsi" w:hAnsi="Times-Roman" w:cs="Times-Roman"/>
          <w:sz w:val="36"/>
          <w:szCs w:val="36"/>
        </w:rPr>
        <w:t xml:space="preserve">An embedded system is a </w:t>
      </w:r>
      <w:hyperlink r:id="rId6" w:tooltip="Computer" w:history="1">
        <w:r w:rsidRPr="00C4781A">
          <w:rPr>
            <w:rFonts w:ascii="Times-Roman" w:eastAsiaTheme="minorHAnsi" w:hAnsi="Times-Roman" w:cs="Times-Roman"/>
            <w:sz w:val="36"/>
            <w:szCs w:val="36"/>
          </w:rPr>
          <w:t>computer</w:t>
        </w:r>
      </w:hyperlink>
      <w:r w:rsidRPr="00C4781A">
        <w:rPr>
          <w:rFonts w:ascii="Times-Roman" w:eastAsiaTheme="minorHAnsi" w:hAnsi="Times-Roman" w:cs="Times-Roman"/>
          <w:sz w:val="36"/>
          <w:szCs w:val="36"/>
        </w:rPr>
        <w:t xml:space="preserve"> </w:t>
      </w:r>
      <w:hyperlink r:id="rId7" w:tooltip="System" w:history="1">
        <w:r w:rsidRPr="00C4781A">
          <w:rPr>
            <w:rFonts w:ascii="Times-Roman" w:eastAsiaTheme="minorHAnsi" w:hAnsi="Times-Roman" w:cs="Times-Roman"/>
            <w:sz w:val="36"/>
            <w:szCs w:val="36"/>
          </w:rPr>
          <w:t>system</w:t>
        </w:r>
      </w:hyperlink>
      <w:r w:rsidRPr="00C4781A">
        <w:rPr>
          <w:rFonts w:ascii="Times-Roman" w:eastAsiaTheme="minorHAnsi" w:hAnsi="Times-Roman" w:cs="Times-Roman"/>
          <w:sz w:val="36"/>
          <w:szCs w:val="36"/>
        </w:rPr>
        <w:t xml:space="preserve"> with a dedicated function within a larger mechanical or electrical system, often with </w:t>
      </w:r>
      <w:hyperlink r:id="rId8" w:tooltip="Real-time computing" w:history="1">
        <w:r w:rsidRPr="00C4781A">
          <w:rPr>
            <w:rFonts w:ascii="Times-Roman" w:eastAsiaTheme="minorHAnsi" w:hAnsi="Times-Roman" w:cs="Times-Roman"/>
            <w:sz w:val="36"/>
            <w:szCs w:val="36"/>
          </w:rPr>
          <w:t>real-time computing</w:t>
        </w:r>
      </w:hyperlink>
      <w:r w:rsidRPr="00C4781A">
        <w:rPr>
          <w:rFonts w:ascii="Times-Roman" w:eastAsiaTheme="minorHAnsi" w:hAnsi="Times-Roman" w:cs="Times-Roman"/>
          <w:sz w:val="36"/>
          <w:szCs w:val="36"/>
        </w:rPr>
        <w:t xml:space="preserve"> constraints.</w:t>
      </w:r>
      <w:r w:rsidR="00660C18" w:rsidRPr="00C4781A">
        <w:rPr>
          <w:rFonts w:ascii="Times-Roman" w:eastAsiaTheme="minorHAnsi" w:hAnsi="Times-Roman" w:cs="Times-Roman"/>
          <w:sz w:val="36"/>
          <w:szCs w:val="36"/>
        </w:rPr>
        <w:t xml:space="preserve"> </w:t>
      </w:r>
    </w:p>
    <w:p w:rsidR="00660C18" w:rsidRPr="00C4781A" w:rsidRDefault="00660C18" w:rsidP="00660C18">
      <w:pPr>
        <w:pStyle w:val="ListParagraph"/>
        <w:numPr>
          <w:ilvl w:val="0"/>
          <w:numId w:val="8"/>
        </w:numPr>
        <w:spacing w:before="100" w:beforeAutospacing="1" w:after="100" w:afterAutospacing="1" w:line="240" w:lineRule="auto"/>
        <w:jc w:val="both"/>
        <w:rPr>
          <w:rFonts w:ascii="Times-Roman" w:hAnsi="Times-Roman" w:cs="Times-Roman"/>
          <w:sz w:val="36"/>
          <w:szCs w:val="36"/>
        </w:rPr>
      </w:pPr>
      <w:r w:rsidRPr="00C4781A">
        <w:rPr>
          <w:rFonts w:ascii="Times-Roman" w:hAnsi="Times-Roman" w:cs="Times-Roman"/>
          <w:sz w:val="36"/>
          <w:szCs w:val="36"/>
        </w:rPr>
        <w:t xml:space="preserve">An embedded system has specific requirements and performs pre-defined tasks, unlike a general-purpose personal computer. An embedded system is a programmed hardware device. A programmable hardware chip is the platform and it is programmed with particular applications. Embedded systems are a combination of hardware and software which facilitates mass production and a host of applications. </w:t>
      </w:r>
    </w:p>
    <w:p w:rsidR="00660C18" w:rsidRPr="00C4781A" w:rsidRDefault="00660C18" w:rsidP="00660C18">
      <w:pPr>
        <w:pStyle w:val="ListParagraph"/>
        <w:numPr>
          <w:ilvl w:val="0"/>
          <w:numId w:val="8"/>
        </w:numPr>
        <w:spacing w:before="100" w:beforeAutospacing="1" w:after="100" w:afterAutospacing="1" w:line="240" w:lineRule="auto"/>
        <w:jc w:val="both"/>
        <w:rPr>
          <w:rFonts w:ascii="Times-Roman" w:hAnsi="Times-Roman" w:cs="Times-Roman"/>
          <w:sz w:val="36"/>
          <w:szCs w:val="36"/>
        </w:rPr>
      </w:pPr>
      <w:r w:rsidRPr="00C4781A">
        <w:rPr>
          <w:rFonts w:ascii="Times-Roman" w:hAnsi="Times-Roman" w:cs="Times-Roman"/>
          <w:sz w:val="36"/>
          <w:szCs w:val="36"/>
        </w:rPr>
        <w:t>A processor is an important unit in the embedded system hardware. It is the heart of the embedded system.</w:t>
      </w:r>
    </w:p>
    <w:p w:rsidR="00660C18" w:rsidRPr="00C4781A" w:rsidRDefault="00FD6AB6" w:rsidP="00660C18">
      <w:pPr>
        <w:pStyle w:val="NormalWeb"/>
        <w:numPr>
          <w:ilvl w:val="0"/>
          <w:numId w:val="8"/>
        </w:numPr>
        <w:jc w:val="both"/>
        <w:rPr>
          <w:rFonts w:ascii="Times-Roman" w:eastAsiaTheme="minorHAnsi" w:hAnsi="Times-Roman" w:cs="Times-Roman"/>
          <w:sz w:val="36"/>
          <w:szCs w:val="36"/>
        </w:rPr>
      </w:pPr>
      <w:r w:rsidRPr="00C4781A">
        <w:rPr>
          <w:rFonts w:ascii="Times-Roman" w:eastAsiaTheme="minorHAnsi" w:hAnsi="Times-Roman" w:cs="Times-Roman"/>
          <w:sz w:val="36"/>
          <w:szCs w:val="36"/>
        </w:rPr>
        <w:t xml:space="preserve">Embedded systems contain processing cores that are either </w:t>
      </w:r>
      <w:hyperlink r:id="rId9" w:tooltip="Microcontroller" w:history="1">
        <w:proofErr w:type="gramStart"/>
        <w:r w:rsidRPr="00C4781A">
          <w:rPr>
            <w:rFonts w:ascii="Times-Roman" w:eastAsiaTheme="minorHAnsi" w:hAnsi="Times-Roman" w:cs="Times-Roman"/>
            <w:sz w:val="36"/>
            <w:szCs w:val="36"/>
          </w:rPr>
          <w:t>microcontrollers</w:t>
        </w:r>
        <w:proofErr w:type="gramEnd"/>
      </w:hyperlink>
      <w:r w:rsidRPr="00C4781A">
        <w:rPr>
          <w:rFonts w:ascii="Times-Roman" w:eastAsiaTheme="minorHAnsi" w:hAnsi="Times-Roman" w:cs="Times-Roman"/>
          <w:sz w:val="36"/>
          <w:szCs w:val="36"/>
        </w:rPr>
        <w:t xml:space="preserve"> or </w:t>
      </w:r>
      <w:r w:rsidR="002163D8" w:rsidRPr="00C4781A">
        <w:rPr>
          <w:sz w:val="36"/>
          <w:szCs w:val="36"/>
        </w:rPr>
        <w:fldChar w:fldCharType="begin"/>
      </w:r>
      <w:r w:rsidR="002163D8" w:rsidRPr="00C4781A">
        <w:rPr>
          <w:sz w:val="36"/>
          <w:szCs w:val="36"/>
        </w:rPr>
        <w:instrText xml:space="preserve"> HYPERLINK "http://en.wikipedia.org/wiki/Digital_signal_processor" \o "Digital signal processor" </w:instrText>
      </w:r>
      <w:r w:rsidR="002163D8" w:rsidRPr="00C4781A">
        <w:rPr>
          <w:sz w:val="36"/>
          <w:szCs w:val="36"/>
        </w:rPr>
        <w:fldChar w:fldCharType="separate"/>
      </w:r>
      <w:r w:rsidR="006974BC" w:rsidRPr="00C4781A">
        <w:rPr>
          <w:rFonts w:ascii="Times-Roman" w:eastAsiaTheme="minorHAnsi" w:hAnsi="Times-Roman" w:cs="Times-Roman"/>
          <w:sz w:val="36"/>
          <w:szCs w:val="36"/>
        </w:rPr>
        <w:t>DSP. Embedded Systems are the crucial components of the modern compacted devices with multifunction capabilities.</w:t>
      </w:r>
      <w:r w:rsidR="00660C18" w:rsidRPr="00C4781A">
        <w:rPr>
          <w:rFonts w:ascii="Times-Roman" w:eastAsiaTheme="minorHAnsi" w:hAnsi="Times-Roman" w:cs="Times-Roman"/>
          <w:sz w:val="36"/>
          <w:szCs w:val="36"/>
        </w:rPr>
        <w:t xml:space="preserve">    </w:t>
      </w:r>
    </w:p>
    <w:p w:rsidR="00660C18" w:rsidRPr="00C4781A" w:rsidRDefault="006974BC" w:rsidP="00660C18">
      <w:pPr>
        <w:pStyle w:val="NormalWeb"/>
        <w:numPr>
          <w:ilvl w:val="0"/>
          <w:numId w:val="8"/>
        </w:numPr>
        <w:jc w:val="both"/>
        <w:rPr>
          <w:rFonts w:ascii="Times-Roman" w:eastAsiaTheme="minorHAnsi" w:hAnsi="Times-Roman" w:cs="Times-Roman"/>
          <w:sz w:val="36"/>
          <w:szCs w:val="36"/>
        </w:rPr>
      </w:pPr>
      <w:r w:rsidRPr="00C4781A">
        <w:rPr>
          <w:rFonts w:ascii="Times-Roman" w:eastAsiaTheme="minorHAnsi" w:hAnsi="Times-Roman" w:cs="Times-Roman"/>
          <w:sz w:val="36"/>
          <w:szCs w:val="36"/>
        </w:rPr>
        <w:t xml:space="preserve"> Embedded systems are specific computer programs that combine the functions of specially designed software’s and hardware’s and are completely encapsulated by the devices that they control.</w:t>
      </w:r>
      <w:r w:rsidR="00660C18" w:rsidRPr="00C4781A">
        <w:rPr>
          <w:rFonts w:ascii="Times-Roman" w:eastAsiaTheme="minorHAnsi" w:hAnsi="Times-Roman" w:cs="Times-Roman"/>
          <w:sz w:val="36"/>
          <w:szCs w:val="36"/>
        </w:rPr>
        <w:t xml:space="preserve">   </w:t>
      </w:r>
    </w:p>
    <w:p w:rsidR="00F56A94" w:rsidRPr="00C4781A" w:rsidRDefault="002163D8" w:rsidP="00660C18">
      <w:pPr>
        <w:pStyle w:val="ListParagraph"/>
        <w:numPr>
          <w:ilvl w:val="0"/>
          <w:numId w:val="8"/>
        </w:numPr>
        <w:jc w:val="both"/>
        <w:rPr>
          <w:rFonts w:ascii="Times-Roman" w:hAnsi="Times-Roman" w:cs="Times-Roman"/>
          <w:sz w:val="36"/>
          <w:szCs w:val="36"/>
        </w:rPr>
      </w:pPr>
      <w:r w:rsidRPr="00C4781A">
        <w:rPr>
          <w:sz w:val="36"/>
          <w:szCs w:val="36"/>
        </w:rPr>
        <w:fldChar w:fldCharType="end"/>
      </w:r>
      <w:r w:rsidR="00FD6AB6" w:rsidRPr="00C4781A">
        <w:rPr>
          <w:rFonts w:ascii="Times-Roman" w:hAnsi="Times-Roman" w:cs="Times-Roman"/>
          <w:sz w:val="36"/>
          <w:szCs w:val="36"/>
        </w:rPr>
        <w:t xml:space="preserve">The key characteristic, however, is being dedicated to handle a particular task. Since the embedded system is dedicated to specific tasks, design engineers can optimize it to reduce the size and cost of the product and increase the reliability and performance. Some embedded systems are mass-produced, benefiting from </w:t>
      </w:r>
      <w:hyperlink r:id="rId10" w:tooltip="Economies of scale" w:history="1">
        <w:r w:rsidR="00FD6AB6" w:rsidRPr="00C4781A">
          <w:rPr>
            <w:rFonts w:ascii="Times-Roman" w:hAnsi="Times-Roman" w:cs="Times-Roman"/>
            <w:sz w:val="36"/>
            <w:szCs w:val="36"/>
          </w:rPr>
          <w:t>economies of scale</w:t>
        </w:r>
      </w:hyperlink>
      <w:r w:rsidR="00FD6AB6" w:rsidRPr="00C4781A">
        <w:rPr>
          <w:sz w:val="36"/>
          <w:szCs w:val="36"/>
        </w:rPr>
        <w:t>.</w:t>
      </w:r>
    </w:p>
    <w:p w:rsidR="00FD6AB6" w:rsidRPr="00C4781A" w:rsidRDefault="00FD6AB6" w:rsidP="00660C18">
      <w:pPr>
        <w:pStyle w:val="ListParagraph"/>
        <w:numPr>
          <w:ilvl w:val="0"/>
          <w:numId w:val="8"/>
        </w:numPr>
        <w:jc w:val="both"/>
        <w:rPr>
          <w:rFonts w:ascii="Times-Roman" w:hAnsi="Times-Roman" w:cs="Times-Roman"/>
          <w:sz w:val="36"/>
          <w:szCs w:val="36"/>
        </w:rPr>
      </w:pPr>
      <w:r w:rsidRPr="00C4781A">
        <w:rPr>
          <w:rFonts w:ascii="Times-Roman" w:hAnsi="Times-Roman" w:cs="Times-Roman"/>
          <w:sz w:val="36"/>
          <w:szCs w:val="36"/>
        </w:rPr>
        <w:lastRenderedPageBreak/>
        <w:t xml:space="preserve">Physically, embedded systems range from portable devices such as </w:t>
      </w:r>
      <w:hyperlink r:id="rId11" w:tooltip="Digital watch" w:history="1">
        <w:r w:rsidRPr="00C4781A">
          <w:rPr>
            <w:rFonts w:ascii="Times-Roman" w:hAnsi="Times-Roman" w:cs="Times-Roman"/>
            <w:sz w:val="36"/>
            <w:szCs w:val="36"/>
          </w:rPr>
          <w:t>digital watches</w:t>
        </w:r>
      </w:hyperlink>
      <w:r w:rsidRPr="00C4781A">
        <w:rPr>
          <w:rFonts w:ascii="Times-Roman" w:hAnsi="Times-Roman" w:cs="Times-Roman"/>
          <w:sz w:val="36"/>
          <w:szCs w:val="36"/>
        </w:rPr>
        <w:t xml:space="preserve"> and </w:t>
      </w:r>
      <w:hyperlink r:id="rId12" w:tooltip="Digital audio player" w:history="1">
        <w:r w:rsidRPr="00C4781A">
          <w:rPr>
            <w:rFonts w:ascii="Times-Roman" w:hAnsi="Times-Roman" w:cs="Times-Roman"/>
            <w:sz w:val="36"/>
            <w:szCs w:val="36"/>
          </w:rPr>
          <w:t>MP3 players</w:t>
        </w:r>
      </w:hyperlink>
      <w:r w:rsidRPr="00C4781A">
        <w:rPr>
          <w:rFonts w:ascii="Times-Roman" w:hAnsi="Times-Roman" w:cs="Times-Roman"/>
          <w:sz w:val="36"/>
          <w:szCs w:val="36"/>
        </w:rPr>
        <w:t xml:space="preserve">, </w:t>
      </w:r>
      <w:r w:rsidR="00F95470" w:rsidRPr="00C4781A">
        <w:rPr>
          <w:rFonts w:ascii="Times-Roman" w:hAnsi="Times-Roman" w:cs="Times-Roman"/>
          <w:sz w:val="36"/>
          <w:szCs w:val="36"/>
        </w:rPr>
        <w:t xml:space="preserve">PDAs, </w:t>
      </w:r>
      <w:r w:rsidRPr="00C4781A">
        <w:rPr>
          <w:rFonts w:ascii="Times-Roman" w:hAnsi="Times-Roman" w:cs="Times-Roman"/>
          <w:sz w:val="36"/>
          <w:szCs w:val="36"/>
        </w:rPr>
        <w:t xml:space="preserve">to large stationary installations like </w:t>
      </w:r>
      <w:hyperlink r:id="rId13" w:tooltip="Traffic light" w:history="1">
        <w:r w:rsidRPr="00C4781A">
          <w:rPr>
            <w:rFonts w:ascii="Times-Roman" w:hAnsi="Times-Roman" w:cs="Times-Roman"/>
            <w:sz w:val="36"/>
            <w:szCs w:val="36"/>
          </w:rPr>
          <w:t>traffic lights</w:t>
        </w:r>
      </w:hyperlink>
      <w:r w:rsidRPr="00C4781A">
        <w:rPr>
          <w:rFonts w:ascii="Times-Roman" w:hAnsi="Times-Roman" w:cs="Times-Roman"/>
          <w:sz w:val="36"/>
          <w:szCs w:val="36"/>
        </w:rPr>
        <w:t xml:space="preserve">, </w:t>
      </w:r>
      <w:hyperlink r:id="rId14" w:tooltip="Programmable logic controller" w:history="1">
        <w:r w:rsidRPr="00C4781A">
          <w:rPr>
            <w:rFonts w:ascii="Times-Roman" w:hAnsi="Times-Roman" w:cs="Times-Roman"/>
            <w:sz w:val="36"/>
            <w:szCs w:val="36"/>
          </w:rPr>
          <w:t>factory controllers</w:t>
        </w:r>
      </w:hyperlink>
      <w:r w:rsidRPr="00C4781A">
        <w:rPr>
          <w:rFonts w:ascii="Times-Roman" w:hAnsi="Times-Roman" w:cs="Times-Roman"/>
          <w:sz w:val="36"/>
          <w:szCs w:val="36"/>
        </w:rPr>
        <w:t xml:space="preserve">, and largely complex systems like </w:t>
      </w:r>
      <w:hyperlink r:id="rId15" w:tooltip="Hybrid vehicles" w:history="1">
        <w:r w:rsidRPr="00C4781A">
          <w:rPr>
            <w:rFonts w:ascii="Times-Roman" w:hAnsi="Times-Roman" w:cs="Times-Roman"/>
            <w:sz w:val="36"/>
            <w:szCs w:val="36"/>
          </w:rPr>
          <w:t>hybrid vehicles</w:t>
        </w:r>
      </w:hyperlink>
      <w:r w:rsidRPr="00C4781A">
        <w:rPr>
          <w:rFonts w:ascii="Times-Roman" w:hAnsi="Times-Roman" w:cs="Times-Roman"/>
          <w:sz w:val="36"/>
          <w:szCs w:val="36"/>
        </w:rPr>
        <w:t xml:space="preserve">, </w:t>
      </w:r>
      <w:hyperlink r:id="rId16" w:tooltip="MRI" w:history="1">
        <w:r w:rsidRPr="00C4781A">
          <w:rPr>
            <w:rFonts w:ascii="Times-Roman" w:hAnsi="Times-Roman" w:cs="Times-Roman"/>
            <w:sz w:val="36"/>
            <w:szCs w:val="36"/>
          </w:rPr>
          <w:t>MRI</w:t>
        </w:r>
      </w:hyperlink>
      <w:r w:rsidRPr="00C4781A">
        <w:rPr>
          <w:rFonts w:ascii="Times-Roman" w:hAnsi="Times-Roman" w:cs="Times-Roman"/>
          <w:sz w:val="36"/>
          <w:szCs w:val="36"/>
        </w:rPr>
        <w:t xml:space="preserve">, and </w:t>
      </w:r>
      <w:hyperlink r:id="rId17" w:tooltip="Avionics" w:history="1">
        <w:r w:rsidRPr="00C4781A">
          <w:rPr>
            <w:rFonts w:ascii="Times-Roman" w:hAnsi="Times-Roman" w:cs="Times-Roman"/>
            <w:sz w:val="36"/>
            <w:szCs w:val="36"/>
          </w:rPr>
          <w:t>avionics</w:t>
        </w:r>
      </w:hyperlink>
      <w:r w:rsidRPr="00C4781A">
        <w:rPr>
          <w:rFonts w:ascii="Times-Roman" w:hAnsi="Times-Roman" w:cs="Times-Roman"/>
          <w:sz w:val="36"/>
          <w:szCs w:val="36"/>
        </w:rPr>
        <w:t xml:space="preserve">. Complexity varies from low, with a single </w:t>
      </w:r>
      <w:hyperlink r:id="rId18" w:tooltip="Microcontroller" w:history="1">
        <w:r w:rsidRPr="00C4781A">
          <w:rPr>
            <w:rFonts w:ascii="Times-Roman" w:hAnsi="Times-Roman" w:cs="Times-Roman"/>
            <w:sz w:val="36"/>
            <w:szCs w:val="36"/>
          </w:rPr>
          <w:t>microcontroller</w:t>
        </w:r>
      </w:hyperlink>
      <w:r w:rsidRPr="00C4781A">
        <w:rPr>
          <w:rFonts w:ascii="Times-Roman" w:hAnsi="Times-Roman" w:cs="Times-Roman"/>
          <w:sz w:val="36"/>
          <w:szCs w:val="36"/>
        </w:rPr>
        <w:t xml:space="preserve"> chip, to very high with multiple units, </w:t>
      </w:r>
      <w:hyperlink r:id="rId19" w:tooltip="Peripheral" w:history="1">
        <w:r w:rsidRPr="00C4781A">
          <w:rPr>
            <w:rFonts w:ascii="Times-Roman" w:hAnsi="Times-Roman" w:cs="Times-Roman"/>
            <w:sz w:val="36"/>
            <w:szCs w:val="36"/>
          </w:rPr>
          <w:t>peripherals</w:t>
        </w:r>
      </w:hyperlink>
      <w:r w:rsidRPr="00C4781A">
        <w:rPr>
          <w:rFonts w:ascii="Times-Roman" w:hAnsi="Times-Roman" w:cs="Times-Roman"/>
          <w:sz w:val="36"/>
          <w:szCs w:val="36"/>
        </w:rPr>
        <w:t xml:space="preserve"> and networks mounted inside a large </w:t>
      </w:r>
      <w:hyperlink r:id="rId20" w:tooltip="Chassis" w:history="1">
        <w:r w:rsidRPr="00C4781A">
          <w:rPr>
            <w:rFonts w:ascii="Times-Roman" w:hAnsi="Times-Roman" w:cs="Times-Roman"/>
            <w:sz w:val="36"/>
            <w:szCs w:val="36"/>
          </w:rPr>
          <w:t>chassis</w:t>
        </w:r>
      </w:hyperlink>
      <w:r w:rsidRPr="00C4781A">
        <w:rPr>
          <w:rFonts w:ascii="Times-Roman" w:hAnsi="Times-Roman" w:cs="Times-Roman"/>
          <w:sz w:val="36"/>
          <w:szCs w:val="36"/>
        </w:rPr>
        <w:t xml:space="preserve"> or enclosure.</w:t>
      </w:r>
    </w:p>
    <w:p w:rsidR="00FD6AB6" w:rsidRPr="00C4781A" w:rsidRDefault="00FD6AB6" w:rsidP="00660C18">
      <w:pPr>
        <w:pStyle w:val="ListParagraph"/>
        <w:numPr>
          <w:ilvl w:val="0"/>
          <w:numId w:val="8"/>
        </w:numPr>
        <w:spacing w:before="100" w:beforeAutospacing="1" w:after="100" w:afterAutospacing="1" w:line="240" w:lineRule="auto"/>
        <w:rPr>
          <w:rFonts w:ascii="Times-Roman" w:hAnsi="Times-Roman" w:cs="Times-Roman"/>
          <w:sz w:val="36"/>
          <w:szCs w:val="36"/>
        </w:rPr>
      </w:pPr>
      <w:r w:rsidRPr="00C4781A">
        <w:rPr>
          <w:rFonts w:ascii="Times-Roman" w:hAnsi="Times-Roman" w:cs="Times-Roman"/>
          <w:sz w:val="36"/>
          <w:szCs w:val="36"/>
        </w:rPr>
        <w:t xml:space="preserve">The program instructions written for embedded systems are referred to as </w:t>
      </w:r>
      <w:hyperlink r:id="rId21" w:tooltip="Firmware" w:history="1">
        <w:r w:rsidRPr="00C4781A">
          <w:rPr>
            <w:rFonts w:ascii="Times-Roman" w:hAnsi="Times-Roman" w:cs="Times-Roman"/>
            <w:sz w:val="36"/>
            <w:szCs w:val="36"/>
          </w:rPr>
          <w:t>firmware</w:t>
        </w:r>
      </w:hyperlink>
      <w:r w:rsidRPr="00C4781A">
        <w:rPr>
          <w:rFonts w:ascii="Times-Roman" w:hAnsi="Times-Roman" w:cs="Times-Roman"/>
          <w:sz w:val="36"/>
          <w:szCs w:val="36"/>
        </w:rPr>
        <w:t xml:space="preserve">, and are stored in read-only memory or </w:t>
      </w:r>
      <w:hyperlink r:id="rId22" w:tooltip="Flash memory" w:history="1">
        <w:r w:rsidRPr="00C4781A">
          <w:rPr>
            <w:rFonts w:ascii="Times-Roman" w:hAnsi="Times-Roman" w:cs="Times-Roman"/>
            <w:sz w:val="36"/>
            <w:szCs w:val="36"/>
          </w:rPr>
          <w:t>Flash memory</w:t>
        </w:r>
      </w:hyperlink>
      <w:r w:rsidRPr="00C4781A">
        <w:rPr>
          <w:rFonts w:ascii="Times-Roman" w:hAnsi="Times-Roman" w:cs="Times-Roman"/>
          <w:sz w:val="36"/>
          <w:szCs w:val="36"/>
        </w:rPr>
        <w:t xml:space="preserve"> chips. They run with limited computer hardware resources: little memory, small or non-existent keyboard or screen.</w:t>
      </w:r>
    </w:p>
    <w:p w:rsidR="00F95470" w:rsidRPr="00C4781A" w:rsidRDefault="00475F19" w:rsidP="00F95470">
      <w:pPr>
        <w:pStyle w:val="ListParagraph"/>
        <w:numPr>
          <w:ilvl w:val="0"/>
          <w:numId w:val="8"/>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Compared to desktop and server systems, embedded systems have a much wider range of processing power and cost—from systems containing low-end 8-bit and 16-bit processors that may cost less than a dollar, to </w:t>
      </w:r>
      <w:proofErr w:type="gramStart"/>
      <w:r w:rsidRPr="00C4781A">
        <w:rPr>
          <w:rFonts w:ascii="Times-Roman" w:hAnsi="Times-Roman" w:cs="Times-Roman"/>
          <w:sz w:val="36"/>
          <w:szCs w:val="36"/>
        </w:rPr>
        <w:t>those  containing</w:t>
      </w:r>
      <w:proofErr w:type="gramEnd"/>
      <w:r w:rsidRPr="00C4781A">
        <w:rPr>
          <w:rFonts w:ascii="Times-Roman" w:hAnsi="Times-Roman" w:cs="Times-Roman"/>
          <w:sz w:val="36"/>
          <w:szCs w:val="36"/>
        </w:rPr>
        <w:t xml:space="preserve"> full 32-bit microprocessors capable of operating in the 500 MIPS range that cost approximately 10 dollars, to those containing high-end embedded processors that cost hundreds of dollars and can execute several billions of instructions per second.</w:t>
      </w:r>
    </w:p>
    <w:p w:rsidR="00F95470" w:rsidRPr="00C4781A" w:rsidRDefault="00475F19" w:rsidP="00F95470">
      <w:pPr>
        <w:pStyle w:val="ListParagraph"/>
        <w:numPr>
          <w:ilvl w:val="0"/>
          <w:numId w:val="8"/>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 Although the range of computing power in the embedded systems market is very large, price is a key factor in the design of computers for this space. Performance requirements do exist, of course, but the primary goal is often meeting the performance need at a minimum price, rather than achieving higher performance at a higher price. </w:t>
      </w:r>
    </w:p>
    <w:p w:rsidR="00F95470" w:rsidRPr="00C4781A" w:rsidRDefault="00475F19" w:rsidP="00F95470">
      <w:pPr>
        <w:pStyle w:val="ListParagraph"/>
        <w:numPr>
          <w:ilvl w:val="0"/>
          <w:numId w:val="8"/>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lastRenderedPageBreak/>
        <w:t xml:space="preserve">Embedded systems often process information in very different ways from general-purpose processors. Typically these applications include deadline-driven constraints—so-called </w:t>
      </w:r>
      <w:r w:rsidRPr="00C4781A">
        <w:rPr>
          <w:rFonts w:ascii="Times-Italic" w:hAnsi="Times-Italic" w:cs="Times-Italic"/>
          <w:i/>
          <w:iCs/>
          <w:sz w:val="36"/>
          <w:szCs w:val="36"/>
        </w:rPr>
        <w:t xml:space="preserve">real-time constraints. </w:t>
      </w:r>
      <w:r w:rsidRPr="00C4781A">
        <w:rPr>
          <w:rFonts w:ascii="Times-Roman" w:hAnsi="Times-Roman" w:cs="Times-Roman"/>
          <w:sz w:val="36"/>
          <w:szCs w:val="36"/>
        </w:rPr>
        <w:t>In these applications, a particular computation must be completed by a c</w:t>
      </w:r>
      <w:r w:rsidR="00F95470" w:rsidRPr="00C4781A">
        <w:rPr>
          <w:rFonts w:ascii="Times-Roman" w:hAnsi="Times-Roman" w:cs="Times-Roman"/>
          <w:sz w:val="36"/>
          <w:szCs w:val="36"/>
        </w:rPr>
        <w:t>ertain time or the system fails.</w:t>
      </w:r>
    </w:p>
    <w:p w:rsidR="00F95470" w:rsidRPr="00C4781A" w:rsidRDefault="00475F19" w:rsidP="00F95470">
      <w:pPr>
        <w:pStyle w:val="ListParagraph"/>
        <w:numPr>
          <w:ilvl w:val="0"/>
          <w:numId w:val="8"/>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Embedded systems applications typically involve processing information as </w:t>
      </w:r>
      <w:r w:rsidRPr="00C4781A">
        <w:rPr>
          <w:rFonts w:ascii="Times-Italic" w:hAnsi="Times-Italic" w:cs="Times-Italic"/>
          <w:i/>
          <w:iCs/>
          <w:sz w:val="36"/>
          <w:szCs w:val="36"/>
        </w:rPr>
        <w:t xml:space="preserve">signals. </w:t>
      </w:r>
      <w:r w:rsidRPr="00C4781A">
        <w:rPr>
          <w:rFonts w:ascii="Times-Roman" w:hAnsi="Times-Roman" w:cs="Times-Roman"/>
          <w:sz w:val="36"/>
          <w:szCs w:val="36"/>
        </w:rPr>
        <w:t xml:space="preserve">The lay term “signal” often connotes radio transmission, and that is true for some embedded systems (e.g., cell phones). But a signal may be an image, a motion picture composed of a series of images, a control sensor measurement, and so on. Signal processing requires specific computation that many embedded processors are optimized for. We discuss this in depth below. </w:t>
      </w:r>
    </w:p>
    <w:p w:rsidR="00F95470" w:rsidRPr="00C4781A" w:rsidRDefault="00475F19" w:rsidP="00475F19">
      <w:pPr>
        <w:pStyle w:val="ListParagraph"/>
        <w:numPr>
          <w:ilvl w:val="0"/>
          <w:numId w:val="8"/>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In many embedded applications, the memory can be a substantial portion of the system cost, and it is important to optimize memory size in such cases. Sometimes the application is expected to fit entirely in the memory on the processor chip; other times the application needs to fit in its entirety in a small, off-chip memory. In either case, the importance of memory size translates to an emphasis on code size, since data size is dictated by the application. Some </w:t>
      </w:r>
      <w:proofErr w:type="gramStart"/>
      <w:r w:rsidRPr="00C4781A">
        <w:rPr>
          <w:rFonts w:ascii="Times-Roman" w:hAnsi="Times-Roman" w:cs="Times-Roman"/>
          <w:sz w:val="36"/>
          <w:szCs w:val="36"/>
        </w:rPr>
        <w:t>architectures</w:t>
      </w:r>
      <w:proofErr w:type="gramEnd"/>
      <w:r w:rsidRPr="00C4781A">
        <w:rPr>
          <w:rFonts w:ascii="Times-Roman" w:hAnsi="Times-Roman" w:cs="Times-Roman"/>
          <w:sz w:val="36"/>
          <w:szCs w:val="36"/>
        </w:rPr>
        <w:t xml:space="preserve"> have special instruction set capabilities to reduce code size.</w:t>
      </w:r>
    </w:p>
    <w:p w:rsidR="00F95470" w:rsidRPr="00C4781A" w:rsidRDefault="00475F19" w:rsidP="00F95470">
      <w:pPr>
        <w:pStyle w:val="ListParagraph"/>
        <w:numPr>
          <w:ilvl w:val="0"/>
          <w:numId w:val="8"/>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 Larger memories also mean more power, and optimizing power is often critical in embedded applications. Although the emphasis on low power is frequently driven by the use of batteries, the need to</w:t>
      </w:r>
      <w:r w:rsidR="00F95470" w:rsidRPr="00C4781A">
        <w:rPr>
          <w:rFonts w:ascii="Times-Roman" w:hAnsi="Times-Roman" w:cs="Times-Roman"/>
          <w:sz w:val="36"/>
          <w:szCs w:val="36"/>
        </w:rPr>
        <w:t xml:space="preserve"> </w:t>
      </w:r>
      <w:r w:rsidR="00F56A94" w:rsidRPr="00C4781A">
        <w:rPr>
          <w:rFonts w:ascii="Times-Roman" w:hAnsi="Times-Roman" w:cs="Times-Roman"/>
          <w:sz w:val="36"/>
          <w:szCs w:val="36"/>
        </w:rPr>
        <w:t xml:space="preserve">use less expensive packaging </w:t>
      </w:r>
      <w:r w:rsidRPr="00C4781A">
        <w:rPr>
          <w:rFonts w:ascii="Times-Roman" w:hAnsi="Times-Roman" w:cs="Times-Roman"/>
          <w:sz w:val="36"/>
          <w:szCs w:val="36"/>
        </w:rPr>
        <w:t>and the absence of a fan for</w:t>
      </w:r>
      <w:r w:rsidR="00F95470" w:rsidRPr="00C4781A">
        <w:rPr>
          <w:rFonts w:ascii="Times-Roman" w:hAnsi="Times-Roman" w:cs="Times-Roman"/>
          <w:sz w:val="36"/>
          <w:szCs w:val="36"/>
        </w:rPr>
        <w:t xml:space="preserve"> </w:t>
      </w:r>
      <w:r w:rsidRPr="00C4781A">
        <w:rPr>
          <w:rFonts w:ascii="Times-Roman" w:hAnsi="Times-Roman" w:cs="Times-Roman"/>
          <w:sz w:val="36"/>
          <w:szCs w:val="36"/>
        </w:rPr>
        <w:t xml:space="preserve">cooling also limit total power consumption. </w:t>
      </w:r>
    </w:p>
    <w:p w:rsidR="00475F19" w:rsidRPr="00C4781A" w:rsidRDefault="00475F19" w:rsidP="00F95470">
      <w:pPr>
        <w:pStyle w:val="ListParagraph"/>
        <w:numPr>
          <w:ilvl w:val="0"/>
          <w:numId w:val="8"/>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lastRenderedPageBreak/>
        <w:t>In practice, embedded problems are usually solved by one of three approaches:</w:t>
      </w:r>
    </w:p>
    <w:p w:rsidR="00475F19" w:rsidRPr="00C4781A" w:rsidRDefault="00475F19" w:rsidP="00F95470">
      <w:pPr>
        <w:autoSpaceDE w:val="0"/>
        <w:autoSpaceDN w:val="0"/>
        <w:adjustRightInd w:val="0"/>
        <w:spacing w:after="0" w:line="240" w:lineRule="auto"/>
        <w:ind w:left="720"/>
        <w:jc w:val="both"/>
        <w:rPr>
          <w:rFonts w:ascii="Times-Roman" w:hAnsi="Times-Roman" w:cs="Times-Roman"/>
          <w:sz w:val="36"/>
          <w:szCs w:val="36"/>
        </w:rPr>
      </w:pPr>
      <w:r w:rsidRPr="00C4781A">
        <w:rPr>
          <w:rFonts w:ascii="Times-Roman" w:hAnsi="Times-Roman" w:cs="Times-Roman"/>
          <w:sz w:val="36"/>
          <w:szCs w:val="36"/>
        </w:rPr>
        <w:t>1. The designer uses a combined hardware/software solution that includes some</w:t>
      </w:r>
      <w:r w:rsidR="00F95470" w:rsidRPr="00C4781A">
        <w:rPr>
          <w:rFonts w:ascii="Times-Roman" w:hAnsi="Times-Roman" w:cs="Times-Roman"/>
          <w:sz w:val="36"/>
          <w:szCs w:val="36"/>
        </w:rPr>
        <w:t xml:space="preserve"> </w:t>
      </w:r>
      <w:r w:rsidRPr="00C4781A">
        <w:rPr>
          <w:rFonts w:ascii="Times-Roman" w:hAnsi="Times-Roman" w:cs="Times-Roman"/>
          <w:sz w:val="36"/>
          <w:szCs w:val="36"/>
        </w:rPr>
        <w:t>custom hardware and an embedded processor core that is integrated with the</w:t>
      </w:r>
      <w:r w:rsidR="00F95470" w:rsidRPr="00C4781A">
        <w:rPr>
          <w:rFonts w:ascii="Times-Roman" w:hAnsi="Times-Roman" w:cs="Times-Roman"/>
          <w:sz w:val="36"/>
          <w:szCs w:val="36"/>
        </w:rPr>
        <w:t xml:space="preserve"> </w:t>
      </w:r>
      <w:r w:rsidRPr="00C4781A">
        <w:rPr>
          <w:rFonts w:ascii="Times-Roman" w:hAnsi="Times-Roman" w:cs="Times-Roman"/>
          <w:sz w:val="36"/>
          <w:szCs w:val="36"/>
        </w:rPr>
        <w:t>custom hardware, often on the same chip.</w:t>
      </w:r>
    </w:p>
    <w:p w:rsidR="009B00FF" w:rsidRPr="00C4781A" w:rsidRDefault="009B00FF" w:rsidP="00C065B3">
      <w:pPr>
        <w:autoSpaceDE w:val="0"/>
        <w:autoSpaceDN w:val="0"/>
        <w:adjustRightInd w:val="0"/>
        <w:spacing w:after="0" w:line="240" w:lineRule="auto"/>
        <w:jc w:val="both"/>
        <w:rPr>
          <w:rFonts w:ascii="Times-Roman" w:hAnsi="Times-Roman" w:cs="Times-Roman"/>
          <w:sz w:val="36"/>
          <w:szCs w:val="36"/>
        </w:rPr>
      </w:pPr>
    </w:p>
    <w:p w:rsidR="00475F19" w:rsidRPr="00C4781A" w:rsidRDefault="00475F19" w:rsidP="00F95470">
      <w:pPr>
        <w:autoSpaceDE w:val="0"/>
        <w:autoSpaceDN w:val="0"/>
        <w:adjustRightInd w:val="0"/>
        <w:spacing w:after="0" w:line="240" w:lineRule="auto"/>
        <w:ind w:left="720"/>
        <w:jc w:val="both"/>
        <w:rPr>
          <w:rFonts w:ascii="Times-Roman" w:hAnsi="Times-Roman" w:cs="Times-Roman"/>
          <w:sz w:val="36"/>
          <w:szCs w:val="36"/>
        </w:rPr>
      </w:pPr>
      <w:r w:rsidRPr="00C4781A">
        <w:rPr>
          <w:rFonts w:ascii="Times-Roman" w:hAnsi="Times-Roman" w:cs="Times-Roman"/>
          <w:sz w:val="36"/>
          <w:szCs w:val="36"/>
        </w:rPr>
        <w:t xml:space="preserve">2. The designer uses custom software running on an off-the-shelf </w:t>
      </w:r>
      <w:proofErr w:type="gramStart"/>
      <w:r w:rsidRPr="00C4781A">
        <w:rPr>
          <w:rFonts w:ascii="Times-Roman" w:hAnsi="Times-Roman" w:cs="Times-Roman"/>
          <w:sz w:val="36"/>
          <w:szCs w:val="36"/>
        </w:rPr>
        <w:t>embedded</w:t>
      </w:r>
      <w:r w:rsidR="001445DB">
        <w:rPr>
          <w:rFonts w:ascii="Times-Roman" w:hAnsi="Times-Roman" w:cs="Times-Roman"/>
          <w:sz w:val="36"/>
          <w:szCs w:val="36"/>
        </w:rPr>
        <w:t xml:space="preserve"> </w:t>
      </w:r>
      <w:r w:rsidR="00F95470" w:rsidRPr="00C4781A">
        <w:rPr>
          <w:rFonts w:ascii="Times-Roman" w:hAnsi="Times-Roman" w:cs="Times-Roman"/>
          <w:sz w:val="36"/>
          <w:szCs w:val="36"/>
        </w:rPr>
        <w:t xml:space="preserve"> </w:t>
      </w:r>
      <w:r w:rsidRPr="00C4781A">
        <w:rPr>
          <w:rFonts w:ascii="Times-Roman" w:hAnsi="Times-Roman" w:cs="Times-Roman"/>
          <w:sz w:val="36"/>
          <w:szCs w:val="36"/>
        </w:rPr>
        <w:t>processor</w:t>
      </w:r>
      <w:proofErr w:type="gramEnd"/>
      <w:r w:rsidRPr="00C4781A">
        <w:rPr>
          <w:rFonts w:ascii="Times-Roman" w:hAnsi="Times-Roman" w:cs="Times-Roman"/>
          <w:sz w:val="36"/>
          <w:szCs w:val="36"/>
        </w:rPr>
        <w:t>.</w:t>
      </w:r>
    </w:p>
    <w:p w:rsidR="009B00FF" w:rsidRPr="00C4781A" w:rsidRDefault="009B00FF" w:rsidP="00475F19">
      <w:pPr>
        <w:autoSpaceDE w:val="0"/>
        <w:autoSpaceDN w:val="0"/>
        <w:adjustRightInd w:val="0"/>
        <w:spacing w:after="0" w:line="240" w:lineRule="auto"/>
        <w:rPr>
          <w:rFonts w:ascii="Times-Roman" w:hAnsi="Times-Roman" w:cs="Times-Roman"/>
          <w:sz w:val="36"/>
          <w:szCs w:val="36"/>
        </w:rPr>
      </w:pPr>
    </w:p>
    <w:p w:rsidR="00475F19" w:rsidRPr="00C4781A" w:rsidRDefault="00475F19" w:rsidP="00F95470">
      <w:pPr>
        <w:autoSpaceDE w:val="0"/>
        <w:autoSpaceDN w:val="0"/>
        <w:adjustRightInd w:val="0"/>
        <w:spacing w:after="0" w:line="240" w:lineRule="auto"/>
        <w:ind w:left="720"/>
        <w:jc w:val="both"/>
        <w:rPr>
          <w:rFonts w:ascii="Times-Roman" w:hAnsi="Times-Roman" w:cs="Times-Roman"/>
          <w:sz w:val="36"/>
          <w:szCs w:val="36"/>
        </w:rPr>
      </w:pPr>
      <w:r w:rsidRPr="00C4781A">
        <w:rPr>
          <w:rFonts w:ascii="Times-Roman" w:hAnsi="Times-Roman" w:cs="Times-Roman"/>
          <w:sz w:val="36"/>
          <w:szCs w:val="36"/>
        </w:rPr>
        <w:t>3. The designer uses a digital signal processor and custom software for the processor. Digital signal processors are processors specially tailored for signal processing applications. We discuss some of the important differences between digital signal processors and general-purpose embedded processors below.</w:t>
      </w:r>
    </w:p>
    <w:tbl>
      <w:tblPr>
        <w:tblStyle w:val="TableGrid"/>
        <w:tblW w:w="0" w:type="auto"/>
        <w:tblLook w:val="04A0" w:firstRow="1" w:lastRow="0" w:firstColumn="1" w:lastColumn="0" w:noHBand="0" w:noVBand="1"/>
      </w:tblPr>
      <w:tblGrid>
        <w:gridCol w:w="9576"/>
      </w:tblGrid>
      <w:tr w:rsidR="003B5143" w:rsidRPr="00C4781A" w:rsidTr="00DA6E63">
        <w:tc>
          <w:tcPr>
            <w:tcW w:w="9576" w:type="dxa"/>
          </w:tcPr>
          <w:p w:rsidR="003B5143" w:rsidRPr="00C4781A" w:rsidRDefault="003B5143" w:rsidP="00515343">
            <w:pPr>
              <w:autoSpaceDE w:val="0"/>
              <w:autoSpaceDN w:val="0"/>
              <w:adjustRightInd w:val="0"/>
              <w:rPr>
                <w:rFonts w:ascii="MyriadMM_565_600_" w:hAnsi="MyriadMM_565_600_" w:cs="MyriadMM_565_600_"/>
                <w:b/>
                <w:bCs/>
                <w:sz w:val="20"/>
                <w:szCs w:val="20"/>
              </w:rPr>
            </w:pPr>
          </w:p>
          <w:p w:rsidR="003B5143" w:rsidRPr="00C4781A" w:rsidRDefault="003B5143" w:rsidP="00515343">
            <w:pPr>
              <w:autoSpaceDE w:val="0"/>
              <w:autoSpaceDN w:val="0"/>
              <w:adjustRightInd w:val="0"/>
              <w:rPr>
                <w:rFonts w:ascii="MyriadMM_565_600_" w:hAnsi="MyriadMM_565_600_" w:cs="MyriadMM_565_600_"/>
                <w:b/>
                <w:bCs/>
                <w:sz w:val="20"/>
                <w:szCs w:val="20"/>
              </w:rPr>
            </w:pPr>
            <w:r w:rsidRPr="00C4781A">
              <w:rPr>
                <w:rFonts w:ascii="MyriadMM_565_600_" w:hAnsi="MyriadMM_565_600_" w:cs="MyriadMM_565_600_"/>
                <w:b/>
                <w:bCs/>
                <w:sz w:val="20"/>
                <w:szCs w:val="20"/>
              </w:rPr>
              <w:t xml:space="preserve">Feature </w:t>
            </w:r>
            <w:r w:rsidRPr="00C4781A">
              <w:rPr>
                <w:rFonts w:ascii="MyriadMM_565_600_" w:hAnsi="MyriadMM_565_600_" w:cs="MyriadMM_565_600_"/>
                <w:b/>
                <w:bCs/>
                <w:sz w:val="20"/>
                <w:szCs w:val="20"/>
              </w:rPr>
              <w:tab/>
            </w:r>
            <w:r w:rsidRPr="00C4781A">
              <w:rPr>
                <w:rFonts w:ascii="MyriadMM_565_600_" w:hAnsi="MyriadMM_565_600_" w:cs="MyriadMM_565_600_"/>
                <w:b/>
                <w:bCs/>
                <w:sz w:val="20"/>
                <w:szCs w:val="20"/>
              </w:rPr>
              <w:tab/>
            </w:r>
            <w:r w:rsidRPr="00C4781A">
              <w:rPr>
                <w:rFonts w:ascii="MyriadMM_565_600_" w:hAnsi="MyriadMM_565_600_" w:cs="MyriadMM_565_600_"/>
                <w:b/>
                <w:bCs/>
                <w:sz w:val="20"/>
                <w:szCs w:val="20"/>
              </w:rPr>
              <w:tab/>
              <w:t xml:space="preserve">   </w:t>
            </w:r>
            <w:r w:rsidR="00C4781A" w:rsidRPr="00C4781A">
              <w:rPr>
                <w:rFonts w:ascii="MyriadMM_565_600_" w:hAnsi="MyriadMM_565_600_" w:cs="MyriadMM_565_600_"/>
                <w:b/>
                <w:bCs/>
                <w:sz w:val="20"/>
                <w:szCs w:val="20"/>
              </w:rPr>
              <w:t>Embedded</w:t>
            </w:r>
            <w:r w:rsidRPr="00C4781A">
              <w:rPr>
                <w:rFonts w:ascii="MyriadMM_565_600_" w:hAnsi="MyriadMM_565_600_" w:cs="MyriadMM_565_600_"/>
                <w:b/>
                <w:bCs/>
                <w:sz w:val="20"/>
                <w:szCs w:val="20"/>
              </w:rPr>
              <w:tab/>
            </w:r>
            <w:r w:rsidR="00C4781A">
              <w:rPr>
                <w:rFonts w:ascii="MyriadMM_565_600_" w:hAnsi="MyriadMM_565_600_" w:cs="MyriadMM_565_600_"/>
                <w:b/>
                <w:bCs/>
                <w:sz w:val="20"/>
                <w:szCs w:val="20"/>
              </w:rPr>
              <w:t xml:space="preserve">              </w:t>
            </w:r>
            <w:r w:rsidR="00C4781A" w:rsidRPr="00C4781A">
              <w:rPr>
                <w:rFonts w:ascii="MyriadMM_565_600_" w:hAnsi="MyriadMM_565_600_" w:cs="MyriadMM_565_600_"/>
                <w:b/>
                <w:bCs/>
                <w:sz w:val="20"/>
                <w:szCs w:val="20"/>
              </w:rPr>
              <w:t xml:space="preserve"> </w:t>
            </w:r>
            <w:r w:rsidRPr="00C4781A">
              <w:rPr>
                <w:rFonts w:ascii="MyriadMM_565_600_" w:hAnsi="MyriadMM_565_600_" w:cs="MyriadMM_565_600_"/>
                <w:b/>
                <w:bCs/>
                <w:sz w:val="20"/>
                <w:szCs w:val="20"/>
              </w:rPr>
              <w:t xml:space="preserve">Desktop </w:t>
            </w:r>
            <w:r w:rsidRPr="00C4781A">
              <w:rPr>
                <w:rFonts w:ascii="MyriadMM_565_600_" w:hAnsi="MyriadMM_565_600_" w:cs="MyriadMM_565_600_"/>
                <w:b/>
                <w:bCs/>
                <w:sz w:val="20"/>
                <w:szCs w:val="20"/>
              </w:rPr>
              <w:tab/>
            </w:r>
            <w:r w:rsidRPr="00C4781A">
              <w:rPr>
                <w:rFonts w:ascii="MyriadMM_565_600_" w:hAnsi="MyriadMM_565_600_" w:cs="MyriadMM_565_600_"/>
                <w:b/>
                <w:bCs/>
                <w:sz w:val="20"/>
                <w:szCs w:val="20"/>
              </w:rPr>
              <w:tab/>
              <w:t xml:space="preserve">Server </w:t>
            </w:r>
            <w:r w:rsidRPr="00C4781A">
              <w:rPr>
                <w:rFonts w:ascii="MyriadMM_565_600_" w:hAnsi="MyriadMM_565_600_" w:cs="MyriadMM_565_600_"/>
                <w:b/>
                <w:bCs/>
                <w:sz w:val="20"/>
                <w:szCs w:val="20"/>
              </w:rPr>
              <w:tab/>
            </w:r>
            <w:r w:rsidRPr="00C4781A">
              <w:rPr>
                <w:rFonts w:ascii="MyriadMM_565_600_" w:hAnsi="MyriadMM_565_600_" w:cs="MyriadMM_565_600_"/>
                <w:b/>
                <w:bCs/>
                <w:sz w:val="20"/>
                <w:szCs w:val="20"/>
              </w:rPr>
              <w:tab/>
            </w:r>
            <w:r w:rsidRPr="00C4781A">
              <w:rPr>
                <w:rFonts w:ascii="MyriadMM_565_600_" w:hAnsi="MyriadMM_565_600_" w:cs="MyriadMM_565_600_"/>
                <w:b/>
                <w:bCs/>
                <w:sz w:val="20"/>
                <w:szCs w:val="20"/>
              </w:rPr>
              <w:tab/>
            </w:r>
            <w:r w:rsidR="00C4781A" w:rsidRPr="00C4781A">
              <w:rPr>
                <w:rFonts w:ascii="MyriadMM_565_600_" w:hAnsi="MyriadMM_565_600_" w:cs="MyriadMM_565_600_"/>
                <w:b/>
                <w:bCs/>
                <w:sz w:val="20"/>
                <w:szCs w:val="20"/>
              </w:rPr>
              <w:t xml:space="preserve">                </w:t>
            </w:r>
          </w:p>
          <w:p w:rsidR="003B5143" w:rsidRPr="00C4781A" w:rsidRDefault="003B5143" w:rsidP="00515343">
            <w:pPr>
              <w:autoSpaceDE w:val="0"/>
              <w:autoSpaceDN w:val="0"/>
              <w:adjustRightInd w:val="0"/>
              <w:rPr>
                <w:rFonts w:ascii="Times-Roman" w:hAnsi="Times-Roman" w:cs="Times-Roman"/>
                <w:sz w:val="20"/>
                <w:szCs w:val="20"/>
              </w:rPr>
            </w:pPr>
          </w:p>
        </w:tc>
      </w:tr>
      <w:tr w:rsidR="003B5143" w:rsidRPr="00C4781A" w:rsidTr="00DA6E63">
        <w:tc>
          <w:tcPr>
            <w:tcW w:w="9576" w:type="dxa"/>
          </w:tcPr>
          <w:p w:rsidR="003B5143" w:rsidRPr="00C4781A" w:rsidRDefault="003B5143" w:rsidP="003B5143">
            <w:pPr>
              <w:autoSpaceDE w:val="0"/>
              <w:autoSpaceDN w:val="0"/>
              <w:adjustRightInd w:val="0"/>
              <w:rPr>
                <w:rFonts w:ascii="Times-Roman" w:hAnsi="Times-Roman" w:cs="Times-Roman"/>
                <w:sz w:val="20"/>
                <w:szCs w:val="20"/>
              </w:rPr>
            </w:pPr>
            <w:r w:rsidRPr="00C4781A">
              <w:rPr>
                <w:rFonts w:ascii="Times-Roman" w:hAnsi="Times-Roman" w:cs="Times-Roman"/>
                <w:sz w:val="20"/>
                <w:szCs w:val="20"/>
              </w:rPr>
              <w:t xml:space="preserve">Price of system </w:t>
            </w:r>
            <w:r w:rsidRPr="00C4781A">
              <w:rPr>
                <w:rFonts w:ascii="Times-Roman" w:hAnsi="Times-Roman" w:cs="Times-Roman"/>
                <w:sz w:val="20"/>
                <w:szCs w:val="20"/>
              </w:rPr>
              <w:tab/>
            </w:r>
            <w:r w:rsidRPr="00C4781A">
              <w:rPr>
                <w:rFonts w:ascii="Times-Roman" w:hAnsi="Times-Roman" w:cs="Times-Roman"/>
                <w:sz w:val="20"/>
                <w:szCs w:val="20"/>
              </w:rPr>
              <w:tab/>
            </w:r>
            <w:r w:rsidRPr="00C4781A">
              <w:rPr>
                <w:rFonts w:ascii="Times-Roman" w:hAnsi="Times-Roman" w:cs="Times-Roman"/>
                <w:sz w:val="20"/>
                <w:szCs w:val="20"/>
              </w:rPr>
              <w:tab/>
              <w:t>$1000–$10,000</w:t>
            </w:r>
            <w:r w:rsidRPr="00C4781A">
              <w:rPr>
                <w:rFonts w:ascii="Times-Roman" w:hAnsi="Times-Roman" w:cs="Times-Roman"/>
                <w:sz w:val="20"/>
                <w:szCs w:val="20"/>
              </w:rPr>
              <w:tab/>
            </w:r>
            <w:r w:rsidRPr="00C4781A">
              <w:rPr>
                <w:rFonts w:ascii="Times-Roman" w:hAnsi="Times-Roman" w:cs="Times-Roman"/>
                <w:sz w:val="20"/>
                <w:szCs w:val="20"/>
              </w:rPr>
              <w:tab/>
              <w:t xml:space="preserve">$10,000–$10,000,000 </w:t>
            </w:r>
            <w:r w:rsidRPr="00C4781A">
              <w:rPr>
                <w:rFonts w:ascii="Times-Roman" w:hAnsi="Times-Roman" w:cs="Times-Roman"/>
                <w:sz w:val="20"/>
                <w:szCs w:val="20"/>
              </w:rPr>
              <w:tab/>
            </w:r>
            <w:r w:rsidR="00C4781A" w:rsidRPr="00C4781A">
              <w:rPr>
                <w:rFonts w:ascii="Times-Roman" w:hAnsi="Times-Roman" w:cs="Times-Roman"/>
                <w:sz w:val="20"/>
                <w:szCs w:val="20"/>
              </w:rPr>
              <w:t xml:space="preserve">   </w:t>
            </w:r>
            <w:r w:rsidRPr="00C4781A">
              <w:rPr>
                <w:rFonts w:ascii="Times-Roman" w:hAnsi="Times-Roman" w:cs="Times-Roman"/>
                <w:sz w:val="20"/>
                <w:szCs w:val="20"/>
              </w:rPr>
              <w:t xml:space="preserve">$10–$100,000 </w:t>
            </w:r>
          </w:p>
          <w:p w:rsidR="003B5143" w:rsidRPr="00C4781A" w:rsidRDefault="003B5143" w:rsidP="003B5143">
            <w:pPr>
              <w:autoSpaceDE w:val="0"/>
              <w:autoSpaceDN w:val="0"/>
              <w:adjustRightInd w:val="0"/>
              <w:ind w:left="7200"/>
              <w:rPr>
                <w:rFonts w:ascii="Times-Roman" w:hAnsi="Times-Roman" w:cs="Times-Roman"/>
                <w:sz w:val="20"/>
                <w:szCs w:val="20"/>
              </w:rPr>
            </w:pPr>
            <w:r w:rsidRPr="00C4781A">
              <w:rPr>
                <w:rFonts w:ascii="Times-Roman" w:hAnsi="Times-Roman" w:cs="Times-Roman"/>
                <w:sz w:val="20"/>
                <w:szCs w:val="20"/>
              </w:rPr>
              <w:t>(including network routers at the high end)</w:t>
            </w:r>
          </w:p>
          <w:p w:rsidR="003B5143" w:rsidRPr="00C4781A" w:rsidRDefault="003B5143" w:rsidP="00515343">
            <w:pPr>
              <w:autoSpaceDE w:val="0"/>
              <w:autoSpaceDN w:val="0"/>
              <w:adjustRightInd w:val="0"/>
              <w:rPr>
                <w:rFonts w:ascii="MyriadMM_565_600_" w:hAnsi="MyriadMM_565_600_" w:cs="MyriadMM_565_600_"/>
                <w:b/>
                <w:bCs/>
                <w:sz w:val="20"/>
                <w:szCs w:val="20"/>
              </w:rPr>
            </w:pPr>
          </w:p>
        </w:tc>
      </w:tr>
      <w:tr w:rsidR="003B5143" w:rsidRPr="00C4781A" w:rsidTr="00DA6E63">
        <w:tc>
          <w:tcPr>
            <w:tcW w:w="9576" w:type="dxa"/>
          </w:tcPr>
          <w:p w:rsidR="003B5143" w:rsidRPr="00C4781A" w:rsidRDefault="003B5143" w:rsidP="003B5143">
            <w:pPr>
              <w:autoSpaceDE w:val="0"/>
              <w:autoSpaceDN w:val="0"/>
              <w:adjustRightInd w:val="0"/>
              <w:rPr>
                <w:rFonts w:ascii="Times-Roman" w:hAnsi="Times-Roman" w:cs="Times-Roman"/>
                <w:sz w:val="20"/>
                <w:szCs w:val="20"/>
              </w:rPr>
            </w:pPr>
            <w:r w:rsidRPr="00C4781A">
              <w:rPr>
                <w:rFonts w:ascii="Times-Roman" w:hAnsi="Times-Roman" w:cs="Times-Roman"/>
                <w:sz w:val="20"/>
                <w:szCs w:val="20"/>
              </w:rPr>
              <w:t>Price of microprocessor</w:t>
            </w:r>
            <w:r w:rsidRPr="00C4781A">
              <w:rPr>
                <w:rFonts w:ascii="Times-Roman" w:hAnsi="Times-Roman" w:cs="Times-Roman"/>
                <w:sz w:val="20"/>
                <w:szCs w:val="20"/>
              </w:rPr>
              <w:tab/>
            </w:r>
            <w:r w:rsidRPr="00C4781A">
              <w:rPr>
                <w:rFonts w:ascii="Times-Roman" w:hAnsi="Times-Roman" w:cs="Times-Roman"/>
                <w:sz w:val="20"/>
                <w:szCs w:val="20"/>
              </w:rPr>
              <w:tab/>
              <w:t>$100–$1000</w:t>
            </w:r>
            <w:r w:rsidRPr="00C4781A">
              <w:rPr>
                <w:rFonts w:ascii="Times-Roman" w:hAnsi="Times-Roman" w:cs="Times-Roman"/>
                <w:sz w:val="20"/>
                <w:szCs w:val="20"/>
              </w:rPr>
              <w:tab/>
            </w:r>
            <w:r w:rsidRPr="00C4781A">
              <w:rPr>
                <w:rFonts w:ascii="Times-Roman" w:hAnsi="Times-Roman" w:cs="Times-Roman"/>
                <w:sz w:val="20"/>
                <w:szCs w:val="20"/>
              </w:rPr>
              <w:tab/>
              <w:t xml:space="preserve"> $200–$2000</w:t>
            </w:r>
            <w:r w:rsidRPr="00C4781A">
              <w:rPr>
                <w:rFonts w:ascii="Times-Roman" w:hAnsi="Times-Roman" w:cs="Times-Roman"/>
                <w:sz w:val="20"/>
                <w:szCs w:val="20"/>
              </w:rPr>
              <w:tab/>
            </w:r>
            <w:r w:rsidRPr="00C4781A">
              <w:rPr>
                <w:rFonts w:ascii="Times-Roman" w:hAnsi="Times-Roman" w:cs="Times-Roman"/>
                <w:sz w:val="20"/>
                <w:szCs w:val="20"/>
              </w:rPr>
              <w:tab/>
              <w:t>$0.20–$200 (per processor)</w:t>
            </w:r>
          </w:p>
          <w:p w:rsidR="003B5143" w:rsidRPr="00C4781A" w:rsidRDefault="003B5143" w:rsidP="003B5143">
            <w:pPr>
              <w:autoSpaceDE w:val="0"/>
              <w:autoSpaceDN w:val="0"/>
              <w:adjustRightInd w:val="0"/>
              <w:rPr>
                <w:rFonts w:ascii="Times-Roman" w:hAnsi="Times-Roman" w:cs="Times-Roman"/>
                <w:sz w:val="20"/>
                <w:szCs w:val="20"/>
              </w:rPr>
            </w:pPr>
            <w:r w:rsidRPr="00C4781A">
              <w:rPr>
                <w:rFonts w:ascii="Times-Roman" w:hAnsi="Times-Roman" w:cs="Times-Roman"/>
                <w:sz w:val="20"/>
                <w:szCs w:val="20"/>
              </w:rPr>
              <w:t>Module (per processor)</w:t>
            </w:r>
          </w:p>
          <w:p w:rsidR="003B5143" w:rsidRPr="00C4781A" w:rsidRDefault="003B5143" w:rsidP="001E0A8E">
            <w:pPr>
              <w:autoSpaceDE w:val="0"/>
              <w:autoSpaceDN w:val="0"/>
              <w:adjustRightInd w:val="0"/>
              <w:rPr>
                <w:rFonts w:ascii="MyriadMM_565_600_" w:hAnsi="MyriadMM_565_600_" w:cs="MyriadMM_565_600_"/>
                <w:b/>
                <w:bCs/>
                <w:sz w:val="20"/>
                <w:szCs w:val="20"/>
              </w:rPr>
            </w:pPr>
          </w:p>
        </w:tc>
      </w:tr>
      <w:tr w:rsidR="003B5143" w:rsidRPr="00C4781A" w:rsidTr="00DA6E63">
        <w:tc>
          <w:tcPr>
            <w:tcW w:w="9576" w:type="dxa"/>
          </w:tcPr>
          <w:p w:rsidR="003B5143" w:rsidRPr="00C4781A" w:rsidRDefault="003B5143" w:rsidP="003B5143">
            <w:pPr>
              <w:autoSpaceDE w:val="0"/>
              <w:autoSpaceDN w:val="0"/>
              <w:adjustRightInd w:val="0"/>
              <w:rPr>
                <w:rFonts w:ascii="Times-Roman" w:hAnsi="Times-Roman" w:cs="Times-Roman"/>
                <w:sz w:val="20"/>
                <w:szCs w:val="20"/>
              </w:rPr>
            </w:pPr>
            <w:r w:rsidRPr="00C4781A">
              <w:rPr>
                <w:rFonts w:ascii="Times-Roman" w:hAnsi="Times-Roman" w:cs="Times-Roman"/>
                <w:sz w:val="20"/>
                <w:szCs w:val="20"/>
              </w:rPr>
              <w:t xml:space="preserve">Microprocessors sold per  </w:t>
            </w:r>
            <w:r w:rsidRPr="00C4781A">
              <w:rPr>
                <w:rFonts w:ascii="Times-Roman" w:hAnsi="Times-Roman" w:cs="Times-Roman"/>
                <w:sz w:val="20"/>
                <w:szCs w:val="20"/>
              </w:rPr>
              <w:tab/>
            </w:r>
            <w:r w:rsidRPr="00C4781A">
              <w:rPr>
                <w:rFonts w:ascii="Times-Roman" w:hAnsi="Times-Roman" w:cs="Times-Roman"/>
                <w:sz w:val="20"/>
                <w:szCs w:val="20"/>
              </w:rPr>
              <w:tab/>
              <w:t xml:space="preserve"> 150,000,000 </w:t>
            </w:r>
            <w:r w:rsidRPr="00C4781A">
              <w:rPr>
                <w:rFonts w:ascii="Times-Roman" w:hAnsi="Times-Roman" w:cs="Times-Roman"/>
                <w:sz w:val="20"/>
                <w:szCs w:val="20"/>
              </w:rPr>
              <w:tab/>
            </w:r>
            <w:r w:rsidRPr="00C4781A">
              <w:rPr>
                <w:rFonts w:ascii="Times-Roman" w:hAnsi="Times-Roman" w:cs="Times-Roman"/>
                <w:sz w:val="20"/>
                <w:szCs w:val="20"/>
              </w:rPr>
              <w:tab/>
              <w:t>4,000,000</w:t>
            </w:r>
            <w:r w:rsidRPr="00C4781A">
              <w:rPr>
                <w:rFonts w:ascii="Times-Roman" w:hAnsi="Times-Roman" w:cs="Times-Roman"/>
                <w:sz w:val="20"/>
                <w:szCs w:val="20"/>
              </w:rPr>
              <w:tab/>
            </w:r>
            <w:r w:rsidRPr="00C4781A">
              <w:rPr>
                <w:rFonts w:ascii="Times-Roman" w:hAnsi="Times-Roman" w:cs="Times-Roman"/>
                <w:sz w:val="20"/>
                <w:szCs w:val="20"/>
              </w:rPr>
              <w:tab/>
              <w:t xml:space="preserve"> 300,000,000 (32-bit and 64-</w:t>
            </w:r>
          </w:p>
          <w:p w:rsidR="003B5143" w:rsidRPr="00C4781A" w:rsidRDefault="003B5143" w:rsidP="003B5143">
            <w:pPr>
              <w:autoSpaceDE w:val="0"/>
              <w:autoSpaceDN w:val="0"/>
              <w:adjustRightInd w:val="0"/>
              <w:rPr>
                <w:rFonts w:ascii="Times-Roman" w:hAnsi="Times-Roman" w:cs="Times-Roman"/>
                <w:sz w:val="20"/>
                <w:szCs w:val="20"/>
              </w:rPr>
            </w:pPr>
            <w:r w:rsidRPr="00C4781A">
              <w:rPr>
                <w:rFonts w:ascii="Times-Roman" w:hAnsi="Times-Roman" w:cs="Times-Roman"/>
                <w:sz w:val="20"/>
                <w:szCs w:val="20"/>
              </w:rPr>
              <w:t xml:space="preserve"> year (estimates for 2000) </w:t>
            </w:r>
            <w:r w:rsidRPr="00C4781A">
              <w:rPr>
                <w:rFonts w:ascii="Times-Roman" w:hAnsi="Times-Roman" w:cs="Times-Roman"/>
                <w:sz w:val="20"/>
                <w:szCs w:val="20"/>
              </w:rPr>
              <w:tab/>
            </w:r>
            <w:r w:rsidRPr="00C4781A">
              <w:rPr>
                <w:rFonts w:ascii="Times-Roman" w:hAnsi="Times-Roman" w:cs="Times-Roman"/>
                <w:sz w:val="20"/>
                <w:szCs w:val="20"/>
              </w:rPr>
              <w:tab/>
            </w:r>
            <w:r w:rsidRPr="00C4781A">
              <w:rPr>
                <w:rFonts w:ascii="Times-Roman" w:hAnsi="Times-Roman" w:cs="Times-Roman"/>
                <w:sz w:val="20"/>
                <w:szCs w:val="20"/>
              </w:rPr>
              <w:tab/>
            </w:r>
            <w:r w:rsidRPr="00C4781A">
              <w:rPr>
                <w:rFonts w:ascii="Times-Roman" w:hAnsi="Times-Roman" w:cs="Times-Roman"/>
                <w:sz w:val="20"/>
                <w:szCs w:val="20"/>
              </w:rPr>
              <w:tab/>
            </w:r>
            <w:r w:rsidRPr="00C4781A">
              <w:rPr>
                <w:rFonts w:ascii="Times-Roman" w:hAnsi="Times-Roman" w:cs="Times-Roman"/>
                <w:sz w:val="20"/>
                <w:szCs w:val="20"/>
              </w:rPr>
              <w:tab/>
            </w:r>
            <w:r w:rsidRPr="00C4781A">
              <w:rPr>
                <w:rFonts w:ascii="Times-Roman" w:hAnsi="Times-Roman" w:cs="Times-Roman"/>
                <w:sz w:val="20"/>
                <w:szCs w:val="20"/>
              </w:rPr>
              <w:tab/>
            </w:r>
            <w:r w:rsidRPr="00C4781A">
              <w:rPr>
                <w:rFonts w:ascii="Times-Roman" w:hAnsi="Times-Roman" w:cs="Times-Roman"/>
                <w:sz w:val="20"/>
                <w:szCs w:val="20"/>
              </w:rPr>
              <w:tab/>
            </w:r>
            <w:r w:rsidRPr="00C4781A">
              <w:rPr>
                <w:rFonts w:ascii="Times-Roman" w:hAnsi="Times-Roman" w:cs="Times-Roman"/>
                <w:sz w:val="20"/>
                <w:szCs w:val="20"/>
              </w:rPr>
              <w:tab/>
            </w:r>
            <w:r w:rsidR="00A35E67" w:rsidRPr="00C4781A">
              <w:rPr>
                <w:rFonts w:ascii="Times-Roman" w:hAnsi="Times-Roman" w:cs="Times-Roman"/>
                <w:sz w:val="20"/>
                <w:szCs w:val="20"/>
              </w:rPr>
              <w:t xml:space="preserve"> </w:t>
            </w:r>
            <w:r w:rsidRPr="00C4781A">
              <w:rPr>
                <w:rFonts w:ascii="Times-Roman" w:hAnsi="Times-Roman" w:cs="Times-Roman"/>
                <w:sz w:val="20"/>
                <w:szCs w:val="20"/>
              </w:rPr>
              <w:t>bit processors only)</w:t>
            </w:r>
          </w:p>
          <w:p w:rsidR="003B5143" w:rsidRPr="00C4781A" w:rsidRDefault="003B5143" w:rsidP="003B5143">
            <w:pPr>
              <w:autoSpaceDE w:val="0"/>
              <w:autoSpaceDN w:val="0"/>
              <w:adjustRightInd w:val="0"/>
              <w:rPr>
                <w:rFonts w:ascii="Times-Roman" w:hAnsi="Times-Roman" w:cs="Times-Roman"/>
                <w:sz w:val="20"/>
                <w:szCs w:val="20"/>
              </w:rPr>
            </w:pPr>
          </w:p>
          <w:p w:rsidR="003B5143" w:rsidRPr="00C4781A" w:rsidRDefault="003B5143" w:rsidP="001E0A8E">
            <w:pPr>
              <w:autoSpaceDE w:val="0"/>
              <w:autoSpaceDN w:val="0"/>
              <w:adjustRightInd w:val="0"/>
              <w:rPr>
                <w:rFonts w:ascii="MyriadMM_565_600_" w:hAnsi="MyriadMM_565_600_" w:cs="MyriadMM_565_600_"/>
                <w:b/>
                <w:bCs/>
                <w:sz w:val="20"/>
                <w:szCs w:val="20"/>
              </w:rPr>
            </w:pPr>
          </w:p>
        </w:tc>
      </w:tr>
      <w:tr w:rsidR="003B5143" w:rsidRPr="00C4781A" w:rsidTr="00DA6E63">
        <w:tc>
          <w:tcPr>
            <w:tcW w:w="9576" w:type="dxa"/>
          </w:tcPr>
          <w:p w:rsidR="003B5143" w:rsidRPr="00C4781A" w:rsidRDefault="003B5143" w:rsidP="003B5143">
            <w:pPr>
              <w:autoSpaceDE w:val="0"/>
              <w:autoSpaceDN w:val="0"/>
              <w:adjustRightInd w:val="0"/>
              <w:rPr>
                <w:rFonts w:ascii="Times-Roman" w:hAnsi="Times-Roman" w:cs="Times-Roman"/>
                <w:sz w:val="20"/>
                <w:szCs w:val="20"/>
              </w:rPr>
            </w:pPr>
            <w:r w:rsidRPr="00C4781A">
              <w:rPr>
                <w:rFonts w:ascii="Times-Roman" w:hAnsi="Times-Roman" w:cs="Times-Roman"/>
                <w:sz w:val="20"/>
                <w:szCs w:val="20"/>
              </w:rPr>
              <w:t xml:space="preserve">Critical system design Issues         </w:t>
            </w:r>
            <w:r w:rsidR="00A35E67" w:rsidRPr="00C4781A">
              <w:rPr>
                <w:rFonts w:ascii="Times-Roman" w:hAnsi="Times-Roman" w:cs="Times-Roman"/>
                <w:sz w:val="20"/>
                <w:szCs w:val="20"/>
              </w:rPr>
              <w:t xml:space="preserve">    </w:t>
            </w:r>
            <w:r w:rsidRPr="00C4781A">
              <w:rPr>
                <w:rFonts w:ascii="Times-Roman" w:hAnsi="Times-Roman" w:cs="Times-Roman"/>
                <w:sz w:val="20"/>
                <w:szCs w:val="20"/>
              </w:rPr>
              <w:t xml:space="preserve">  Price-performance                 Throughput, availability,                Price, power consumption,</w:t>
            </w:r>
          </w:p>
          <w:p w:rsidR="003B5143" w:rsidRPr="00C4781A" w:rsidRDefault="003B5143" w:rsidP="00A35E67">
            <w:pPr>
              <w:autoSpaceDE w:val="0"/>
              <w:autoSpaceDN w:val="0"/>
              <w:adjustRightInd w:val="0"/>
              <w:rPr>
                <w:rFonts w:ascii="MyriadMM_565_600_" w:hAnsi="MyriadMM_565_600_" w:cs="MyriadMM_565_600_"/>
                <w:b/>
                <w:bCs/>
                <w:sz w:val="20"/>
                <w:szCs w:val="20"/>
              </w:rPr>
            </w:pPr>
            <w:r w:rsidRPr="00C4781A">
              <w:rPr>
                <w:rFonts w:ascii="Times-Roman" w:hAnsi="Times-Roman" w:cs="Times-Roman"/>
                <w:sz w:val="20"/>
                <w:szCs w:val="20"/>
              </w:rPr>
              <w:t xml:space="preserve">                                                         </w:t>
            </w:r>
            <w:r w:rsidR="00A35E67" w:rsidRPr="00C4781A">
              <w:rPr>
                <w:rFonts w:ascii="Times-Roman" w:hAnsi="Times-Roman" w:cs="Times-Roman"/>
                <w:sz w:val="20"/>
                <w:szCs w:val="20"/>
              </w:rPr>
              <w:t xml:space="preserve">     </w:t>
            </w:r>
            <w:r w:rsidRPr="00C4781A">
              <w:rPr>
                <w:rFonts w:ascii="Times-Roman" w:hAnsi="Times-Roman" w:cs="Times-Roman"/>
                <w:sz w:val="20"/>
                <w:szCs w:val="20"/>
              </w:rPr>
              <w:t xml:space="preserve">graphics performance </w:t>
            </w:r>
            <w:r w:rsidR="00A35E67" w:rsidRPr="00C4781A">
              <w:rPr>
                <w:rFonts w:ascii="Times-Roman" w:hAnsi="Times-Roman" w:cs="Times-Roman"/>
                <w:sz w:val="20"/>
                <w:szCs w:val="20"/>
              </w:rPr>
              <w:t xml:space="preserve">           </w:t>
            </w:r>
            <w:r w:rsidRPr="00C4781A">
              <w:rPr>
                <w:rFonts w:ascii="Times-Roman" w:hAnsi="Times-Roman" w:cs="Times-Roman"/>
                <w:sz w:val="20"/>
                <w:szCs w:val="20"/>
              </w:rPr>
              <w:t xml:space="preserve">Scalability                             </w:t>
            </w:r>
            <w:r w:rsidR="00A35E67" w:rsidRPr="00C4781A">
              <w:rPr>
                <w:rFonts w:ascii="Times-Roman" w:hAnsi="Times-Roman" w:cs="Times-Roman"/>
                <w:sz w:val="20"/>
                <w:szCs w:val="20"/>
              </w:rPr>
              <w:t xml:space="preserve">       </w:t>
            </w:r>
            <w:r w:rsidRPr="00C4781A">
              <w:rPr>
                <w:rFonts w:ascii="Times-Roman" w:hAnsi="Times-Roman" w:cs="Times-Roman"/>
                <w:sz w:val="20"/>
                <w:szCs w:val="20"/>
              </w:rPr>
              <w:t xml:space="preserve">  application-specific </w:t>
            </w:r>
            <w:r w:rsidRPr="00C4781A">
              <w:rPr>
                <w:rFonts w:ascii="Times-Roman" w:hAnsi="Times-Roman" w:cs="Times-Roman"/>
                <w:sz w:val="20"/>
                <w:szCs w:val="20"/>
              </w:rPr>
              <w:tab/>
            </w:r>
            <w:r w:rsidRPr="00C4781A">
              <w:rPr>
                <w:rFonts w:ascii="Times-Roman" w:hAnsi="Times-Roman" w:cs="Times-Roman"/>
                <w:sz w:val="20"/>
                <w:szCs w:val="20"/>
              </w:rPr>
              <w:tab/>
            </w:r>
            <w:r w:rsidRPr="00C4781A">
              <w:rPr>
                <w:rFonts w:ascii="Times-Roman" w:hAnsi="Times-Roman" w:cs="Times-Roman"/>
                <w:sz w:val="20"/>
                <w:szCs w:val="20"/>
              </w:rPr>
              <w:tab/>
            </w:r>
            <w:r w:rsidRPr="00C4781A">
              <w:rPr>
                <w:rFonts w:ascii="Times-Roman" w:hAnsi="Times-Roman" w:cs="Times-Roman"/>
                <w:sz w:val="20"/>
                <w:szCs w:val="20"/>
              </w:rPr>
              <w:tab/>
            </w:r>
            <w:r w:rsidRPr="00C4781A">
              <w:rPr>
                <w:rFonts w:ascii="Times-Roman" w:hAnsi="Times-Roman" w:cs="Times-Roman"/>
                <w:sz w:val="20"/>
                <w:szCs w:val="20"/>
              </w:rPr>
              <w:tab/>
            </w:r>
            <w:r w:rsidRPr="00C4781A">
              <w:rPr>
                <w:rFonts w:ascii="Times-Roman" w:hAnsi="Times-Roman" w:cs="Times-Roman"/>
                <w:sz w:val="20"/>
                <w:szCs w:val="20"/>
              </w:rPr>
              <w:tab/>
            </w:r>
            <w:r w:rsidRPr="00C4781A">
              <w:rPr>
                <w:rFonts w:ascii="Times-Roman" w:hAnsi="Times-Roman" w:cs="Times-Roman"/>
                <w:sz w:val="20"/>
                <w:szCs w:val="20"/>
              </w:rPr>
              <w:tab/>
            </w:r>
            <w:r w:rsidRPr="00C4781A">
              <w:rPr>
                <w:rFonts w:ascii="Times-Roman" w:hAnsi="Times-Roman" w:cs="Times-Roman"/>
                <w:sz w:val="20"/>
                <w:szCs w:val="20"/>
              </w:rPr>
              <w:tab/>
            </w:r>
            <w:r w:rsidRPr="00C4781A">
              <w:rPr>
                <w:rFonts w:ascii="Times-Roman" w:hAnsi="Times-Roman" w:cs="Times-Roman"/>
                <w:sz w:val="20"/>
                <w:szCs w:val="20"/>
              </w:rPr>
              <w:tab/>
            </w:r>
            <w:r w:rsidRPr="00C4781A">
              <w:rPr>
                <w:rFonts w:ascii="Times-Roman" w:hAnsi="Times-Roman" w:cs="Times-Roman"/>
                <w:sz w:val="20"/>
                <w:szCs w:val="20"/>
              </w:rPr>
              <w:tab/>
            </w:r>
            <w:r w:rsidRPr="00C4781A">
              <w:rPr>
                <w:rFonts w:ascii="Times-Roman" w:hAnsi="Times-Roman" w:cs="Times-Roman"/>
                <w:sz w:val="20"/>
                <w:szCs w:val="20"/>
              </w:rPr>
              <w:tab/>
            </w:r>
            <w:r w:rsidR="00A35E67" w:rsidRPr="00C4781A">
              <w:rPr>
                <w:rFonts w:ascii="Times-Roman" w:hAnsi="Times-Roman" w:cs="Times-Roman"/>
                <w:sz w:val="20"/>
                <w:szCs w:val="20"/>
              </w:rPr>
              <w:t xml:space="preserve">     </w:t>
            </w:r>
            <w:r w:rsidRPr="00C4781A">
              <w:rPr>
                <w:rFonts w:ascii="Times-Roman" w:hAnsi="Times-Roman" w:cs="Times-Roman"/>
                <w:sz w:val="20"/>
                <w:szCs w:val="20"/>
              </w:rPr>
              <w:t>performance</w:t>
            </w:r>
          </w:p>
        </w:tc>
      </w:tr>
      <w:tr w:rsidR="003B5143" w:rsidRPr="00C4781A" w:rsidTr="00DA6E63">
        <w:trPr>
          <w:trHeight w:val="70"/>
        </w:trPr>
        <w:tc>
          <w:tcPr>
            <w:tcW w:w="9576" w:type="dxa"/>
          </w:tcPr>
          <w:p w:rsidR="003B5143" w:rsidRPr="00C4781A" w:rsidRDefault="003B5143" w:rsidP="001E0A8E">
            <w:pPr>
              <w:autoSpaceDE w:val="0"/>
              <w:autoSpaceDN w:val="0"/>
              <w:adjustRightInd w:val="0"/>
              <w:rPr>
                <w:rFonts w:ascii="MyriadMM_565_600_" w:hAnsi="MyriadMM_565_600_" w:cs="MyriadMM_565_600_"/>
                <w:b/>
                <w:bCs/>
                <w:sz w:val="20"/>
                <w:szCs w:val="20"/>
              </w:rPr>
            </w:pPr>
          </w:p>
        </w:tc>
      </w:tr>
    </w:tbl>
    <w:p w:rsidR="003B5143" w:rsidRPr="00C4781A" w:rsidRDefault="003B5143" w:rsidP="003B5143">
      <w:pPr>
        <w:autoSpaceDE w:val="0"/>
        <w:autoSpaceDN w:val="0"/>
        <w:adjustRightInd w:val="0"/>
        <w:spacing w:after="0" w:line="240" w:lineRule="auto"/>
        <w:rPr>
          <w:rFonts w:ascii="MyriadMM_565_600_" w:hAnsi="MyriadMM_565_600_" w:cs="MyriadMM_565_600_"/>
          <w:b/>
          <w:bCs/>
          <w:sz w:val="36"/>
          <w:szCs w:val="36"/>
        </w:rPr>
      </w:pPr>
    </w:p>
    <w:p w:rsidR="003B5143" w:rsidRPr="00C4781A" w:rsidRDefault="003B5143" w:rsidP="00C4781A">
      <w:pPr>
        <w:autoSpaceDE w:val="0"/>
        <w:autoSpaceDN w:val="0"/>
        <w:adjustRightInd w:val="0"/>
        <w:spacing w:after="0" w:line="240" w:lineRule="auto"/>
        <w:rPr>
          <w:rFonts w:ascii="MyriadMM_565_600_" w:hAnsi="MyriadMM_565_600_" w:cs="MyriadMM_565_600_"/>
          <w:b/>
          <w:bCs/>
        </w:rPr>
      </w:pPr>
      <w:r w:rsidRPr="00C4781A">
        <w:rPr>
          <w:rFonts w:ascii="MyriadMM_700_600_" w:hAnsi="MyriadMM_700_600_" w:cs="MyriadMM_700_600_"/>
          <w:b/>
          <w:bCs/>
        </w:rPr>
        <w:t xml:space="preserve">Figure E.1 </w:t>
      </w:r>
      <w:proofErr w:type="gramStart"/>
      <w:r w:rsidRPr="00C4781A">
        <w:rPr>
          <w:rFonts w:ascii="MyriadMM_565_600_" w:hAnsi="MyriadMM_565_600_" w:cs="MyriadMM_565_600_"/>
          <w:b/>
          <w:bCs/>
        </w:rPr>
        <w:t>A</w:t>
      </w:r>
      <w:proofErr w:type="gramEnd"/>
      <w:r w:rsidRPr="00C4781A">
        <w:rPr>
          <w:rFonts w:ascii="MyriadMM_565_600_" w:hAnsi="MyriadMM_565_600_" w:cs="MyriadMM_565_600_"/>
          <w:b/>
          <w:bCs/>
        </w:rPr>
        <w:t xml:space="preserve"> summary of the three computing classes and their system characteristics.</w:t>
      </w:r>
    </w:p>
    <w:p w:rsidR="001445DB" w:rsidRDefault="001445DB" w:rsidP="003B5143">
      <w:pPr>
        <w:rPr>
          <w:rFonts w:ascii="MyriadMM_565_600_" w:hAnsi="MyriadMM_565_600_" w:cs="MyriadMM_565_600_"/>
          <w:b/>
          <w:bCs/>
          <w:sz w:val="36"/>
          <w:szCs w:val="36"/>
        </w:rPr>
      </w:pPr>
    </w:p>
    <w:p w:rsidR="00C065B3" w:rsidRPr="00C4781A" w:rsidRDefault="00C065B3" w:rsidP="003B5143">
      <w:pPr>
        <w:rPr>
          <w:rFonts w:ascii="MyriadMM_565_600_" w:hAnsi="MyriadMM_565_600_" w:cs="MyriadMM_565_600_"/>
          <w:b/>
          <w:bCs/>
          <w:sz w:val="36"/>
          <w:szCs w:val="36"/>
        </w:rPr>
      </w:pPr>
      <w:r w:rsidRPr="00C4781A">
        <w:rPr>
          <w:rFonts w:ascii="MyriadMM_565_600_" w:hAnsi="MyriadMM_565_600_" w:cs="MyriadMM_565_600_"/>
          <w:b/>
          <w:bCs/>
          <w:sz w:val="36"/>
          <w:szCs w:val="36"/>
        </w:rPr>
        <w:lastRenderedPageBreak/>
        <w:t>Real-Time Processing</w:t>
      </w:r>
    </w:p>
    <w:p w:rsidR="00C065B3" w:rsidRPr="00C4781A" w:rsidRDefault="00C065B3" w:rsidP="00C065B3">
      <w:pPr>
        <w:pStyle w:val="ListParagraph"/>
        <w:numPr>
          <w:ilvl w:val="0"/>
          <w:numId w:val="9"/>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The performance requirement in an embedded application is a real-time requirement. A real-time performance requirement is one where a segment of the application has an absolute maximum execution time that is allowed. </w:t>
      </w:r>
    </w:p>
    <w:p w:rsidR="00D130DE" w:rsidRPr="00C4781A" w:rsidRDefault="00C065B3" w:rsidP="00601D3C">
      <w:pPr>
        <w:pStyle w:val="ListParagraph"/>
        <w:numPr>
          <w:ilvl w:val="0"/>
          <w:numId w:val="9"/>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Real-time performance tends to be highly application dependent. It is usually measured using kernels either from the application or from a standardized benchmark </w:t>
      </w:r>
      <w:proofErr w:type="gramStart"/>
      <w:r w:rsidRPr="00C4781A">
        <w:rPr>
          <w:rFonts w:ascii="Times-Roman" w:hAnsi="Times-Roman" w:cs="Times-Roman"/>
          <w:sz w:val="36"/>
          <w:szCs w:val="36"/>
        </w:rPr>
        <w:t>The</w:t>
      </w:r>
      <w:proofErr w:type="gramEnd"/>
      <w:r w:rsidRPr="00C4781A">
        <w:rPr>
          <w:rFonts w:ascii="Times-Roman" w:hAnsi="Times-Roman" w:cs="Times-Roman"/>
          <w:sz w:val="36"/>
          <w:szCs w:val="36"/>
        </w:rPr>
        <w:t xml:space="preserve"> construction of a hard real-time system involves three key variables. </w:t>
      </w:r>
    </w:p>
    <w:p w:rsidR="00D130DE" w:rsidRPr="00C4781A" w:rsidRDefault="00C065B3" w:rsidP="00601D3C">
      <w:pPr>
        <w:pStyle w:val="ListParagraph"/>
        <w:numPr>
          <w:ilvl w:val="1"/>
          <w:numId w:val="9"/>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The first is the rate at which a particular task must occur.</w:t>
      </w:r>
    </w:p>
    <w:p w:rsidR="00C065B3" w:rsidRPr="00C4781A" w:rsidRDefault="00C065B3" w:rsidP="00601D3C">
      <w:pPr>
        <w:pStyle w:val="ListParagraph"/>
        <w:numPr>
          <w:ilvl w:val="1"/>
          <w:numId w:val="9"/>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 Coupled to this are the hardware and software required to achieve that real-time rate. Often, structures that are very advantageous on the desktop are the enemy of hard real-time analysis. For example, branch </w:t>
      </w:r>
      <w:proofErr w:type="gramStart"/>
      <w:r w:rsidRPr="00C4781A">
        <w:rPr>
          <w:rFonts w:ascii="Times-Roman" w:hAnsi="Times-Roman" w:cs="Times-Roman"/>
          <w:sz w:val="36"/>
          <w:szCs w:val="36"/>
        </w:rPr>
        <w:t>speculation, cache memories, and so on introduce</w:t>
      </w:r>
      <w:proofErr w:type="gramEnd"/>
      <w:r w:rsidRPr="00C4781A">
        <w:rPr>
          <w:rFonts w:ascii="Times-Roman" w:hAnsi="Times-Roman" w:cs="Times-Roman"/>
          <w:sz w:val="36"/>
          <w:szCs w:val="36"/>
        </w:rPr>
        <w:t xml:space="preserve"> uncertainty into code. A particular sequence of code may execute either very efficiently or very inefficiently, depending on whether the hardware branch predictors and caches “do their jobs.” Engineers must analyze code assuming the worst-case execution time (WCET). In the case of traditional microprocessor hardware, if one assumes that all branches are </w:t>
      </w:r>
      <w:proofErr w:type="spellStart"/>
      <w:r w:rsidRPr="00C4781A">
        <w:rPr>
          <w:rFonts w:ascii="Times-Roman" w:hAnsi="Times-Roman" w:cs="Times-Roman"/>
          <w:sz w:val="36"/>
          <w:szCs w:val="36"/>
        </w:rPr>
        <w:t>mis</w:t>
      </w:r>
      <w:proofErr w:type="spellEnd"/>
      <w:r w:rsidR="001445DB">
        <w:rPr>
          <w:rFonts w:ascii="Times-Roman" w:hAnsi="Times-Roman" w:cs="Times-Roman"/>
          <w:sz w:val="36"/>
          <w:szCs w:val="36"/>
        </w:rPr>
        <w:t xml:space="preserve"> </w:t>
      </w:r>
      <w:r w:rsidRPr="00C4781A">
        <w:rPr>
          <w:rFonts w:ascii="Times-Roman" w:hAnsi="Times-Roman" w:cs="Times-Roman"/>
          <w:sz w:val="36"/>
          <w:szCs w:val="36"/>
        </w:rPr>
        <w:t>predicted and all caches miss, the WCET is overly pessimistic. Thus, the system designer may end up overdesigning a system to achieve a given WCET, when a much less expensive system would have sufficed.</w:t>
      </w:r>
    </w:p>
    <w:p w:rsidR="00C065B3" w:rsidRPr="00C4781A" w:rsidRDefault="00C065B3" w:rsidP="00601D3C">
      <w:pPr>
        <w:pStyle w:val="ListParagraph"/>
        <w:numPr>
          <w:ilvl w:val="1"/>
          <w:numId w:val="9"/>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lastRenderedPageBreak/>
        <w:t>In order to address the challenges of hard real-time systems, and yet still exploit such well-known architectural properties as branch behavior and access locality, it is possible to change how a processor is designed. Consider branch prediction: Although dynamic branch prediction is known to perform far more accurately than static “hint bits” added to branch instructions, the behavior of static hints is much more predictable. Furthermore, although caches perform better than software-managed on-chip memories, the latter produces predictable memory latencies. In some embedded processors, caches can be converted into software-managed on-chip memories via line locking. In this approach, a cache line can be locked in the cache so that it cannot be replaced until the line is unlocked.</w:t>
      </w:r>
    </w:p>
    <w:p w:rsidR="00D130DE" w:rsidRPr="00C4781A" w:rsidRDefault="00D130DE" w:rsidP="00601D3C">
      <w:pPr>
        <w:autoSpaceDE w:val="0"/>
        <w:autoSpaceDN w:val="0"/>
        <w:adjustRightInd w:val="0"/>
        <w:spacing w:after="0" w:line="240" w:lineRule="auto"/>
        <w:jc w:val="both"/>
        <w:rPr>
          <w:rFonts w:ascii="Times-Roman" w:hAnsi="Times-Roman" w:cs="Times-Roman"/>
          <w:sz w:val="36"/>
          <w:szCs w:val="36"/>
        </w:rPr>
      </w:pPr>
    </w:p>
    <w:p w:rsidR="006974BC" w:rsidRPr="00C4781A" w:rsidRDefault="006974BC" w:rsidP="00601D3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C4781A">
        <w:rPr>
          <w:rFonts w:ascii="Times New Roman" w:eastAsia="Times New Roman" w:hAnsi="Times New Roman" w:cs="Times New Roman"/>
          <w:b/>
          <w:bCs/>
          <w:kern w:val="36"/>
          <w:sz w:val="36"/>
          <w:szCs w:val="36"/>
        </w:rPr>
        <w:t>Digital signal processor</w:t>
      </w:r>
    </w:p>
    <w:p w:rsidR="006974BC" w:rsidRPr="00C4781A" w:rsidRDefault="006974BC" w:rsidP="00601D3C">
      <w:pPr>
        <w:pStyle w:val="ListParagraph"/>
        <w:numPr>
          <w:ilvl w:val="0"/>
          <w:numId w:val="11"/>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A digital signal processor (DSP) is a specialized </w:t>
      </w:r>
      <w:hyperlink r:id="rId23" w:tooltip="Microprocessor" w:history="1">
        <w:r w:rsidRPr="00C4781A">
          <w:rPr>
            <w:rFonts w:ascii="Times-Roman" w:hAnsi="Times-Roman" w:cs="Times-Roman"/>
            <w:sz w:val="36"/>
            <w:szCs w:val="36"/>
          </w:rPr>
          <w:t>microprocessor</w:t>
        </w:r>
      </w:hyperlink>
      <w:r w:rsidRPr="00C4781A">
        <w:rPr>
          <w:rFonts w:ascii="Times-Roman" w:hAnsi="Times-Roman" w:cs="Times-Roman"/>
          <w:sz w:val="36"/>
          <w:szCs w:val="36"/>
        </w:rPr>
        <w:t xml:space="preserve"> with an architecture optimized for the operational needs of </w:t>
      </w:r>
      <w:hyperlink r:id="rId24" w:tooltip="Digital signal processing" w:history="1">
        <w:r w:rsidRPr="00C4781A">
          <w:rPr>
            <w:rFonts w:ascii="Times-Roman" w:hAnsi="Times-Roman" w:cs="Times-Roman"/>
            <w:sz w:val="36"/>
            <w:szCs w:val="36"/>
          </w:rPr>
          <w:t>digital signal processing</w:t>
        </w:r>
      </w:hyperlink>
      <w:r w:rsidRPr="00C4781A">
        <w:rPr>
          <w:rFonts w:ascii="Times-Roman" w:hAnsi="Times-Roman" w:cs="Times-Roman"/>
          <w:sz w:val="36"/>
          <w:szCs w:val="36"/>
        </w:rPr>
        <w:t>.</w:t>
      </w:r>
    </w:p>
    <w:p w:rsidR="006974BC" w:rsidRPr="00C4781A" w:rsidRDefault="006974BC" w:rsidP="00601D3C">
      <w:p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                            </w:t>
      </w:r>
    </w:p>
    <w:p w:rsidR="006974BC" w:rsidRPr="00C4781A" w:rsidRDefault="006974BC" w:rsidP="00601D3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C4781A">
        <w:rPr>
          <w:noProof/>
          <w:sz w:val="36"/>
          <w:szCs w:val="36"/>
        </w:rPr>
        <w:drawing>
          <wp:inline distT="0" distB="0" distL="0" distR="0" wp14:anchorId="083EDD1A" wp14:editId="6EB4D302">
            <wp:extent cx="5372100" cy="972454"/>
            <wp:effectExtent l="0" t="0" r="0" b="0"/>
            <wp:docPr id="6" name="Picture 6" descr="http://upload.wikimedia.org/wikipedia/commons/thumb/b/bc/DSP_block_diagram.svg/410px-DSP_block_diagram.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b/bc/DSP_block_diagram.svg/410px-DSP_block_diagram.svg.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72100" cy="972454"/>
                    </a:xfrm>
                    <a:prstGeom prst="rect">
                      <a:avLst/>
                    </a:prstGeom>
                    <a:noFill/>
                    <a:ln>
                      <a:noFill/>
                    </a:ln>
                  </pic:spPr>
                </pic:pic>
              </a:graphicData>
            </a:graphic>
          </wp:inline>
        </w:drawing>
      </w:r>
    </w:p>
    <w:p w:rsidR="006974BC" w:rsidRDefault="006974BC" w:rsidP="00601D3C">
      <w:pPr>
        <w:spacing w:before="100" w:beforeAutospacing="1" w:after="100" w:afterAutospacing="1" w:line="240" w:lineRule="auto"/>
        <w:jc w:val="both"/>
        <w:outlineLvl w:val="0"/>
        <w:rPr>
          <w:sz w:val="36"/>
          <w:szCs w:val="36"/>
        </w:rPr>
      </w:pPr>
      <w:r w:rsidRPr="00C4781A">
        <w:rPr>
          <w:noProof/>
          <w:sz w:val="36"/>
          <w:szCs w:val="36"/>
        </w:rPr>
        <w:t xml:space="preserve">Fig: </w:t>
      </w:r>
      <w:r w:rsidRPr="00C4781A">
        <w:rPr>
          <w:sz w:val="36"/>
          <w:szCs w:val="36"/>
        </w:rPr>
        <w:t>A typical digital processing system</w:t>
      </w:r>
    </w:p>
    <w:p w:rsidR="00547726" w:rsidRPr="00C4781A" w:rsidRDefault="00547726" w:rsidP="00601D3C">
      <w:pPr>
        <w:spacing w:before="100" w:beforeAutospacing="1" w:after="100" w:afterAutospacing="1" w:line="240" w:lineRule="auto"/>
        <w:jc w:val="both"/>
        <w:outlineLvl w:val="0"/>
        <w:rPr>
          <w:sz w:val="36"/>
          <w:szCs w:val="36"/>
        </w:rPr>
      </w:pPr>
    </w:p>
    <w:p w:rsidR="008373F1" w:rsidRPr="00C4781A" w:rsidRDefault="008373F1" w:rsidP="00601D3C">
      <w:pPr>
        <w:spacing w:before="100" w:beforeAutospacing="1" w:after="100" w:afterAutospacing="1" w:line="240" w:lineRule="auto"/>
        <w:jc w:val="both"/>
        <w:outlineLvl w:val="0"/>
        <w:rPr>
          <w:rFonts w:ascii="Times-Roman" w:hAnsi="Times-Roman" w:cs="Times-Roman"/>
          <w:b/>
          <w:sz w:val="36"/>
          <w:szCs w:val="36"/>
        </w:rPr>
      </w:pPr>
      <w:r w:rsidRPr="00C4781A">
        <w:rPr>
          <w:rFonts w:ascii="Times-Roman" w:hAnsi="Times-Roman" w:cs="Times-Roman"/>
          <w:b/>
          <w:sz w:val="36"/>
          <w:szCs w:val="36"/>
        </w:rPr>
        <w:lastRenderedPageBreak/>
        <w:t>Characteristics:</w:t>
      </w:r>
    </w:p>
    <w:p w:rsidR="00601D3C" w:rsidRPr="00C4781A" w:rsidRDefault="006974BC" w:rsidP="00601D3C">
      <w:pPr>
        <w:pStyle w:val="NormalWeb"/>
        <w:numPr>
          <w:ilvl w:val="0"/>
          <w:numId w:val="11"/>
        </w:numPr>
        <w:jc w:val="both"/>
        <w:rPr>
          <w:rFonts w:ascii="Times-Roman" w:eastAsiaTheme="minorHAnsi" w:hAnsi="Times-Roman" w:cs="Times-Roman"/>
          <w:sz w:val="36"/>
          <w:szCs w:val="36"/>
        </w:rPr>
      </w:pPr>
      <w:r w:rsidRPr="00C4781A">
        <w:rPr>
          <w:rFonts w:ascii="Times-Roman" w:eastAsiaTheme="minorHAnsi" w:hAnsi="Times-Roman" w:cs="Times-Roman"/>
          <w:sz w:val="36"/>
          <w:szCs w:val="36"/>
        </w:rPr>
        <w:t xml:space="preserve">Digital signal processing </w:t>
      </w:r>
      <w:hyperlink r:id="rId26" w:tooltip="Algorithm" w:history="1">
        <w:r w:rsidRPr="00C4781A">
          <w:rPr>
            <w:rFonts w:ascii="Times-Roman" w:eastAsiaTheme="minorHAnsi" w:hAnsi="Times-Roman" w:cs="Times-Roman"/>
            <w:sz w:val="36"/>
            <w:szCs w:val="36"/>
          </w:rPr>
          <w:t>algorithms</w:t>
        </w:r>
      </w:hyperlink>
      <w:r w:rsidRPr="00C4781A">
        <w:rPr>
          <w:rFonts w:ascii="Times-Roman" w:eastAsiaTheme="minorHAnsi" w:hAnsi="Times-Roman" w:cs="Times-Roman"/>
          <w:sz w:val="36"/>
          <w:szCs w:val="36"/>
        </w:rPr>
        <w:t xml:space="preserve"> typically require a large number of mathematical operations to be performed quickly and repeatedly on a series of data samples. </w:t>
      </w:r>
    </w:p>
    <w:p w:rsidR="00601D3C" w:rsidRPr="00C4781A" w:rsidRDefault="006974BC" w:rsidP="00601D3C">
      <w:pPr>
        <w:pStyle w:val="NormalWeb"/>
        <w:numPr>
          <w:ilvl w:val="0"/>
          <w:numId w:val="11"/>
        </w:numPr>
        <w:jc w:val="both"/>
        <w:rPr>
          <w:rFonts w:ascii="Times-Roman" w:eastAsiaTheme="minorHAnsi" w:hAnsi="Times-Roman" w:cs="Times-Roman"/>
          <w:sz w:val="36"/>
          <w:szCs w:val="36"/>
        </w:rPr>
      </w:pPr>
      <w:r w:rsidRPr="00C4781A">
        <w:rPr>
          <w:rFonts w:ascii="Times-Roman" w:eastAsiaTheme="minorHAnsi" w:hAnsi="Times-Roman" w:cs="Times-Roman"/>
          <w:sz w:val="36"/>
          <w:szCs w:val="36"/>
        </w:rPr>
        <w:t xml:space="preserve">Signals (perhaps from audio or video sensors) are constantly converted from analog to digital, manipulated digitally, and then converted back to analog form. </w:t>
      </w:r>
    </w:p>
    <w:p w:rsidR="006974BC" w:rsidRPr="00C4781A" w:rsidRDefault="006974BC" w:rsidP="00601D3C">
      <w:pPr>
        <w:pStyle w:val="NormalWeb"/>
        <w:numPr>
          <w:ilvl w:val="0"/>
          <w:numId w:val="11"/>
        </w:numPr>
        <w:jc w:val="both"/>
        <w:rPr>
          <w:rFonts w:ascii="Times-Roman" w:eastAsiaTheme="minorHAnsi" w:hAnsi="Times-Roman" w:cs="Times-Roman"/>
          <w:sz w:val="36"/>
          <w:szCs w:val="36"/>
        </w:rPr>
      </w:pPr>
      <w:r w:rsidRPr="00C4781A">
        <w:rPr>
          <w:rFonts w:ascii="Times-Roman" w:eastAsiaTheme="minorHAnsi" w:hAnsi="Times-Roman" w:cs="Times-Roman"/>
          <w:sz w:val="36"/>
          <w:szCs w:val="36"/>
        </w:rPr>
        <w:t xml:space="preserve">Many DSP applications have constraints on </w:t>
      </w:r>
      <w:hyperlink r:id="rId27" w:tooltip="Latency (engineering)" w:history="1">
        <w:r w:rsidRPr="00C4781A">
          <w:rPr>
            <w:rFonts w:ascii="Times-Roman" w:eastAsiaTheme="minorHAnsi" w:hAnsi="Times-Roman" w:cs="Times-Roman"/>
            <w:sz w:val="36"/>
            <w:szCs w:val="36"/>
          </w:rPr>
          <w:t>latency</w:t>
        </w:r>
      </w:hyperlink>
      <w:r w:rsidRPr="00C4781A">
        <w:rPr>
          <w:rFonts w:ascii="Times-Roman" w:eastAsiaTheme="minorHAnsi" w:hAnsi="Times-Roman" w:cs="Times-Roman"/>
          <w:sz w:val="36"/>
          <w:szCs w:val="36"/>
        </w:rPr>
        <w:t>; that is, for the system to work, the DSP operation must be completed within some fixed time, and deferred (or batch) processing is not viable.</w:t>
      </w:r>
    </w:p>
    <w:p w:rsidR="00601D3C" w:rsidRPr="00C4781A" w:rsidRDefault="006974BC" w:rsidP="00601D3C">
      <w:pPr>
        <w:pStyle w:val="NormalWeb"/>
        <w:numPr>
          <w:ilvl w:val="0"/>
          <w:numId w:val="11"/>
        </w:numPr>
        <w:jc w:val="both"/>
        <w:rPr>
          <w:rFonts w:ascii="Times-Roman" w:eastAsiaTheme="minorHAnsi" w:hAnsi="Times-Roman" w:cs="Times-Roman"/>
          <w:sz w:val="36"/>
          <w:szCs w:val="36"/>
        </w:rPr>
      </w:pPr>
      <w:r w:rsidRPr="00C4781A">
        <w:rPr>
          <w:rFonts w:ascii="Times-Roman" w:eastAsiaTheme="minorHAnsi" w:hAnsi="Times-Roman" w:cs="Times-Roman"/>
          <w:sz w:val="36"/>
          <w:szCs w:val="36"/>
        </w:rPr>
        <w:t>Most general-purpose microprocessors and operating systems can execute DSP algorithms successfully, but are not suitable for use in portable devices such as mobile phones and PDAs because of power supply and space constraints</w:t>
      </w:r>
    </w:p>
    <w:p w:rsidR="00601D3C" w:rsidRPr="00C4781A" w:rsidRDefault="006974BC" w:rsidP="006974BC">
      <w:pPr>
        <w:pStyle w:val="NormalWeb"/>
        <w:numPr>
          <w:ilvl w:val="0"/>
          <w:numId w:val="11"/>
        </w:numPr>
        <w:outlineLvl w:val="0"/>
        <w:rPr>
          <w:rFonts w:ascii="Times-Roman" w:hAnsi="Times-Roman" w:cs="Times-Roman"/>
          <w:b/>
          <w:sz w:val="36"/>
          <w:szCs w:val="36"/>
        </w:rPr>
      </w:pPr>
      <w:r w:rsidRPr="00C4781A">
        <w:rPr>
          <w:rFonts w:ascii="Times-Roman" w:eastAsiaTheme="minorHAnsi" w:hAnsi="Times-Roman" w:cs="Times-Roman"/>
          <w:sz w:val="36"/>
          <w:szCs w:val="36"/>
        </w:rPr>
        <w:t>A specialized digital signal processor, however, will tend to provide a lower-cost solution, with better performance, lower latency, and no requirements for specialized cooling or large batteries</w:t>
      </w:r>
      <w:r w:rsidR="00601D3C" w:rsidRPr="00C4781A">
        <w:rPr>
          <w:rFonts w:ascii="Times-Roman" w:eastAsiaTheme="minorHAnsi" w:hAnsi="Times-Roman" w:cs="Times-Roman"/>
          <w:sz w:val="36"/>
          <w:szCs w:val="36"/>
        </w:rPr>
        <w:t>.</w:t>
      </w:r>
    </w:p>
    <w:p w:rsidR="006974BC" w:rsidRPr="00C4781A" w:rsidRDefault="008373F1" w:rsidP="00601D3C">
      <w:pPr>
        <w:pStyle w:val="NormalWeb"/>
        <w:outlineLvl w:val="0"/>
        <w:rPr>
          <w:rFonts w:ascii="Times-Roman" w:hAnsi="Times-Roman" w:cs="Times-Roman"/>
          <w:b/>
          <w:sz w:val="36"/>
          <w:szCs w:val="36"/>
        </w:rPr>
      </w:pPr>
      <w:r w:rsidRPr="00C4781A">
        <w:rPr>
          <w:rFonts w:ascii="Times-Roman" w:hAnsi="Times-Roman" w:cs="Times-Roman"/>
          <w:b/>
          <w:sz w:val="36"/>
          <w:szCs w:val="36"/>
        </w:rPr>
        <w:t>Archit</w:t>
      </w:r>
      <w:r w:rsidR="001445DB">
        <w:rPr>
          <w:rFonts w:ascii="Times-Roman" w:hAnsi="Times-Roman" w:cs="Times-Roman"/>
          <w:b/>
          <w:sz w:val="36"/>
          <w:szCs w:val="36"/>
        </w:rPr>
        <w:t>e</w:t>
      </w:r>
      <w:r w:rsidRPr="00C4781A">
        <w:rPr>
          <w:rFonts w:ascii="Times-Roman" w:hAnsi="Times-Roman" w:cs="Times-Roman"/>
          <w:b/>
          <w:sz w:val="36"/>
          <w:szCs w:val="36"/>
        </w:rPr>
        <w:t>cture:</w:t>
      </w:r>
    </w:p>
    <w:p w:rsidR="008373F1" w:rsidRPr="00C4781A" w:rsidRDefault="008373F1" w:rsidP="0049626C">
      <w:pPr>
        <w:pStyle w:val="NormalWeb"/>
        <w:numPr>
          <w:ilvl w:val="0"/>
          <w:numId w:val="12"/>
        </w:numPr>
        <w:jc w:val="both"/>
        <w:rPr>
          <w:rFonts w:ascii="Times-Roman" w:eastAsiaTheme="minorHAnsi" w:hAnsi="Times-Roman" w:cs="Times-Roman"/>
          <w:sz w:val="36"/>
          <w:szCs w:val="36"/>
        </w:rPr>
      </w:pPr>
      <w:r w:rsidRPr="00C4781A">
        <w:rPr>
          <w:rFonts w:ascii="Times-Roman" w:eastAsiaTheme="minorHAnsi" w:hAnsi="Times-Roman" w:cs="Times-Roman"/>
          <w:sz w:val="36"/>
          <w:szCs w:val="36"/>
        </w:rPr>
        <w:t xml:space="preserve">By the standards of general-purpose processors, DSP instruction sets are often highly irregular. One implication for software architecture is that hand-optimized </w:t>
      </w:r>
      <w:hyperlink r:id="rId28" w:tooltip="Assembly language" w:history="1">
        <w:r w:rsidRPr="00C4781A">
          <w:rPr>
            <w:rFonts w:ascii="Times-Roman" w:eastAsiaTheme="minorHAnsi" w:hAnsi="Times-Roman" w:cs="Times-Roman"/>
            <w:sz w:val="36"/>
            <w:szCs w:val="36"/>
          </w:rPr>
          <w:t>assembly-code</w:t>
        </w:r>
      </w:hyperlink>
      <w:r w:rsidRPr="00C4781A">
        <w:rPr>
          <w:rFonts w:ascii="Times-Roman" w:eastAsiaTheme="minorHAnsi" w:hAnsi="Times-Roman" w:cs="Times-Roman"/>
          <w:sz w:val="36"/>
          <w:szCs w:val="36"/>
        </w:rPr>
        <w:t xml:space="preserve"> routines are commonly packaged into libraries for re-use, instead of relying on advanced compiler technologies to handle essential algorithms.</w:t>
      </w:r>
    </w:p>
    <w:p w:rsidR="008373F1" w:rsidRPr="00C4781A" w:rsidRDefault="008373F1" w:rsidP="008373F1">
      <w:pPr>
        <w:pStyle w:val="NormalWeb"/>
        <w:rPr>
          <w:rFonts w:ascii="Times-Roman" w:eastAsiaTheme="minorHAnsi" w:hAnsi="Times-Roman" w:cs="Times-Roman"/>
          <w:sz w:val="36"/>
          <w:szCs w:val="36"/>
        </w:rPr>
      </w:pPr>
      <w:r w:rsidRPr="00C4781A">
        <w:rPr>
          <w:rFonts w:ascii="Times-Roman" w:eastAsiaTheme="minorHAnsi" w:hAnsi="Times-Roman" w:cs="Times-Roman"/>
          <w:sz w:val="36"/>
          <w:szCs w:val="36"/>
        </w:rPr>
        <w:lastRenderedPageBreak/>
        <w:t>Hardware features visible through DSP instruction sets commonly include:</w:t>
      </w:r>
    </w:p>
    <w:p w:rsidR="008373F1" w:rsidRPr="00C4781A" w:rsidRDefault="008373F1" w:rsidP="0049626C">
      <w:pPr>
        <w:numPr>
          <w:ilvl w:val="0"/>
          <w:numId w:val="3"/>
        </w:numPr>
        <w:spacing w:before="100" w:beforeAutospacing="1" w:after="100" w:afterAutospacing="1" w:line="240" w:lineRule="auto"/>
        <w:jc w:val="both"/>
        <w:rPr>
          <w:rFonts w:ascii="Times-Roman" w:hAnsi="Times-Roman" w:cs="Times-Roman"/>
          <w:sz w:val="36"/>
          <w:szCs w:val="36"/>
        </w:rPr>
      </w:pPr>
      <w:r w:rsidRPr="00C4781A">
        <w:rPr>
          <w:rFonts w:ascii="Times-Roman" w:hAnsi="Times-Roman" w:cs="Times-Roman"/>
          <w:sz w:val="36"/>
          <w:szCs w:val="36"/>
        </w:rPr>
        <w:t xml:space="preserve">Hardware modulo addressing, allowing </w:t>
      </w:r>
      <w:hyperlink r:id="rId29" w:tooltip="Circular buffer" w:history="1">
        <w:r w:rsidRPr="00C4781A">
          <w:rPr>
            <w:rFonts w:ascii="Times-Roman" w:hAnsi="Times-Roman" w:cs="Times-Roman"/>
            <w:sz w:val="36"/>
            <w:szCs w:val="36"/>
          </w:rPr>
          <w:t>circular buffers</w:t>
        </w:r>
      </w:hyperlink>
      <w:r w:rsidRPr="00C4781A">
        <w:rPr>
          <w:rFonts w:ascii="Times-Roman" w:hAnsi="Times-Roman" w:cs="Times-Roman"/>
          <w:sz w:val="36"/>
          <w:szCs w:val="36"/>
        </w:rPr>
        <w:t xml:space="preserve"> to be implemented without having to constantly test for wrapping.</w:t>
      </w:r>
    </w:p>
    <w:p w:rsidR="008373F1" w:rsidRPr="00C4781A" w:rsidRDefault="008373F1" w:rsidP="0049626C">
      <w:pPr>
        <w:numPr>
          <w:ilvl w:val="0"/>
          <w:numId w:val="3"/>
        </w:numPr>
        <w:spacing w:before="100" w:beforeAutospacing="1" w:after="100" w:afterAutospacing="1" w:line="240" w:lineRule="auto"/>
        <w:jc w:val="both"/>
        <w:rPr>
          <w:rFonts w:ascii="Times-Roman" w:hAnsi="Times-Roman" w:cs="Times-Roman"/>
          <w:sz w:val="36"/>
          <w:szCs w:val="36"/>
        </w:rPr>
      </w:pPr>
      <w:proofErr w:type="gramStart"/>
      <w:r w:rsidRPr="00C4781A">
        <w:rPr>
          <w:rFonts w:ascii="Times-Roman" w:hAnsi="Times-Roman" w:cs="Times-Roman"/>
          <w:sz w:val="36"/>
          <w:szCs w:val="36"/>
        </w:rPr>
        <w:t>A memory</w:t>
      </w:r>
      <w:proofErr w:type="gramEnd"/>
      <w:r w:rsidRPr="00C4781A">
        <w:rPr>
          <w:rFonts w:ascii="Times-Roman" w:hAnsi="Times-Roman" w:cs="Times-Roman"/>
          <w:sz w:val="36"/>
          <w:szCs w:val="36"/>
        </w:rPr>
        <w:t xml:space="preserve"> architecture designed for streaming data, using </w:t>
      </w:r>
      <w:hyperlink r:id="rId30" w:tooltip="Direct memory access" w:history="1">
        <w:r w:rsidRPr="00C4781A">
          <w:rPr>
            <w:rFonts w:ascii="Times-Roman" w:hAnsi="Times-Roman" w:cs="Times-Roman"/>
            <w:sz w:val="36"/>
            <w:szCs w:val="36"/>
          </w:rPr>
          <w:t>DMA</w:t>
        </w:r>
      </w:hyperlink>
      <w:r w:rsidRPr="00C4781A">
        <w:rPr>
          <w:rFonts w:ascii="Times-Roman" w:hAnsi="Times-Roman" w:cs="Times-Roman"/>
          <w:sz w:val="36"/>
          <w:szCs w:val="36"/>
        </w:rPr>
        <w:t xml:space="preserve"> extensively and expecting code to be written to know about cache hierarchies and the associated delays.</w:t>
      </w:r>
    </w:p>
    <w:p w:rsidR="008373F1" w:rsidRPr="00C4781A" w:rsidRDefault="008373F1" w:rsidP="0049626C">
      <w:pPr>
        <w:numPr>
          <w:ilvl w:val="0"/>
          <w:numId w:val="3"/>
        </w:numPr>
        <w:spacing w:before="100" w:beforeAutospacing="1" w:after="100" w:afterAutospacing="1" w:line="240" w:lineRule="auto"/>
        <w:jc w:val="both"/>
        <w:rPr>
          <w:rFonts w:ascii="Times-Roman" w:hAnsi="Times-Roman" w:cs="Times-Roman"/>
          <w:sz w:val="36"/>
          <w:szCs w:val="36"/>
        </w:rPr>
      </w:pPr>
      <w:r w:rsidRPr="00C4781A">
        <w:rPr>
          <w:rFonts w:ascii="Times-Roman" w:hAnsi="Times-Roman" w:cs="Times-Roman"/>
          <w:sz w:val="36"/>
          <w:szCs w:val="36"/>
        </w:rPr>
        <w:t>Driving multiple arithmetic units may require memory architectures to support several accesses per instruction cycle</w:t>
      </w:r>
    </w:p>
    <w:p w:rsidR="008373F1" w:rsidRPr="00C4781A" w:rsidRDefault="008373F1" w:rsidP="0049626C">
      <w:pPr>
        <w:numPr>
          <w:ilvl w:val="0"/>
          <w:numId w:val="3"/>
        </w:numPr>
        <w:spacing w:before="100" w:beforeAutospacing="1" w:after="100" w:afterAutospacing="1" w:line="240" w:lineRule="auto"/>
        <w:jc w:val="both"/>
        <w:rPr>
          <w:rFonts w:ascii="Times-Roman" w:hAnsi="Times-Roman" w:cs="Times-Roman"/>
          <w:sz w:val="36"/>
          <w:szCs w:val="36"/>
        </w:rPr>
      </w:pPr>
      <w:r w:rsidRPr="00C4781A">
        <w:rPr>
          <w:rFonts w:ascii="Times-Roman" w:hAnsi="Times-Roman" w:cs="Times-Roman"/>
          <w:sz w:val="36"/>
          <w:szCs w:val="36"/>
        </w:rPr>
        <w:t>Separate program and data memories (</w:t>
      </w:r>
      <w:hyperlink r:id="rId31" w:tooltip="Harvard architecture" w:history="1">
        <w:r w:rsidRPr="00C4781A">
          <w:rPr>
            <w:rFonts w:ascii="Times-Roman" w:hAnsi="Times-Roman" w:cs="Times-Roman"/>
            <w:sz w:val="36"/>
            <w:szCs w:val="36"/>
          </w:rPr>
          <w:t>Harvard architecture</w:t>
        </w:r>
      </w:hyperlink>
      <w:r w:rsidRPr="00C4781A">
        <w:rPr>
          <w:rFonts w:ascii="Times-Roman" w:hAnsi="Times-Roman" w:cs="Times-Roman"/>
          <w:sz w:val="36"/>
          <w:szCs w:val="36"/>
        </w:rPr>
        <w:t>), and sometimes concurrent access on multiple data busses</w:t>
      </w:r>
    </w:p>
    <w:p w:rsidR="008373F1" w:rsidRPr="00C4781A" w:rsidRDefault="008373F1" w:rsidP="0049626C">
      <w:pPr>
        <w:numPr>
          <w:ilvl w:val="0"/>
          <w:numId w:val="3"/>
        </w:numPr>
        <w:spacing w:before="100" w:beforeAutospacing="1" w:after="100" w:afterAutospacing="1" w:line="240" w:lineRule="auto"/>
        <w:jc w:val="both"/>
        <w:rPr>
          <w:rFonts w:ascii="Times-Roman" w:hAnsi="Times-Roman" w:cs="Times-Roman"/>
          <w:sz w:val="36"/>
          <w:szCs w:val="36"/>
        </w:rPr>
      </w:pPr>
      <w:r w:rsidRPr="00C4781A">
        <w:rPr>
          <w:rFonts w:ascii="Times-Roman" w:hAnsi="Times-Roman" w:cs="Times-Roman"/>
          <w:sz w:val="36"/>
          <w:szCs w:val="36"/>
        </w:rPr>
        <w:t xml:space="preserve">Special </w:t>
      </w:r>
      <w:hyperlink r:id="rId32" w:tooltip="SIMD" w:history="1">
        <w:r w:rsidRPr="00C4781A">
          <w:rPr>
            <w:rFonts w:ascii="Times-Roman" w:hAnsi="Times-Roman" w:cs="Times-Roman"/>
            <w:sz w:val="36"/>
            <w:szCs w:val="36"/>
          </w:rPr>
          <w:t>SIMD</w:t>
        </w:r>
      </w:hyperlink>
      <w:r w:rsidRPr="00C4781A">
        <w:rPr>
          <w:rFonts w:ascii="Times-Roman" w:hAnsi="Times-Roman" w:cs="Times-Roman"/>
          <w:sz w:val="36"/>
          <w:szCs w:val="36"/>
        </w:rPr>
        <w:t xml:space="preserve"> (single instruction, multiple data) operations</w:t>
      </w:r>
    </w:p>
    <w:p w:rsidR="008373F1" w:rsidRPr="00C4781A" w:rsidRDefault="008373F1" w:rsidP="0049626C">
      <w:pPr>
        <w:numPr>
          <w:ilvl w:val="0"/>
          <w:numId w:val="3"/>
        </w:numPr>
        <w:spacing w:before="100" w:beforeAutospacing="1" w:after="100" w:afterAutospacing="1" w:line="240" w:lineRule="auto"/>
        <w:jc w:val="both"/>
        <w:rPr>
          <w:rFonts w:ascii="Times-Roman" w:hAnsi="Times-Roman" w:cs="Times-Roman"/>
          <w:sz w:val="36"/>
          <w:szCs w:val="36"/>
        </w:rPr>
      </w:pPr>
      <w:r w:rsidRPr="00C4781A">
        <w:rPr>
          <w:rFonts w:ascii="Times-Roman" w:hAnsi="Times-Roman" w:cs="Times-Roman"/>
          <w:sz w:val="36"/>
          <w:szCs w:val="36"/>
        </w:rPr>
        <w:t xml:space="preserve">Some processors use </w:t>
      </w:r>
      <w:hyperlink r:id="rId33" w:tooltip="Very long instruction word" w:history="1">
        <w:r w:rsidRPr="00C4781A">
          <w:rPr>
            <w:rFonts w:ascii="Times-Roman" w:hAnsi="Times-Roman" w:cs="Times-Roman"/>
            <w:sz w:val="36"/>
            <w:szCs w:val="36"/>
          </w:rPr>
          <w:t>VLIW</w:t>
        </w:r>
      </w:hyperlink>
      <w:r w:rsidRPr="00C4781A">
        <w:rPr>
          <w:rFonts w:ascii="Times-Roman" w:hAnsi="Times-Roman" w:cs="Times-Roman"/>
          <w:sz w:val="36"/>
          <w:szCs w:val="36"/>
        </w:rPr>
        <w:t xml:space="preserve"> techniques so each instruction drives multiple arithmetic units in parallel</w:t>
      </w:r>
    </w:p>
    <w:p w:rsidR="008373F1" w:rsidRPr="00C4781A" w:rsidRDefault="008373F1" w:rsidP="0049626C">
      <w:pPr>
        <w:numPr>
          <w:ilvl w:val="0"/>
          <w:numId w:val="3"/>
        </w:numPr>
        <w:spacing w:before="100" w:beforeAutospacing="1" w:after="100" w:afterAutospacing="1" w:line="240" w:lineRule="auto"/>
        <w:jc w:val="both"/>
        <w:rPr>
          <w:rFonts w:ascii="Times-Roman" w:hAnsi="Times-Roman" w:cs="Times-Roman"/>
          <w:sz w:val="36"/>
          <w:szCs w:val="36"/>
        </w:rPr>
      </w:pPr>
      <w:r w:rsidRPr="00C4781A">
        <w:rPr>
          <w:rFonts w:ascii="Times-Roman" w:hAnsi="Times-Roman" w:cs="Times-Roman"/>
          <w:sz w:val="36"/>
          <w:szCs w:val="36"/>
        </w:rPr>
        <w:t xml:space="preserve">Special arithmetic operations, such as fast </w:t>
      </w:r>
      <w:hyperlink r:id="rId34" w:tooltip="Multiply–accumulate operation" w:history="1">
        <w:r w:rsidRPr="00C4781A">
          <w:rPr>
            <w:rFonts w:ascii="Times-Roman" w:hAnsi="Times-Roman" w:cs="Times-Roman"/>
            <w:sz w:val="36"/>
            <w:szCs w:val="36"/>
          </w:rPr>
          <w:t>multiply–accumulates</w:t>
        </w:r>
      </w:hyperlink>
      <w:r w:rsidRPr="00C4781A">
        <w:rPr>
          <w:rFonts w:ascii="Times-Roman" w:hAnsi="Times-Roman" w:cs="Times-Roman"/>
          <w:sz w:val="36"/>
          <w:szCs w:val="36"/>
        </w:rPr>
        <w:t xml:space="preserve"> (MACs). Many fundamental DSP algorithms, such as </w:t>
      </w:r>
      <w:hyperlink r:id="rId35" w:tooltip="Finite impulse response" w:history="1">
        <w:r w:rsidRPr="00C4781A">
          <w:rPr>
            <w:rFonts w:ascii="Times-Roman" w:hAnsi="Times-Roman" w:cs="Times-Roman"/>
            <w:sz w:val="36"/>
            <w:szCs w:val="36"/>
          </w:rPr>
          <w:t>FIR filters</w:t>
        </w:r>
      </w:hyperlink>
      <w:r w:rsidRPr="00C4781A">
        <w:rPr>
          <w:rFonts w:ascii="Times-Roman" w:hAnsi="Times-Roman" w:cs="Times-Roman"/>
          <w:sz w:val="36"/>
          <w:szCs w:val="36"/>
        </w:rPr>
        <w:t xml:space="preserve"> or the </w:t>
      </w:r>
      <w:hyperlink r:id="rId36" w:tooltip="Fast Fourier transform" w:history="1">
        <w:r w:rsidRPr="00C4781A">
          <w:rPr>
            <w:rFonts w:ascii="Times-Roman" w:hAnsi="Times-Roman" w:cs="Times-Roman"/>
            <w:sz w:val="36"/>
            <w:szCs w:val="36"/>
          </w:rPr>
          <w:t>Fast Fourier transform</w:t>
        </w:r>
      </w:hyperlink>
      <w:r w:rsidRPr="00C4781A">
        <w:rPr>
          <w:rFonts w:ascii="Times-Roman" w:hAnsi="Times-Roman" w:cs="Times-Roman"/>
          <w:sz w:val="36"/>
          <w:szCs w:val="36"/>
        </w:rPr>
        <w:t xml:space="preserve"> (FFT) depend heavily on multiply–accumulate performance.</w:t>
      </w:r>
    </w:p>
    <w:p w:rsidR="008373F1" w:rsidRPr="00C4781A" w:rsidRDefault="008373F1" w:rsidP="0049626C">
      <w:pPr>
        <w:numPr>
          <w:ilvl w:val="0"/>
          <w:numId w:val="3"/>
        </w:numPr>
        <w:spacing w:before="100" w:beforeAutospacing="1" w:after="100" w:afterAutospacing="1" w:line="240" w:lineRule="auto"/>
        <w:jc w:val="both"/>
        <w:rPr>
          <w:rFonts w:ascii="Times-Roman" w:hAnsi="Times-Roman" w:cs="Times-Roman"/>
          <w:sz w:val="36"/>
          <w:szCs w:val="36"/>
        </w:rPr>
      </w:pPr>
      <w:r w:rsidRPr="00C4781A">
        <w:rPr>
          <w:rFonts w:ascii="Times-Roman" w:hAnsi="Times-Roman" w:cs="Times-Roman"/>
          <w:sz w:val="36"/>
          <w:szCs w:val="36"/>
        </w:rPr>
        <w:t xml:space="preserve">Bit-reversed addressing, a special </w:t>
      </w:r>
      <w:hyperlink r:id="rId37" w:tooltip="Addressing mode" w:history="1">
        <w:r w:rsidRPr="00C4781A">
          <w:rPr>
            <w:rFonts w:ascii="Times-Roman" w:hAnsi="Times-Roman" w:cs="Times-Roman"/>
            <w:sz w:val="36"/>
            <w:szCs w:val="36"/>
          </w:rPr>
          <w:t>addressing mode</w:t>
        </w:r>
      </w:hyperlink>
      <w:r w:rsidRPr="00C4781A">
        <w:rPr>
          <w:rFonts w:ascii="Times-Roman" w:hAnsi="Times-Roman" w:cs="Times-Roman"/>
          <w:sz w:val="36"/>
          <w:szCs w:val="36"/>
        </w:rPr>
        <w:t xml:space="preserve"> useful for calculating FFTs</w:t>
      </w:r>
    </w:p>
    <w:p w:rsidR="008373F1" w:rsidRPr="00C4781A" w:rsidRDefault="008373F1" w:rsidP="0049626C">
      <w:pPr>
        <w:numPr>
          <w:ilvl w:val="0"/>
          <w:numId w:val="3"/>
        </w:numPr>
        <w:spacing w:before="100" w:beforeAutospacing="1" w:after="100" w:afterAutospacing="1" w:line="240" w:lineRule="auto"/>
        <w:jc w:val="both"/>
        <w:rPr>
          <w:rFonts w:ascii="Times-Roman" w:hAnsi="Times-Roman" w:cs="Times-Roman"/>
          <w:sz w:val="36"/>
          <w:szCs w:val="36"/>
        </w:rPr>
      </w:pPr>
      <w:r w:rsidRPr="00C4781A">
        <w:rPr>
          <w:rFonts w:ascii="Times-Roman" w:hAnsi="Times-Roman" w:cs="Times-Roman"/>
          <w:sz w:val="36"/>
          <w:szCs w:val="36"/>
        </w:rPr>
        <w:t>Special loop controls, such as architectural support for executing a few instruction words in a very tight loop without overhead for instruction fetches or exit testing</w:t>
      </w:r>
    </w:p>
    <w:p w:rsidR="008373F1" w:rsidRPr="00C4781A" w:rsidRDefault="008373F1" w:rsidP="0049626C">
      <w:pPr>
        <w:numPr>
          <w:ilvl w:val="0"/>
          <w:numId w:val="3"/>
        </w:numPr>
        <w:spacing w:before="100" w:beforeAutospacing="1" w:after="100" w:afterAutospacing="1" w:line="240" w:lineRule="auto"/>
        <w:jc w:val="both"/>
        <w:rPr>
          <w:rFonts w:ascii="Times-Roman" w:hAnsi="Times-Roman" w:cs="Times-Roman"/>
          <w:sz w:val="36"/>
          <w:szCs w:val="36"/>
        </w:rPr>
      </w:pPr>
      <w:r w:rsidRPr="00C4781A">
        <w:rPr>
          <w:rFonts w:ascii="Times-Roman" w:hAnsi="Times-Roman" w:cs="Times-Roman"/>
          <w:sz w:val="36"/>
          <w:szCs w:val="36"/>
        </w:rPr>
        <w:t xml:space="preserve">Deliberate exclusion of a </w:t>
      </w:r>
      <w:hyperlink r:id="rId38" w:tooltip="Memory management unit" w:history="1">
        <w:r w:rsidRPr="00C4781A">
          <w:rPr>
            <w:rFonts w:ascii="Times-Roman" w:hAnsi="Times-Roman" w:cs="Times-Roman"/>
            <w:sz w:val="36"/>
            <w:szCs w:val="36"/>
          </w:rPr>
          <w:t>memory management unit</w:t>
        </w:r>
      </w:hyperlink>
      <w:r w:rsidRPr="00C4781A">
        <w:rPr>
          <w:rFonts w:ascii="Times-Roman" w:hAnsi="Times-Roman" w:cs="Times-Roman"/>
          <w:sz w:val="36"/>
          <w:szCs w:val="36"/>
        </w:rPr>
        <w:t xml:space="preserve">. DSPs frequently use multi-tasking operating systems, but have no support for </w:t>
      </w:r>
      <w:hyperlink r:id="rId39" w:tooltip="Virtual memory" w:history="1">
        <w:r w:rsidRPr="00C4781A">
          <w:rPr>
            <w:rFonts w:ascii="Times-Roman" w:hAnsi="Times-Roman" w:cs="Times-Roman"/>
            <w:sz w:val="36"/>
            <w:szCs w:val="36"/>
          </w:rPr>
          <w:t>virtual memory</w:t>
        </w:r>
      </w:hyperlink>
      <w:r w:rsidRPr="00C4781A">
        <w:rPr>
          <w:rFonts w:ascii="Times-Roman" w:hAnsi="Times-Roman" w:cs="Times-Roman"/>
          <w:sz w:val="36"/>
          <w:szCs w:val="36"/>
        </w:rPr>
        <w:t xml:space="preserve"> or memory protection. Operating systems that use virtual memory require more </w:t>
      </w:r>
      <w:r w:rsidRPr="00C4781A">
        <w:rPr>
          <w:rFonts w:ascii="Times-Roman" w:hAnsi="Times-Roman" w:cs="Times-Roman"/>
          <w:sz w:val="36"/>
          <w:szCs w:val="36"/>
        </w:rPr>
        <w:lastRenderedPageBreak/>
        <w:t xml:space="preserve">time for </w:t>
      </w:r>
      <w:hyperlink r:id="rId40" w:tooltip="Context switching" w:history="1">
        <w:r w:rsidRPr="00C4781A">
          <w:rPr>
            <w:rFonts w:ascii="Times-Roman" w:hAnsi="Times-Roman" w:cs="Times-Roman"/>
            <w:sz w:val="36"/>
            <w:szCs w:val="36"/>
          </w:rPr>
          <w:t>context switching</w:t>
        </w:r>
      </w:hyperlink>
      <w:r w:rsidRPr="00C4781A">
        <w:rPr>
          <w:rFonts w:ascii="Times-Roman" w:hAnsi="Times-Roman" w:cs="Times-Roman"/>
          <w:sz w:val="36"/>
          <w:szCs w:val="36"/>
        </w:rPr>
        <w:t xml:space="preserve"> among </w:t>
      </w:r>
      <w:hyperlink r:id="rId41" w:tooltip="Process (computing)" w:history="1">
        <w:r w:rsidRPr="00C4781A">
          <w:rPr>
            <w:rFonts w:ascii="Times-Roman" w:hAnsi="Times-Roman" w:cs="Times-Roman"/>
            <w:sz w:val="36"/>
            <w:szCs w:val="36"/>
          </w:rPr>
          <w:t>processes</w:t>
        </w:r>
      </w:hyperlink>
      <w:r w:rsidRPr="00C4781A">
        <w:rPr>
          <w:rFonts w:ascii="Times-Roman" w:hAnsi="Times-Roman" w:cs="Times-Roman"/>
          <w:sz w:val="36"/>
          <w:szCs w:val="36"/>
        </w:rPr>
        <w:t>, which increases latency.</w:t>
      </w:r>
    </w:p>
    <w:p w:rsidR="008373F1" w:rsidRPr="00C4781A" w:rsidRDefault="008373F1" w:rsidP="008373F1">
      <w:pPr>
        <w:pStyle w:val="Heading3"/>
        <w:rPr>
          <w:rFonts w:ascii="Times-Roman" w:eastAsiaTheme="minorHAnsi" w:hAnsi="Times-Roman" w:cs="Times-Roman"/>
          <w:b w:val="0"/>
          <w:bCs w:val="0"/>
          <w:color w:val="auto"/>
          <w:sz w:val="36"/>
          <w:szCs w:val="36"/>
        </w:rPr>
      </w:pPr>
      <w:r w:rsidRPr="00C4781A">
        <w:rPr>
          <w:rFonts w:ascii="Times-Roman" w:eastAsiaTheme="minorHAnsi" w:hAnsi="Times-Roman" w:cs="Times-Roman"/>
          <w:b w:val="0"/>
          <w:bCs w:val="0"/>
          <w:color w:val="auto"/>
          <w:sz w:val="36"/>
          <w:szCs w:val="36"/>
        </w:rPr>
        <w:t>Program flow</w:t>
      </w:r>
    </w:p>
    <w:p w:rsidR="008373F1" w:rsidRPr="00C4781A" w:rsidRDefault="004A03C3" w:rsidP="0049626C">
      <w:pPr>
        <w:numPr>
          <w:ilvl w:val="0"/>
          <w:numId w:val="4"/>
        </w:numPr>
        <w:spacing w:before="100" w:beforeAutospacing="1" w:after="100" w:afterAutospacing="1" w:line="240" w:lineRule="auto"/>
        <w:jc w:val="both"/>
        <w:rPr>
          <w:rFonts w:ascii="Times-Roman" w:hAnsi="Times-Roman" w:cs="Times-Roman"/>
          <w:sz w:val="36"/>
          <w:szCs w:val="36"/>
        </w:rPr>
      </w:pPr>
      <w:hyperlink r:id="rId42" w:tooltip="Floating-point" w:history="1">
        <w:r w:rsidR="008373F1" w:rsidRPr="00C4781A">
          <w:rPr>
            <w:rFonts w:ascii="Times-Roman" w:hAnsi="Times-Roman" w:cs="Times-Roman"/>
            <w:sz w:val="36"/>
            <w:szCs w:val="36"/>
          </w:rPr>
          <w:t>Floating-point</w:t>
        </w:r>
      </w:hyperlink>
      <w:r w:rsidR="008373F1" w:rsidRPr="00C4781A">
        <w:rPr>
          <w:rFonts w:ascii="Times-Roman" w:hAnsi="Times-Roman" w:cs="Times-Roman"/>
          <w:sz w:val="36"/>
          <w:szCs w:val="36"/>
        </w:rPr>
        <w:t xml:space="preserve"> unit integrated directly into the </w:t>
      </w:r>
      <w:hyperlink r:id="rId43" w:tooltip="Datapath" w:history="1">
        <w:r w:rsidR="008373F1" w:rsidRPr="00C4781A">
          <w:rPr>
            <w:rFonts w:ascii="Times-Roman" w:hAnsi="Times-Roman" w:cs="Times-Roman"/>
            <w:sz w:val="36"/>
            <w:szCs w:val="36"/>
          </w:rPr>
          <w:t>data</w:t>
        </w:r>
        <w:r w:rsidR="0049626C" w:rsidRPr="00C4781A">
          <w:rPr>
            <w:rFonts w:ascii="Times-Roman" w:hAnsi="Times-Roman" w:cs="Times-Roman"/>
            <w:sz w:val="36"/>
            <w:szCs w:val="36"/>
          </w:rPr>
          <w:t xml:space="preserve"> </w:t>
        </w:r>
        <w:r w:rsidR="008373F1" w:rsidRPr="00C4781A">
          <w:rPr>
            <w:rFonts w:ascii="Times-Roman" w:hAnsi="Times-Roman" w:cs="Times-Roman"/>
            <w:sz w:val="36"/>
            <w:szCs w:val="36"/>
          </w:rPr>
          <w:t>path</w:t>
        </w:r>
      </w:hyperlink>
    </w:p>
    <w:p w:rsidR="008373F1" w:rsidRPr="00C4781A" w:rsidRDefault="004A03C3" w:rsidP="0049626C">
      <w:pPr>
        <w:numPr>
          <w:ilvl w:val="0"/>
          <w:numId w:val="4"/>
        </w:numPr>
        <w:spacing w:before="100" w:beforeAutospacing="1" w:after="100" w:afterAutospacing="1" w:line="240" w:lineRule="auto"/>
        <w:jc w:val="both"/>
        <w:rPr>
          <w:rFonts w:ascii="Times-Roman" w:hAnsi="Times-Roman" w:cs="Times-Roman"/>
          <w:sz w:val="36"/>
          <w:szCs w:val="36"/>
        </w:rPr>
      </w:pPr>
      <w:hyperlink r:id="rId44" w:tooltip="Pipeline (computing)" w:history="1">
        <w:r w:rsidR="008373F1" w:rsidRPr="00C4781A">
          <w:rPr>
            <w:rFonts w:ascii="Times-Roman" w:hAnsi="Times-Roman" w:cs="Times-Roman"/>
            <w:sz w:val="36"/>
            <w:szCs w:val="36"/>
          </w:rPr>
          <w:t>Pipelined</w:t>
        </w:r>
      </w:hyperlink>
      <w:r w:rsidR="008373F1" w:rsidRPr="00C4781A">
        <w:rPr>
          <w:rFonts w:ascii="Times-Roman" w:hAnsi="Times-Roman" w:cs="Times-Roman"/>
          <w:sz w:val="36"/>
          <w:szCs w:val="36"/>
        </w:rPr>
        <w:t xml:space="preserve"> architecture</w:t>
      </w:r>
    </w:p>
    <w:p w:rsidR="008373F1" w:rsidRPr="00C4781A" w:rsidRDefault="008373F1" w:rsidP="0049626C">
      <w:pPr>
        <w:numPr>
          <w:ilvl w:val="0"/>
          <w:numId w:val="4"/>
        </w:numPr>
        <w:spacing w:before="100" w:beforeAutospacing="1" w:after="100" w:afterAutospacing="1" w:line="240" w:lineRule="auto"/>
        <w:jc w:val="both"/>
        <w:rPr>
          <w:rFonts w:ascii="Times-Roman" w:hAnsi="Times-Roman" w:cs="Times-Roman"/>
          <w:sz w:val="36"/>
          <w:szCs w:val="36"/>
        </w:rPr>
      </w:pPr>
      <w:r w:rsidRPr="00C4781A">
        <w:rPr>
          <w:rFonts w:ascii="Times-Roman" w:hAnsi="Times-Roman" w:cs="Times-Roman"/>
          <w:sz w:val="36"/>
          <w:szCs w:val="36"/>
        </w:rPr>
        <w:t xml:space="preserve">Highly parallel </w:t>
      </w:r>
      <w:hyperlink r:id="rId45" w:tooltip="Multiplier–accumulator" w:history="1">
        <w:r w:rsidRPr="00C4781A">
          <w:rPr>
            <w:rFonts w:ascii="Times-Roman" w:hAnsi="Times-Roman" w:cs="Times-Roman"/>
            <w:sz w:val="36"/>
            <w:szCs w:val="36"/>
          </w:rPr>
          <w:t>multiplier–accumulators</w:t>
        </w:r>
      </w:hyperlink>
      <w:r w:rsidRPr="00C4781A">
        <w:rPr>
          <w:rFonts w:ascii="Times-Roman" w:hAnsi="Times-Roman" w:cs="Times-Roman"/>
          <w:sz w:val="36"/>
          <w:szCs w:val="36"/>
        </w:rPr>
        <w:t xml:space="preserve"> (MAC units)</w:t>
      </w:r>
    </w:p>
    <w:p w:rsidR="008373F1" w:rsidRPr="00C4781A" w:rsidRDefault="008373F1" w:rsidP="0049626C">
      <w:pPr>
        <w:numPr>
          <w:ilvl w:val="0"/>
          <w:numId w:val="4"/>
        </w:numPr>
        <w:spacing w:before="100" w:beforeAutospacing="1" w:after="100" w:afterAutospacing="1" w:line="240" w:lineRule="auto"/>
        <w:jc w:val="both"/>
        <w:rPr>
          <w:rFonts w:ascii="Times-Roman" w:hAnsi="Times-Roman" w:cs="Times-Roman"/>
          <w:sz w:val="36"/>
          <w:szCs w:val="36"/>
        </w:rPr>
      </w:pPr>
      <w:r w:rsidRPr="00C4781A">
        <w:rPr>
          <w:rFonts w:ascii="Times-Roman" w:hAnsi="Times-Roman" w:cs="Times-Roman"/>
          <w:sz w:val="36"/>
          <w:szCs w:val="36"/>
        </w:rPr>
        <w:t xml:space="preserve">Hardware-controlled </w:t>
      </w:r>
      <w:hyperlink r:id="rId46" w:anchor="Loops" w:tooltip="Control flow" w:history="1">
        <w:r w:rsidRPr="00C4781A">
          <w:rPr>
            <w:rFonts w:ascii="Times-Roman" w:hAnsi="Times-Roman" w:cs="Times-Roman"/>
            <w:sz w:val="36"/>
            <w:szCs w:val="36"/>
          </w:rPr>
          <w:t>looping</w:t>
        </w:r>
      </w:hyperlink>
      <w:r w:rsidRPr="00C4781A">
        <w:rPr>
          <w:rFonts w:ascii="Times-Roman" w:hAnsi="Times-Roman" w:cs="Times-Roman"/>
          <w:sz w:val="36"/>
          <w:szCs w:val="36"/>
        </w:rPr>
        <w:t>, to reduce or eliminate the overhead required for looping operations</w:t>
      </w:r>
    </w:p>
    <w:p w:rsidR="008373F1" w:rsidRPr="00C4781A" w:rsidRDefault="008373F1" w:rsidP="008373F1">
      <w:pPr>
        <w:pStyle w:val="Heading3"/>
        <w:rPr>
          <w:rFonts w:ascii="Times-Roman" w:eastAsiaTheme="minorHAnsi" w:hAnsi="Times-Roman" w:cs="Times-Roman"/>
          <w:bCs w:val="0"/>
          <w:color w:val="auto"/>
          <w:sz w:val="36"/>
          <w:szCs w:val="36"/>
        </w:rPr>
      </w:pPr>
      <w:r w:rsidRPr="00C4781A">
        <w:rPr>
          <w:rFonts w:ascii="Times-Roman" w:eastAsiaTheme="minorHAnsi" w:hAnsi="Times-Roman" w:cs="Times-Roman"/>
          <w:bCs w:val="0"/>
          <w:color w:val="auto"/>
          <w:sz w:val="36"/>
          <w:szCs w:val="36"/>
        </w:rPr>
        <w:t>Memory architecture</w:t>
      </w:r>
    </w:p>
    <w:p w:rsidR="008373F1" w:rsidRPr="00C4781A" w:rsidRDefault="008373F1" w:rsidP="0049626C">
      <w:pPr>
        <w:numPr>
          <w:ilvl w:val="0"/>
          <w:numId w:val="5"/>
        </w:numPr>
        <w:spacing w:before="100" w:beforeAutospacing="1" w:after="100" w:afterAutospacing="1" w:line="240" w:lineRule="auto"/>
        <w:jc w:val="both"/>
        <w:rPr>
          <w:rFonts w:ascii="Times-Roman" w:hAnsi="Times-Roman" w:cs="Times-Roman"/>
          <w:sz w:val="36"/>
          <w:szCs w:val="36"/>
        </w:rPr>
      </w:pPr>
      <w:r w:rsidRPr="00C4781A">
        <w:rPr>
          <w:rFonts w:ascii="Times-Roman" w:hAnsi="Times-Roman" w:cs="Times-Roman"/>
          <w:sz w:val="36"/>
          <w:szCs w:val="36"/>
        </w:rPr>
        <w:t xml:space="preserve">DSPs often use special memory architectures that are able to fetch multiple data and/or instructions at the same time: </w:t>
      </w:r>
    </w:p>
    <w:p w:rsidR="008373F1" w:rsidRPr="00C4781A" w:rsidRDefault="004A03C3" w:rsidP="0049626C">
      <w:pPr>
        <w:numPr>
          <w:ilvl w:val="1"/>
          <w:numId w:val="5"/>
        </w:numPr>
        <w:spacing w:before="100" w:beforeAutospacing="1" w:after="100" w:afterAutospacing="1" w:line="240" w:lineRule="auto"/>
        <w:jc w:val="both"/>
        <w:rPr>
          <w:rFonts w:ascii="Times-Roman" w:hAnsi="Times-Roman" w:cs="Times-Roman"/>
          <w:sz w:val="36"/>
          <w:szCs w:val="36"/>
        </w:rPr>
      </w:pPr>
      <w:hyperlink r:id="rId47" w:tooltip="Harvard architecture" w:history="1">
        <w:r w:rsidR="008373F1" w:rsidRPr="00C4781A">
          <w:rPr>
            <w:rFonts w:ascii="Times-Roman" w:hAnsi="Times-Roman" w:cs="Times-Roman"/>
            <w:sz w:val="36"/>
            <w:szCs w:val="36"/>
          </w:rPr>
          <w:t>Harvard architecture</w:t>
        </w:r>
      </w:hyperlink>
    </w:p>
    <w:p w:rsidR="008373F1" w:rsidRPr="00C4781A" w:rsidRDefault="008373F1" w:rsidP="0049626C">
      <w:pPr>
        <w:numPr>
          <w:ilvl w:val="1"/>
          <w:numId w:val="5"/>
        </w:numPr>
        <w:spacing w:before="100" w:beforeAutospacing="1" w:after="100" w:afterAutospacing="1" w:line="240" w:lineRule="auto"/>
        <w:jc w:val="both"/>
        <w:rPr>
          <w:rFonts w:ascii="Times-Roman" w:hAnsi="Times-Roman" w:cs="Times-Roman"/>
          <w:sz w:val="36"/>
          <w:szCs w:val="36"/>
        </w:rPr>
      </w:pPr>
      <w:r w:rsidRPr="00C4781A">
        <w:rPr>
          <w:rFonts w:ascii="Times-Roman" w:hAnsi="Times-Roman" w:cs="Times-Roman"/>
          <w:sz w:val="36"/>
          <w:szCs w:val="36"/>
        </w:rPr>
        <w:t xml:space="preserve">Modified </w:t>
      </w:r>
      <w:hyperlink r:id="rId48" w:tooltip="Von Neumann architecture" w:history="1">
        <w:r w:rsidRPr="00C4781A">
          <w:rPr>
            <w:rFonts w:ascii="Times-Roman" w:hAnsi="Times-Roman" w:cs="Times-Roman"/>
            <w:sz w:val="36"/>
            <w:szCs w:val="36"/>
          </w:rPr>
          <w:t>von Neumann architecture</w:t>
        </w:r>
      </w:hyperlink>
    </w:p>
    <w:p w:rsidR="008373F1" w:rsidRPr="00C4781A" w:rsidRDefault="008373F1" w:rsidP="0049626C">
      <w:pPr>
        <w:numPr>
          <w:ilvl w:val="0"/>
          <w:numId w:val="5"/>
        </w:numPr>
        <w:spacing w:before="100" w:beforeAutospacing="1" w:after="100" w:afterAutospacing="1" w:line="240" w:lineRule="auto"/>
        <w:jc w:val="both"/>
        <w:rPr>
          <w:rFonts w:ascii="Times-Roman" w:hAnsi="Times-Roman" w:cs="Times-Roman"/>
          <w:sz w:val="36"/>
          <w:szCs w:val="36"/>
        </w:rPr>
      </w:pPr>
      <w:r w:rsidRPr="00C4781A">
        <w:rPr>
          <w:rFonts w:ascii="Times-Roman" w:hAnsi="Times-Roman" w:cs="Times-Roman"/>
          <w:sz w:val="36"/>
          <w:szCs w:val="36"/>
        </w:rPr>
        <w:t xml:space="preserve">Use of </w:t>
      </w:r>
      <w:hyperlink r:id="rId49" w:tooltip="Direct memory access" w:history="1">
        <w:r w:rsidRPr="00C4781A">
          <w:rPr>
            <w:rFonts w:ascii="Times-Roman" w:hAnsi="Times-Roman" w:cs="Times-Roman"/>
            <w:sz w:val="36"/>
            <w:szCs w:val="36"/>
          </w:rPr>
          <w:t>direct memory access</w:t>
        </w:r>
      </w:hyperlink>
    </w:p>
    <w:p w:rsidR="008373F1" w:rsidRPr="00C4781A" w:rsidRDefault="008373F1" w:rsidP="0049626C">
      <w:pPr>
        <w:numPr>
          <w:ilvl w:val="0"/>
          <w:numId w:val="5"/>
        </w:numPr>
        <w:spacing w:before="100" w:beforeAutospacing="1" w:after="100" w:afterAutospacing="1" w:line="240" w:lineRule="auto"/>
        <w:jc w:val="both"/>
        <w:rPr>
          <w:rFonts w:ascii="Times-Roman" w:hAnsi="Times-Roman" w:cs="Times-Roman"/>
          <w:sz w:val="36"/>
          <w:szCs w:val="36"/>
        </w:rPr>
      </w:pPr>
      <w:r w:rsidRPr="00C4781A">
        <w:rPr>
          <w:rFonts w:ascii="Times-Roman" w:hAnsi="Times-Roman" w:cs="Times-Roman"/>
          <w:sz w:val="36"/>
          <w:szCs w:val="36"/>
        </w:rPr>
        <w:t>Memory-address calculation unit</w:t>
      </w:r>
    </w:p>
    <w:p w:rsidR="008373F1" w:rsidRPr="00C4781A" w:rsidRDefault="008373F1" w:rsidP="008373F1">
      <w:pPr>
        <w:pStyle w:val="Heading3"/>
        <w:rPr>
          <w:rFonts w:ascii="Times-Roman" w:eastAsiaTheme="minorHAnsi" w:hAnsi="Times-Roman" w:cs="Times-Roman"/>
          <w:bCs w:val="0"/>
          <w:color w:val="auto"/>
          <w:sz w:val="36"/>
          <w:szCs w:val="36"/>
        </w:rPr>
      </w:pPr>
      <w:r w:rsidRPr="00C4781A">
        <w:rPr>
          <w:rFonts w:ascii="Times-Roman" w:eastAsiaTheme="minorHAnsi" w:hAnsi="Times-Roman" w:cs="Times-Roman"/>
          <w:bCs w:val="0"/>
          <w:color w:val="auto"/>
          <w:sz w:val="36"/>
          <w:szCs w:val="36"/>
        </w:rPr>
        <w:t>Data operations</w:t>
      </w:r>
    </w:p>
    <w:p w:rsidR="008373F1" w:rsidRPr="00C4781A" w:rsidRDefault="004A03C3" w:rsidP="0049626C">
      <w:pPr>
        <w:numPr>
          <w:ilvl w:val="0"/>
          <w:numId w:val="6"/>
        </w:numPr>
        <w:spacing w:before="100" w:beforeAutospacing="1" w:after="100" w:afterAutospacing="1" w:line="240" w:lineRule="auto"/>
        <w:jc w:val="both"/>
        <w:rPr>
          <w:rFonts w:ascii="Times-Roman" w:hAnsi="Times-Roman" w:cs="Times-Roman"/>
          <w:sz w:val="36"/>
          <w:szCs w:val="36"/>
        </w:rPr>
      </w:pPr>
      <w:hyperlink r:id="rId50" w:tooltip="Saturation arithmetic" w:history="1">
        <w:r w:rsidR="008373F1" w:rsidRPr="00C4781A">
          <w:rPr>
            <w:rFonts w:ascii="Times-Roman" w:hAnsi="Times-Roman" w:cs="Times-Roman"/>
            <w:sz w:val="36"/>
            <w:szCs w:val="36"/>
          </w:rPr>
          <w:t>Saturation arithmetic</w:t>
        </w:r>
      </w:hyperlink>
      <w:r w:rsidR="008373F1" w:rsidRPr="00C4781A">
        <w:rPr>
          <w:rFonts w:ascii="Times-Roman" w:hAnsi="Times-Roman" w:cs="Times-Roman"/>
          <w:sz w:val="36"/>
          <w:szCs w:val="36"/>
        </w:rPr>
        <w:t>, in which operations that produce overflows will accumulate at the maximum (or minimum) values that the register can hold rather than wrapping around (maximum+1 doesn't overflow to minimum as in many general-purpose CPUs, instead it stays at maximum). Sometimes various sticky bits operation modes are available.</w:t>
      </w:r>
    </w:p>
    <w:p w:rsidR="008373F1" w:rsidRPr="00C4781A" w:rsidRDefault="004A03C3" w:rsidP="0049626C">
      <w:pPr>
        <w:numPr>
          <w:ilvl w:val="0"/>
          <w:numId w:val="6"/>
        </w:numPr>
        <w:spacing w:before="100" w:beforeAutospacing="1" w:after="100" w:afterAutospacing="1" w:line="240" w:lineRule="auto"/>
        <w:jc w:val="both"/>
        <w:rPr>
          <w:rFonts w:ascii="Times-Roman" w:hAnsi="Times-Roman" w:cs="Times-Roman"/>
          <w:sz w:val="36"/>
          <w:szCs w:val="36"/>
        </w:rPr>
      </w:pPr>
      <w:hyperlink r:id="rId51" w:tooltip="Fixed-point arithmetic" w:history="1">
        <w:r w:rsidR="008373F1" w:rsidRPr="00C4781A">
          <w:rPr>
            <w:rFonts w:ascii="Times-Roman" w:hAnsi="Times-Roman" w:cs="Times-Roman"/>
            <w:sz w:val="36"/>
            <w:szCs w:val="36"/>
          </w:rPr>
          <w:t>Fixed-point arithmetic</w:t>
        </w:r>
      </w:hyperlink>
      <w:r w:rsidR="008373F1" w:rsidRPr="00C4781A">
        <w:rPr>
          <w:rFonts w:ascii="Times-Roman" w:hAnsi="Times-Roman" w:cs="Times-Roman"/>
          <w:sz w:val="36"/>
          <w:szCs w:val="36"/>
        </w:rPr>
        <w:t xml:space="preserve"> is often used to speed up arithmetic processing</w:t>
      </w:r>
    </w:p>
    <w:p w:rsidR="008373F1" w:rsidRPr="00C4781A" w:rsidRDefault="008373F1" w:rsidP="0049626C">
      <w:pPr>
        <w:numPr>
          <w:ilvl w:val="0"/>
          <w:numId w:val="6"/>
        </w:numPr>
        <w:spacing w:before="100" w:beforeAutospacing="1" w:after="100" w:afterAutospacing="1" w:line="240" w:lineRule="auto"/>
        <w:jc w:val="both"/>
        <w:rPr>
          <w:rFonts w:ascii="Times-Roman" w:hAnsi="Times-Roman" w:cs="Times-Roman"/>
          <w:sz w:val="36"/>
          <w:szCs w:val="36"/>
        </w:rPr>
      </w:pPr>
      <w:r w:rsidRPr="00C4781A">
        <w:rPr>
          <w:rFonts w:ascii="Times-Roman" w:hAnsi="Times-Roman" w:cs="Times-Roman"/>
          <w:sz w:val="36"/>
          <w:szCs w:val="36"/>
        </w:rPr>
        <w:lastRenderedPageBreak/>
        <w:t xml:space="preserve">Single-cycle operations to increase the benefits of </w:t>
      </w:r>
      <w:hyperlink r:id="rId52" w:tooltip="Pipelining" w:history="1">
        <w:r w:rsidRPr="00C4781A">
          <w:rPr>
            <w:rFonts w:ascii="Times-Roman" w:hAnsi="Times-Roman" w:cs="Times-Roman"/>
            <w:sz w:val="36"/>
            <w:szCs w:val="36"/>
          </w:rPr>
          <w:t>pipelining</w:t>
        </w:r>
      </w:hyperlink>
    </w:p>
    <w:p w:rsidR="008373F1" w:rsidRPr="00C4781A" w:rsidRDefault="008373F1" w:rsidP="008373F1">
      <w:pPr>
        <w:pStyle w:val="Heading3"/>
        <w:rPr>
          <w:rFonts w:ascii="Times-Roman" w:eastAsiaTheme="minorHAnsi" w:hAnsi="Times-Roman" w:cs="Times-Roman"/>
          <w:bCs w:val="0"/>
          <w:color w:val="auto"/>
          <w:sz w:val="36"/>
          <w:szCs w:val="36"/>
        </w:rPr>
      </w:pPr>
      <w:r w:rsidRPr="00C4781A">
        <w:rPr>
          <w:rFonts w:ascii="Times-Roman" w:eastAsiaTheme="minorHAnsi" w:hAnsi="Times-Roman" w:cs="Times-Roman"/>
          <w:bCs w:val="0"/>
          <w:color w:val="auto"/>
          <w:sz w:val="36"/>
          <w:szCs w:val="36"/>
        </w:rPr>
        <w:t>Instruction sets</w:t>
      </w:r>
    </w:p>
    <w:p w:rsidR="008373F1" w:rsidRPr="00C4781A" w:rsidRDefault="004A03C3" w:rsidP="008373F1">
      <w:pPr>
        <w:numPr>
          <w:ilvl w:val="0"/>
          <w:numId w:val="7"/>
        </w:numPr>
        <w:spacing w:before="100" w:beforeAutospacing="1" w:after="100" w:afterAutospacing="1" w:line="240" w:lineRule="auto"/>
        <w:rPr>
          <w:rFonts w:ascii="Times-Roman" w:hAnsi="Times-Roman" w:cs="Times-Roman"/>
          <w:sz w:val="36"/>
          <w:szCs w:val="36"/>
        </w:rPr>
      </w:pPr>
      <w:hyperlink r:id="rId53" w:tooltip="Multiply–accumulate" w:history="1">
        <w:r w:rsidR="008373F1" w:rsidRPr="00C4781A">
          <w:rPr>
            <w:rFonts w:ascii="Times-Roman" w:hAnsi="Times-Roman" w:cs="Times-Roman"/>
            <w:sz w:val="36"/>
            <w:szCs w:val="36"/>
          </w:rPr>
          <w:t>Multiply–accumulate</w:t>
        </w:r>
      </w:hyperlink>
      <w:r w:rsidR="008373F1" w:rsidRPr="00C4781A">
        <w:rPr>
          <w:rFonts w:ascii="Times-Roman" w:hAnsi="Times-Roman" w:cs="Times-Roman"/>
          <w:sz w:val="36"/>
          <w:szCs w:val="36"/>
        </w:rPr>
        <w:t xml:space="preserve"> (MAC, including </w:t>
      </w:r>
      <w:hyperlink r:id="rId54" w:tooltip="Fused multiply–add" w:history="1">
        <w:r w:rsidR="008373F1" w:rsidRPr="00C4781A">
          <w:rPr>
            <w:rFonts w:ascii="Times-Roman" w:hAnsi="Times-Roman" w:cs="Times-Roman"/>
            <w:sz w:val="36"/>
            <w:szCs w:val="36"/>
          </w:rPr>
          <w:t>fused multiply–add</w:t>
        </w:r>
      </w:hyperlink>
      <w:r w:rsidR="008373F1" w:rsidRPr="00C4781A">
        <w:rPr>
          <w:rFonts w:ascii="Times-Roman" w:hAnsi="Times-Roman" w:cs="Times-Roman"/>
          <w:sz w:val="36"/>
          <w:szCs w:val="36"/>
        </w:rPr>
        <w:t xml:space="preserve">, FMA) operations, which are used extensively in all kinds of </w:t>
      </w:r>
      <w:hyperlink r:id="rId55" w:tooltip="Matrix (mathematics)" w:history="1">
        <w:r w:rsidR="008373F1" w:rsidRPr="00C4781A">
          <w:rPr>
            <w:rFonts w:ascii="Times-Roman" w:hAnsi="Times-Roman" w:cs="Times-Roman"/>
            <w:sz w:val="36"/>
            <w:szCs w:val="36"/>
          </w:rPr>
          <w:t>matrix</w:t>
        </w:r>
      </w:hyperlink>
      <w:r w:rsidR="008373F1" w:rsidRPr="00C4781A">
        <w:rPr>
          <w:rFonts w:ascii="Times-Roman" w:hAnsi="Times-Roman" w:cs="Times-Roman"/>
          <w:sz w:val="36"/>
          <w:szCs w:val="36"/>
        </w:rPr>
        <w:t xml:space="preserve"> operations, such as </w:t>
      </w:r>
      <w:hyperlink r:id="rId56" w:tooltip="Convolution" w:history="1">
        <w:r w:rsidR="008373F1" w:rsidRPr="00C4781A">
          <w:rPr>
            <w:rFonts w:ascii="Times-Roman" w:hAnsi="Times-Roman" w:cs="Times-Roman"/>
            <w:sz w:val="36"/>
            <w:szCs w:val="36"/>
          </w:rPr>
          <w:t>convolution</w:t>
        </w:r>
      </w:hyperlink>
      <w:r w:rsidR="008373F1" w:rsidRPr="00C4781A">
        <w:rPr>
          <w:rFonts w:ascii="Times-Roman" w:hAnsi="Times-Roman" w:cs="Times-Roman"/>
          <w:sz w:val="36"/>
          <w:szCs w:val="36"/>
        </w:rPr>
        <w:t xml:space="preserve"> for filtering, </w:t>
      </w:r>
      <w:hyperlink r:id="rId57" w:tooltip="Dot product" w:history="1">
        <w:r w:rsidR="008373F1" w:rsidRPr="00C4781A">
          <w:rPr>
            <w:rFonts w:ascii="Times-Roman" w:hAnsi="Times-Roman" w:cs="Times-Roman"/>
            <w:sz w:val="36"/>
            <w:szCs w:val="36"/>
          </w:rPr>
          <w:t>dot product</w:t>
        </w:r>
      </w:hyperlink>
      <w:r w:rsidR="008373F1" w:rsidRPr="00C4781A">
        <w:rPr>
          <w:rFonts w:ascii="Times-Roman" w:hAnsi="Times-Roman" w:cs="Times-Roman"/>
          <w:sz w:val="36"/>
          <w:szCs w:val="36"/>
        </w:rPr>
        <w:t xml:space="preserve">, or even polynomial evaluation (see </w:t>
      </w:r>
      <w:hyperlink r:id="rId58" w:tooltip="Horner scheme" w:history="1">
        <w:r w:rsidR="008373F1" w:rsidRPr="00C4781A">
          <w:rPr>
            <w:rFonts w:ascii="Times-Roman" w:hAnsi="Times-Roman" w:cs="Times-Roman"/>
            <w:sz w:val="36"/>
            <w:szCs w:val="36"/>
          </w:rPr>
          <w:t>Horner scheme</w:t>
        </w:r>
      </w:hyperlink>
      <w:r w:rsidR="008373F1" w:rsidRPr="00C4781A">
        <w:rPr>
          <w:rFonts w:ascii="Times-Roman" w:hAnsi="Times-Roman" w:cs="Times-Roman"/>
          <w:sz w:val="36"/>
          <w:szCs w:val="36"/>
        </w:rPr>
        <w:t>)</w:t>
      </w:r>
    </w:p>
    <w:p w:rsidR="008373F1" w:rsidRPr="00C4781A" w:rsidRDefault="008373F1" w:rsidP="008373F1">
      <w:pPr>
        <w:numPr>
          <w:ilvl w:val="0"/>
          <w:numId w:val="7"/>
        </w:numPr>
        <w:spacing w:before="100" w:beforeAutospacing="1" w:after="100" w:afterAutospacing="1" w:line="240" w:lineRule="auto"/>
        <w:rPr>
          <w:rFonts w:ascii="Times-Roman" w:hAnsi="Times-Roman" w:cs="Times-Roman"/>
          <w:sz w:val="36"/>
          <w:szCs w:val="36"/>
        </w:rPr>
      </w:pPr>
      <w:r w:rsidRPr="00C4781A">
        <w:rPr>
          <w:rFonts w:ascii="Times-Roman" w:hAnsi="Times-Roman" w:cs="Times-Roman"/>
          <w:sz w:val="36"/>
          <w:szCs w:val="36"/>
        </w:rPr>
        <w:t xml:space="preserve">Instructions to increase parallelism: </w:t>
      </w:r>
      <w:hyperlink r:id="rId59" w:tooltip="SIMD" w:history="1">
        <w:r w:rsidRPr="00C4781A">
          <w:rPr>
            <w:rFonts w:ascii="Times-Roman" w:hAnsi="Times-Roman" w:cs="Times-Roman"/>
            <w:sz w:val="36"/>
            <w:szCs w:val="36"/>
          </w:rPr>
          <w:t>SIMD</w:t>
        </w:r>
      </w:hyperlink>
      <w:r w:rsidRPr="00C4781A">
        <w:rPr>
          <w:rFonts w:ascii="Times-Roman" w:hAnsi="Times-Roman" w:cs="Times-Roman"/>
          <w:sz w:val="36"/>
          <w:szCs w:val="36"/>
        </w:rPr>
        <w:t xml:space="preserve">, </w:t>
      </w:r>
      <w:hyperlink r:id="rId60" w:tooltip="VLIW" w:history="1">
        <w:r w:rsidRPr="00C4781A">
          <w:rPr>
            <w:rFonts w:ascii="Times-Roman" w:hAnsi="Times-Roman" w:cs="Times-Roman"/>
            <w:sz w:val="36"/>
            <w:szCs w:val="36"/>
          </w:rPr>
          <w:t>VLIW</w:t>
        </w:r>
      </w:hyperlink>
      <w:r w:rsidRPr="00C4781A">
        <w:rPr>
          <w:rFonts w:ascii="Times-Roman" w:hAnsi="Times-Roman" w:cs="Times-Roman"/>
          <w:sz w:val="36"/>
          <w:szCs w:val="36"/>
        </w:rPr>
        <w:t xml:space="preserve">, </w:t>
      </w:r>
      <w:hyperlink r:id="rId61" w:tooltip="Superscalar architecture" w:history="1">
        <w:r w:rsidRPr="00C4781A">
          <w:rPr>
            <w:rFonts w:ascii="Times-Roman" w:hAnsi="Times-Roman" w:cs="Times-Roman"/>
            <w:sz w:val="36"/>
            <w:szCs w:val="36"/>
          </w:rPr>
          <w:t>superscalar architecture</w:t>
        </w:r>
      </w:hyperlink>
    </w:p>
    <w:p w:rsidR="008373F1" w:rsidRPr="00C4781A" w:rsidRDefault="008373F1" w:rsidP="008373F1">
      <w:pPr>
        <w:numPr>
          <w:ilvl w:val="0"/>
          <w:numId w:val="7"/>
        </w:numPr>
        <w:spacing w:before="100" w:beforeAutospacing="1" w:after="100" w:afterAutospacing="1" w:line="240" w:lineRule="auto"/>
        <w:rPr>
          <w:rFonts w:ascii="Times-Roman" w:hAnsi="Times-Roman" w:cs="Times-Roman"/>
          <w:sz w:val="36"/>
          <w:szCs w:val="36"/>
        </w:rPr>
      </w:pPr>
      <w:r w:rsidRPr="00C4781A">
        <w:rPr>
          <w:rFonts w:ascii="Times-Roman" w:hAnsi="Times-Roman" w:cs="Times-Roman"/>
          <w:sz w:val="36"/>
          <w:szCs w:val="36"/>
        </w:rPr>
        <w:t xml:space="preserve">Specialized instructions for </w:t>
      </w:r>
      <w:hyperlink r:id="rId62" w:tooltip="Modular arithmetic" w:history="1">
        <w:r w:rsidRPr="00C4781A">
          <w:rPr>
            <w:rFonts w:ascii="Times-Roman" w:hAnsi="Times-Roman" w:cs="Times-Roman"/>
            <w:sz w:val="36"/>
            <w:szCs w:val="36"/>
          </w:rPr>
          <w:t>modulo</w:t>
        </w:r>
      </w:hyperlink>
      <w:r w:rsidRPr="00C4781A">
        <w:rPr>
          <w:rFonts w:ascii="Times-Roman" w:hAnsi="Times-Roman" w:cs="Times-Roman"/>
          <w:sz w:val="36"/>
          <w:szCs w:val="36"/>
        </w:rPr>
        <w:t xml:space="preserve"> addressing in </w:t>
      </w:r>
      <w:hyperlink r:id="rId63" w:tooltip="Circular buffer" w:history="1">
        <w:r w:rsidRPr="00C4781A">
          <w:rPr>
            <w:rFonts w:ascii="Times-Roman" w:hAnsi="Times-Roman" w:cs="Times-Roman"/>
            <w:sz w:val="36"/>
            <w:szCs w:val="36"/>
          </w:rPr>
          <w:t>ring buffers</w:t>
        </w:r>
      </w:hyperlink>
      <w:r w:rsidRPr="00C4781A">
        <w:rPr>
          <w:rFonts w:ascii="Times-Roman" w:hAnsi="Times-Roman" w:cs="Times-Roman"/>
          <w:sz w:val="36"/>
          <w:szCs w:val="36"/>
        </w:rPr>
        <w:t xml:space="preserve"> and bit-reversed addressing mode for </w:t>
      </w:r>
      <w:hyperlink r:id="rId64" w:tooltip="Fast Fourier transform" w:history="1">
        <w:r w:rsidRPr="00C4781A">
          <w:rPr>
            <w:rFonts w:ascii="Times-Roman" w:hAnsi="Times-Roman" w:cs="Times-Roman"/>
            <w:sz w:val="36"/>
            <w:szCs w:val="36"/>
          </w:rPr>
          <w:t>FFT</w:t>
        </w:r>
      </w:hyperlink>
      <w:r w:rsidRPr="00C4781A">
        <w:rPr>
          <w:rFonts w:ascii="Times-Roman" w:hAnsi="Times-Roman" w:cs="Times-Roman"/>
          <w:sz w:val="36"/>
          <w:szCs w:val="36"/>
        </w:rPr>
        <w:t xml:space="preserve"> cross-referencing</w:t>
      </w:r>
    </w:p>
    <w:p w:rsidR="008373F1" w:rsidRPr="00C4781A" w:rsidRDefault="008373F1" w:rsidP="008373F1">
      <w:pPr>
        <w:numPr>
          <w:ilvl w:val="0"/>
          <w:numId w:val="7"/>
        </w:numPr>
        <w:spacing w:before="100" w:beforeAutospacing="1" w:after="100" w:afterAutospacing="1" w:line="240" w:lineRule="auto"/>
        <w:rPr>
          <w:rFonts w:ascii="Times-Roman" w:hAnsi="Times-Roman" w:cs="Times-Roman"/>
          <w:sz w:val="36"/>
          <w:szCs w:val="36"/>
        </w:rPr>
      </w:pPr>
      <w:r w:rsidRPr="00C4781A">
        <w:rPr>
          <w:rFonts w:ascii="Times-Roman" w:hAnsi="Times-Roman" w:cs="Times-Roman"/>
          <w:sz w:val="36"/>
          <w:szCs w:val="36"/>
        </w:rPr>
        <w:t xml:space="preserve">Digital signal processors sometimes use </w:t>
      </w:r>
      <w:hyperlink r:id="rId65" w:tooltip="Time-stationary encoding (page does not exist)" w:history="1">
        <w:r w:rsidRPr="00C4781A">
          <w:rPr>
            <w:rFonts w:ascii="Times-Roman" w:hAnsi="Times-Roman" w:cs="Times-Roman"/>
            <w:sz w:val="36"/>
            <w:szCs w:val="36"/>
          </w:rPr>
          <w:t>time-stationary encoding</w:t>
        </w:r>
      </w:hyperlink>
      <w:r w:rsidRPr="00C4781A">
        <w:rPr>
          <w:rFonts w:ascii="Times-Roman" w:hAnsi="Times-Roman" w:cs="Times-Roman"/>
          <w:sz w:val="36"/>
          <w:szCs w:val="36"/>
        </w:rPr>
        <w:t xml:space="preserve"> to simplify hardware and increase coding efficiency.</w:t>
      </w:r>
    </w:p>
    <w:p w:rsidR="00C065B3" w:rsidRPr="00C4781A" w:rsidRDefault="00C065B3" w:rsidP="00C065B3">
      <w:pPr>
        <w:autoSpaceDE w:val="0"/>
        <w:autoSpaceDN w:val="0"/>
        <w:adjustRightInd w:val="0"/>
        <w:spacing w:after="0" w:line="240" w:lineRule="auto"/>
        <w:rPr>
          <w:rFonts w:ascii="Times-Roman" w:hAnsi="Times-Roman" w:cs="Times-Roman"/>
          <w:sz w:val="36"/>
          <w:szCs w:val="36"/>
        </w:rPr>
      </w:pPr>
    </w:p>
    <w:p w:rsidR="00C065B3" w:rsidRPr="00C4781A" w:rsidRDefault="00C065B3" w:rsidP="00C065B3">
      <w:pPr>
        <w:autoSpaceDE w:val="0"/>
        <w:autoSpaceDN w:val="0"/>
        <w:adjustRightInd w:val="0"/>
        <w:spacing w:after="0" w:line="240" w:lineRule="auto"/>
        <w:rPr>
          <w:rFonts w:ascii="MyriadMM_700_600_" w:hAnsi="MyriadMM_700_600_" w:cs="MyriadMM_700_600_"/>
          <w:b/>
          <w:bCs/>
          <w:sz w:val="36"/>
          <w:szCs w:val="36"/>
        </w:rPr>
      </w:pPr>
      <w:r w:rsidRPr="00C4781A">
        <w:rPr>
          <w:rFonts w:ascii="MyriadMM_700_600_" w:hAnsi="MyriadMM_700_600_" w:cs="MyriadMM_700_600_"/>
          <w:b/>
          <w:bCs/>
          <w:sz w:val="36"/>
          <w:szCs w:val="36"/>
        </w:rPr>
        <w:t>Signal Processing and Embedded Applications:</w:t>
      </w:r>
      <w:r w:rsidR="0049626C" w:rsidRPr="00C4781A">
        <w:rPr>
          <w:rFonts w:ascii="MyriadMM_700_600_" w:hAnsi="MyriadMM_700_600_" w:cs="MyriadMM_700_600_"/>
          <w:b/>
          <w:bCs/>
          <w:sz w:val="36"/>
          <w:szCs w:val="36"/>
        </w:rPr>
        <w:t xml:space="preserve"> </w:t>
      </w:r>
      <w:r w:rsidRPr="00C4781A">
        <w:rPr>
          <w:rFonts w:ascii="MyriadMM_700_600_" w:hAnsi="MyriadMM_700_600_" w:cs="MyriadMM_700_600_"/>
          <w:b/>
          <w:bCs/>
          <w:sz w:val="36"/>
          <w:szCs w:val="36"/>
        </w:rPr>
        <w:t>The Digital Signal Processor</w:t>
      </w:r>
    </w:p>
    <w:p w:rsidR="00C065B3" w:rsidRPr="00C4781A" w:rsidRDefault="00C065B3" w:rsidP="00C065B3">
      <w:pPr>
        <w:autoSpaceDE w:val="0"/>
        <w:autoSpaceDN w:val="0"/>
        <w:adjustRightInd w:val="0"/>
        <w:spacing w:after="0" w:line="240" w:lineRule="auto"/>
        <w:rPr>
          <w:rFonts w:ascii="MyriadMM_700_600_" w:hAnsi="MyriadMM_700_600_" w:cs="MyriadMM_700_600_"/>
          <w:b/>
          <w:bCs/>
          <w:sz w:val="36"/>
          <w:szCs w:val="36"/>
        </w:rPr>
      </w:pPr>
    </w:p>
    <w:p w:rsidR="00FF5451" w:rsidRPr="00C4781A" w:rsidRDefault="00C065B3" w:rsidP="00FF5451">
      <w:pPr>
        <w:pStyle w:val="ListParagraph"/>
        <w:numPr>
          <w:ilvl w:val="0"/>
          <w:numId w:val="12"/>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A digital signal processor (DSP) is a special-purpose processor optimized for executing digital signal processing algorithms. Most of these algorithms, from time-domain filtering (e.g., infinite impulse response and finite impulse response filtering), to convolution, to transforms (e.g., fast Fourier transform, discrete cosine transform), to even forward error correction (FEC) encodings, all have as their kernel the same operation: a multiply-accumulate operation.</w:t>
      </w:r>
    </w:p>
    <w:p w:rsidR="00FF5451" w:rsidRPr="00C4781A" w:rsidRDefault="00FF5451" w:rsidP="00FF5451">
      <w:pPr>
        <w:pStyle w:val="ListParagraph"/>
        <w:autoSpaceDE w:val="0"/>
        <w:autoSpaceDN w:val="0"/>
        <w:adjustRightInd w:val="0"/>
        <w:spacing w:after="0" w:line="240" w:lineRule="auto"/>
        <w:jc w:val="both"/>
        <w:rPr>
          <w:rFonts w:ascii="Times-Roman" w:hAnsi="Times-Roman" w:cs="Times-Roman"/>
          <w:sz w:val="36"/>
          <w:szCs w:val="36"/>
        </w:rPr>
      </w:pPr>
    </w:p>
    <w:p w:rsidR="00C065B3" w:rsidRPr="00C4781A" w:rsidRDefault="00C065B3" w:rsidP="00FF5451">
      <w:pPr>
        <w:pStyle w:val="ListParagraph"/>
        <w:numPr>
          <w:ilvl w:val="0"/>
          <w:numId w:val="12"/>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 To accelerate this, DSPs typically feature special-purpose hardware to perform</w:t>
      </w:r>
      <w:r w:rsidR="00FF5451" w:rsidRPr="00C4781A">
        <w:rPr>
          <w:rFonts w:ascii="Times-Roman" w:hAnsi="Times-Roman" w:cs="Times-Roman"/>
          <w:sz w:val="36"/>
          <w:szCs w:val="36"/>
        </w:rPr>
        <w:t xml:space="preserve"> M</w:t>
      </w:r>
      <w:r w:rsidRPr="00C4781A">
        <w:rPr>
          <w:rFonts w:ascii="Times-Roman" w:hAnsi="Times-Roman" w:cs="Times-Roman"/>
          <w:sz w:val="36"/>
          <w:szCs w:val="36"/>
        </w:rPr>
        <w:t>ultiply-</w:t>
      </w:r>
      <w:r w:rsidR="00FF5451" w:rsidRPr="00C4781A">
        <w:rPr>
          <w:rFonts w:ascii="Times-Roman" w:hAnsi="Times-Roman" w:cs="Times-Roman"/>
          <w:sz w:val="36"/>
          <w:szCs w:val="36"/>
        </w:rPr>
        <w:t>A</w:t>
      </w:r>
      <w:r w:rsidRPr="00C4781A">
        <w:rPr>
          <w:rFonts w:ascii="Times-Roman" w:hAnsi="Times-Roman" w:cs="Times-Roman"/>
          <w:sz w:val="36"/>
          <w:szCs w:val="36"/>
        </w:rPr>
        <w:t xml:space="preserve">ccumulate (MAC). A MAC instruction of </w:t>
      </w:r>
      <w:r w:rsidR="00FF5451" w:rsidRPr="00C4781A">
        <w:rPr>
          <w:rFonts w:ascii="Times-Roman" w:hAnsi="Times-Roman" w:cs="Times-Roman"/>
          <w:sz w:val="36"/>
          <w:szCs w:val="36"/>
        </w:rPr>
        <w:t xml:space="preserve">              </w:t>
      </w:r>
      <w:r w:rsidRPr="00C4781A">
        <w:rPr>
          <w:rFonts w:ascii="Times-Roman" w:hAnsi="Times-Roman" w:cs="Times-Roman"/>
          <w:sz w:val="36"/>
          <w:szCs w:val="36"/>
        </w:rPr>
        <w:t>“MAC A</w:t>
      </w:r>
      <w:proofErr w:type="gramStart"/>
      <w:r w:rsidRPr="00C4781A">
        <w:rPr>
          <w:rFonts w:ascii="Times-Roman" w:hAnsi="Times-Roman" w:cs="Times-Roman"/>
          <w:sz w:val="36"/>
          <w:szCs w:val="36"/>
        </w:rPr>
        <w:t>,B,C</w:t>
      </w:r>
      <w:proofErr w:type="gramEnd"/>
      <w:r w:rsidRPr="00C4781A">
        <w:rPr>
          <w:rFonts w:ascii="Times-Roman" w:hAnsi="Times-Roman" w:cs="Times-Roman"/>
          <w:sz w:val="36"/>
          <w:szCs w:val="36"/>
        </w:rPr>
        <w:t>”</w:t>
      </w:r>
      <w:r w:rsidR="00FF5451" w:rsidRPr="00C4781A">
        <w:rPr>
          <w:rFonts w:ascii="Times-Roman" w:hAnsi="Times-Roman" w:cs="Times-Roman"/>
          <w:sz w:val="36"/>
          <w:szCs w:val="36"/>
        </w:rPr>
        <w:t xml:space="preserve"> </w:t>
      </w:r>
      <w:r w:rsidRPr="00C4781A">
        <w:rPr>
          <w:rFonts w:ascii="Times-Roman" w:hAnsi="Times-Roman" w:cs="Times-Roman"/>
          <w:sz w:val="36"/>
          <w:szCs w:val="36"/>
        </w:rPr>
        <w:t xml:space="preserve"> has the semantics of “A = A + B * C.” In some situations, </w:t>
      </w:r>
      <w:proofErr w:type="gramStart"/>
      <w:r w:rsidRPr="00C4781A">
        <w:rPr>
          <w:rFonts w:ascii="Times-Roman" w:hAnsi="Times-Roman" w:cs="Times-Roman"/>
          <w:sz w:val="36"/>
          <w:szCs w:val="36"/>
        </w:rPr>
        <w:t xml:space="preserve">the </w:t>
      </w:r>
      <w:r w:rsidR="00756E2B" w:rsidRPr="00C4781A">
        <w:rPr>
          <w:rFonts w:ascii="Times-Roman" w:hAnsi="Times-Roman" w:cs="Times-Roman"/>
          <w:sz w:val="36"/>
          <w:szCs w:val="36"/>
        </w:rPr>
        <w:t xml:space="preserve"> </w:t>
      </w:r>
      <w:r w:rsidRPr="00C4781A">
        <w:rPr>
          <w:rFonts w:ascii="Times-Roman" w:hAnsi="Times-Roman" w:cs="Times-Roman"/>
          <w:sz w:val="36"/>
          <w:szCs w:val="36"/>
        </w:rPr>
        <w:t>performance</w:t>
      </w:r>
      <w:proofErr w:type="gramEnd"/>
      <w:r w:rsidRPr="00C4781A">
        <w:rPr>
          <w:rFonts w:ascii="Times-Roman" w:hAnsi="Times-Roman" w:cs="Times-Roman"/>
          <w:sz w:val="36"/>
          <w:szCs w:val="36"/>
        </w:rPr>
        <w:t xml:space="preserve"> of this operation is so critical that a DSP is selected for an application based solely upon its MAC operation throughput.</w:t>
      </w:r>
      <w:r w:rsidR="00756E2B" w:rsidRPr="00C4781A">
        <w:rPr>
          <w:rFonts w:ascii="Times-Roman" w:hAnsi="Times-Roman" w:cs="Times-Roman"/>
          <w:sz w:val="36"/>
          <w:szCs w:val="36"/>
        </w:rPr>
        <w:t xml:space="preserve"> DSPs often employ fixed-point arithmetic. If you think of integers as having a binary point to the right of the least-significant bit, fixed point has a binary point just to the right of the sign bit. Hence, fixed-point data are fractions between –1 and +1.</w:t>
      </w:r>
    </w:p>
    <w:p w:rsidR="00756E2B" w:rsidRPr="00C4781A" w:rsidRDefault="00756E2B" w:rsidP="00756E2B">
      <w:pPr>
        <w:autoSpaceDE w:val="0"/>
        <w:autoSpaceDN w:val="0"/>
        <w:adjustRightInd w:val="0"/>
        <w:spacing w:after="0" w:line="240" w:lineRule="auto"/>
        <w:jc w:val="both"/>
        <w:rPr>
          <w:rFonts w:ascii="Times-Roman" w:hAnsi="Times-Roman" w:cs="Times-Roman"/>
          <w:sz w:val="36"/>
          <w:szCs w:val="36"/>
        </w:rPr>
      </w:pPr>
    </w:p>
    <w:p w:rsidR="00FF5451" w:rsidRPr="00C4781A" w:rsidRDefault="00756E2B" w:rsidP="00FF5451">
      <w:pPr>
        <w:pStyle w:val="ListParagraph"/>
        <w:numPr>
          <w:ilvl w:val="0"/>
          <w:numId w:val="12"/>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Fixed point can be thought of as a low-cost floating point. It doesn’t include an exponent in every word and doesn’t have hardware that automatically aligns and normalizes operands. Instead, fixed point relies on the DSP programmer to keep the exponent in a separate variable and ensure that each result is shifted left or right to keep the answer aligned to that variable.</w:t>
      </w:r>
    </w:p>
    <w:p w:rsidR="00FF5451" w:rsidRPr="00C4781A" w:rsidRDefault="00FF5451" w:rsidP="00FF5451">
      <w:pPr>
        <w:pStyle w:val="ListParagraph"/>
        <w:rPr>
          <w:rFonts w:ascii="Times-Roman" w:hAnsi="Times-Roman" w:cs="Times-Roman"/>
          <w:sz w:val="36"/>
          <w:szCs w:val="36"/>
        </w:rPr>
      </w:pPr>
    </w:p>
    <w:p w:rsidR="00756E2B" w:rsidRPr="00C4781A" w:rsidRDefault="00756E2B" w:rsidP="00FF5451">
      <w:pPr>
        <w:pStyle w:val="ListParagraph"/>
        <w:numPr>
          <w:ilvl w:val="0"/>
          <w:numId w:val="12"/>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 Since this exponent variable is often shared by a set of fixed-point variables, this style of arithmetic is also called blocked floating point, since a block of variables has a common exponent. To support such manual calculations, DSPs usually have some registers that are wider to guard against round-off error, just </w:t>
      </w:r>
      <w:proofErr w:type="gramStart"/>
      <w:r w:rsidRPr="00C4781A">
        <w:rPr>
          <w:rFonts w:ascii="Times-Roman" w:hAnsi="Times-Roman" w:cs="Times-Roman"/>
          <w:sz w:val="36"/>
          <w:szCs w:val="36"/>
        </w:rPr>
        <w:t>as  floating</w:t>
      </w:r>
      <w:proofErr w:type="gramEnd"/>
      <w:r w:rsidRPr="00C4781A">
        <w:rPr>
          <w:rFonts w:ascii="Times-Roman" w:hAnsi="Times-Roman" w:cs="Times-Roman"/>
          <w:sz w:val="36"/>
          <w:szCs w:val="36"/>
        </w:rPr>
        <w:t xml:space="preserve">-point units internally have extra guard bits. Figure E.2 surveys four generations of DSPs, listing data sizes and width of the accumulating registers. Note that DSP architects are not </w:t>
      </w:r>
      <w:r w:rsidRPr="00C4781A">
        <w:rPr>
          <w:rFonts w:ascii="Times-Roman" w:hAnsi="Times-Roman" w:cs="Times-Roman"/>
          <w:sz w:val="36"/>
          <w:szCs w:val="36"/>
        </w:rPr>
        <w:lastRenderedPageBreak/>
        <w:t>bound by the powers of 2 for word sizes. Figure E.3 shows the size of data operands for the TI TMS320C55 DSP.</w:t>
      </w:r>
    </w:p>
    <w:p w:rsidR="00756E2B" w:rsidRPr="00C4781A" w:rsidRDefault="00756E2B" w:rsidP="00FF5451">
      <w:pPr>
        <w:pStyle w:val="ListParagraph"/>
        <w:numPr>
          <w:ilvl w:val="0"/>
          <w:numId w:val="12"/>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In addition to MAC operations, DSPs often also have operations to accelerate portions of communications algorithms. </w:t>
      </w:r>
      <w:proofErr w:type="gramStart"/>
      <w:r w:rsidRPr="00C4781A">
        <w:rPr>
          <w:rFonts w:ascii="Times-Roman" w:hAnsi="Times-Roman" w:cs="Times-Roman"/>
          <w:sz w:val="36"/>
          <w:szCs w:val="36"/>
        </w:rPr>
        <w:t>An important class of these algorithms revolve</w:t>
      </w:r>
      <w:proofErr w:type="gramEnd"/>
      <w:r w:rsidRPr="00C4781A">
        <w:rPr>
          <w:rFonts w:ascii="Times-Roman" w:hAnsi="Times-Roman" w:cs="Times-Roman"/>
          <w:sz w:val="36"/>
          <w:szCs w:val="36"/>
        </w:rPr>
        <w:t xml:space="preserve"> around encoding and decoding forward error correction codes—codes in which extra information is added to the digital bit stream to guard against errors in transmission. A code of rate m/n has m information bits for (m + n) check bits. So, for example, a 1/2 rate code would have 1 information bit per every 2 bits. </w:t>
      </w:r>
    </w:p>
    <w:p w:rsidR="00756E2B" w:rsidRPr="00C4781A" w:rsidRDefault="00756E2B" w:rsidP="00756E2B">
      <w:pPr>
        <w:autoSpaceDE w:val="0"/>
        <w:autoSpaceDN w:val="0"/>
        <w:adjustRightInd w:val="0"/>
        <w:spacing w:after="0" w:line="240" w:lineRule="auto"/>
        <w:jc w:val="both"/>
        <w:rPr>
          <w:rFonts w:ascii="Times-Roman" w:hAnsi="Times-Roman" w:cs="Times-Roman"/>
          <w:sz w:val="36"/>
          <w:szCs w:val="36"/>
        </w:rPr>
      </w:pPr>
    </w:p>
    <w:p w:rsidR="00756E2B" w:rsidRPr="00C4781A" w:rsidRDefault="00756E2B" w:rsidP="00756E2B">
      <w:pPr>
        <w:autoSpaceDE w:val="0"/>
        <w:autoSpaceDN w:val="0"/>
        <w:adjustRightInd w:val="0"/>
        <w:spacing w:after="0" w:line="240" w:lineRule="auto"/>
        <w:jc w:val="both"/>
        <w:rPr>
          <w:rFonts w:ascii="MyriadMM_565_600_" w:hAnsi="MyriadMM_565_600_" w:cs="MyriadMM_565_600_"/>
          <w:b/>
          <w:bCs/>
          <w:sz w:val="36"/>
          <w:szCs w:val="36"/>
        </w:rPr>
      </w:pPr>
      <w:r w:rsidRPr="00C4781A">
        <w:rPr>
          <w:rFonts w:ascii="Times-Roman" w:hAnsi="Times-Roman" w:cs="Times-Roman"/>
          <w:noProof/>
          <w:sz w:val="36"/>
          <w:szCs w:val="36"/>
        </w:rPr>
        <w:drawing>
          <wp:inline distT="0" distB="0" distL="0" distR="0" wp14:anchorId="2A0FE625" wp14:editId="3EFCDB01">
            <wp:extent cx="5941390" cy="17526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1753252"/>
                    </a:xfrm>
                    <a:prstGeom prst="rect">
                      <a:avLst/>
                    </a:prstGeom>
                    <a:noFill/>
                    <a:ln>
                      <a:noFill/>
                    </a:ln>
                  </pic:spPr>
                </pic:pic>
              </a:graphicData>
            </a:graphic>
          </wp:inline>
        </w:drawing>
      </w:r>
      <w:r w:rsidRPr="00547726">
        <w:rPr>
          <w:rFonts w:ascii="MyriadMM_700_600_" w:hAnsi="MyriadMM_700_600_" w:cs="MyriadMM_700_600_"/>
          <w:b/>
          <w:bCs/>
        </w:rPr>
        <w:t xml:space="preserve">Figure E.2 </w:t>
      </w:r>
      <w:r w:rsidRPr="00547726">
        <w:rPr>
          <w:rFonts w:ascii="MyriadMM_565_600_" w:hAnsi="MyriadMM_565_600_" w:cs="MyriadMM_565_600_"/>
          <w:b/>
          <w:bCs/>
        </w:rPr>
        <w:t>Four generations of DSPs, their data width, and the width of the registers that reduces round-off error</w:t>
      </w:r>
      <w:r w:rsidRPr="00C4781A">
        <w:rPr>
          <w:rFonts w:ascii="MyriadMM_565_600_" w:hAnsi="MyriadMM_565_600_" w:cs="MyriadMM_565_600_"/>
          <w:b/>
          <w:bCs/>
          <w:sz w:val="36"/>
          <w:szCs w:val="36"/>
        </w:rPr>
        <w:t>.</w:t>
      </w:r>
    </w:p>
    <w:p w:rsidR="00756E2B" w:rsidRPr="00C4781A" w:rsidRDefault="00756E2B" w:rsidP="00756E2B">
      <w:pPr>
        <w:autoSpaceDE w:val="0"/>
        <w:autoSpaceDN w:val="0"/>
        <w:adjustRightInd w:val="0"/>
        <w:spacing w:after="0" w:line="240" w:lineRule="auto"/>
        <w:jc w:val="both"/>
        <w:rPr>
          <w:rFonts w:ascii="MyriadMM_565_600_" w:hAnsi="MyriadMM_565_600_" w:cs="MyriadMM_565_600_"/>
          <w:b/>
          <w:bCs/>
          <w:sz w:val="36"/>
          <w:szCs w:val="36"/>
        </w:rPr>
      </w:pPr>
    </w:p>
    <w:p w:rsidR="00756E2B" w:rsidRPr="00C4781A" w:rsidRDefault="00756E2B" w:rsidP="00756E2B">
      <w:pPr>
        <w:autoSpaceDE w:val="0"/>
        <w:autoSpaceDN w:val="0"/>
        <w:adjustRightInd w:val="0"/>
        <w:spacing w:after="0" w:line="240" w:lineRule="auto"/>
        <w:jc w:val="both"/>
        <w:rPr>
          <w:rFonts w:ascii="MyriadMM_565_600_" w:hAnsi="MyriadMM_565_600_" w:cs="MyriadMM_565_600_"/>
          <w:b/>
          <w:bCs/>
          <w:sz w:val="36"/>
          <w:szCs w:val="36"/>
        </w:rPr>
      </w:pPr>
    </w:p>
    <w:p w:rsidR="00756E2B" w:rsidRPr="00C4781A" w:rsidRDefault="00756E2B" w:rsidP="00756E2B">
      <w:p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noProof/>
          <w:sz w:val="36"/>
          <w:szCs w:val="36"/>
        </w:rPr>
        <w:drawing>
          <wp:inline distT="0" distB="0" distL="0" distR="0" wp14:anchorId="056A8CBC" wp14:editId="63A5B3D4">
            <wp:extent cx="5943600" cy="10167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1016767"/>
                    </a:xfrm>
                    <a:prstGeom prst="rect">
                      <a:avLst/>
                    </a:prstGeom>
                    <a:noFill/>
                    <a:ln>
                      <a:noFill/>
                    </a:ln>
                  </pic:spPr>
                </pic:pic>
              </a:graphicData>
            </a:graphic>
          </wp:inline>
        </w:drawing>
      </w:r>
    </w:p>
    <w:p w:rsidR="00547726" w:rsidRDefault="00756E2B" w:rsidP="00756E2B">
      <w:pPr>
        <w:autoSpaceDE w:val="0"/>
        <w:autoSpaceDN w:val="0"/>
        <w:adjustRightInd w:val="0"/>
        <w:spacing w:after="0" w:line="240" w:lineRule="auto"/>
        <w:rPr>
          <w:rFonts w:ascii="MyriadMM_565_600_" w:hAnsi="MyriadMM_565_600_" w:cs="MyriadMM_565_600_"/>
          <w:b/>
          <w:bCs/>
          <w:sz w:val="36"/>
          <w:szCs w:val="36"/>
        </w:rPr>
      </w:pPr>
      <w:r w:rsidRPr="00547726">
        <w:rPr>
          <w:rFonts w:ascii="MyriadMM_700_600_" w:hAnsi="MyriadMM_700_600_" w:cs="MyriadMM_700_600_"/>
          <w:b/>
          <w:bCs/>
        </w:rPr>
        <w:t xml:space="preserve">Figure E.3 </w:t>
      </w:r>
      <w:r w:rsidRPr="00547726">
        <w:rPr>
          <w:rFonts w:ascii="MyriadMM_565_600_" w:hAnsi="MyriadMM_565_600_" w:cs="MyriadMM_565_600_"/>
          <w:b/>
          <w:bCs/>
        </w:rPr>
        <w:t>Size of data operands for the TMS320C55 DSP</w:t>
      </w:r>
      <w:r w:rsidRPr="00C4781A">
        <w:rPr>
          <w:rFonts w:ascii="MyriadMM_565_600_" w:hAnsi="MyriadMM_565_600_" w:cs="MyriadMM_565_600_"/>
          <w:b/>
          <w:bCs/>
          <w:sz w:val="36"/>
          <w:szCs w:val="36"/>
        </w:rPr>
        <w:t xml:space="preserve">. </w:t>
      </w:r>
    </w:p>
    <w:p w:rsidR="00547726" w:rsidRDefault="00547726" w:rsidP="00756E2B">
      <w:pPr>
        <w:autoSpaceDE w:val="0"/>
        <w:autoSpaceDN w:val="0"/>
        <w:adjustRightInd w:val="0"/>
        <w:spacing w:after="0" w:line="240" w:lineRule="auto"/>
        <w:rPr>
          <w:rFonts w:ascii="MyriadMM_565_600_" w:hAnsi="MyriadMM_565_600_" w:cs="MyriadMM_565_600_"/>
          <w:b/>
          <w:bCs/>
          <w:sz w:val="36"/>
          <w:szCs w:val="36"/>
        </w:rPr>
      </w:pPr>
    </w:p>
    <w:p w:rsidR="00756E2B" w:rsidRPr="00547726" w:rsidRDefault="00756E2B" w:rsidP="00547726">
      <w:pPr>
        <w:pStyle w:val="ListParagraph"/>
        <w:numPr>
          <w:ilvl w:val="0"/>
          <w:numId w:val="17"/>
        </w:numPr>
        <w:autoSpaceDE w:val="0"/>
        <w:autoSpaceDN w:val="0"/>
        <w:adjustRightInd w:val="0"/>
        <w:spacing w:after="0" w:line="240" w:lineRule="auto"/>
        <w:rPr>
          <w:rFonts w:ascii="MyriadMM_400_600_" w:hAnsi="MyriadMM_400_600_" w:cs="MyriadMM_400_600_"/>
          <w:sz w:val="36"/>
          <w:szCs w:val="36"/>
        </w:rPr>
      </w:pPr>
      <w:r w:rsidRPr="00547726">
        <w:rPr>
          <w:rFonts w:ascii="MyriadMM_400_600_" w:hAnsi="MyriadMM_400_600_" w:cs="MyriadMM_400_600_"/>
          <w:sz w:val="36"/>
          <w:szCs w:val="36"/>
        </w:rPr>
        <w:t xml:space="preserve">About 90% of operands are 16 bits. This DSP has two 40-bit accumulators. There are no floating-point </w:t>
      </w:r>
      <w:r w:rsidRPr="00547726">
        <w:rPr>
          <w:rFonts w:ascii="MyriadMM_400_600_" w:hAnsi="MyriadMM_400_600_" w:cs="MyriadMM_400_600_"/>
          <w:sz w:val="36"/>
          <w:szCs w:val="36"/>
        </w:rPr>
        <w:lastRenderedPageBreak/>
        <w:t>operations, as is typical of many DSPs, so these data are all fixed-point integers.</w:t>
      </w:r>
    </w:p>
    <w:p w:rsidR="005D2F6B" w:rsidRPr="00C4781A" w:rsidRDefault="005D2F6B" w:rsidP="00756E2B">
      <w:pPr>
        <w:autoSpaceDE w:val="0"/>
        <w:autoSpaceDN w:val="0"/>
        <w:adjustRightInd w:val="0"/>
        <w:spacing w:after="0" w:line="240" w:lineRule="auto"/>
        <w:rPr>
          <w:rFonts w:ascii="MyriadMM_400_600_" w:hAnsi="MyriadMM_400_600_" w:cs="MyriadMM_400_600_"/>
          <w:sz w:val="36"/>
          <w:szCs w:val="36"/>
        </w:rPr>
      </w:pPr>
    </w:p>
    <w:p w:rsidR="00BF4328" w:rsidRPr="00547726" w:rsidRDefault="005D2F6B" w:rsidP="00547726">
      <w:pPr>
        <w:pStyle w:val="ListParagraph"/>
        <w:numPr>
          <w:ilvl w:val="0"/>
          <w:numId w:val="17"/>
        </w:numPr>
        <w:autoSpaceDE w:val="0"/>
        <w:autoSpaceDN w:val="0"/>
        <w:adjustRightInd w:val="0"/>
        <w:spacing w:after="0" w:line="240" w:lineRule="auto"/>
        <w:jc w:val="both"/>
        <w:rPr>
          <w:rFonts w:ascii="Times-Roman" w:hAnsi="Times-Roman" w:cs="Times-Roman"/>
          <w:sz w:val="36"/>
          <w:szCs w:val="36"/>
        </w:rPr>
      </w:pPr>
      <w:r w:rsidRPr="00547726">
        <w:rPr>
          <w:rFonts w:ascii="Times-Roman" w:hAnsi="Times-Roman" w:cs="Times-Roman"/>
          <w:sz w:val="36"/>
          <w:szCs w:val="36"/>
        </w:rPr>
        <w:t>Such codes are often called trellis codes because one popular graphical flow diagram of their encoding resembles a garden trellis. A common algorithm for decoding trellis codes is due to Viterbi. This algorithm requires a sequence of compares and selects in order to recover a transmitted bit’s true value. Thus DSPs often have compare-select operations to support Viterbi decode for FEC codes.</w:t>
      </w:r>
    </w:p>
    <w:p w:rsidR="00BF4328" w:rsidRPr="00C4781A" w:rsidRDefault="00BF4328" w:rsidP="005D2F6B">
      <w:pPr>
        <w:autoSpaceDE w:val="0"/>
        <w:autoSpaceDN w:val="0"/>
        <w:adjustRightInd w:val="0"/>
        <w:spacing w:after="0" w:line="240" w:lineRule="auto"/>
        <w:jc w:val="both"/>
        <w:rPr>
          <w:rFonts w:ascii="Times-Roman" w:hAnsi="Times-Roman" w:cs="Times-Roman"/>
          <w:sz w:val="36"/>
          <w:szCs w:val="36"/>
        </w:rPr>
      </w:pPr>
    </w:p>
    <w:p w:rsidR="00BF4328" w:rsidRPr="00C4781A" w:rsidRDefault="00BF4328" w:rsidP="005D2F6B">
      <w:pPr>
        <w:autoSpaceDE w:val="0"/>
        <w:autoSpaceDN w:val="0"/>
        <w:adjustRightInd w:val="0"/>
        <w:spacing w:after="0" w:line="240" w:lineRule="auto"/>
        <w:jc w:val="both"/>
        <w:rPr>
          <w:rFonts w:ascii="MyriadMM_565_600_" w:hAnsi="MyriadMM_565_600_" w:cs="MyriadMM_565_600_"/>
          <w:b/>
          <w:bCs/>
          <w:sz w:val="36"/>
          <w:szCs w:val="36"/>
        </w:rPr>
      </w:pPr>
      <w:r w:rsidRPr="00C4781A">
        <w:rPr>
          <w:rFonts w:ascii="MyriadMM_565_600_" w:hAnsi="MyriadMM_565_600_" w:cs="MyriadMM_565_600_"/>
          <w:b/>
          <w:bCs/>
          <w:sz w:val="36"/>
          <w:szCs w:val="36"/>
        </w:rPr>
        <w:t>The TI 320C55</w:t>
      </w:r>
    </w:p>
    <w:p w:rsidR="00BF4328" w:rsidRPr="00C4781A" w:rsidRDefault="00BF4328" w:rsidP="005D2F6B">
      <w:pPr>
        <w:autoSpaceDE w:val="0"/>
        <w:autoSpaceDN w:val="0"/>
        <w:adjustRightInd w:val="0"/>
        <w:spacing w:after="0" w:line="240" w:lineRule="auto"/>
        <w:jc w:val="both"/>
        <w:rPr>
          <w:rFonts w:ascii="MyriadMM_565_600_" w:hAnsi="MyriadMM_565_600_" w:cs="MyriadMM_565_600_"/>
          <w:b/>
          <w:bCs/>
          <w:sz w:val="36"/>
          <w:szCs w:val="36"/>
        </w:rPr>
      </w:pPr>
    </w:p>
    <w:p w:rsidR="00FF5451" w:rsidRPr="00C4781A" w:rsidRDefault="00BF4328" w:rsidP="00FF5451">
      <w:pPr>
        <w:pStyle w:val="ListParagraph"/>
        <w:numPr>
          <w:ilvl w:val="0"/>
          <w:numId w:val="13"/>
        </w:numPr>
        <w:autoSpaceDE w:val="0"/>
        <w:autoSpaceDN w:val="0"/>
        <w:adjustRightInd w:val="0"/>
        <w:spacing w:after="0" w:line="240" w:lineRule="auto"/>
        <w:rPr>
          <w:rFonts w:ascii="Times-Roman" w:hAnsi="Times-Roman" w:cs="Times-Roman"/>
          <w:sz w:val="36"/>
          <w:szCs w:val="36"/>
        </w:rPr>
      </w:pPr>
      <w:r w:rsidRPr="00C4781A">
        <w:rPr>
          <w:rFonts w:ascii="Times-Roman" w:hAnsi="Times-Roman" w:cs="Times-Roman"/>
          <w:sz w:val="36"/>
          <w:szCs w:val="36"/>
        </w:rPr>
        <w:t xml:space="preserve">At one end of the DSP spectrum is the TI 320C55 architecture. The C55 is optimized for low-power, embedded applications. Its overall architecture is shown in Figure E.4. </w:t>
      </w:r>
    </w:p>
    <w:p w:rsidR="00BF4328" w:rsidRPr="00C4781A" w:rsidRDefault="00BF4328" w:rsidP="00FF5451">
      <w:pPr>
        <w:pStyle w:val="ListParagraph"/>
        <w:numPr>
          <w:ilvl w:val="0"/>
          <w:numId w:val="13"/>
        </w:numPr>
        <w:autoSpaceDE w:val="0"/>
        <w:autoSpaceDN w:val="0"/>
        <w:adjustRightInd w:val="0"/>
        <w:spacing w:after="0" w:line="240" w:lineRule="auto"/>
        <w:rPr>
          <w:rFonts w:ascii="Times-Roman" w:hAnsi="Times-Roman" w:cs="Times-Roman"/>
          <w:sz w:val="36"/>
          <w:szCs w:val="36"/>
        </w:rPr>
      </w:pPr>
      <w:r w:rsidRPr="00C4781A">
        <w:rPr>
          <w:rFonts w:ascii="Times-Roman" w:hAnsi="Times-Roman" w:cs="Times-Roman"/>
          <w:sz w:val="36"/>
          <w:szCs w:val="36"/>
        </w:rPr>
        <w:t>At the heart of it, the C55 is a seven-staged pipelined CPU. The stages are outlined below:</w:t>
      </w:r>
    </w:p>
    <w:p w:rsidR="00BF4328" w:rsidRPr="00C4781A" w:rsidRDefault="00BF4328" w:rsidP="00917A4F">
      <w:pPr>
        <w:pStyle w:val="ListParagraph"/>
        <w:numPr>
          <w:ilvl w:val="0"/>
          <w:numId w:val="1"/>
        </w:numPr>
        <w:autoSpaceDE w:val="0"/>
        <w:autoSpaceDN w:val="0"/>
        <w:adjustRightInd w:val="0"/>
        <w:spacing w:after="0" w:line="240" w:lineRule="auto"/>
        <w:rPr>
          <w:rFonts w:ascii="Times-Roman" w:hAnsi="Times-Roman" w:cs="Times-Roman"/>
          <w:sz w:val="36"/>
          <w:szCs w:val="36"/>
        </w:rPr>
      </w:pPr>
      <w:r w:rsidRPr="00C4781A">
        <w:rPr>
          <w:rFonts w:ascii="Times-Roman" w:hAnsi="Times-Roman" w:cs="Times-Roman"/>
          <w:sz w:val="36"/>
          <w:szCs w:val="36"/>
        </w:rPr>
        <w:t>Fetch stage reads program data from memory into the instruction buffer</w:t>
      </w:r>
      <w:r w:rsidR="00917A4F" w:rsidRPr="00C4781A">
        <w:rPr>
          <w:rFonts w:ascii="Times-Roman" w:hAnsi="Times-Roman" w:cs="Times-Roman"/>
          <w:sz w:val="36"/>
          <w:szCs w:val="36"/>
        </w:rPr>
        <w:t xml:space="preserve"> </w:t>
      </w:r>
      <w:r w:rsidRPr="00C4781A">
        <w:rPr>
          <w:rFonts w:ascii="Times-Roman" w:hAnsi="Times-Roman" w:cs="Times-Roman"/>
          <w:sz w:val="36"/>
          <w:szCs w:val="36"/>
        </w:rPr>
        <w:t>queue.</w:t>
      </w:r>
    </w:p>
    <w:p w:rsidR="00BF4328" w:rsidRPr="00C4781A" w:rsidRDefault="00BF4328" w:rsidP="00917A4F">
      <w:pPr>
        <w:pStyle w:val="ListParagraph"/>
        <w:numPr>
          <w:ilvl w:val="0"/>
          <w:numId w:val="1"/>
        </w:numPr>
        <w:autoSpaceDE w:val="0"/>
        <w:autoSpaceDN w:val="0"/>
        <w:adjustRightInd w:val="0"/>
        <w:spacing w:after="0" w:line="240" w:lineRule="auto"/>
        <w:rPr>
          <w:rFonts w:ascii="Times-Roman" w:hAnsi="Times-Roman" w:cs="Times-Roman"/>
          <w:sz w:val="36"/>
          <w:szCs w:val="36"/>
        </w:rPr>
      </w:pPr>
      <w:r w:rsidRPr="00C4781A">
        <w:rPr>
          <w:rFonts w:ascii="Times-Roman" w:hAnsi="Times-Roman" w:cs="Times-Roman"/>
          <w:sz w:val="36"/>
          <w:szCs w:val="36"/>
        </w:rPr>
        <w:t>Decode stage decodes instructions and dispatches tasks to the other primary</w:t>
      </w:r>
      <w:r w:rsidR="00917A4F" w:rsidRPr="00C4781A">
        <w:rPr>
          <w:rFonts w:ascii="Times-Roman" w:hAnsi="Times-Roman" w:cs="Times-Roman"/>
          <w:sz w:val="36"/>
          <w:szCs w:val="36"/>
        </w:rPr>
        <w:t xml:space="preserve"> </w:t>
      </w:r>
      <w:r w:rsidRPr="00C4781A">
        <w:rPr>
          <w:rFonts w:ascii="Times-Roman" w:hAnsi="Times-Roman" w:cs="Times-Roman"/>
          <w:sz w:val="36"/>
          <w:szCs w:val="36"/>
        </w:rPr>
        <w:t>functional units.</w:t>
      </w:r>
    </w:p>
    <w:p w:rsidR="00BF4328" w:rsidRPr="00C4781A" w:rsidRDefault="00BF4328" w:rsidP="00917A4F">
      <w:pPr>
        <w:pStyle w:val="ListParagraph"/>
        <w:numPr>
          <w:ilvl w:val="0"/>
          <w:numId w:val="1"/>
        </w:numPr>
        <w:autoSpaceDE w:val="0"/>
        <w:autoSpaceDN w:val="0"/>
        <w:adjustRightInd w:val="0"/>
        <w:spacing w:after="0" w:line="240" w:lineRule="auto"/>
        <w:rPr>
          <w:rFonts w:ascii="Times-Roman" w:hAnsi="Times-Roman" w:cs="Times-Roman"/>
          <w:sz w:val="36"/>
          <w:szCs w:val="36"/>
        </w:rPr>
      </w:pPr>
      <w:r w:rsidRPr="00C4781A">
        <w:rPr>
          <w:rFonts w:ascii="Times-Roman" w:hAnsi="Times-Roman" w:cs="Times-Roman"/>
          <w:sz w:val="36"/>
          <w:szCs w:val="36"/>
        </w:rPr>
        <w:t>Address stage computes addresses for data accesses and branch addresses for</w:t>
      </w:r>
      <w:r w:rsidR="00917A4F" w:rsidRPr="00C4781A">
        <w:rPr>
          <w:rFonts w:ascii="Times-Roman" w:hAnsi="Times-Roman" w:cs="Times-Roman"/>
          <w:sz w:val="36"/>
          <w:szCs w:val="36"/>
        </w:rPr>
        <w:t xml:space="preserve"> </w:t>
      </w:r>
      <w:r w:rsidRPr="00C4781A">
        <w:rPr>
          <w:rFonts w:ascii="Times-Roman" w:hAnsi="Times-Roman" w:cs="Times-Roman"/>
          <w:sz w:val="36"/>
          <w:szCs w:val="36"/>
        </w:rPr>
        <w:t>program discontinuities.</w:t>
      </w:r>
    </w:p>
    <w:p w:rsidR="00BF4328" w:rsidRPr="00C4781A" w:rsidRDefault="00BF4328" w:rsidP="00917A4F">
      <w:pPr>
        <w:pStyle w:val="ListParagraph"/>
        <w:numPr>
          <w:ilvl w:val="0"/>
          <w:numId w:val="1"/>
        </w:numPr>
        <w:autoSpaceDE w:val="0"/>
        <w:autoSpaceDN w:val="0"/>
        <w:adjustRightInd w:val="0"/>
        <w:spacing w:after="0" w:line="240" w:lineRule="auto"/>
        <w:rPr>
          <w:rFonts w:ascii="Times-Roman" w:hAnsi="Times-Roman" w:cs="Times-Roman"/>
          <w:sz w:val="36"/>
          <w:szCs w:val="36"/>
        </w:rPr>
      </w:pPr>
      <w:r w:rsidRPr="00C4781A">
        <w:rPr>
          <w:rFonts w:ascii="Times-Roman" w:hAnsi="Times-Roman" w:cs="Times-Roman"/>
          <w:sz w:val="36"/>
          <w:szCs w:val="36"/>
        </w:rPr>
        <w:t>Access 1/Access 2 stages send data read addresses to memory.</w:t>
      </w:r>
    </w:p>
    <w:p w:rsidR="00BF4328" w:rsidRPr="00C4781A" w:rsidRDefault="00BF4328" w:rsidP="00917A4F">
      <w:pPr>
        <w:pStyle w:val="ListParagraph"/>
        <w:numPr>
          <w:ilvl w:val="0"/>
          <w:numId w:val="1"/>
        </w:numPr>
        <w:autoSpaceDE w:val="0"/>
        <w:autoSpaceDN w:val="0"/>
        <w:adjustRightInd w:val="0"/>
        <w:spacing w:after="0" w:line="240" w:lineRule="auto"/>
        <w:rPr>
          <w:rFonts w:ascii="Times-Roman" w:hAnsi="Times-Roman" w:cs="Times-Roman"/>
          <w:sz w:val="36"/>
          <w:szCs w:val="36"/>
        </w:rPr>
      </w:pPr>
      <w:r w:rsidRPr="00C4781A">
        <w:rPr>
          <w:rFonts w:ascii="Times-Roman" w:hAnsi="Times-Roman" w:cs="Times-Roman"/>
          <w:sz w:val="36"/>
          <w:szCs w:val="36"/>
        </w:rPr>
        <w:t>Read stage transfers operand data on the B bus, C bus, and D bus.</w:t>
      </w:r>
    </w:p>
    <w:p w:rsidR="00FF5451" w:rsidRPr="00C4781A" w:rsidRDefault="00BF4328" w:rsidP="00BF4328">
      <w:pPr>
        <w:pStyle w:val="ListParagraph"/>
        <w:numPr>
          <w:ilvl w:val="0"/>
          <w:numId w:val="1"/>
        </w:numPr>
        <w:autoSpaceDE w:val="0"/>
        <w:autoSpaceDN w:val="0"/>
        <w:adjustRightInd w:val="0"/>
        <w:spacing w:after="0" w:line="240" w:lineRule="auto"/>
        <w:rPr>
          <w:rFonts w:ascii="Times-Roman" w:hAnsi="Times-Roman" w:cs="Times-Roman"/>
          <w:sz w:val="36"/>
          <w:szCs w:val="36"/>
        </w:rPr>
      </w:pPr>
      <w:r w:rsidRPr="00C4781A">
        <w:rPr>
          <w:rFonts w:ascii="Times-Roman" w:hAnsi="Times-Roman" w:cs="Times-Roman"/>
          <w:sz w:val="36"/>
          <w:szCs w:val="36"/>
        </w:rPr>
        <w:lastRenderedPageBreak/>
        <w:t xml:space="preserve">Execute stage executes operation in the A unit and D unit and </w:t>
      </w:r>
    </w:p>
    <w:p w:rsidR="00BF4328" w:rsidRPr="00C4781A" w:rsidRDefault="00BF4328" w:rsidP="00BF4328">
      <w:pPr>
        <w:pStyle w:val="ListParagraph"/>
        <w:numPr>
          <w:ilvl w:val="0"/>
          <w:numId w:val="1"/>
        </w:numPr>
        <w:autoSpaceDE w:val="0"/>
        <w:autoSpaceDN w:val="0"/>
        <w:adjustRightInd w:val="0"/>
        <w:spacing w:after="0" w:line="240" w:lineRule="auto"/>
        <w:rPr>
          <w:rFonts w:ascii="Times-Roman" w:hAnsi="Times-Roman" w:cs="Times-Roman"/>
          <w:sz w:val="36"/>
          <w:szCs w:val="36"/>
        </w:rPr>
      </w:pPr>
      <w:proofErr w:type="gramStart"/>
      <w:r w:rsidRPr="00C4781A">
        <w:rPr>
          <w:rFonts w:ascii="Times-Roman" w:hAnsi="Times-Roman" w:cs="Times-Roman"/>
          <w:sz w:val="36"/>
          <w:szCs w:val="36"/>
        </w:rPr>
        <w:t>performs</w:t>
      </w:r>
      <w:proofErr w:type="gramEnd"/>
      <w:r w:rsidRPr="00C4781A">
        <w:rPr>
          <w:rFonts w:ascii="Times-Roman" w:hAnsi="Times-Roman" w:cs="Times-Roman"/>
          <w:sz w:val="36"/>
          <w:szCs w:val="36"/>
        </w:rPr>
        <w:t xml:space="preserve"> writes</w:t>
      </w:r>
      <w:r w:rsidR="00917A4F" w:rsidRPr="00C4781A">
        <w:rPr>
          <w:rFonts w:ascii="Times-Roman" w:hAnsi="Times-Roman" w:cs="Times-Roman"/>
          <w:sz w:val="36"/>
          <w:szCs w:val="36"/>
        </w:rPr>
        <w:t xml:space="preserve"> </w:t>
      </w:r>
      <w:r w:rsidRPr="00C4781A">
        <w:rPr>
          <w:rFonts w:ascii="Times-Roman" w:hAnsi="Times-Roman" w:cs="Times-Roman"/>
          <w:sz w:val="36"/>
          <w:szCs w:val="36"/>
        </w:rPr>
        <w:t>on the E bus and F bus.</w:t>
      </w:r>
    </w:p>
    <w:p w:rsidR="00917A4F" w:rsidRPr="00C4781A" w:rsidRDefault="00917A4F" w:rsidP="00917A4F">
      <w:pPr>
        <w:pStyle w:val="ListParagraph"/>
        <w:autoSpaceDE w:val="0"/>
        <w:autoSpaceDN w:val="0"/>
        <w:adjustRightInd w:val="0"/>
        <w:spacing w:after="0" w:line="240" w:lineRule="auto"/>
        <w:rPr>
          <w:rFonts w:ascii="Times-Roman" w:hAnsi="Times-Roman" w:cs="Times-Roman"/>
          <w:sz w:val="36"/>
          <w:szCs w:val="36"/>
        </w:rPr>
      </w:pPr>
    </w:p>
    <w:p w:rsidR="00917A4F" w:rsidRPr="00C4781A" w:rsidRDefault="00917A4F" w:rsidP="00917A4F">
      <w:pPr>
        <w:pStyle w:val="ListParagraph"/>
        <w:autoSpaceDE w:val="0"/>
        <w:autoSpaceDN w:val="0"/>
        <w:adjustRightInd w:val="0"/>
        <w:spacing w:after="0" w:line="240" w:lineRule="auto"/>
        <w:rPr>
          <w:rFonts w:ascii="Times-Roman" w:hAnsi="Times-Roman" w:cs="Times-Roman"/>
          <w:sz w:val="36"/>
          <w:szCs w:val="36"/>
        </w:rPr>
      </w:pPr>
    </w:p>
    <w:p w:rsidR="00917A4F" w:rsidRPr="00C4781A" w:rsidRDefault="00917A4F" w:rsidP="00917A4F">
      <w:pPr>
        <w:pStyle w:val="ListParagraph"/>
        <w:autoSpaceDE w:val="0"/>
        <w:autoSpaceDN w:val="0"/>
        <w:adjustRightInd w:val="0"/>
        <w:spacing w:after="0" w:line="240" w:lineRule="auto"/>
        <w:rPr>
          <w:rFonts w:ascii="Times-Roman" w:hAnsi="Times-Roman" w:cs="Times-Roman"/>
          <w:sz w:val="36"/>
          <w:szCs w:val="36"/>
        </w:rPr>
      </w:pPr>
      <w:r w:rsidRPr="00C4781A">
        <w:rPr>
          <w:rFonts w:ascii="Times-Roman" w:hAnsi="Times-Roman" w:cs="Times-Roman"/>
          <w:noProof/>
          <w:sz w:val="36"/>
          <w:szCs w:val="36"/>
        </w:rPr>
        <w:drawing>
          <wp:inline distT="0" distB="0" distL="0" distR="0" wp14:anchorId="66F0BA4F" wp14:editId="3C2850ED">
            <wp:extent cx="5943600" cy="27662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2766204"/>
                    </a:xfrm>
                    <a:prstGeom prst="rect">
                      <a:avLst/>
                    </a:prstGeom>
                    <a:noFill/>
                    <a:ln>
                      <a:noFill/>
                    </a:ln>
                  </pic:spPr>
                </pic:pic>
              </a:graphicData>
            </a:graphic>
          </wp:inline>
        </w:drawing>
      </w:r>
    </w:p>
    <w:p w:rsidR="00917A4F" w:rsidRPr="00C4781A" w:rsidRDefault="00917A4F" w:rsidP="00917A4F">
      <w:pPr>
        <w:pStyle w:val="ListParagraph"/>
        <w:autoSpaceDE w:val="0"/>
        <w:autoSpaceDN w:val="0"/>
        <w:adjustRightInd w:val="0"/>
        <w:spacing w:after="0" w:line="240" w:lineRule="auto"/>
        <w:ind w:firstLine="720"/>
        <w:rPr>
          <w:rFonts w:ascii="MyriadMM_700_600_" w:hAnsi="MyriadMM_700_600_" w:cs="MyriadMM_700_600_"/>
          <w:b/>
          <w:bCs/>
          <w:sz w:val="36"/>
          <w:szCs w:val="36"/>
        </w:rPr>
      </w:pPr>
    </w:p>
    <w:p w:rsidR="00917A4F" w:rsidRPr="00547726" w:rsidRDefault="00917A4F" w:rsidP="00C4781A">
      <w:pPr>
        <w:pStyle w:val="ListParagraph"/>
        <w:autoSpaceDE w:val="0"/>
        <w:autoSpaceDN w:val="0"/>
        <w:adjustRightInd w:val="0"/>
        <w:spacing w:after="0" w:line="240" w:lineRule="auto"/>
        <w:rPr>
          <w:rFonts w:ascii="MyriadMM_565_600_" w:hAnsi="MyriadMM_565_600_" w:cs="MyriadMM_565_600_"/>
          <w:b/>
          <w:bCs/>
        </w:rPr>
      </w:pPr>
      <w:r w:rsidRPr="00547726">
        <w:rPr>
          <w:rFonts w:ascii="MyriadMM_700_600_" w:hAnsi="MyriadMM_700_600_" w:cs="MyriadMM_700_600_"/>
          <w:b/>
          <w:bCs/>
        </w:rPr>
        <w:t xml:space="preserve">Figure E.4 </w:t>
      </w:r>
      <w:r w:rsidRPr="00547726">
        <w:rPr>
          <w:rFonts w:ascii="MyriadMM_565_600_" w:hAnsi="MyriadMM_565_600_" w:cs="MyriadMM_565_600_"/>
          <w:b/>
          <w:bCs/>
        </w:rPr>
        <w:t>Architecture of the TMS320C55 DSP</w:t>
      </w:r>
    </w:p>
    <w:p w:rsidR="00FF5451" w:rsidRPr="00C4781A" w:rsidRDefault="00FF5451" w:rsidP="00917A4F">
      <w:pPr>
        <w:pStyle w:val="ListParagraph"/>
        <w:autoSpaceDE w:val="0"/>
        <w:autoSpaceDN w:val="0"/>
        <w:adjustRightInd w:val="0"/>
        <w:spacing w:after="0" w:line="240" w:lineRule="auto"/>
        <w:ind w:firstLine="720"/>
        <w:rPr>
          <w:rFonts w:ascii="MyriadMM_565_600_" w:hAnsi="MyriadMM_565_600_" w:cs="MyriadMM_565_600_"/>
          <w:b/>
          <w:bCs/>
          <w:sz w:val="36"/>
          <w:szCs w:val="36"/>
        </w:rPr>
      </w:pPr>
    </w:p>
    <w:p w:rsidR="00FF5451" w:rsidRPr="00C4781A" w:rsidRDefault="00917A4F" w:rsidP="00FF5451">
      <w:pPr>
        <w:pStyle w:val="ListParagraph"/>
        <w:numPr>
          <w:ilvl w:val="0"/>
          <w:numId w:val="14"/>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The C55 pipeline performs pipeline hazard detection and will stall on write after read (WAR) and read after write (RAW) hazards.</w:t>
      </w:r>
    </w:p>
    <w:p w:rsidR="00FF5451" w:rsidRPr="00C4781A" w:rsidRDefault="00917A4F" w:rsidP="00FF5451">
      <w:pPr>
        <w:pStyle w:val="ListParagraph"/>
        <w:numPr>
          <w:ilvl w:val="0"/>
          <w:numId w:val="14"/>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 The C55 does have a 24 KB instruction cache, but it is configurable to support various workloads. It may be configured to be two-way set associative, direct-mapped, or as a “ramset.” This latter mode is a way to support hard real</w:t>
      </w:r>
      <w:r w:rsidR="008945BF" w:rsidRPr="00C4781A">
        <w:rPr>
          <w:rFonts w:ascii="Times-Roman" w:hAnsi="Times-Roman" w:cs="Times-Roman"/>
          <w:sz w:val="36"/>
          <w:szCs w:val="36"/>
        </w:rPr>
        <w:t xml:space="preserve"> </w:t>
      </w:r>
      <w:r w:rsidRPr="00C4781A">
        <w:rPr>
          <w:rFonts w:ascii="Times-Roman" w:hAnsi="Times-Roman" w:cs="Times-Roman"/>
          <w:sz w:val="36"/>
          <w:szCs w:val="36"/>
        </w:rPr>
        <w:t xml:space="preserve">time applications. In this mode, blocks in the cache cannot be replaced. </w:t>
      </w:r>
    </w:p>
    <w:p w:rsidR="00FF5451" w:rsidRPr="00C4781A" w:rsidRDefault="00917A4F" w:rsidP="00FF5451">
      <w:pPr>
        <w:pStyle w:val="ListParagraph"/>
        <w:numPr>
          <w:ilvl w:val="0"/>
          <w:numId w:val="14"/>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The C55 also has advanced power management. It allows dynamic power management through software-programmable “idle domains.” Blocks of circuitry on the </w:t>
      </w:r>
      <w:r w:rsidRPr="00C4781A">
        <w:rPr>
          <w:rFonts w:ascii="Times-Roman" w:hAnsi="Times-Roman" w:cs="Times-Roman"/>
          <w:sz w:val="36"/>
          <w:szCs w:val="36"/>
        </w:rPr>
        <w:lastRenderedPageBreak/>
        <w:t>device are organized into these idle domains. Each domain can operate normally or can be placed in a low-power idle state. A programmer accessible Idle Control Register (ICR) determines which domains will be placed in the idle state when the execution of the next IDLE instruction occurs.</w:t>
      </w:r>
    </w:p>
    <w:p w:rsidR="00FF5451" w:rsidRPr="00C4781A" w:rsidRDefault="00FF5451" w:rsidP="00FF5451">
      <w:pPr>
        <w:pStyle w:val="ListParagraph"/>
        <w:autoSpaceDE w:val="0"/>
        <w:autoSpaceDN w:val="0"/>
        <w:adjustRightInd w:val="0"/>
        <w:spacing w:after="0" w:line="240" w:lineRule="auto"/>
        <w:jc w:val="both"/>
        <w:rPr>
          <w:rFonts w:ascii="Times-Roman" w:hAnsi="Times-Roman" w:cs="Times-Roman"/>
          <w:sz w:val="36"/>
          <w:szCs w:val="36"/>
        </w:rPr>
      </w:pPr>
    </w:p>
    <w:p w:rsidR="00FF5451" w:rsidRPr="00C4781A" w:rsidRDefault="00917A4F" w:rsidP="00917A4F">
      <w:pPr>
        <w:pStyle w:val="ListParagraph"/>
        <w:numPr>
          <w:ilvl w:val="0"/>
          <w:numId w:val="14"/>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 The six domains are CPU, direct memory access (DMA), peripherals, clock generator</w:t>
      </w:r>
      <w:proofErr w:type="gramStart"/>
      <w:r w:rsidRPr="00C4781A">
        <w:rPr>
          <w:rFonts w:ascii="Times-Roman" w:hAnsi="Times-Roman" w:cs="Times-Roman"/>
          <w:sz w:val="36"/>
          <w:szCs w:val="36"/>
        </w:rPr>
        <w:t>,  instruction</w:t>
      </w:r>
      <w:proofErr w:type="gramEnd"/>
      <w:r w:rsidRPr="00C4781A">
        <w:rPr>
          <w:rFonts w:ascii="Times-Roman" w:hAnsi="Times-Roman" w:cs="Times-Roman"/>
          <w:sz w:val="36"/>
          <w:szCs w:val="36"/>
        </w:rPr>
        <w:t xml:space="preserve"> cache, and external memory interface. When each domain is in the idle state, the functions of that particular domain are not available. However, in the peripheral domain, each peripheral has an Idle Enable bit that controls whether or not the peripheral will respond to the changes in the idle state.</w:t>
      </w:r>
    </w:p>
    <w:p w:rsidR="00FF5451" w:rsidRPr="00C4781A" w:rsidRDefault="00FF5451" w:rsidP="00FF5451">
      <w:pPr>
        <w:pStyle w:val="ListParagraph"/>
        <w:rPr>
          <w:rFonts w:ascii="Times-Roman" w:hAnsi="Times-Roman" w:cs="Times-Roman"/>
          <w:sz w:val="36"/>
          <w:szCs w:val="36"/>
        </w:rPr>
      </w:pPr>
    </w:p>
    <w:p w:rsidR="00FF5451" w:rsidRPr="00C4781A" w:rsidRDefault="00917A4F" w:rsidP="00917A4F">
      <w:pPr>
        <w:pStyle w:val="ListParagraph"/>
        <w:numPr>
          <w:ilvl w:val="0"/>
          <w:numId w:val="14"/>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 Thus, peripherals can be individually configured to idle or remain active when the</w:t>
      </w:r>
      <w:r w:rsidR="00FF5451" w:rsidRPr="00C4781A">
        <w:rPr>
          <w:rFonts w:ascii="Times-Roman" w:hAnsi="Times-Roman" w:cs="Times-Roman"/>
          <w:sz w:val="36"/>
          <w:szCs w:val="36"/>
        </w:rPr>
        <w:t xml:space="preserve"> </w:t>
      </w:r>
      <w:r w:rsidRPr="00C4781A">
        <w:rPr>
          <w:rFonts w:ascii="Times-Roman" w:hAnsi="Times-Roman" w:cs="Times-Roman"/>
          <w:sz w:val="36"/>
          <w:szCs w:val="36"/>
        </w:rPr>
        <w:t>peripheral domain is idled. Since the C55 is a DSP, the central feature is its MAC units.</w:t>
      </w:r>
    </w:p>
    <w:p w:rsidR="00FF5451" w:rsidRPr="00C4781A" w:rsidRDefault="00FF5451" w:rsidP="00FF5451">
      <w:pPr>
        <w:pStyle w:val="ListParagraph"/>
        <w:rPr>
          <w:rFonts w:ascii="Times-Roman" w:hAnsi="Times-Roman" w:cs="Times-Roman"/>
          <w:sz w:val="36"/>
          <w:szCs w:val="36"/>
        </w:rPr>
      </w:pPr>
    </w:p>
    <w:p w:rsidR="00917A4F" w:rsidRDefault="00917A4F" w:rsidP="00917A4F">
      <w:pPr>
        <w:pStyle w:val="ListParagraph"/>
        <w:numPr>
          <w:ilvl w:val="0"/>
          <w:numId w:val="14"/>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 The C55 has two MAC units, each comprised of a 17-bit by 17-bit multiplier coupled to a 40-bit dedicated adder. Each MAC unit performs its work in a single cycle; thus, the C55 can execute two MACs per cycle in full pipelined operation. This kind of capability is critical for efficiently performing signal processing applications. The C55 also has a compare, select, and store unit (CSSU) for the add/compare section of the Viterbi decoder.</w:t>
      </w:r>
    </w:p>
    <w:p w:rsidR="00547726" w:rsidRPr="00547726" w:rsidRDefault="00547726" w:rsidP="00547726">
      <w:pPr>
        <w:pStyle w:val="ListParagraph"/>
        <w:rPr>
          <w:rFonts w:ascii="Times-Roman" w:hAnsi="Times-Roman" w:cs="Times-Roman"/>
          <w:sz w:val="36"/>
          <w:szCs w:val="36"/>
        </w:rPr>
      </w:pPr>
    </w:p>
    <w:p w:rsidR="00547726" w:rsidRPr="00C4781A" w:rsidRDefault="00547726" w:rsidP="00547726">
      <w:pPr>
        <w:pStyle w:val="ListParagraph"/>
        <w:autoSpaceDE w:val="0"/>
        <w:autoSpaceDN w:val="0"/>
        <w:adjustRightInd w:val="0"/>
        <w:spacing w:after="0" w:line="240" w:lineRule="auto"/>
        <w:jc w:val="both"/>
        <w:rPr>
          <w:rFonts w:ascii="Times-Roman" w:hAnsi="Times-Roman" w:cs="Times-Roman"/>
          <w:sz w:val="36"/>
          <w:szCs w:val="36"/>
        </w:rPr>
      </w:pPr>
    </w:p>
    <w:p w:rsidR="00917A4F" w:rsidRPr="00C4781A" w:rsidRDefault="00917A4F" w:rsidP="00917A4F">
      <w:pPr>
        <w:autoSpaceDE w:val="0"/>
        <w:autoSpaceDN w:val="0"/>
        <w:adjustRightInd w:val="0"/>
        <w:spacing w:after="0" w:line="240" w:lineRule="auto"/>
        <w:jc w:val="both"/>
        <w:rPr>
          <w:rFonts w:ascii="Times-Roman" w:hAnsi="Times-Roman" w:cs="Times-Roman"/>
          <w:sz w:val="36"/>
          <w:szCs w:val="36"/>
        </w:rPr>
      </w:pPr>
    </w:p>
    <w:p w:rsidR="00917A4F" w:rsidRPr="004A03C3" w:rsidRDefault="00917A4F" w:rsidP="00917A4F">
      <w:pPr>
        <w:autoSpaceDE w:val="0"/>
        <w:autoSpaceDN w:val="0"/>
        <w:adjustRightInd w:val="0"/>
        <w:spacing w:after="0" w:line="240" w:lineRule="auto"/>
        <w:jc w:val="both"/>
        <w:rPr>
          <w:rFonts w:ascii="Times-Roman" w:hAnsi="Times-Roman" w:cs="Times-Roman"/>
          <w:b/>
          <w:sz w:val="38"/>
          <w:szCs w:val="36"/>
        </w:rPr>
      </w:pPr>
      <w:r w:rsidRPr="004A03C3">
        <w:rPr>
          <w:rFonts w:ascii="Times-Roman" w:hAnsi="Times-Roman" w:cs="Times-Roman"/>
          <w:b/>
          <w:sz w:val="38"/>
          <w:szCs w:val="36"/>
        </w:rPr>
        <w:lastRenderedPageBreak/>
        <w:t>The TI 320C6x</w:t>
      </w:r>
    </w:p>
    <w:p w:rsidR="00917A4F" w:rsidRPr="00C4781A" w:rsidRDefault="00917A4F" w:rsidP="00917A4F">
      <w:pPr>
        <w:autoSpaceDE w:val="0"/>
        <w:autoSpaceDN w:val="0"/>
        <w:adjustRightInd w:val="0"/>
        <w:spacing w:after="0" w:line="240" w:lineRule="auto"/>
        <w:jc w:val="both"/>
        <w:rPr>
          <w:rFonts w:ascii="Times-Roman" w:hAnsi="Times-Roman" w:cs="Times-Roman"/>
          <w:b/>
          <w:sz w:val="36"/>
          <w:szCs w:val="36"/>
        </w:rPr>
      </w:pPr>
    </w:p>
    <w:p w:rsidR="00917A4F" w:rsidRPr="00C4781A" w:rsidRDefault="00917A4F" w:rsidP="000B0814">
      <w:pPr>
        <w:pStyle w:val="ListParagraph"/>
        <w:numPr>
          <w:ilvl w:val="0"/>
          <w:numId w:val="15"/>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In stark contrast to the C55 DSP family is the high-end Texas Instruments </w:t>
      </w:r>
      <w:proofErr w:type="spellStart"/>
      <w:r w:rsidRPr="00C4781A">
        <w:rPr>
          <w:rFonts w:ascii="Times-Roman" w:hAnsi="Times-Roman" w:cs="Times-Roman"/>
          <w:sz w:val="36"/>
          <w:szCs w:val="36"/>
        </w:rPr>
        <w:t>VelociTI</w:t>
      </w:r>
      <w:proofErr w:type="spellEnd"/>
      <w:r w:rsidR="00E40E39" w:rsidRPr="00C4781A">
        <w:rPr>
          <w:rFonts w:ascii="Times-Roman" w:hAnsi="Times-Roman" w:cs="Times-Roman"/>
          <w:sz w:val="36"/>
          <w:szCs w:val="36"/>
        </w:rPr>
        <w:t xml:space="preserve"> </w:t>
      </w:r>
      <w:r w:rsidRPr="00C4781A">
        <w:rPr>
          <w:rFonts w:ascii="Times-Roman" w:hAnsi="Times-Roman" w:cs="Times-Roman"/>
          <w:sz w:val="36"/>
          <w:szCs w:val="36"/>
        </w:rPr>
        <w:t>320C6x family of processors. The C6x processors are closer to traditional</w:t>
      </w:r>
      <w:r w:rsidR="00E40E39" w:rsidRPr="00C4781A">
        <w:rPr>
          <w:rFonts w:ascii="Times-Roman" w:hAnsi="Times-Roman" w:cs="Times-Roman"/>
          <w:sz w:val="36"/>
          <w:szCs w:val="36"/>
        </w:rPr>
        <w:t xml:space="preserve"> </w:t>
      </w:r>
      <w:r w:rsidRPr="00C4781A">
        <w:rPr>
          <w:rFonts w:ascii="Times-Roman" w:hAnsi="Times-Roman" w:cs="Times-Roman"/>
          <w:sz w:val="36"/>
          <w:szCs w:val="36"/>
        </w:rPr>
        <w:t>very long instruction word (VLIW) processors because they seek to exploit the</w:t>
      </w:r>
      <w:r w:rsidR="00E40E39" w:rsidRPr="00C4781A">
        <w:rPr>
          <w:rFonts w:ascii="Times-Roman" w:hAnsi="Times-Roman" w:cs="Times-Roman"/>
          <w:sz w:val="36"/>
          <w:szCs w:val="36"/>
        </w:rPr>
        <w:t xml:space="preserve"> </w:t>
      </w:r>
      <w:r w:rsidRPr="00C4781A">
        <w:rPr>
          <w:rFonts w:ascii="Times-Roman" w:hAnsi="Times-Roman" w:cs="Times-Roman"/>
          <w:sz w:val="36"/>
          <w:szCs w:val="36"/>
        </w:rPr>
        <w:t>high levels of instruction-level parallelism (ILP) in many signal processing algorithms.</w:t>
      </w:r>
      <w:r w:rsidR="00E40E39" w:rsidRPr="00C4781A">
        <w:rPr>
          <w:rFonts w:ascii="Times-Roman" w:hAnsi="Times-Roman" w:cs="Times-Roman"/>
          <w:sz w:val="36"/>
          <w:szCs w:val="36"/>
        </w:rPr>
        <w:t xml:space="preserve"> </w:t>
      </w:r>
    </w:p>
    <w:p w:rsidR="000B0814" w:rsidRPr="00C4781A" w:rsidRDefault="000B0814" w:rsidP="000B0814">
      <w:pPr>
        <w:pStyle w:val="ListParagraph"/>
        <w:autoSpaceDE w:val="0"/>
        <w:autoSpaceDN w:val="0"/>
        <w:adjustRightInd w:val="0"/>
        <w:spacing w:after="0" w:line="240" w:lineRule="auto"/>
        <w:jc w:val="both"/>
        <w:rPr>
          <w:rFonts w:ascii="Times-Roman" w:hAnsi="Times-Roman" w:cs="Times-Roman"/>
          <w:sz w:val="36"/>
          <w:szCs w:val="36"/>
        </w:rPr>
      </w:pPr>
    </w:p>
    <w:p w:rsidR="00E64651" w:rsidRPr="00C4781A" w:rsidRDefault="000B0814" w:rsidP="00E40E39">
      <w:pPr>
        <w:pStyle w:val="ListParagraph"/>
        <w:numPr>
          <w:ilvl w:val="0"/>
          <w:numId w:val="15"/>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 </w:t>
      </w:r>
      <w:r w:rsidR="00917A4F" w:rsidRPr="00C4781A">
        <w:rPr>
          <w:rFonts w:ascii="Times-Roman" w:hAnsi="Times-Roman" w:cs="Times-Roman"/>
          <w:sz w:val="36"/>
          <w:szCs w:val="36"/>
        </w:rPr>
        <w:t>Texas Instruments is not alone in selecting VLIW for exploiting ILP in</w:t>
      </w:r>
      <w:r w:rsidR="00E40E39" w:rsidRPr="00C4781A">
        <w:rPr>
          <w:rFonts w:ascii="Times-Roman" w:hAnsi="Times-Roman" w:cs="Times-Roman"/>
          <w:sz w:val="36"/>
          <w:szCs w:val="36"/>
        </w:rPr>
        <w:t xml:space="preserve"> </w:t>
      </w:r>
      <w:r w:rsidR="00917A4F" w:rsidRPr="00C4781A">
        <w:rPr>
          <w:rFonts w:ascii="Times-Roman" w:hAnsi="Times-Roman" w:cs="Times-Roman"/>
          <w:sz w:val="36"/>
          <w:szCs w:val="36"/>
        </w:rPr>
        <w:t xml:space="preserve">the embedded space. Other VLIW DSP vendors include </w:t>
      </w:r>
      <w:proofErr w:type="spellStart"/>
      <w:r w:rsidR="00917A4F" w:rsidRPr="00C4781A">
        <w:rPr>
          <w:rFonts w:ascii="Times-Roman" w:hAnsi="Times-Roman" w:cs="Times-Roman"/>
          <w:sz w:val="36"/>
          <w:szCs w:val="36"/>
        </w:rPr>
        <w:t>Ceva</w:t>
      </w:r>
      <w:proofErr w:type="spellEnd"/>
      <w:r w:rsidR="00917A4F" w:rsidRPr="00C4781A">
        <w:rPr>
          <w:rFonts w:ascii="Times-Roman" w:hAnsi="Times-Roman" w:cs="Times-Roman"/>
          <w:sz w:val="36"/>
          <w:szCs w:val="36"/>
        </w:rPr>
        <w:t xml:space="preserve">, </w:t>
      </w:r>
      <w:proofErr w:type="spellStart"/>
      <w:r w:rsidR="00917A4F" w:rsidRPr="00C4781A">
        <w:rPr>
          <w:rFonts w:ascii="Times-Roman" w:hAnsi="Times-Roman" w:cs="Times-Roman"/>
          <w:sz w:val="36"/>
          <w:szCs w:val="36"/>
        </w:rPr>
        <w:t>StarCore</w:t>
      </w:r>
      <w:proofErr w:type="spellEnd"/>
      <w:r w:rsidR="00917A4F" w:rsidRPr="00C4781A">
        <w:rPr>
          <w:rFonts w:ascii="Times-Roman" w:hAnsi="Times-Roman" w:cs="Times-Roman"/>
          <w:sz w:val="36"/>
          <w:szCs w:val="36"/>
        </w:rPr>
        <w:t>, Philips/</w:t>
      </w:r>
      <w:r w:rsidR="00E40E39" w:rsidRPr="00C4781A">
        <w:rPr>
          <w:rFonts w:ascii="Times-Roman" w:hAnsi="Times-Roman" w:cs="Times-Roman"/>
          <w:sz w:val="36"/>
          <w:szCs w:val="36"/>
        </w:rPr>
        <w:t xml:space="preserve"> </w:t>
      </w:r>
      <w:r w:rsidR="00917A4F" w:rsidRPr="00C4781A">
        <w:rPr>
          <w:rFonts w:ascii="Times-Roman" w:hAnsi="Times-Roman" w:cs="Times-Roman"/>
          <w:sz w:val="36"/>
          <w:szCs w:val="36"/>
        </w:rPr>
        <w:t>Tri</w:t>
      </w:r>
      <w:r w:rsidR="008945BF" w:rsidRPr="00C4781A">
        <w:rPr>
          <w:rFonts w:ascii="Times-Roman" w:hAnsi="Times-Roman" w:cs="Times-Roman"/>
          <w:sz w:val="36"/>
          <w:szCs w:val="36"/>
        </w:rPr>
        <w:t xml:space="preserve"> </w:t>
      </w:r>
      <w:r w:rsidR="00917A4F" w:rsidRPr="00C4781A">
        <w:rPr>
          <w:rFonts w:ascii="Times-Roman" w:hAnsi="Times-Roman" w:cs="Times-Roman"/>
          <w:sz w:val="36"/>
          <w:szCs w:val="36"/>
        </w:rPr>
        <w:t xml:space="preserve">Media, and STMicroelectronics. </w:t>
      </w:r>
    </w:p>
    <w:p w:rsidR="00E64651" w:rsidRPr="00C4781A" w:rsidRDefault="00E64651" w:rsidP="00E64651">
      <w:pPr>
        <w:pStyle w:val="ListParagraph"/>
        <w:rPr>
          <w:rFonts w:ascii="Times-Roman" w:hAnsi="Times-Roman" w:cs="Times-Roman"/>
          <w:sz w:val="36"/>
          <w:szCs w:val="36"/>
        </w:rPr>
      </w:pPr>
    </w:p>
    <w:p w:rsidR="00E64651" w:rsidRPr="00C4781A" w:rsidRDefault="00917A4F" w:rsidP="00E40E39">
      <w:pPr>
        <w:pStyle w:val="ListParagraph"/>
        <w:numPr>
          <w:ilvl w:val="0"/>
          <w:numId w:val="15"/>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Why do these vendors favor VLIW over</w:t>
      </w:r>
      <w:r w:rsidR="00E40E39" w:rsidRPr="00C4781A">
        <w:rPr>
          <w:rFonts w:ascii="Times-Roman" w:hAnsi="Times-Roman" w:cs="Times-Roman"/>
          <w:sz w:val="36"/>
          <w:szCs w:val="36"/>
        </w:rPr>
        <w:t xml:space="preserve"> </w:t>
      </w:r>
      <w:r w:rsidRPr="00C4781A">
        <w:rPr>
          <w:rFonts w:ascii="Times-Roman" w:hAnsi="Times-Roman" w:cs="Times-Roman"/>
          <w:sz w:val="36"/>
          <w:szCs w:val="36"/>
        </w:rPr>
        <w:t>superscalar? For the embedded space, code compatibility is less of a problem,</w:t>
      </w:r>
      <w:r w:rsidR="00E40E39" w:rsidRPr="00C4781A">
        <w:rPr>
          <w:rFonts w:ascii="Times-Roman" w:hAnsi="Times-Roman" w:cs="Times-Roman"/>
          <w:sz w:val="36"/>
          <w:szCs w:val="36"/>
        </w:rPr>
        <w:t xml:space="preserve"> </w:t>
      </w:r>
      <w:r w:rsidRPr="00C4781A">
        <w:rPr>
          <w:rFonts w:ascii="Times-Roman" w:hAnsi="Times-Roman" w:cs="Times-Roman"/>
          <w:sz w:val="36"/>
          <w:szCs w:val="36"/>
        </w:rPr>
        <w:t>and so new applications can be either hand tuned or recompiled for the newest</w:t>
      </w:r>
      <w:r w:rsidR="00E40E39" w:rsidRPr="00C4781A">
        <w:rPr>
          <w:rFonts w:ascii="Times-Roman" w:hAnsi="Times-Roman" w:cs="Times-Roman"/>
          <w:sz w:val="36"/>
          <w:szCs w:val="36"/>
        </w:rPr>
        <w:t xml:space="preserve"> </w:t>
      </w:r>
      <w:r w:rsidRPr="00C4781A">
        <w:rPr>
          <w:rFonts w:ascii="Times-Roman" w:hAnsi="Times-Roman" w:cs="Times-Roman"/>
          <w:sz w:val="36"/>
          <w:szCs w:val="36"/>
        </w:rPr>
        <w:t>generation of processor. The other reason superscalar excels on the desktop is</w:t>
      </w:r>
      <w:r w:rsidR="00E40E39" w:rsidRPr="00C4781A">
        <w:rPr>
          <w:rFonts w:ascii="Times-Roman" w:hAnsi="Times-Roman" w:cs="Times-Roman"/>
          <w:sz w:val="36"/>
          <w:szCs w:val="36"/>
        </w:rPr>
        <w:t xml:space="preserve"> </w:t>
      </w:r>
      <w:r w:rsidRPr="00C4781A">
        <w:rPr>
          <w:rFonts w:ascii="Times-Roman" w:hAnsi="Times-Roman" w:cs="Times-Roman"/>
          <w:sz w:val="36"/>
          <w:szCs w:val="36"/>
        </w:rPr>
        <w:t>because the compiler cannot predict memory latencies at compile time.</w:t>
      </w:r>
    </w:p>
    <w:p w:rsidR="00E64651" w:rsidRPr="00C4781A" w:rsidRDefault="00E64651" w:rsidP="00E64651">
      <w:pPr>
        <w:pStyle w:val="ListParagraph"/>
        <w:rPr>
          <w:rFonts w:ascii="Times-Roman" w:hAnsi="Times-Roman" w:cs="Times-Roman"/>
          <w:sz w:val="36"/>
          <w:szCs w:val="36"/>
        </w:rPr>
      </w:pPr>
    </w:p>
    <w:p w:rsidR="00E64651" w:rsidRPr="00C4781A" w:rsidRDefault="00917A4F" w:rsidP="00E40E39">
      <w:pPr>
        <w:pStyle w:val="ListParagraph"/>
        <w:numPr>
          <w:ilvl w:val="0"/>
          <w:numId w:val="15"/>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 In</w:t>
      </w:r>
      <w:r w:rsidR="00E40E39" w:rsidRPr="00C4781A">
        <w:rPr>
          <w:rFonts w:ascii="Times-Roman" w:hAnsi="Times-Roman" w:cs="Times-Roman"/>
          <w:sz w:val="36"/>
          <w:szCs w:val="36"/>
        </w:rPr>
        <w:t xml:space="preserve"> </w:t>
      </w:r>
      <w:r w:rsidRPr="00C4781A">
        <w:rPr>
          <w:rFonts w:ascii="Times-Roman" w:hAnsi="Times-Roman" w:cs="Times-Roman"/>
          <w:sz w:val="36"/>
          <w:szCs w:val="36"/>
        </w:rPr>
        <w:t>embedded, however, memory latencies are often much more predictable. In fact,</w:t>
      </w:r>
      <w:r w:rsidR="00E40E39" w:rsidRPr="00C4781A">
        <w:rPr>
          <w:rFonts w:ascii="Times-Roman" w:hAnsi="Times-Roman" w:cs="Times-Roman"/>
          <w:sz w:val="36"/>
          <w:szCs w:val="36"/>
        </w:rPr>
        <w:t xml:space="preserve"> </w:t>
      </w:r>
      <w:r w:rsidRPr="00C4781A">
        <w:rPr>
          <w:rFonts w:ascii="Times-Roman" w:hAnsi="Times-Roman" w:cs="Times-Roman"/>
          <w:sz w:val="36"/>
          <w:szCs w:val="36"/>
        </w:rPr>
        <w:t xml:space="preserve">hard real-time constraints force memory latencies to be statically predictable. </w:t>
      </w:r>
      <w:proofErr w:type="spellStart"/>
      <w:r w:rsidRPr="00C4781A">
        <w:rPr>
          <w:rFonts w:ascii="Times-Roman" w:hAnsi="Times-Roman" w:cs="Times-Roman"/>
          <w:sz w:val="36"/>
          <w:szCs w:val="36"/>
        </w:rPr>
        <w:t>Ofcourse</w:t>
      </w:r>
      <w:proofErr w:type="spellEnd"/>
      <w:r w:rsidRPr="00C4781A">
        <w:rPr>
          <w:rFonts w:ascii="Times-Roman" w:hAnsi="Times-Roman" w:cs="Times-Roman"/>
          <w:sz w:val="36"/>
          <w:szCs w:val="36"/>
        </w:rPr>
        <w:t>, a superscalar would also perform well in this environment with these constraints,</w:t>
      </w:r>
      <w:r w:rsidR="00E40E39" w:rsidRPr="00C4781A">
        <w:rPr>
          <w:rFonts w:ascii="Times-Roman" w:hAnsi="Times-Roman" w:cs="Times-Roman"/>
          <w:sz w:val="36"/>
          <w:szCs w:val="36"/>
        </w:rPr>
        <w:t xml:space="preserve"> </w:t>
      </w:r>
      <w:r w:rsidRPr="00C4781A">
        <w:rPr>
          <w:rFonts w:ascii="Times-Roman" w:hAnsi="Times-Roman" w:cs="Times-Roman"/>
          <w:sz w:val="36"/>
          <w:szCs w:val="36"/>
        </w:rPr>
        <w:t>but the extra hardware to dynamically schedule instructions is both</w:t>
      </w:r>
      <w:r w:rsidR="00E40E39" w:rsidRPr="00C4781A">
        <w:rPr>
          <w:rFonts w:ascii="Times-Roman" w:hAnsi="Times-Roman" w:cs="Times-Roman"/>
          <w:sz w:val="36"/>
          <w:szCs w:val="36"/>
        </w:rPr>
        <w:t xml:space="preserve"> </w:t>
      </w:r>
      <w:r w:rsidRPr="00C4781A">
        <w:rPr>
          <w:rFonts w:ascii="Times-Roman" w:hAnsi="Times-Roman" w:cs="Times-Roman"/>
          <w:sz w:val="36"/>
          <w:szCs w:val="36"/>
        </w:rPr>
        <w:t xml:space="preserve">wasteful in terms of precious chip area and in terms of power consumption. </w:t>
      </w:r>
      <w:r w:rsidRPr="00C4781A">
        <w:rPr>
          <w:rFonts w:ascii="Times-Roman" w:hAnsi="Times-Roman" w:cs="Times-Roman"/>
          <w:sz w:val="36"/>
          <w:szCs w:val="36"/>
        </w:rPr>
        <w:lastRenderedPageBreak/>
        <w:t>Thus</w:t>
      </w:r>
      <w:r w:rsidR="00E40E39" w:rsidRPr="00C4781A">
        <w:rPr>
          <w:rFonts w:ascii="Times-Roman" w:hAnsi="Times-Roman" w:cs="Times-Roman"/>
          <w:sz w:val="36"/>
          <w:szCs w:val="36"/>
        </w:rPr>
        <w:t xml:space="preserve"> </w:t>
      </w:r>
      <w:r w:rsidRPr="00C4781A">
        <w:rPr>
          <w:rFonts w:ascii="Times-Roman" w:hAnsi="Times-Roman" w:cs="Times-Roman"/>
          <w:sz w:val="36"/>
          <w:szCs w:val="36"/>
        </w:rPr>
        <w:t>VLIW is a natural choice for high-performance embedded.</w:t>
      </w:r>
      <w:r w:rsidR="00E40E39" w:rsidRPr="00C4781A">
        <w:rPr>
          <w:rFonts w:ascii="Times-Roman" w:hAnsi="Times-Roman" w:cs="Times-Roman"/>
          <w:sz w:val="36"/>
          <w:szCs w:val="36"/>
        </w:rPr>
        <w:t xml:space="preserve"> </w:t>
      </w:r>
    </w:p>
    <w:p w:rsidR="00E64651" w:rsidRPr="00C4781A" w:rsidRDefault="00E64651" w:rsidP="00E64651">
      <w:pPr>
        <w:pStyle w:val="ListParagraph"/>
        <w:rPr>
          <w:rFonts w:ascii="Times-Roman" w:hAnsi="Times-Roman" w:cs="Times-Roman"/>
          <w:sz w:val="36"/>
          <w:szCs w:val="36"/>
        </w:rPr>
      </w:pPr>
    </w:p>
    <w:p w:rsidR="004055F0" w:rsidRPr="00C4781A" w:rsidRDefault="00917A4F" w:rsidP="00E40E39">
      <w:pPr>
        <w:pStyle w:val="ListParagraph"/>
        <w:numPr>
          <w:ilvl w:val="0"/>
          <w:numId w:val="15"/>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The C6x family employs different pipeline depths depending on the family</w:t>
      </w:r>
      <w:r w:rsidR="00E40E39" w:rsidRPr="00C4781A">
        <w:rPr>
          <w:rFonts w:ascii="Times-Roman" w:hAnsi="Times-Roman" w:cs="Times-Roman"/>
          <w:sz w:val="36"/>
          <w:szCs w:val="36"/>
        </w:rPr>
        <w:t xml:space="preserve"> </w:t>
      </w:r>
      <w:r w:rsidRPr="00C4781A">
        <w:rPr>
          <w:rFonts w:ascii="Times-Roman" w:hAnsi="Times-Roman" w:cs="Times-Roman"/>
          <w:sz w:val="36"/>
          <w:szCs w:val="36"/>
        </w:rPr>
        <w:t>member. For the C64x, for example, the pipeline has 11 stages. The first four</w:t>
      </w:r>
      <w:r w:rsidR="00E40E39" w:rsidRPr="00C4781A">
        <w:rPr>
          <w:rFonts w:ascii="Times-Roman" w:hAnsi="Times-Roman" w:cs="Times-Roman"/>
          <w:sz w:val="36"/>
          <w:szCs w:val="36"/>
        </w:rPr>
        <w:t xml:space="preserve"> </w:t>
      </w:r>
      <w:r w:rsidRPr="00C4781A">
        <w:rPr>
          <w:rFonts w:ascii="Times-Roman" w:hAnsi="Times-Roman" w:cs="Times-Roman"/>
          <w:sz w:val="36"/>
          <w:szCs w:val="36"/>
        </w:rPr>
        <w:t>stages of the pipeline perform instruction fetch, followed by two stages for</w:t>
      </w:r>
      <w:r w:rsidR="00E40E39" w:rsidRPr="00C4781A">
        <w:rPr>
          <w:rFonts w:ascii="Times-Roman" w:hAnsi="Times-Roman" w:cs="Times-Roman"/>
          <w:sz w:val="36"/>
          <w:szCs w:val="36"/>
        </w:rPr>
        <w:t xml:space="preserve"> </w:t>
      </w:r>
      <w:r w:rsidRPr="00C4781A">
        <w:rPr>
          <w:rFonts w:ascii="Times-Roman" w:hAnsi="Times-Roman" w:cs="Times-Roman"/>
          <w:sz w:val="36"/>
          <w:szCs w:val="36"/>
        </w:rPr>
        <w:t>instruction decode, and finally four stages for instruction execution. The overall</w:t>
      </w:r>
      <w:r w:rsidR="00E40E39" w:rsidRPr="00C4781A">
        <w:rPr>
          <w:rFonts w:ascii="Times-Roman" w:hAnsi="Times-Roman" w:cs="Times-Roman"/>
          <w:sz w:val="36"/>
          <w:szCs w:val="36"/>
        </w:rPr>
        <w:t xml:space="preserve"> </w:t>
      </w:r>
      <w:r w:rsidRPr="00C4781A">
        <w:rPr>
          <w:rFonts w:ascii="Times-Roman" w:hAnsi="Times-Roman" w:cs="Times-Roman"/>
          <w:sz w:val="36"/>
          <w:szCs w:val="36"/>
        </w:rPr>
        <w:t>architecture of the C</w:t>
      </w:r>
      <w:r w:rsidR="00C4781A">
        <w:rPr>
          <w:rFonts w:ascii="Times-Roman" w:hAnsi="Times-Roman" w:cs="Times-Roman"/>
          <w:sz w:val="36"/>
          <w:szCs w:val="36"/>
        </w:rPr>
        <w:t>64x is shown below in Figure E.6</w:t>
      </w:r>
      <w:r w:rsidRPr="00C4781A">
        <w:rPr>
          <w:rFonts w:ascii="Times-Roman" w:hAnsi="Times-Roman" w:cs="Times-Roman"/>
          <w:sz w:val="36"/>
          <w:szCs w:val="36"/>
        </w:rPr>
        <w:t>.</w:t>
      </w:r>
      <w:r w:rsidR="00E40E39" w:rsidRPr="00C4781A">
        <w:rPr>
          <w:rFonts w:ascii="Times-Roman" w:hAnsi="Times-Roman" w:cs="Times-Roman"/>
          <w:sz w:val="36"/>
          <w:szCs w:val="36"/>
        </w:rPr>
        <w:t xml:space="preserve"> </w:t>
      </w:r>
    </w:p>
    <w:p w:rsidR="004055F0" w:rsidRPr="00C4781A" w:rsidRDefault="004055F0" w:rsidP="00E40E39">
      <w:pPr>
        <w:autoSpaceDE w:val="0"/>
        <w:autoSpaceDN w:val="0"/>
        <w:adjustRightInd w:val="0"/>
        <w:spacing w:after="0" w:line="240" w:lineRule="auto"/>
        <w:jc w:val="both"/>
        <w:rPr>
          <w:rFonts w:ascii="Times-Roman" w:hAnsi="Times-Roman" w:cs="Times-Roman"/>
          <w:sz w:val="36"/>
          <w:szCs w:val="36"/>
        </w:rPr>
      </w:pPr>
    </w:p>
    <w:p w:rsidR="00E64651" w:rsidRPr="00C4781A" w:rsidRDefault="00917A4F" w:rsidP="00E64651">
      <w:pPr>
        <w:pStyle w:val="ListParagraph"/>
        <w:numPr>
          <w:ilvl w:val="0"/>
          <w:numId w:val="15"/>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The C6x family’s execution stage is divided into two parts, the left or “1” side</w:t>
      </w:r>
      <w:r w:rsidR="00E40E39" w:rsidRPr="00C4781A">
        <w:rPr>
          <w:rFonts w:ascii="Times-Roman" w:hAnsi="Times-Roman" w:cs="Times-Roman"/>
          <w:sz w:val="36"/>
          <w:szCs w:val="36"/>
        </w:rPr>
        <w:t xml:space="preserve"> </w:t>
      </w:r>
      <w:r w:rsidRPr="00C4781A">
        <w:rPr>
          <w:rFonts w:ascii="Times-Roman" w:hAnsi="Times-Roman" w:cs="Times-Roman"/>
          <w:sz w:val="36"/>
          <w:szCs w:val="36"/>
        </w:rPr>
        <w:t xml:space="preserve">and the right or “2” side. </w:t>
      </w:r>
    </w:p>
    <w:p w:rsidR="00E64651" w:rsidRPr="00C4781A" w:rsidRDefault="00E64651" w:rsidP="00E64651">
      <w:pPr>
        <w:pStyle w:val="ListParagraph"/>
        <w:rPr>
          <w:rFonts w:ascii="Times-Roman" w:hAnsi="Times-Roman" w:cs="Times-Roman"/>
          <w:sz w:val="36"/>
          <w:szCs w:val="36"/>
        </w:rPr>
      </w:pPr>
    </w:p>
    <w:p w:rsidR="00E64651" w:rsidRPr="00C4781A" w:rsidRDefault="00917A4F" w:rsidP="00E64651">
      <w:pPr>
        <w:pStyle w:val="ListParagraph"/>
        <w:numPr>
          <w:ilvl w:val="0"/>
          <w:numId w:val="15"/>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The L1 and L2 units perform logical and arithmetic</w:t>
      </w:r>
      <w:r w:rsidR="00E40E39" w:rsidRPr="00C4781A">
        <w:rPr>
          <w:rFonts w:ascii="Times-Roman" w:hAnsi="Times-Roman" w:cs="Times-Roman"/>
          <w:sz w:val="36"/>
          <w:szCs w:val="36"/>
        </w:rPr>
        <w:t xml:space="preserve"> </w:t>
      </w:r>
      <w:r w:rsidRPr="00C4781A">
        <w:rPr>
          <w:rFonts w:ascii="Times-Roman" w:hAnsi="Times-Roman" w:cs="Times-Roman"/>
          <w:sz w:val="36"/>
          <w:szCs w:val="36"/>
        </w:rPr>
        <w:t>operations. D units in contrast perform a subset of logical and arithmetic operations</w:t>
      </w:r>
      <w:r w:rsidR="00E40E39" w:rsidRPr="00C4781A">
        <w:rPr>
          <w:rFonts w:ascii="Times-Roman" w:hAnsi="Times-Roman" w:cs="Times-Roman"/>
          <w:sz w:val="36"/>
          <w:szCs w:val="36"/>
        </w:rPr>
        <w:t xml:space="preserve"> </w:t>
      </w:r>
      <w:r w:rsidRPr="00C4781A">
        <w:rPr>
          <w:rFonts w:ascii="Times-Roman" w:hAnsi="Times-Roman" w:cs="Times-Roman"/>
          <w:sz w:val="36"/>
          <w:szCs w:val="36"/>
        </w:rPr>
        <w:t xml:space="preserve">but also perform memory </w:t>
      </w:r>
      <w:proofErr w:type="spellStart"/>
      <w:r w:rsidR="00E40E39" w:rsidRPr="00C4781A">
        <w:rPr>
          <w:rFonts w:ascii="Times-Roman" w:hAnsi="Times-Roman" w:cs="Times-Roman"/>
          <w:sz w:val="36"/>
          <w:szCs w:val="36"/>
        </w:rPr>
        <w:t>ace</w:t>
      </w:r>
      <w:r w:rsidRPr="00C4781A">
        <w:rPr>
          <w:rFonts w:ascii="Times-Roman" w:hAnsi="Times-Roman" w:cs="Times-Roman"/>
          <w:sz w:val="36"/>
          <w:szCs w:val="36"/>
        </w:rPr>
        <w:t>sses</w:t>
      </w:r>
      <w:proofErr w:type="spellEnd"/>
      <w:r w:rsidRPr="00C4781A">
        <w:rPr>
          <w:rFonts w:ascii="Times-Roman" w:hAnsi="Times-Roman" w:cs="Times-Roman"/>
          <w:sz w:val="36"/>
          <w:szCs w:val="36"/>
        </w:rPr>
        <w:t xml:space="preserve"> (loads and stores). </w:t>
      </w:r>
    </w:p>
    <w:p w:rsidR="00E64651" w:rsidRPr="00C4781A" w:rsidRDefault="00E64651" w:rsidP="00E64651">
      <w:pPr>
        <w:pStyle w:val="ListParagraph"/>
        <w:rPr>
          <w:rFonts w:ascii="Times-Roman" w:hAnsi="Times-Roman" w:cs="Times-Roman"/>
          <w:sz w:val="36"/>
          <w:szCs w:val="36"/>
        </w:rPr>
      </w:pPr>
    </w:p>
    <w:p w:rsidR="00E64651" w:rsidRPr="00C4781A" w:rsidRDefault="00917A4F" w:rsidP="00E64651">
      <w:pPr>
        <w:pStyle w:val="ListParagraph"/>
        <w:numPr>
          <w:ilvl w:val="0"/>
          <w:numId w:val="15"/>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The two M units perform</w:t>
      </w:r>
      <w:r w:rsidR="00E40E39" w:rsidRPr="00C4781A">
        <w:rPr>
          <w:rFonts w:ascii="Times-Roman" w:hAnsi="Times-Roman" w:cs="Times-Roman"/>
          <w:sz w:val="36"/>
          <w:szCs w:val="36"/>
        </w:rPr>
        <w:t xml:space="preserve"> </w:t>
      </w:r>
      <w:r w:rsidRPr="00C4781A">
        <w:rPr>
          <w:rFonts w:ascii="Times-Roman" w:hAnsi="Times-Roman" w:cs="Times-Roman"/>
          <w:sz w:val="36"/>
          <w:szCs w:val="36"/>
        </w:rPr>
        <w:t>multiplication and related operations (e.g., shifts). Finally the S units</w:t>
      </w:r>
      <w:r w:rsidR="00E40E39" w:rsidRPr="00C4781A">
        <w:rPr>
          <w:rFonts w:ascii="Times-Roman" w:hAnsi="Times-Roman" w:cs="Times-Roman"/>
          <w:sz w:val="36"/>
          <w:szCs w:val="36"/>
        </w:rPr>
        <w:t xml:space="preserve"> </w:t>
      </w:r>
      <w:r w:rsidRPr="00C4781A">
        <w:rPr>
          <w:rFonts w:ascii="Times-Roman" w:hAnsi="Times-Roman" w:cs="Times-Roman"/>
          <w:sz w:val="36"/>
          <w:szCs w:val="36"/>
        </w:rPr>
        <w:t xml:space="preserve">perform comparisons, branches, and some SIMD. </w:t>
      </w:r>
    </w:p>
    <w:p w:rsidR="00E64651" w:rsidRPr="00C4781A" w:rsidRDefault="00E64651" w:rsidP="00E64651">
      <w:pPr>
        <w:pStyle w:val="ListParagraph"/>
        <w:rPr>
          <w:rFonts w:ascii="Times-Roman" w:hAnsi="Times-Roman" w:cs="Times-Roman"/>
          <w:sz w:val="36"/>
          <w:szCs w:val="36"/>
        </w:rPr>
      </w:pPr>
    </w:p>
    <w:p w:rsidR="004055F0" w:rsidRPr="00C4781A" w:rsidRDefault="00917A4F" w:rsidP="00E64651">
      <w:pPr>
        <w:pStyle w:val="ListParagraph"/>
        <w:numPr>
          <w:ilvl w:val="0"/>
          <w:numId w:val="15"/>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Each side has its own 32-</w:t>
      </w:r>
      <w:r w:rsidR="00E40E39" w:rsidRPr="00C4781A">
        <w:rPr>
          <w:rFonts w:ascii="Times-Roman" w:hAnsi="Times-Roman" w:cs="Times-Roman"/>
          <w:sz w:val="36"/>
          <w:szCs w:val="36"/>
        </w:rPr>
        <w:t xml:space="preserve"> </w:t>
      </w:r>
      <w:r w:rsidRPr="00C4781A">
        <w:rPr>
          <w:rFonts w:ascii="Times-Roman" w:hAnsi="Times-Roman" w:cs="Times-Roman"/>
          <w:sz w:val="36"/>
          <w:szCs w:val="36"/>
        </w:rPr>
        <w:t>entry, 32-bit register file (the A file for the 1 side, the B file for the 2 side). A side</w:t>
      </w:r>
      <w:r w:rsidR="00E40E39" w:rsidRPr="00C4781A">
        <w:rPr>
          <w:rFonts w:ascii="Times-Roman" w:hAnsi="Times-Roman" w:cs="Times-Roman"/>
          <w:sz w:val="36"/>
          <w:szCs w:val="36"/>
        </w:rPr>
        <w:t xml:space="preserve"> </w:t>
      </w:r>
      <w:r w:rsidRPr="00C4781A">
        <w:rPr>
          <w:rFonts w:ascii="Times-Roman" w:hAnsi="Times-Roman" w:cs="Times-Roman"/>
          <w:sz w:val="36"/>
          <w:szCs w:val="36"/>
        </w:rPr>
        <w:t>may access the other side’s registers, but with a 1- cycle penalty. Thus, an instruction</w:t>
      </w:r>
      <w:r w:rsidR="00E40E39" w:rsidRPr="00C4781A">
        <w:rPr>
          <w:rFonts w:ascii="Times-Roman" w:hAnsi="Times-Roman" w:cs="Times-Roman"/>
          <w:sz w:val="36"/>
          <w:szCs w:val="36"/>
        </w:rPr>
        <w:t xml:space="preserve"> </w:t>
      </w:r>
      <w:r w:rsidRPr="00C4781A">
        <w:rPr>
          <w:rFonts w:ascii="Times-Roman" w:hAnsi="Times-Roman" w:cs="Times-Roman"/>
          <w:sz w:val="36"/>
          <w:szCs w:val="36"/>
        </w:rPr>
        <w:t>executing on side 1 may access B5, for example, but it will take 1- cycle</w:t>
      </w:r>
      <w:r w:rsidR="00E40E39" w:rsidRPr="00C4781A">
        <w:rPr>
          <w:rFonts w:ascii="Times-Roman" w:hAnsi="Times-Roman" w:cs="Times-Roman"/>
          <w:sz w:val="36"/>
          <w:szCs w:val="36"/>
        </w:rPr>
        <w:t xml:space="preserve"> </w:t>
      </w:r>
      <w:r w:rsidRPr="00C4781A">
        <w:rPr>
          <w:rFonts w:ascii="Times-Roman" w:hAnsi="Times-Roman" w:cs="Times-Roman"/>
          <w:sz w:val="36"/>
          <w:szCs w:val="36"/>
        </w:rPr>
        <w:t>extra to execute because of this.</w:t>
      </w:r>
    </w:p>
    <w:p w:rsidR="004055F0" w:rsidRPr="00C4781A" w:rsidRDefault="004055F0" w:rsidP="00E40E39">
      <w:pPr>
        <w:autoSpaceDE w:val="0"/>
        <w:autoSpaceDN w:val="0"/>
        <w:adjustRightInd w:val="0"/>
        <w:spacing w:after="0" w:line="240" w:lineRule="auto"/>
        <w:jc w:val="both"/>
        <w:rPr>
          <w:rFonts w:ascii="Times-Roman" w:hAnsi="Times-Roman" w:cs="Times-Roman"/>
          <w:sz w:val="36"/>
          <w:szCs w:val="36"/>
        </w:rPr>
      </w:pPr>
    </w:p>
    <w:p w:rsidR="004055F0" w:rsidRPr="00C4781A" w:rsidRDefault="00917A4F" w:rsidP="00E64651">
      <w:pPr>
        <w:pStyle w:val="ListParagraph"/>
        <w:numPr>
          <w:ilvl w:val="0"/>
          <w:numId w:val="15"/>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lastRenderedPageBreak/>
        <w:t>VLIWs are traditionally very bad when it comes to code size, which runs contrary</w:t>
      </w:r>
      <w:r w:rsidR="00E40E39" w:rsidRPr="00C4781A">
        <w:rPr>
          <w:rFonts w:ascii="Times-Roman" w:hAnsi="Times-Roman" w:cs="Times-Roman"/>
          <w:sz w:val="36"/>
          <w:szCs w:val="36"/>
        </w:rPr>
        <w:t xml:space="preserve"> </w:t>
      </w:r>
      <w:r w:rsidRPr="00C4781A">
        <w:rPr>
          <w:rFonts w:ascii="Times-Roman" w:hAnsi="Times-Roman" w:cs="Times-Roman"/>
          <w:sz w:val="36"/>
          <w:szCs w:val="36"/>
        </w:rPr>
        <w:t>to the needs of embedded systems. However, the C6x family’s approach “compresses”</w:t>
      </w:r>
      <w:r w:rsidR="00E40E39" w:rsidRPr="00C4781A">
        <w:rPr>
          <w:rFonts w:ascii="Times-Roman" w:hAnsi="Times-Roman" w:cs="Times-Roman"/>
          <w:sz w:val="36"/>
          <w:szCs w:val="36"/>
        </w:rPr>
        <w:t xml:space="preserve"> </w:t>
      </w:r>
      <w:r w:rsidRPr="00C4781A">
        <w:rPr>
          <w:rFonts w:ascii="Times-Roman" w:hAnsi="Times-Roman" w:cs="Times-Roman"/>
          <w:sz w:val="36"/>
          <w:szCs w:val="36"/>
        </w:rPr>
        <w:t>instructions, allowing the VLIW code to achieve the same density as equivalent</w:t>
      </w:r>
      <w:r w:rsidR="00E40E39" w:rsidRPr="00C4781A">
        <w:rPr>
          <w:rFonts w:ascii="Times-Roman" w:hAnsi="Times-Roman" w:cs="Times-Roman"/>
          <w:sz w:val="36"/>
          <w:szCs w:val="36"/>
        </w:rPr>
        <w:t xml:space="preserve"> </w:t>
      </w:r>
      <w:r w:rsidRPr="00C4781A">
        <w:rPr>
          <w:rFonts w:ascii="Times-Roman" w:hAnsi="Times-Roman" w:cs="Times-Roman"/>
          <w:sz w:val="36"/>
          <w:szCs w:val="36"/>
        </w:rPr>
        <w:t>RISC code. To do so, instruction fetch is</w:t>
      </w:r>
      <w:r w:rsidR="00E40E39" w:rsidRPr="00C4781A">
        <w:rPr>
          <w:rFonts w:ascii="Times-Roman" w:hAnsi="Times-Roman" w:cs="Times-Roman"/>
          <w:sz w:val="36"/>
          <w:szCs w:val="36"/>
        </w:rPr>
        <w:t xml:space="preserve"> </w:t>
      </w:r>
      <w:r w:rsidRPr="00C4781A">
        <w:rPr>
          <w:rFonts w:ascii="Times-Roman" w:hAnsi="Times-Roman" w:cs="Times-Roman"/>
          <w:sz w:val="36"/>
          <w:szCs w:val="36"/>
        </w:rPr>
        <w:t>carried out on an “instruction packet,” shown in Figure E.</w:t>
      </w:r>
      <w:r w:rsidR="00C4781A">
        <w:rPr>
          <w:rFonts w:ascii="Times-Roman" w:hAnsi="Times-Roman" w:cs="Times-Roman"/>
          <w:sz w:val="36"/>
          <w:szCs w:val="36"/>
        </w:rPr>
        <w:t>5</w:t>
      </w:r>
      <w:r w:rsidRPr="00C4781A">
        <w:rPr>
          <w:rFonts w:ascii="Times-Roman" w:hAnsi="Times-Roman" w:cs="Times-Roman"/>
          <w:sz w:val="36"/>
          <w:szCs w:val="36"/>
        </w:rPr>
        <w:t>. Each instruction has a p</w:t>
      </w:r>
      <w:r w:rsidR="00E40E39" w:rsidRPr="00C4781A">
        <w:rPr>
          <w:rFonts w:ascii="Times-Roman" w:hAnsi="Times-Roman" w:cs="Times-Roman"/>
          <w:sz w:val="36"/>
          <w:szCs w:val="36"/>
        </w:rPr>
        <w:t xml:space="preserve"> </w:t>
      </w:r>
      <w:r w:rsidRPr="00C4781A">
        <w:rPr>
          <w:rFonts w:ascii="Times-Roman" w:hAnsi="Times-Roman" w:cs="Times-Roman"/>
          <w:sz w:val="36"/>
          <w:szCs w:val="36"/>
        </w:rPr>
        <w:t>bit that specifies whether this instruction is a member of the current VLIW word or</w:t>
      </w:r>
      <w:r w:rsidR="00E40E39" w:rsidRPr="00C4781A">
        <w:rPr>
          <w:rFonts w:ascii="Times-Roman" w:hAnsi="Times-Roman" w:cs="Times-Roman"/>
          <w:sz w:val="36"/>
          <w:szCs w:val="36"/>
        </w:rPr>
        <w:t xml:space="preserve"> </w:t>
      </w:r>
      <w:r w:rsidRPr="00C4781A">
        <w:rPr>
          <w:rFonts w:ascii="Times-Roman" w:hAnsi="Times-Roman" w:cs="Times-Roman"/>
          <w:sz w:val="36"/>
          <w:szCs w:val="36"/>
        </w:rPr>
        <w:t>the next VLIW word (see the figure for a detailed explanation). Thus, there are now</w:t>
      </w:r>
      <w:r w:rsidR="00E40E39" w:rsidRPr="00C4781A">
        <w:rPr>
          <w:rFonts w:ascii="Times-Roman" w:hAnsi="Times-Roman" w:cs="Times-Roman"/>
          <w:sz w:val="36"/>
          <w:szCs w:val="36"/>
        </w:rPr>
        <w:t xml:space="preserve"> </w:t>
      </w:r>
      <w:r w:rsidRPr="00C4781A">
        <w:rPr>
          <w:rFonts w:ascii="Times-Roman" w:hAnsi="Times-Roman" w:cs="Times-Roman"/>
          <w:sz w:val="36"/>
          <w:szCs w:val="36"/>
        </w:rPr>
        <w:t>no NOPs that are needed for VLIW encoding.</w:t>
      </w:r>
    </w:p>
    <w:p w:rsidR="004055F0" w:rsidRPr="00C4781A" w:rsidRDefault="004055F0" w:rsidP="00E40E39">
      <w:pPr>
        <w:autoSpaceDE w:val="0"/>
        <w:autoSpaceDN w:val="0"/>
        <w:adjustRightInd w:val="0"/>
        <w:spacing w:after="0" w:line="240" w:lineRule="auto"/>
        <w:jc w:val="both"/>
        <w:rPr>
          <w:rFonts w:ascii="Times-Roman" w:hAnsi="Times-Roman" w:cs="Times-Roman"/>
          <w:sz w:val="36"/>
          <w:szCs w:val="36"/>
        </w:rPr>
      </w:pPr>
    </w:p>
    <w:p w:rsidR="00E64651" w:rsidRPr="00C4781A" w:rsidRDefault="00917A4F" w:rsidP="00E64651">
      <w:pPr>
        <w:pStyle w:val="ListParagraph"/>
        <w:numPr>
          <w:ilvl w:val="0"/>
          <w:numId w:val="15"/>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Software pipelining is an important technique for achieving high performance</w:t>
      </w:r>
      <w:r w:rsidR="00E40E39" w:rsidRPr="00C4781A">
        <w:rPr>
          <w:rFonts w:ascii="Times-Roman" w:hAnsi="Times-Roman" w:cs="Times-Roman"/>
          <w:sz w:val="36"/>
          <w:szCs w:val="36"/>
        </w:rPr>
        <w:t xml:space="preserve"> </w:t>
      </w:r>
      <w:r w:rsidRPr="00C4781A">
        <w:rPr>
          <w:rFonts w:ascii="Times-Roman" w:hAnsi="Times-Roman" w:cs="Times-Roman"/>
          <w:sz w:val="36"/>
          <w:szCs w:val="36"/>
        </w:rPr>
        <w:t xml:space="preserve">in a VLIW. But software pipelining relies </w:t>
      </w:r>
      <w:proofErr w:type="gramStart"/>
      <w:r w:rsidRPr="00C4781A">
        <w:rPr>
          <w:rFonts w:ascii="Times-Roman" w:hAnsi="Times-Roman" w:cs="Times-Roman"/>
          <w:sz w:val="36"/>
          <w:szCs w:val="36"/>
        </w:rPr>
        <w:t>on each iteration</w:t>
      </w:r>
      <w:proofErr w:type="gramEnd"/>
      <w:r w:rsidRPr="00C4781A">
        <w:rPr>
          <w:rFonts w:ascii="Times-Roman" w:hAnsi="Times-Roman" w:cs="Times-Roman"/>
          <w:sz w:val="36"/>
          <w:szCs w:val="36"/>
        </w:rPr>
        <w:t xml:space="preserve"> of the loop</w:t>
      </w:r>
      <w:r w:rsidR="00E40E39" w:rsidRPr="00C4781A">
        <w:rPr>
          <w:rFonts w:ascii="Times-Roman" w:hAnsi="Times-Roman" w:cs="Times-Roman"/>
          <w:sz w:val="36"/>
          <w:szCs w:val="36"/>
        </w:rPr>
        <w:t xml:space="preserve"> </w:t>
      </w:r>
      <w:r w:rsidRPr="00C4781A">
        <w:rPr>
          <w:rFonts w:ascii="Times-Roman" w:hAnsi="Times-Roman" w:cs="Times-Roman"/>
          <w:sz w:val="36"/>
          <w:szCs w:val="36"/>
        </w:rPr>
        <w:t>having an identical schedule to all other iterations. Because conditional branch</w:t>
      </w:r>
      <w:r w:rsidR="00E40E39" w:rsidRPr="00C4781A">
        <w:rPr>
          <w:rFonts w:ascii="Times-Roman" w:hAnsi="Times-Roman" w:cs="Times-Roman"/>
          <w:sz w:val="36"/>
          <w:szCs w:val="36"/>
        </w:rPr>
        <w:t xml:space="preserve"> </w:t>
      </w:r>
      <w:r w:rsidRPr="00C4781A">
        <w:rPr>
          <w:rFonts w:ascii="Times-Roman" w:hAnsi="Times-Roman" w:cs="Times-Roman"/>
          <w:sz w:val="36"/>
          <w:szCs w:val="36"/>
        </w:rPr>
        <w:t>instructions disrupt this pattern, the C6x family provides a means to conditionally</w:t>
      </w:r>
      <w:r w:rsidR="00E40E39" w:rsidRPr="00C4781A">
        <w:rPr>
          <w:rFonts w:ascii="Times-Roman" w:hAnsi="Times-Roman" w:cs="Times-Roman"/>
          <w:sz w:val="36"/>
          <w:szCs w:val="36"/>
        </w:rPr>
        <w:t xml:space="preserve"> </w:t>
      </w:r>
      <w:r w:rsidRPr="00C4781A">
        <w:rPr>
          <w:rFonts w:ascii="Times-Roman" w:hAnsi="Times-Roman" w:cs="Times-Roman"/>
          <w:sz w:val="36"/>
          <w:szCs w:val="36"/>
        </w:rPr>
        <w:t>execute instructions using predication.</w:t>
      </w:r>
    </w:p>
    <w:p w:rsidR="00E64651" w:rsidRPr="00C4781A" w:rsidRDefault="00E64651" w:rsidP="00E64651">
      <w:pPr>
        <w:pStyle w:val="ListParagraph"/>
        <w:rPr>
          <w:rFonts w:ascii="Times-Roman" w:hAnsi="Times-Roman" w:cs="Times-Roman"/>
          <w:sz w:val="36"/>
          <w:szCs w:val="36"/>
        </w:rPr>
      </w:pPr>
    </w:p>
    <w:p w:rsidR="00917A4F" w:rsidRDefault="00917A4F" w:rsidP="00E64651">
      <w:pPr>
        <w:pStyle w:val="ListParagraph"/>
        <w:numPr>
          <w:ilvl w:val="0"/>
          <w:numId w:val="15"/>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In predication, the instruction performs its</w:t>
      </w:r>
      <w:r w:rsidR="00E40E39" w:rsidRPr="00C4781A">
        <w:rPr>
          <w:rFonts w:ascii="Times-Roman" w:hAnsi="Times-Roman" w:cs="Times-Roman"/>
          <w:sz w:val="36"/>
          <w:szCs w:val="36"/>
        </w:rPr>
        <w:t xml:space="preserve"> </w:t>
      </w:r>
      <w:r w:rsidRPr="00C4781A">
        <w:rPr>
          <w:rFonts w:ascii="Times-Roman" w:hAnsi="Times-Roman" w:cs="Times-Roman"/>
          <w:sz w:val="36"/>
          <w:szCs w:val="36"/>
        </w:rPr>
        <w:t>work. But when it is done executing, an additional register, for example A1, is</w:t>
      </w:r>
      <w:r w:rsidR="00E40E39" w:rsidRPr="00C4781A">
        <w:rPr>
          <w:rFonts w:ascii="Times-Roman" w:hAnsi="Times-Roman" w:cs="Times-Roman"/>
          <w:sz w:val="36"/>
          <w:szCs w:val="36"/>
        </w:rPr>
        <w:t xml:space="preserve"> </w:t>
      </w:r>
      <w:r w:rsidRPr="00C4781A">
        <w:rPr>
          <w:rFonts w:ascii="Times-Roman" w:hAnsi="Times-Roman" w:cs="Times-Roman"/>
          <w:sz w:val="36"/>
          <w:szCs w:val="36"/>
        </w:rPr>
        <w:t>checked. If A1 is zero, the instruction does not write its results. If A1 is nonzero,</w:t>
      </w:r>
      <w:r w:rsidR="00E40E39" w:rsidRPr="00C4781A">
        <w:rPr>
          <w:rFonts w:ascii="Times-Roman" w:hAnsi="Times-Roman" w:cs="Times-Roman"/>
          <w:sz w:val="36"/>
          <w:szCs w:val="36"/>
        </w:rPr>
        <w:t xml:space="preserve"> </w:t>
      </w:r>
      <w:r w:rsidRPr="00C4781A">
        <w:rPr>
          <w:rFonts w:ascii="Times-Roman" w:hAnsi="Times-Roman" w:cs="Times-Roman"/>
          <w:sz w:val="36"/>
          <w:szCs w:val="36"/>
        </w:rPr>
        <w:t>the instruction proceeds normally. This allows simple if-then and if-then-else</w:t>
      </w:r>
      <w:r w:rsidR="00E40E39" w:rsidRPr="00C4781A">
        <w:rPr>
          <w:rFonts w:ascii="Times-Roman" w:hAnsi="Times-Roman" w:cs="Times-Roman"/>
          <w:sz w:val="36"/>
          <w:szCs w:val="36"/>
        </w:rPr>
        <w:t xml:space="preserve"> </w:t>
      </w:r>
      <w:r w:rsidRPr="00C4781A">
        <w:rPr>
          <w:rFonts w:ascii="Times-Roman" w:hAnsi="Times-Roman" w:cs="Times-Roman"/>
          <w:sz w:val="36"/>
          <w:szCs w:val="36"/>
        </w:rPr>
        <w:t>structures to be collapsed into straight-line code for software pipelining.</w:t>
      </w:r>
    </w:p>
    <w:p w:rsidR="00C4781A" w:rsidRPr="00C4781A" w:rsidRDefault="00C4781A" w:rsidP="00C4781A">
      <w:pPr>
        <w:pStyle w:val="ListParagraph"/>
        <w:rPr>
          <w:rFonts w:ascii="Times-Roman" w:hAnsi="Times-Roman" w:cs="Times-Roman"/>
          <w:sz w:val="36"/>
          <w:szCs w:val="36"/>
        </w:rPr>
      </w:pPr>
    </w:p>
    <w:p w:rsidR="00C4781A" w:rsidRPr="00C4781A" w:rsidRDefault="00C4781A" w:rsidP="00C4781A">
      <w:pPr>
        <w:pStyle w:val="ListParagraph"/>
        <w:autoSpaceDE w:val="0"/>
        <w:autoSpaceDN w:val="0"/>
        <w:adjustRightInd w:val="0"/>
        <w:spacing w:after="0" w:line="240" w:lineRule="auto"/>
        <w:jc w:val="both"/>
        <w:rPr>
          <w:rFonts w:ascii="Times-Roman" w:hAnsi="Times-Roman" w:cs="Times-Roman"/>
          <w:sz w:val="36"/>
          <w:szCs w:val="36"/>
        </w:rPr>
      </w:pPr>
    </w:p>
    <w:p w:rsidR="00C4781A" w:rsidRDefault="00C4781A" w:rsidP="00C4781A">
      <w:pPr>
        <w:pStyle w:val="ListParagraph"/>
        <w:autoSpaceDE w:val="0"/>
        <w:autoSpaceDN w:val="0"/>
        <w:adjustRightInd w:val="0"/>
        <w:spacing w:after="0" w:line="240" w:lineRule="auto"/>
        <w:rPr>
          <w:rFonts w:ascii="Times-Roman" w:hAnsi="Times-Roman" w:cs="Times-Roman"/>
          <w:b/>
          <w:sz w:val="36"/>
          <w:szCs w:val="36"/>
        </w:rPr>
      </w:pPr>
    </w:p>
    <w:p w:rsidR="00C4781A" w:rsidRPr="00C4781A" w:rsidRDefault="00C4781A" w:rsidP="00C4781A">
      <w:pPr>
        <w:pStyle w:val="ListParagraph"/>
        <w:autoSpaceDE w:val="0"/>
        <w:autoSpaceDN w:val="0"/>
        <w:adjustRightInd w:val="0"/>
        <w:spacing w:after="0" w:line="240" w:lineRule="auto"/>
        <w:rPr>
          <w:rFonts w:ascii="Times-Roman" w:hAnsi="Times-Roman" w:cs="Times-Roman"/>
          <w:b/>
          <w:sz w:val="36"/>
          <w:szCs w:val="36"/>
        </w:rPr>
      </w:pPr>
      <w:r w:rsidRPr="00C4781A">
        <w:rPr>
          <w:noProof/>
        </w:rPr>
        <w:lastRenderedPageBreak/>
        <w:drawing>
          <wp:inline distT="0" distB="0" distL="0" distR="0" wp14:anchorId="7C2E911A" wp14:editId="218196FF">
            <wp:extent cx="5943600" cy="8415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841572"/>
                    </a:xfrm>
                    <a:prstGeom prst="rect">
                      <a:avLst/>
                    </a:prstGeom>
                    <a:noFill/>
                    <a:ln>
                      <a:noFill/>
                    </a:ln>
                  </pic:spPr>
                </pic:pic>
              </a:graphicData>
            </a:graphic>
          </wp:inline>
        </w:drawing>
      </w:r>
    </w:p>
    <w:p w:rsidR="00C4781A" w:rsidRPr="00C4781A" w:rsidRDefault="00C4781A" w:rsidP="00C4781A">
      <w:pPr>
        <w:pStyle w:val="ListParagraph"/>
        <w:numPr>
          <w:ilvl w:val="0"/>
          <w:numId w:val="15"/>
        </w:numPr>
        <w:autoSpaceDE w:val="0"/>
        <w:autoSpaceDN w:val="0"/>
        <w:adjustRightInd w:val="0"/>
        <w:spacing w:after="0" w:line="240" w:lineRule="auto"/>
        <w:rPr>
          <w:rFonts w:ascii="MyriadMM_565_600_" w:hAnsi="MyriadMM_565_600_" w:cs="MyriadMM_565_600_"/>
          <w:b/>
          <w:bCs/>
          <w:sz w:val="36"/>
          <w:szCs w:val="36"/>
        </w:rPr>
      </w:pPr>
      <w:r>
        <w:rPr>
          <w:rFonts w:ascii="MyriadMM_700_600_" w:hAnsi="MyriadMM_700_600_" w:cs="MyriadMM_700_600_"/>
          <w:b/>
          <w:bCs/>
          <w:sz w:val="36"/>
          <w:szCs w:val="36"/>
        </w:rPr>
        <w:t>Figure E.5</w:t>
      </w:r>
      <w:r w:rsidRPr="00C4781A">
        <w:rPr>
          <w:rFonts w:ascii="MyriadMM_700_600_" w:hAnsi="MyriadMM_700_600_" w:cs="MyriadMM_700_600_"/>
          <w:b/>
          <w:bCs/>
          <w:sz w:val="36"/>
          <w:szCs w:val="36"/>
        </w:rPr>
        <w:t xml:space="preserve"> </w:t>
      </w:r>
      <w:r w:rsidRPr="00C4781A">
        <w:rPr>
          <w:rFonts w:ascii="MyriadMM_565_600_" w:hAnsi="MyriadMM_565_600_" w:cs="MyriadMM_565_600_"/>
          <w:b/>
          <w:bCs/>
          <w:sz w:val="36"/>
          <w:szCs w:val="36"/>
        </w:rPr>
        <w:t xml:space="preserve">Instruction packet of the TMS320C6x family of DSPs. </w:t>
      </w:r>
    </w:p>
    <w:p w:rsidR="004055F0" w:rsidRPr="00C4781A" w:rsidRDefault="004055F0" w:rsidP="00E40E39">
      <w:pPr>
        <w:autoSpaceDE w:val="0"/>
        <w:autoSpaceDN w:val="0"/>
        <w:adjustRightInd w:val="0"/>
        <w:spacing w:after="0" w:line="240" w:lineRule="auto"/>
        <w:jc w:val="both"/>
        <w:rPr>
          <w:rFonts w:ascii="Times-Roman" w:hAnsi="Times-Roman" w:cs="Times-Roman"/>
          <w:sz w:val="36"/>
          <w:szCs w:val="36"/>
        </w:rPr>
      </w:pPr>
    </w:p>
    <w:p w:rsidR="004055F0" w:rsidRPr="00C4781A" w:rsidRDefault="004055F0" w:rsidP="00E40E39">
      <w:pPr>
        <w:autoSpaceDE w:val="0"/>
        <w:autoSpaceDN w:val="0"/>
        <w:adjustRightInd w:val="0"/>
        <w:spacing w:after="0" w:line="240" w:lineRule="auto"/>
        <w:jc w:val="both"/>
        <w:rPr>
          <w:rFonts w:ascii="Times-Roman" w:hAnsi="Times-Roman" w:cs="Times-Roman"/>
          <w:b/>
          <w:sz w:val="36"/>
          <w:szCs w:val="36"/>
        </w:rPr>
      </w:pPr>
      <w:r w:rsidRPr="00C4781A">
        <w:rPr>
          <w:rFonts w:ascii="Times-Roman" w:hAnsi="Times-Roman" w:cs="Times-Roman"/>
          <w:b/>
          <w:noProof/>
          <w:sz w:val="36"/>
          <w:szCs w:val="36"/>
        </w:rPr>
        <w:drawing>
          <wp:inline distT="0" distB="0" distL="0" distR="0" wp14:anchorId="71B560F9" wp14:editId="5656183B">
            <wp:extent cx="5943600" cy="40659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4065913"/>
                    </a:xfrm>
                    <a:prstGeom prst="rect">
                      <a:avLst/>
                    </a:prstGeom>
                    <a:noFill/>
                    <a:ln>
                      <a:noFill/>
                    </a:ln>
                  </pic:spPr>
                </pic:pic>
              </a:graphicData>
            </a:graphic>
          </wp:inline>
        </w:drawing>
      </w:r>
    </w:p>
    <w:p w:rsidR="00547726" w:rsidRDefault="00C4781A" w:rsidP="004055F0">
      <w:pPr>
        <w:autoSpaceDE w:val="0"/>
        <w:autoSpaceDN w:val="0"/>
        <w:adjustRightInd w:val="0"/>
        <w:spacing w:after="0" w:line="240" w:lineRule="auto"/>
        <w:rPr>
          <w:rFonts w:ascii="MyriadMM_565_600_" w:hAnsi="MyriadMM_565_600_" w:cs="MyriadMM_565_600_"/>
          <w:b/>
          <w:bCs/>
          <w:sz w:val="36"/>
          <w:szCs w:val="36"/>
        </w:rPr>
      </w:pPr>
      <w:r w:rsidRPr="00547726">
        <w:rPr>
          <w:rFonts w:ascii="MyriadMM_700_600_" w:hAnsi="MyriadMM_700_600_" w:cs="MyriadMM_700_600_"/>
          <w:b/>
          <w:bCs/>
        </w:rPr>
        <w:t>Figure E.6</w:t>
      </w:r>
      <w:r w:rsidR="004055F0" w:rsidRPr="00547726">
        <w:rPr>
          <w:rFonts w:ascii="MyriadMM_700_600_" w:hAnsi="MyriadMM_700_600_" w:cs="MyriadMM_700_600_"/>
          <w:b/>
          <w:bCs/>
        </w:rPr>
        <w:t xml:space="preserve"> </w:t>
      </w:r>
      <w:r w:rsidR="004055F0" w:rsidRPr="00547726">
        <w:rPr>
          <w:rFonts w:ascii="MyriadMM_565_600_" w:hAnsi="MyriadMM_565_600_" w:cs="MyriadMM_565_600_"/>
          <w:b/>
          <w:bCs/>
        </w:rPr>
        <w:t>Architecture of the TMS320C64x family of DSPs</w:t>
      </w:r>
    </w:p>
    <w:p w:rsidR="00547726" w:rsidRDefault="00547726" w:rsidP="004055F0">
      <w:pPr>
        <w:autoSpaceDE w:val="0"/>
        <w:autoSpaceDN w:val="0"/>
        <w:adjustRightInd w:val="0"/>
        <w:spacing w:after="0" w:line="240" w:lineRule="auto"/>
        <w:rPr>
          <w:rFonts w:ascii="MyriadMM_565_600_" w:hAnsi="MyriadMM_565_600_" w:cs="MyriadMM_565_600_"/>
          <w:b/>
          <w:bCs/>
          <w:sz w:val="36"/>
          <w:szCs w:val="36"/>
        </w:rPr>
      </w:pPr>
    </w:p>
    <w:p w:rsidR="004055F0" w:rsidRPr="00C4781A" w:rsidRDefault="004055F0" w:rsidP="004055F0">
      <w:pPr>
        <w:autoSpaceDE w:val="0"/>
        <w:autoSpaceDN w:val="0"/>
        <w:adjustRightInd w:val="0"/>
        <w:spacing w:after="0" w:line="240" w:lineRule="auto"/>
        <w:rPr>
          <w:rFonts w:ascii="MyriadMM_400_600_" w:hAnsi="MyriadMM_400_600_" w:cs="MyriadMM_400_600_"/>
          <w:sz w:val="36"/>
          <w:szCs w:val="36"/>
        </w:rPr>
      </w:pPr>
      <w:r w:rsidRPr="00C4781A">
        <w:rPr>
          <w:rFonts w:ascii="MyriadMM_400_600_" w:hAnsi="MyriadMM_400_600_" w:cs="MyriadMM_400_600_"/>
          <w:sz w:val="36"/>
          <w:szCs w:val="36"/>
        </w:rPr>
        <w:t>The C6x is an eight-issue traditional VLIW processor</w:t>
      </w:r>
    </w:p>
    <w:p w:rsidR="00547726" w:rsidRPr="00547726" w:rsidRDefault="004055F0" w:rsidP="004055F0">
      <w:pPr>
        <w:pStyle w:val="ListParagraph"/>
        <w:numPr>
          <w:ilvl w:val="0"/>
          <w:numId w:val="16"/>
        </w:numPr>
        <w:autoSpaceDE w:val="0"/>
        <w:autoSpaceDN w:val="0"/>
        <w:adjustRightInd w:val="0"/>
        <w:spacing w:after="0" w:line="240" w:lineRule="auto"/>
        <w:rPr>
          <w:rFonts w:ascii="MyriadMM_700_600_" w:hAnsi="MyriadMM_700_600_" w:cs="MyriadMM_700_600_"/>
          <w:b/>
          <w:bCs/>
          <w:sz w:val="36"/>
          <w:szCs w:val="36"/>
        </w:rPr>
      </w:pPr>
      <w:r w:rsidRPr="00547726">
        <w:rPr>
          <w:rFonts w:ascii="Times-Roman" w:hAnsi="Times-Roman" w:cs="Times-Roman"/>
          <w:sz w:val="36"/>
          <w:szCs w:val="36"/>
        </w:rPr>
        <w:t>The p bits determine whether an instruction begins a new VLIW word or not. If the p bit of instruction i is 1, then instruction i + 1 is to be executed in parallel with (in the same cycle as) instruction i. If the p bit of instruction i is 0, then instruction i + 1 is executed in the cycle after instruction</w:t>
      </w:r>
      <w:r w:rsidRPr="00547726">
        <w:rPr>
          <w:rFonts w:ascii="MyriadMM_400_600_" w:hAnsi="MyriadMM_400_600_" w:cs="MyriadMM_400_600_"/>
          <w:sz w:val="36"/>
          <w:szCs w:val="36"/>
        </w:rPr>
        <w:t xml:space="preserve"> </w:t>
      </w:r>
      <w:r w:rsidRPr="00547726">
        <w:rPr>
          <w:rFonts w:ascii="MyriadMM-It_400_600_" w:hAnsi="MyriadMM-It_400_600_" w:cs="MyriadMM-It_400_600_"/>
          <w:i/>
          <w:iCs/>
          <w:sz w:val="36"/>
          <w:szCs w:val="36"/>
        </w:rPr>
        <w:t>i.</w:t>
      </w:r>
    </w:p>
    <w:p w:rsidR="004055F0" w:rsidRPr="004A03C3" w:rsidRDefault="004055F0" w:rsidP="00547726">
      <w:pPr>
        <w:autoSpaceDE w:val="0"/>
        <w:autoSpaceDN w:val="0"/>
        <w:adjustRightInd w:val="0"/>
        <w:spacing w:after="0" w:line="240" w:lineRule="auto"/>
        <w:ind w:left="360"/>
        <w:rPr>
          <w:rFonts w:ascii="MyriadMM_700_600_" w:hAnsi="MyriadMM_700_600_" w:cs="MyriadMM_700_600_"/>
          <w:b/>
          <w:bCs/>
          <w:sz w:val="40"/>
          <w:szCs w:val="36"/>
        </w:rPr>
      </w:pPr>
      <w:bookmarkStart w:id="0" w:name="_GoBack"/>
      <w:r w:rsidRPr="004A03C3">
        <w:rPr>
          <w:rFonts w:ascii="MyriadMM_700_600_" w:hAnsi="MyriadMM_700_600_" w:cs="MyriadMM_700_600_"/>
          <w:b/>
          <w:bCs/>
          <w:sz w:val="40"/>
          <w:szCs w:val="36"/>
        </w:rPr>
        <w:lastRenderedPageBreak/>
        <w:t>Embedded Multiprocessors</w:t>
      </w:r>
    </w:p>
    <w:bookmarkEnd w:id="0"/>
    <w:p w:rsidR="004055F0" w:rsidRPr="00C4781A" w:rsidRDefault="004055F0" w:rsidP="004055F0">
      <w:pPr>
        <w:autoSpaceDE w:val="0"/>
        <w:autoSpaceDN w:val="0"/>
        <w:adjustRightInd w:val="0"/>
        <w:spacing w:after="0" w:line="240" w:lineRule="auto"/>
        <w:rPr>
          <w:rFonts w:ascii="Times-Roman" w:hAnsi="Times-Roman" w:cs="Times-Roman"/>
          <w:sz w:val="36"/>
          <w:szCs w:val="36"/>
        </w:rPr>
      </w:pPr>
    </w:p>
    <w:p w:rsidR="004055F0" w:rsidRPr="00C4781A" w:rsidRDefault="004055F0" w:rsidP="009D69BF">
      <w:p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Multiprocessors are now common in server environments, and several desktop multiprocessors are available from vendors, such as Sun, Compaq, and Apple. In the embedded space, a number of special-purpose designs have used customized multiprocessors, including the Sony PlayStation 2</w:t>
      </w:r>
      <w:r w:rsidR="009D69BF" w:rsidRPr="00C4781A">
        <w:rPr>
          <w:rFonts w:ascii="Times-Roman" w:hAnsi="Times-Roman" w:cs="Times-Roman"/>
          <w:sz w:val="36"/>
          <w:szCs w:val="36"/>
        </w:rPr>
        <w:t>.</w:t>
      </w:r>
    </w:p>
    <w:p w:rsidR="004055F0" w:rsidRPr="00C4781A" w:rsidRDefault="004055F0" w:rsidP="009D69BF">
      <w:p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Many special-purpose embedded designs consist of a general-purpose programmable processor or DSP with special-purpose, finite-state machines that are used for stream-oriented I/O. In applications ranging from computer graphics and media processing to telecommunications, this style of special-purpose multiprocessor is becoming common. Although the </w:t>
      </w:r>
      <w:proofErr w:type="spellStart"/>
      <w:r w:rsidRPr="00C4781A">
        <w:rPr>
          <w:rFonts w:ascii="Times-Roman" w:hAnsi="Times-Roman" w:cs="Times-Roman"/>
          <w:sz w:val="36"/>
          <w:szCs w:val="36"/>
        </w:rPr>
        <w:t>interprocessor</w:t>
      </w:r>
      <w:proofErr w:type="spellEnd"/>
      <w:r w:rsidRPr="00C4781A">
        <w:rPr>
          <w:rFonts w:ascii="Times-Roman" w:hAnsi="Times-Roman" w:cs="Times-Roman"/>
          <w:sz w:val="36"/>
          <w:szCs w:val="36"/>
        </w:rPr>
        <w:t xml:space="preserve"> interactions in </w:t>
      </w:r>
      <w:proofErr w:type="gramStart"/>
      <w:r w:rsidRPr="00C4781A">
        <w:rPr>
          <w:rFonts w:ascii="Times-Roman" w:hAnsi="Times-Roman" w:cs="Times-Roman"/>
          <w:sz w:val="36"/>
          <w:szCs w:val="36"/>
        </w:rPr>
        <w:t>such  designs</w:t>
      </w:r>
      <w:proofErr w:type="gramEnd"/>
      <w:r w:rsidRPr="00C4781A">
        <w:rPr>
          <w:rFonts w:ascii="Times-Roman" w:hAnsi="Times-Roman" w:cs="Times-Roman"/>
          <w:sz w:val="36"/>
          <w:szCs w:val="36"/>
        </w:rPr>
        <w:t xml:space="preserve"> are highly regimented and relatively simple—consisting primarily of a simple communication channel—because much of the design is committed to silicon, ensuring that the communication protocols among the input/output processors and the general-purpose processor are correct is a major challenge in such designs.</w:t>
      </w:r>
    </w:p>
    <w:p w:rsidR="004055F0" w:rsidRPr="00C4781A" w:rsidRDefault="004055F0" w:rsidP="009D69BF">
      <w:p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More recently, we have seen the first appearance, in the embedded space, of embedded multiprocessors built from several general-purpose processors. These multiprocessors have been focused primarily on the high-end telecommunications and networking market, where scalability is critical. An example of such a design is the MXP processor designed by </w:t>
      </w:r>
      <w:proofErr w:type="spellStart"/>
      <w:r w:rsidRPr="00C4781A">
        <w:rPr>
          <w:rFonts w:ascii="Times-Roman" w:hAnsi="Times-Roman" w:cs="Times-Roman"/>
          <w:sz w:val="36"/>
          <w:szCs w:val="36"/>
        </w:rPr>
        <w:t>empowerTel</w:t>
      </w:r>
      <w:proofErr w:type="spellEnd"/>
      <w:r w:rsidRPr="00C4781A">
        <w:rPr>
          <w:rFonts w:ascii="Times-Roman" w:hAnsi="Times-Roman" w:cs="Times-Roman"/>
          <w:sz w:val="36"/>
          <w:szCs w:val="36"/>
        </w:rPr>
        <w:t xml:space="preserve"> Networks for use in voiceover- IP systems. The MXP processor consists of four main components:</w:t>
      </w:r>
    </w:p>
    <w:p w:rsidR="00547726" w:rsidRDefault="004055F0" w:rsidP="009D69BF">
      <w:pPr>
        <w:pStyle w:val="ListParagraph"/>
        <w:numPr>
          <w:ilvl w:val="0"/>
          <w:numId w:val="2"/>
        </w:numPr>
        <w:autoSpaceDE w:val="0"/>
        <w:autoSpaceDN w:val="0"/>
        <w:adjustRightInd w:val="0"/>
        <w:spacing w:after="0" w:line="240" w:lineRule="auto"/>
        <w:jc w:val="both"/>
        <w:rPr>
          <w:rFonts w:ascii="Times-Roman" w:hAnsi="Times-Roman" w:cs="Times-Roman"/>
          <w:sz w:val="36"/>
          <w:szCs w:val="36"/>
        </w:rPr>
      </w:pPr>
      <w:r w:rsidRPr="00547726">
        <w:rPr>
          <w:rFonts w:ascii="Times-Roman" w:hAnsi="Times-Roman" w:cs="Times-Roman"/>
          <w:sz w:val="36"/>
          <w:szCs w:val="36"/>
        </w:rPr>
        <w:t>An interface to serial voice streams, including support for handling jitter</w:t>
      </w:r>
      <w:r w:rsidR="00547726" w:rsidRPr="00547726">
        <w:rPr>
          <w:rFonts w:ascii="Times-Roman" w:hAnsi="Times-Roman" w:cs="Times-Roman"/>
          <w:sz w:val="36"/>
          <w:szCs w:val="36"/>
        </w:rPr>
        <w:t xml:space="preserve">. </w:t>
      </w:r>
    </w:p>
    <w:p w:rsidR="004055F0" w:rsidRPr="00547726" w:rsidRDefault="004055F0" w:rsidP="009D69BF">
      <w:pPr>
        <w:pStyle w:val="ListParagraph"/>
        <w:numPr>
          <w:ilvl w:val="0"/>
          <w:numId w:val="2"/>
        </w:numPr>
        <w:autoSpaceDE w:val="0"/>
        <w:autoSpaceDN w:val="0"/>
        <w:adjustRightInd w:val="0"/>
        <w:spacing w:after="0" w:line="240" w:lineRule="auto"/>
        <w:jc w:val="both"/>
        <w:rPr>
          <w:rFonts w:ascii="Times-Roman" w:hAnsi="Times-Roman" w:cs="Times-Roman"/>
          <w:sz w:val="36"/>
          <w:szCs w:val="36"/>
        </w:rPr>
      </w:pPr>
      <w:r w:rsidRPr="00547726">
        <w:rPr>
          <w:rFonts w:ascii="Times-Roman" w:hAnsi="Times-Roman" w:cs="Times-Roman"/>
          <w:sz w:val="36"/>
          <w:szCs w:val="36"/>
        </w:rPr>
        <w:t>Support for fast packet routing and channel lookup</w:t>
      </w:r>
    </w:p>
    <w:p w:rsidR="004055F0" w:rsidRPr="00C4781A" w:rsidRDefault="004055F0" w:rsidP="009D69BF">
      <w:pPr>
        <w:pStyle w:val="ListParagraph"/>
        <w:numPr>
          <w:ilvl w:val="0"/>
          <w:numId w:val="2"/>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A complete Ethernet interface, including the MAC layer</w:t>
      </w:r>
    </w:p>
    <w:p w:rsidR="004055F0" w:rsidRPr="00C4781A" w:rsidRDefault="004055F0" w:rsidP="009D69BF">
      <w:pPr>
        <w:pStyle w:val="ListParagraph"/>
        <w:numPr>
          <w:ilvl w:val="0"/>
          <w:numId w:val="2"/>
        </w:num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lastRenderedPageBreak/>
        <w:t>Four MIPS32 R4000-class processors, each with its own cache (a total of 48 KB</w:t>
      </w:r>
      <w:r w:rsidR="00215F85" w:rsidRPr="00C4781A">
        <w:rPr>
          <w:rFonts w:ascii="Times-Roman" w:hAnsi="Times-Roman" w:cs="Times-Roman"/>
          <w:sz w:val="36"/>
          <w:szCs w:val="36"/>
        </w:rPr>
        <w:t xml:space="preserve"> </w:t>
      </w:r>
      <w:r w:rsidRPr="00C4781A">
        <w:rPr>
          <w:rFonts w:ascii="Times-Roman" w:hAnsi="Times-Roman" w:cs="Times-Roman"/>
          <w:sz w:val="36"/>
          <w:szCs w:val="36"/>
        </w:rPr>
        <w:t>or 12 KB per processor)</w:t>
      </w:r>
    </w:p>
    <w:p w:rsidR="00215F85" w:rsidRPr="00C4781A" w:rsidRDefault="00215F85" w:rsidP="009D69BF">
      <w:pPr>
        <w:autoSpaceDE w:val="0"/>
        <w:autoSpaceDN w:val="0"/>
        <w:adjustRightInd w:val="0"/>
        <w:spacing w:after="0" w:line="240" w:lineRule="auto"/>
        <w:jc w:val="both"/>
        <w:rPr>
          <w:rFonts w:ascii="Times-Roman" w:hAnsi="Times-Roman" w:cs="Times-Roman"/>
          <w:sz w:val="36"/>
          <w:szCs w:val="36"/>
        </w:rPr>
      </w:pPr>
    </w:p>
    <w:p w:rsidR="004055F0" w:rsidRPr="00C4781A" w:rsidRDefault="004055F0" w:rsidP="009D69BF">
      <w:p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The MIPS processors are used to run the code responsible for maintaining</w:t>
      </w:r>
      <w:r w:rsidR="00215F85" w:rsidRPr="00C4781A">
        <w:rPr>
          <w:rFonts w:ascii="Times-Roman" w:hAnsi="Times-Roman" w:cs="Times-Roman"/>
          <w:sz w:val="36"/>
          <w:szCs w:val="36"/>
        </w:rPr>
        <w:t xml:space="preserve"> </w:t>
      </w:r>
      <w:r w:rsidRPr="00C4781A">
        <w:rPr>
          <w:rFonts w:ascii="Times-Roman" w:hAnsi="Times-Roman" w:cs="Times-Roman"/>
          <w:sz w:val="36"/>
          <w:szCs w:val="36"/>
        </w:rPr>
        <w:t>the voice-over-IP channels, including the assurance of quality of service, echo</w:t>
      </w:r>
      <w:r w:rsidR="00215F85" w:rsidRPr="00C4781A">
        <w:rPr>
          <w:rFonts w:ascii="Times-Roman" w:hAnsi="Times-Roman" w:cs="Times-Roman"/>
          <w:sz w:val="36"/>
          <w:szCs w:val="36"/>
        </w:rPr>
        <w:t xml:space="preserve"> </w:t>
      </w:r>
      <w:r w:rsidRPr="00C4781A">
        <w:rPr>
          <w:rFonts w:ascii="Times-Roman" w:hAnsi="Times-Roman" w:cs="Times-Roman"/>
          <w:sz w:val="36"/>
          <w:szCs w:val="36"/>
        </w:rPr>
        <w:t>cancellation, simple compression, and packet encoding. Since the goal is to run</w:t>
      </w:r>
    </w:p>
    <w:p w:rsidR="009D69BF" w:rsidRPr="00C4781A" w:rsidRDefault="004055F0" w:rsidP="009D69BF">
      <w:pPr>
        <w:autoSpaceDE w:val="0"/>
        <w:autoSpaceDN w:val="0"/>
        <w:adjustRightInd w:val="0"/>
        <w:spacing w:after="0" w:line="240" w:lineRule="auto"/>
        <w:jc w:val="both"/>
        <w:rPr>
          <w:rFonts w:ascii="Times-Roman" w:hAnsi="Times-Roman" w:cs="Times-Roman"/>
          <w:sz w:val="36"/>
          <w:szCs w:val="36"/>
        </w:rPr>
      </w:pPr>
      <w:proofErr w:type="gramStart"/>
      <w:r w:rsidRPr="00C4781A">
        <w:rPr>
          <w:rFonts w:ascii="Times-Roman" w:hAnsi="Times-Roman" w:cs="Times-Roman"/>
          <w:sz w:val="36"/>
          <w:szCs w:val="36"/>
        </w:rPr>
        <w:t>as</w:t>
      </w:r>
      <w:proofErr w:type="gramEnd"/>
      <w:r w:rsidRPr="00C4781A">
        <w:rPr>
          <w:rFonts w:ascii="Times-Roman" w:hAnsi="Times-Roman" w:cs="Times-Roman"/>
          <w:sz w:val="36"/>
          <w:szCs w:val="36"/>
        </w:rPr>
        <w:t xml:space="preserve"> many independent voice streams as possible, a multiprocessor is an ideal</w:t>
      </w:r>
      <w:r w:rsidR="00215F85" w:rsidRPr="00C4781A">
        <w:rPr>
          <w:rFonts w:ascii="Times-Roman" w:hAnsi="Times-Roman" w:cs="Times-Roman"/>
          <w:sz w:val="36"/>
          <w:szCs w:val="36"/>
        </w:rPr>
        <w:t xml:space="preserve"> </w:t>
      </w:r>
      <w:r w:rsidRPr="00C4781A">
        <w:rPr>
          <w:rFonts w:ascii="Times-Roman" w:hAnsi="Times-Roman" w:cs="Times-Roman"/>
          <w:sz w:val="36"/>
          <w:szCs w:val="36"/>
        </w:rPr>
        <w:t>solution.</w:t>
      </w:r>
      <w:r w:rsidR="00215F85" w:rsidRPr="00C4781A">
        <w:rPr>
          <w:rFonts w:ascii="Times-Roman" w:hAnsi="Times-Roman" w:cs="Times-Roman"/>
          <w:sz w:val="36"/>
          <w:szCs w:val="36"/>
        </w:rPr>
        <w:t xml:space="preserve"> </w:t>
      </w:r>
    </w:p>
    <w:p w:rsidR="009D69BF" w:rsidRPr="00C4781A" w:rsidRDefault="004055F0" w:rsidP="009D69BF">
      <w:p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 xml:space="preserve">Because of the small size of the MIPS cores, the entire chip takes only </w:t>
      </w:r>
      <w:proofErr w:type="gramStart"/>
      <w:r w:rsidRPr="00C4781A">
        <w:rPr>
          <w:rFonts w:ascii="Times-Roman" w:hAnsi="Times-Roman" w:cs="Times-Roman"/>
          <w:sz w:val="36"/>
          <w:szCs w:val="36"/>
        </w:rPr>
        <w:t>13.5M</w:t>
      </w:r>
      <w:r w:rsidR="00215F85" w:rsidRPr="00C4781A">
        <w:rPr>
          <w:rFonts w:ascii="Times-Roman" w:hAnsi="Times-Roman" w:cs="Times-Roman"/>
          <w:sz w:val="36"/>
          <w:szCs w:val="36"/>
        </w:rPr>
        <w:t xml:space="preserve">  </w:t>
      </w:r>
      <w:r w:rsidRPr="00C4781A">
        <w:rPr>
          <w:rFonts w:ascii="Times-Roman" w:hAnsi="Times-Roman" w:cs="Times-Roman"/>
          <w:sz w:val="36"/>
          <w:szCs w:val="36"/>
        </w:rPr>
        <w:t>transistors</w:t>
      </w:r>
      <w:proofErr w:type="gramEnd"/>
      <w:r w:rsidRPr="00C4781A">
        <w:rPr>
          <w:rFonts w:ascii="Times-Roman" w:hAnsi="Times-Roman" w:cs="Times-Roman"/>
          <w:sz w:val="36"/>
          <w:szCs w:val="36"/>
        </w:rPr>
        <w:t>. Future generations of the chip are expected to handle more voice</w:t>
      </w:r>
      <w:r w:rsidR="00215F85" w:rsidRPr="00C4781A">
        <w:rPr>
          <w:rFonts w:ascii="Times-Roman" w:hAnsi="Times-Roman" w:cs="Times-Roman"/>
          <w:sz w:val="36"/>
          <w:szCs w:val="36"/>
        </w:rPr>
        <w:t xml:space="preserve"> </w:t>
      </w:r>
      <w:r w:rsidRPr="00C4781A">
        <w:rPr>
          <w:rFonts w:ascii="Times-Roman" w:hAnsi="Times-Roman" w:cs="Times-Roman"/>
          <w:sz w:val="36"/>
          <w:szCs w:val="36"/>
        </w:rPr>
        <w:t>channels, as well as do more sophisticated echo cancellation, voice activity</w:t>
      </w:r>
      <w:r w:rsidR="00215F85" w:rsidRPr="00C4781A">
        <w:rPr>
          <w:rFonts w:ascii="Times-Roman" w:hAnsi="Times-Roman" w:cs="Times-Roman"/>
          <w:sz w:val="36"/>
          <w:szCs w:val="36"/>
        </w:rPr>
        <w:t xml:space="preserve"> </w:t>
      </w:r>
      <w:r w:rsidRPr="00C4781A">
        <w:rPr>
          <w:rFonts w:ascii="Times-Roman" w:hAnsi="Times-Roman" w:cs="Times-Roman"/>
          <w:sz w:val="36"/>
          <w:szCs w:val="36"/>
        </w:rPr>
        <w:t>detection, and more sophisticated compression.</w:t>
      </w:r>
      <w:r w:rsidR="00215F85" w:rsidRPr="00C4781A">
        <w:rPr>
          <w:rFonts w:ascii="Times-Roman" w:hAnsi="Times-Roman" w:cs="Times-Roman"/>
          <w:sz w:val="36"/>
          <w:szCs w:val="36"/>
        </w:rPr>
        <w:t xml:space="preserve"> </w:t>
      </w:r>
    </w:p>
    <w:p w:rsidR="004055F0" w:rsidRPr="00C4781A" w:rsidRDefault="004055F0" w:rsidP="009D69BF">
      <w:pPr>
        <w:autoSpaceDE w:val="0"/>
        <w:autoSpaceDN w:val="0"/>
        <w:adjustRightInd w:val="0"/>
        <w:spacing w:after="0" w:line="240" w:lineRule="auto"/>
        <w:jc w:val="both"/>
        <w:rPr>
          <w:rFonts w:ascii="Times-Roman" w:hAnsi="Times-Roman" w:cs="Times-Roman"/>
          <w:sz w:val="36"/>
          <w:szCs w:val="36"/>
        </w:rPr>
      </w:pPr>
      <w:r w:rsidRPr="00C4781A">
        <w:rPr>
          <w:rFonts w:ascii="Times-Roman" w:hAnsi="Times-Roman" w:cs="Times-Roman"/>
          <w:sz w:val="36"/>
          <w:szCs w:val="36"/>
        </w:rPr>
        <w:t>Multiprocessing is becoming widespread in the embedded computing arena</w:t>
      </w:r>
      <w:r w:rsidR="00215F85" w:rsidRPr="00C4781A">
        <w:rPr>
          <w:rFonts w:ascii="Times-Roman" w:hAnsi="Times-Roman" w:cs="Times-Roman"/>
          <w:sz w:val="36"/>
          <w:szCs w:val="36"/>
        </w:rPr>
        <w:t xml:space="preserve"> </w:t>
      </w:r>
      <w:r w:rsidRPr="00C4781A">
        <w:rPr>
          <w:rFonts w:ascii="Times-Roman" w:hAnsi="Times-Roman" w:cs="Times-Roman"/>
          <w:sz w:val="36"/>
          <w:szCs w:val="36"/>
        </w:rPr>
        <w:t>for two primary reasons. First, the issues of binary software compatibility, which</w:t>
      </w:r>
      <w:r w:rsidR="00215F85" w:rsidRPr="00C4781A">
        <w:rPr>
          <w:rFonts w:ascii="Times-Roman" w:hAnsi="Times-Roman" w:cs="Times-Roman"/>
          <w:sz w:val="36"/>
          <w:szCs w:val="36"/>
        </w:rPr>
        <w:t xml:space="preserve"> </w:t>
      </w:r>
      <w:r w:rsidRPr="00C4781A">
        <w:rPr>
          <w:rFonts w:ascii="Times-Roman" w:hAnsi="Times-Roman" w:cs="Times-Roman"/>
          <w:sz w:val="36"/>
          <w:szCs w:val="36"/>
        </w:rPr>
        <w:t>plague desktop and server systems, are less relevant in the embedded space.</w:t>
      </w:r>
      <w:r w:rsidR="00215F85" w:rsidRPr="00C4781A">
        <w:rPr>
          <w:rFonts w:ascii="Times-Roman" w:hAnsi="Times-Roman" w:cs="Times-Roman"/>
          <w:sz w:val="36"/>
          <w:szCs w:val="36"/>
        </w:rPr>
        <w:t xml:space="preserve"> </w:t>
      </w:r>
      <w:r w:rsidRPr="00C4781A">
        <w:rPr>
          <w:rFonts w:ascii="Times-Roman" w:hAnsi="Times-Roman" w:cs="Times-Roman"/>
          <w:sz w:val="36"/>
          <w:szCs w:val="36"/>
        </w:rPr>
        <w:t>Often software in an embedded application is written from scratch for an application</w:t>
      </w:r>
      <w:r w:rsidR="00215F85" w:rsidRPr="00C4781A">
        <w:rPr>
          <w:rFonts w:ascii="Times-Roman" w:hAnsi="Times-Roman" w:cs="Times-Roman"/>
          <w:sz w:val="36"/>
          <w:szCs w:val="36"/>
        </w:rPr>
        <w:t xml:space="preserve"> </w:t>
      </w:r>
      <w:r w:rsidRPr="00C4781A">
        <w:rPr>
          <w:rFonts w:ascii="Times-Roman" w:hAnsi="Times-Roman" w:cs="Times-Roman"/>
          <w:sz w:val="36"/>
          <w:szCs w:val="36"/>
        </w:rPr>
        <w:t>or significantly modified (note that this is also the reason VLIW is favored</w:t>
      </w:r>
      <w:r w:rsidR="00215F85" w:rsidRPr="00C4781A">
        <w:rPr>
          <w:rFonts w:ascii="Times-Roman" w:hAnsi="Times-Roman" w:cs="Times-Roman"/>
          <w:sz w:val="36"/>
          <w:szCs w:val="36"/>
        </w:rPr>
        <w:t xml:space="preserve"> </w:t>
      </w:r>
      <w:r w:rsidRPr="00C4781A">
        <w:rPr>
          <w:rFonts w:ascii="Times-Roman" w:hAnsi="Times-Roman" w:cs="Times-Roman"/>
          <w:sz w:val="36"/>
          <w:szCs w:val="36"/>
        </w:rPr>
        <w:t>over superscalar in embedded instruction-level parallelism). Second, the applications</w:t>
      </w:r>
      <w:r w:rsidR="00215F85" w:rsidRPr="00C4781A">
        <w:rPr>
          <w:rFonts w:ascii="Times-Roman" w:hAnsi="Times-Roman" w:cs="Times-Roman"/>
          <w:sz w:val="36"/>
          <w:szCs w:val="36"/>
        </w:rPr>
        <w:t xml:space="preserve"> </w:t>
      </w:r>
      <w:r w:rsidRPr="00C4781A">
        <w:rPr>
          <w:rFonts w:ascii="Times-Roman" w:hAnsi="Times-Roman" w:cs="Times-Roman"/>
          <w:sz w:val="36"/>
          <w:szCs w:val="36"/>
        </w:rPr>
        <w:t>often have natural parallelism, especially at the high end of the embedded</w:t>
      </w:r>
      <w:r w:rsidR="00215F85" w:rsidRPr="00C4781A">
        <w:rPr>
          <w:rFonts w:ascii="Times-Roman" w:hAnsi="Times-Roman" w:cs="Times-Roman"/>
          <w:sz w:val="36"/>
          <w:szCs w:val="36"/>
        </w:rPr>
        <w:t xml:space="preserve"> </w:t>
      </w:r>
      <w:r w:rsidRPr="00C4781A">
        <w:rPr>
          <w:rFonts w:ascii="Times-Roman" w:hAnsi="Times-Roman" w:cs="Times-Roman"/>
          <w:sz w:val="36"/>
          <w:szCs w:val="36"/>
        </w:rPr>
        <w:t xml:space="preserve">space. Examples of this natural parallelism abound in applications such as a </w:t>
      </w:r>
      <w:proofErr w:type="spellStart"/>
      <w:r w:rsidRPr="00C4781A">
        <w:rPr>
          <w:rFonts w:ascii="Times-Roman" w:hAnsi="Times-Roman" w:cs="Times-Roman"/>
          <w:sz w:val="36"/>
          <w:szCs w:val="36"/>
        </w:rPr>
        <w:t>settop</w:t>
      </w:r>
      <w:proofErr w:type="spellEnd"/>
      <w:r w:rsidR="009D69BF" w:rsidRPr="00C4781A">
        <w:rPr>
          <w:rFonts w:ascii="Times-Roman" w:hAnsi="Times-Roman" w:cs="Times-Roman"/>
          <w:sz w:val="36"/>
          <w:szCs w:val="36"/>
        </w:rPr>
        <w:t xml:space="preserve"> </w:t>
      </w:r>
      <w:r w:rsidRPr="00C4781A">
        <w:rPr>
          <w:rFonts w:ascii="Times-Roman" w:hAnsi="Times-Roman" w:cs="Times-Roman"/>
          <w:sz w:val="36"/>
          <w:szCs w:val="36"/>
        </w:rPr>
        <w:t xml:space="preserve">box, a network switch, a cell phone </w:t>
      </w:r>
      <w:r w:rsidR="00547726">
        <w:rPr>
          <w:rFonts w:ascii="Times-Roman" w:hAnsi="Times-Roman" w:cs="Times-Roman"/>
          <w:sz w:val="36"/>
          <w:szCs w:val="36"/>
        </w:rPr>
        <w:t xml:space="preserve">or a game system. </w:t>
      </w:r>
      <w:r w:rsidRPr="00C4781A">
        <w:rPr>
          <w:rFonts w:ascii="Times-Roman" w:hAnsi="Times-Roman" w:cs="Times-Roman"/>
          <w:sz w:val="36"/>
          <w:szCs w:val="36"/>
        </w:rPr>
        <w:t>The lower barriers to use of thread-level parallelism together with</w:t>
      </w:r>
      <w:r w:rsidR="009D69BF" w:rsidRPr="00C4781A">
        <w:rPr>
          <w:rFonts w:ascii="Times-Roman" w:hAnsi="Times-Roman" w:cs="Times-Roman"/>
          <w:sz w:val="36"/>
          <w:szCs w:val="36"/>
        </w:rPr>
        <w:t xml:space="preserve"> </w:t>
      </w:r>
      <w:r w:rsidRPr="00C4781A">
        <w:rPr>
          <w:rFonts w:ascii="Times-Roman" w:hAnsi="Times-Roman" w:cs="Times-Roman"/>
          <w:sz w:val="36"/>
          <w:szCs w:val="36"/>
        </w:rPr>
        <w:t>the greater sensitivity to die cost (and hence efficient use of silicon) are leading to</w:t>
      </w:r>
      <w:r w:rsidR="009D69BF" w:rsidRPr="00C4781A">
        <w:rPr>
          <w:rFonts w:ascii="Times-Roman" w:hAnsi="Times-Roman" w:cs="Times-Roman"/>
          <w:sz w:val="36"/>
          <w:szCs w:val="36"/>
        </w:rPr>
        <w:t xml:space="preserve"> </w:t>
      </w:r>
      <w:r w:rsidRPr="00C4781A">
        <w:rPr>
          <w:rFonts w:ascii="Times-Roman" w:hAnsi="Times-Roman" w:cs="Times-Roman"/>
          <w:sz w:val="36"/>
          <w:szCs w:val="36"/>
        </w:rPr>
        <w:t>widespread adoption of multiprocessing in the embedded space, as the application</w:t>
      </w:r>
      <w:r w:rsidR="009D69BF" w:rsidRPr="00C4781A">
        <w:rPr>
          <w:rFonts w:ascii="Times-Roman" w:hAnsi="Times-Roman" w:cs="Times-Roman"/>
          <w:sz w:val="36"/>
          <w:szCs w:val="36"/>
        </w:rPr>
        <w:t xml:space="preserve"> </w:t>
      </w:r>
      <w:r w:rsidRPr="00C4781A">
        <w:rPr>
          <w:rFonts w:ascii="Times-Roman" w:hAnsi="Times-Roman" w:cs="Times-Roman"/>
          <w:sz w:val="36"/>
          <w:szCs w:val="36"/>
        </w:rPr>
        <w:t>needs grow to demand more performance.</w:t>
      </w:r>
    </w:p>
    <w:sectPr w:rsidR="004055F0" w:rsidRPr="00C478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Roman">
    <w:panose1 w:val="00000000000000000000"/>
    <w:charset w:val="00"/>
    <w:family w:val="roman"/>
    <w:notTrueType/>
    <w:pitch w:val="default"/>
    <w:sig w:usb0="00000003" w:usb1="00000000" w:usb2="00000000" w:usb3="00000000" w:csb0="00000001" w:csb1="00000000"/>
  </w:font>
  <w:font w:name="Times-Italic">
    <w:panose1 w:val="00000000000000000000"/>
    <w:charset w:val="00"/>
    <w:family w:val="roman"/>
    <w:notTrueType/>
    <w:pitch w:val="default"/>
    <w:sig w:usb0="00000003" w:usb1="00000000" w:usb2="00000000" w:usb3="00000000" w:csb0="00000001" w:csb1="00000000"/>
  </w:font>
  <w:font w:name="MyriadMM_565_600_">
    <w:panose1 w:val="00000000000000000000"/>
    <w:charset w:val="00"/>
    <w:family w:val="swiss"/>
    <w:notTrueType/>
    <w:pitch w:val="default"/>
    <w:sig w:usb0="00000003" w:usb1="00000000" w:usb2="00000000" w:usb3="00000000" w:csb0="00000001" w:csb1="00000000"/>
  </w:font>
  <w:font w:name="MyriadMM_700_600_">
    <w:panose1 w:val="00000000000000000000"/>
    <w:charset w:val="00"/>
    <w:family w:val="swiss"/>
    <w:notTrueType/>
    <w:pitch w:val="default"/>
    <w:sig w:usb0="00000003" w:usb1="00000000" w:usb2="00000000" w:usb3="00000000" w:csb0="00000001" w:csb1="00000000"/>
  </w:font>
  <w:font w:name="MyriadMM_400_600_">
    <w:panose1 w:val="00000000000000000000"/>
    <w:charset w:val="00"/>
    <w:family w:val="swiss"/>
    <w:notTrueType/>
    <w:pitch w:val="default"/>
    <w:sig w:usb0="00000003" w:usb1="00000000" w:usb2="00000000" w:usb3="00000000" w:csb0="00000001" w:csb1="00000000"/>
  </w:font>
  <w:font w:name="MyriadMM-It_400_600_">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E01A65"/>
    <w:multiLevelType w:val="hybridMultilevel"/>
    <w:tmpl w:val="44085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F02EE8"/>
    <w:multiLevelType w:val="multilevel"/>
    <w:tmpl w:val="540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673C77"/>
    <w:multiLevelType w:val="hybridMultilevel"/>
    <w:tmpl w:val="C8224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9C54BB"/>
    <w:multiLevelType w:val="multilevel"/>
    <w:tmpl w:val="80362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9622DE"/>
    <w:multiLevelType w:val="hybridMultilevel"/>
    <w:tmpl w:val="B560B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B492F5D"/>
    <w:multiLevelType w:val="hybridMultilevel"/>
    <w:tmpl w:val="607E4A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447C000D"/>
    <w:multiLevelType w:val="hybridMultilevel"/>
    <w:tmpl w:val="310CF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68A5C7E"/>
    <w:multiLevelType w:val="hybridMultilevel"/>
    <w:tmpl w:val="E48AF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33B5290"/>
    <w:multiLevelType w:val="hybridMultilevel"/>
    <w:tmpl w:val="28FCC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36B721B"/>
    <w:multiLevelType w:val="multilevel"/>
    <w:tmpl w:val="8AFA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3C7105B"/>
    <w:multiLevelType w:val="hybridMultilevel"/>
    <w:tmpl w:val="3B6CE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4640A54"/>
    <w:multiLevelType w:val="hybridMultilevel"/>
    <w:tmpl w:val="1E82B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C570CE4"/>
    <w:multiLevelType w:val="hybridMultilevel"/>
    <w:tmpl w:val="69F65B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E7304E4"/>
    <w:multiLevelType w:val="multilevel"/>
    <w:tmpl w:val="B3BE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2463CAE"/>
    <w:multiLevelType w:val="hybridMultilevel"/>
    <w:tmpl w:val="0C883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F790C0B"/>
    <w:multiLevelType w:val="hybridMultilevel"/>
    <w:tmpl w:val="760C21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FD73C21"/>
    <w:multiLevelType w:val="multilevel"/>
    <w:tmpl w:val="E982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9"/>
  </w:num>
  <w:num w:numId="4">
    <w:abstractNumId w:val="1"/>
  </w:num>
  <w:num w:numId="5">
    <w:abstractNumId w:val="3"/>
  </w:num>
  <w:num w:numId="6">
    <w:abstractNumId w:val="13"/>
  </w:num>
  <w:num w:numId="7">
    <w:abstractNumId w:val="16"/>
  </w:num>
  <w:num w:numId="8">
    <w:abstractNumId w:val="14"/>
  </w:num>
  <w:num w:numId="9">
    <w:abstractNumId w:val="15"/>
  </w:num>
  <w:num w:numId="10">
    <w:abstractNumId w:val="12"/>
  </w:num>
  <w:num w:numId="11">
    <w:abstractNumId w:val="2"/>
  </w:num>
  <w:num w:numId="12">
    <w:abstractNumId w:val="0"/>
  </w:num>
  <w:num w:numId="13">
    <w:abstractNumId w:val="4"/>
  </w:num>
  <w:num w:numId="14">
    <w:abstractNumId w:val="10"/>
  </w:num>
  <w:num w:numId="15">
    <w:abstractNumId w:val="7"/>
  </w:num>
  <w:num w:numId="16">
    <w:abstractNumId w:val="8"/>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F19"/>
    <w:rsid w:val="00002039"/>
    <w:rsid w:val="00002254"/>
    <w:rsid w:val="000039F3"/>
    <w:rsid w:val="00007D77"/>
    <w:rsid w:val="00012B14"/>
    <w:rsid w:val="00013648"/>
    <w:rsid w:val="00015213"/>
    <w:rsid w:val="0003770B"/>
    <w:rsid w:val="00040DDD"/>
    <w:rsid w:val="00041623"/>
    <w:rsid w:val="00056B92"/>
    <w:rsid w:val="00056DD5"/>
    <w:rsid w:val="000628D2"/>
    <w:rsid w:val="00062DB8"/>
    <w:rsid w:val="00070269"/>
    <w:rsid w:val="000727CF"/>
    <w:rsid w:val="0007477A"/>
    <w:rsid w:val="0007726D"/>
    <w:rsid w:val="00077B5D"/>
    <w:rsid w:val="0008042A"/>
    <w:rsid w:val="00082782"/>
    <w:rsid w:val="000872A5"/>
    <w:rsid w:val="00096AB6"/>
    <w:rsid w:val="000A1974"/>
    <w:rsid w:val="000A7B2D"/>
    <w:rsid w:val="000B0814"/>
    <w:rsid w:val="000B223F"/>
    <w:rsid w:val="000C14E8"/>
    <w:rsid w:val="000C34E7"/>
    <w:rsid w:val="000C42B7"/>
    <w:rsid w:val="000C467C"/>
    <w:rsid w:val="000C4B0C"/>
    <w:rsid w:val="000D43A3"/>
    <w:rsid w:val="000D74EC"/>
    <w:rsid w:val="000E198B"/>
    <w:rsid w:val="000E4F4E"/>
    <w:rsid w:val="000F0EB8"/>
    <w:rsid w:val="000F6A53"/>
    <w:rsid w:val="001031DE"/>
    <w:rsid w:val="001032AA"/>
    <w:rsid w:val="00110F0F"/>
    <w:rsid w:val="00121135"/>
    <w:rsid w:val="00121B05"/>
    <w:rsid w:val="00123B0D"/>
    <w:rsid w:val="00126A49"/>
    <w:rsid w:val="00134750"/>
    <w:rsid w:val="001371C9"/>
    <w:rsid w:val="00137D90"/>
    <w:rsid w:val="001445DB"/>
    <w:rsid w:val="00151DF4"/>
    <w:rsid w:val="00151F21"/>
    <w:rsid w:val="001527BF"/>
    <w:rsid w:val="00153C77"/>
    <w:rsid w:val="00154C77"/>
    <w:rsid w:val="001574EE"/>
    <w:rsid w:val="00161360"/>
    <w:rsid w:val="00164148"/>
    <w:rsid w:val="001667B9"/>
    <w:rsid w:val="0017339C"/>
    <w:rsid w:val="001735A8"/>
    <w:rsid w:val="00192405"/>
    <w:rsid w:val="00196442"/>
    <w:rsid w:val="001B520D"/>
    <w:rsid w:val="001D6859"/>
    <w:rsid w:val="001E0079"/>
    <w:rsid w:val="001E0D9B"/>
    <w:rsid w:val="001E3F1C"/>
    <w:rsid w:val="001E4C5E"/>
    <w:rsid w:val="001E5D20"/>
    <w:rsid w:val="001F351A"/>
    <w:rsid w:val="001F7C3C"/>
    <w:rsid w:val="0020020D"/>
    <w:rsid w:val="00202A51"/>
    <w:rsid w:val="00203766"/>
    <w:rsid w:val="00210095"/>
    <w:rsid w:val="00210A43"/>
    <w:rsid w:val="002158F5"/>
    <w:rsid w:val="00215F85"/>
    <w:rsid w:val="002163D8"/>
    <w:rsid w:val="0021687E"/>
    <w:rsid w:val="00222D57"/>
    <w:rsid w:val="00230419"/>
    <w:rsid w:val="00231EF5"/>
    <w:rsid w:val="00233582"/>
    <w:rsid w:val="00233877"/>
    <w:rsid w:val="00236E82"/>
    <w:rsid w:val="00273F5C"/>
    <w:rsid w:val="00276516"/>
    <w:rsid w:val="00281A20"/>
    <w:rsid w:val="0028349A"/>
    <w:rsid w:val="0028513B"/>
    <w:rsid w:val="00295D38"/>
    <w:rsid w:val="002A1CB4"/>
    <w:rsid w:val="002A43D8"/>
    <w:rsid w:val="002A588C"/>
    <w:rsid w:val="002B1FF6"/>
    <w:rsid w:val="002B3CD8"/>
    <w:rsid w:val="002C4D4B"/>
    <w:rsid w:val="002D4F58"/>
    <w:rsid w:val="002D61EE"/>
    <w:rsid w:val="002D66E7"/>
    <w:rsid w:val="002D7BBD"/>
    <w:rsid w:val="002E3896"/>
    <w:rsid w:val="002E470F"/>
    <w:rsid w:val="002E7982"/>
    <w:rsid w:val="002F25B0"/>
    <w:rsid w:val="002F489B"/>
    <w:rsid w:val="00323892"/>
    <w:rsid w:val="00336063"/>
    <w:rsid w:val="0033781A"/>
    <w:rsid w:val="003441D1"/>
    <w:rsid w:val="0034771D"/>
    <w:rsid w:val="00353897"/>
    <w:rsid w:val="003557C1"/>
    <w:rsid w:val="0036378A"/>
    <w:rsid w:val="003642F6"/>
    <w:rsid w:val="00367000"/>
    <w:rsid w:val="003717AE"/>
    <w:rsid w:val="003723E6"/>
    <w:rsid w:val="00373B04"/>
    <w:rsid w:val="00375B93"/>
    <w:rsid w:val="003872B4"/>
    <w:rsid w:val="00391EC3"/>
    <w:rsid w:val="003968A1"/>
    <w:rsid w:val="00397AAC"/>
    <w:rsid w:val="003A441E"/>
    <w:rsid w:val="003A5641"/>
    <w:rsid w:val="003B3489"/>
    <w:rsid w:val="003B5143"/>
    <w:rsid w:val="003B6648"/>
    <w:rsid w:val="003B7F5F"/>
    <w:rsid w:val="003C0854"/>
    <w:rsid w:val="003C25E2"/>
    <w:rsid w:val="003E7B71"/>
    <w:rsid w:val="003F0CB7"/>
    <w:rsid w:val="003F2C31"/>
    <w:rsid w:val="004055F0"/>
    <w:rsid w:val="0041258E"/>
    <w:rsid w:val="004254B3"/>
    <w:rsid w:val="00434745"/>
    <w:rsid w:val="00440489"/>
    <w:rsid w:val="004421C2"/>
    <w:rsid w:val="00442CDF"/>
    <w:rsid w:val="00444114"/>
    <w:rsid w:val="00445F4E"/>
    <w:rsid w:val="004504F7"/>
    <w:rsid w:val="00451B26"/>
    <w:rsid w:val="00452835"/>
    <w:rsid w:val="004552C2"/>
    <w:rsid w:val="00455CD2"/>
    <w:rsid w:val="004577C8"/>
    <w:rsid w:val="00457B98"/>
    <w:rsid w:val="00462A98"/>
    <w:rsid w:val="0046728D"/>
    <w:rsid w:val="0047000B"/>
    <w:rsid w:val="00475097"/>
    <w:rsid w:val="00475F19"/>
    <w:rsid w:val="00477CE6"/>
    <w:rsid w:val="0048149D"/>
    <w:rsid w:val="00481F80"/>
    <w:rsid w:val="00482710"/>
    <w:rsid w:val="004832A6"/>
    <w:rsid w:val="0048455D"/>
    <w:rsid w:val="004853EE"/>
    <w:rsid w:val="0049626C"/>
    <w:rsid w:val="004970A8"/>
    <w:rsid w:val="004A03C3"/>
    <w:rsid w:val="004A0715"/>
    <w:rsid w:val="004B6536"/>
    <w:rsid w:val="004B66E1"/>
    <w:rsid w:val="004C5F00"/>
    <w:rsid w:val="004D4CD5"/>
    <w:rsid w:val="004E26CE"/>
    <w:rsid w:val="004E2969"/>
    <w:rsid w:val="004E357D"/>
    <w:rsid w:val="004E709A"/>
    <w:rsid w:val="004F46B2"/>
    <w:rsid w:val="004F74F0"/>
    <w:rsid w:val="005039F2"/>
    <w:rsid w:val="00507DDE"/>
    <w:rsid w:val="005116A2"/>
    <w:rsid w:val="005243F0"/>
    <w:rsid w:val="0052694F"/>
    <w:rsid w:val="00532A32"/>
    <w:rsid w:val="00532AA9"/>
    <w:rsid w:val="0053729C"/>
    <w:rsid w:val="00537CFA"/>
    <w:rsid w:val="00541569"/>
    <w:rsid w:val="00542764"/>
    <w:rsid w:val="00543DB7"/>
    <w:rsid w:val="00547726"/>
    <w:rsid w:val="00547B24"/>
    <w:rsid w:val="0055124A"/>
    <w:rsid w:val="00552B66"/>
    <w:rsid w:val="00557FCA"/>
    <w:rsid w:val="00561E68"/>
    <w:rsid w:val="00562A15"/>
    <w:rsid w:val="00562B59"/>
    <w:rsid w:val="0057058D"/>
    <w:rsid w:val="0057425D"/>
    <w:rsid w:val="00575626"/>
    <w:rsid w:val="005869B7"/>
    <w:rsid w:val="00596CAE"/>
    <w:rsid w:val="005A0153"/>
    <w:rsid w:val="005B003F"/>
    <w:rsid w:val="005B633C"/>
    <w:rsid w:val="005B7B0F"/>
    <w:rsid w:val="005C11D4"/>
    <w:rsid w:val="005D2011"/>
    <w:rsid w:val="005D2F6B"/>
    <w:rsid w:val="005D3EB7"/>
    <w:rsid w:val="005D6151"/>
    <w:rsid w:val="005D6471"/>
    <w:rsid w:val="005E45A6"/>
    <w:rsid w:val="005F15A0"/>
    <w:rsid w:val="005F7440"/>
    <w:rsid w:val="00601D3C"/>
    <w:rsid w:val="00604301"/>
    <w:rsid w:val="00605F11"/>
    <w:rsid w:val="00607229"/>
    <w:rsid w:val="00610DB4"/>
    <w:rsid w:val="00613DFC"/>
    <w:rsid w:val="006146C7"/>
    <w:rsid w:val="006345CB"/>
    <w:rsid w:val="00642618"/>
    <w:rsid w:val="006452EE"/>
    <w:rsid w:val="00645954"/>
    <w:rsid w:val="00646599"/>
    <w:rsid w:val="00647879"/>
    <w:rsid w:val="00650735"/>
    <w:rsid w:val="00660C18"/>
    <w:rsid w:val="00660DB1"/>
    <w:rsid w:val="00673532"/>
    <w:rsid w:val="006766E4"/>
    <w:rsid w:val="00677F81"/>
    <w:rsid w:val="00677FAD"/>
    <w:rsid w:val="00685958"/>
    <w:rsid w:val="00687627"/>
    <w:rsid w:val="006974BC"/>
    <w:rsid w:val="006A0C24"/>
    <w:rsid w:val="006A1C76"/>
    <w:rsid w:val="006A380A"/>
    <w:rsid w:val="006A4AF4"/>
    <w:rsid w:val="006B075D"/>
    <w:rsid w:val="006D0CC5"/>
    <w:rsid w:val="006E4418"/>
    <w:rsid w:val="006E73E0"/>
    <w:rsid w:val="006E7889"/>
    <w:rsid w:val="006F1A66"/>
    <w:rsid w:val="006F49D4"/>
    <w:rsid w:val="006F7ED3"/>
    <w:rsid w:val="007033B6"/>
    <w:rsid w:val="00706FFC"/>
    <w:rsid w:val="00707590"/>
    <w:rsid w:val="00712397"/>
    <w:rsid w:val="00717161"/>
    <w:rsid w:val="00725399"/>
    <w:rsid w:val="00734DFB"/>
    <w:rsid w:val="00740B36"/>
    <w:rsid w:val="00741697"/>
    <w:rsid w:val="007448D8"/>
    <w:rsid w:val="00756E2B"/>
    <w:rsid w:val="00765E66"/>
    <w:rsid w:val="00780E9F"/>
    <w:rsid w:val="00784800"/>
    <w:rsid w:val="007909FF"/>
    <w:rsid w:val="007A2E89"/>
    <w:rsid w:val="007A6049"/>
    <w:rsid w:val="007A7139"/>
    <w:rsid w:val="007B144C"/>
    <w:rsid w:val="007B2137"/>
    <w:rsid w:val="007B57C4"/>
    <w:rsid w:val="007C468B"/>
    <w:rsid w:val="007C4E94"/>
    <w:rsid w:val="007D1B87"/>
    <w:rsid w:val="007D28A5"/>
    <w:rsid w:val="007D7010"/>
    <w:rsid w:val="007E0162"/>
    <w:rsid w:val="007E091B"/>
    <w:rsid w:val="007E1F7D"/>
    <w:rsid w:val="007E2093"/>
    <w:rsid w:val="007E2ACA"/>
    <w:rsid w:val="00810D30"/>
    <w:rsid w:val="008152A5"/>
    <w:rsid w:val="00815891"/>
    <w:rsid w:val="00816D79"/>
    <w:rsid w:val="00821E40"/>
    <w:rsid w:val="00822BAD"/>
    <w:rsid w:val="00824667"/>
    <w:rsid w:val="0082737B"/>
    <w:rsid w:val="00832F19"/>
    <w:rsid w:val="008373F1"/>
    <w:rsid w:val="008410C3"/>
    <w:rsid w:val="00852D1C"/>
    <w:rsid w:val="00854ADC"/>
    <w:rsid w:val="00855D90"/>
    <w:rsid w:val="00857024"/>
    <w:rsid w:val="0086033E"/>
    <w:rsid w:val="008604D0"/>
    <w:rsid w:val="00862694"/>
    <w:rsid w:val="00864F76"/>
    <w:rsid w:val="008656EA"/>
    <w:rsid w:val="00872F89"/>
    <w:rsid w:val="00874DBF"/>
    <w:rsid w:val="00882082"/>
    <w:rsid w:val="008821D7"/>
    <w:rsid w:val="00894004"/>
    <w:rsid w:val="008945BF"/>
    <w:rsid w:val="00897055"/>
    <w:rsid w:val="008A06C6"/>
    <w:rsid w:val="008A10DF"/>
    <w:rsid w:val="008A279A"/>
    <w:rsid w:val="008A2C4A"/>
    <w:rsid w:val="008A50C9"/>
    <w:rsid w:val="008B37F7"/>
    <w:rsid w:val="008B46C6"/>
    <w:rsid w:val="008B54B9"/>
    <w:rsid w:val="008D147E"/>
    <w:rsid w:val="008D5BF1"/>
    <w:rsid w:val="008E490C"/>
    <w:rsid w:val="008E548E"/>
    <w:rsid w:val="008E74B4"/>
    <w:rsid w:val="008E7F0B"/>
    <w:rsid w:val="008F588A"/>
    <w:rsid w:val="008F5BC7"/>
    <w:rsid w:val="008F619A"/>
    <w:rsid w:val="009007ED"/>
    <w:rsid w:val="00902F69"/>
    <w:rsid w:val="0091094A"/>
    <w:rsid w:val="00915BE1"/>
    <w:rsid w:val="00917A4F"/>
    <w:rsid w:val="00932F9F"/>
    <w:rsid w:val="00942A3A"/>
    <w:rsid w:val="0094640A"/>
    <w:rsid w:val="00950846"/>
    <w:rsid w:val="00955336"/>
    <w:rsid w:val="009634A9"/>
    <w:rsid w:val="00967D3F"/>
    <w:rsid w:val="00974193"/>
    <w:rsid w:val="009744BE"/>
    <w:rsid w:val="00983619"/>
    <w:rsid w:val="0098776A"/>
    <w:rsid w:val="00996AC8"/>
    <w:rsid w:val="009A1AAE"/>
    <w:rsid w:val="009B00FF"/>
    <w:rsid w:val="009B0D0C"/>
    <w:rsid w:val="009B34F7"/>
    <w:rsid w:val="009B4507"/>
    <w:rsid w:val="009B6B00"/>
    <w:rsid w:val="009C0BC4"/>
    <w:rsid w:val="009C2A77"/>
    <w:rsid w:val="009D03B9"/>
    <w:rsid w:val="009D0441"/>
    <w:rsid w:val="009D0859"/>
    <w:rsid w:val="009D214F"/>
    <w:rsid w:val="009D6972"/>
    <w:rsid w:val="009D69BF"/>
    <w:rsid w:val="009F5F24"/>
    <w:rsid w:val="00A0086F"/>
    <w:rsid w:val="00A108E2"/>
    <w:rsid w:val="00A151F0"/>
    <w:rsid w:val="00A1737E"/>
    <w:rsid w:val="00A26DEA"/>
    <w:rsid w:val="00A32E7A"/>
    <w:rsid w:val="00A336C2"/>
    <w:rsid w:val="00A35E67"/>
    <w:rsid w:val="00A41928"/>
    <w:rsid w:val="00A42C57"/>
    <w:rsid w:val="00A4783A"/>
    <w:rsid w:val="00A50337"/>
    <w:rsid w:val="00A504F8"/>
    <w:rsid w:val="00A5109A"/>
    <w:rsid w:val="00A5314E"/>
    <w:rsid w:val="00A543BF"/>
    <w:rsid w:val="00A55CDB"/>
    <w:rsid w:val="00A56942"/>
    <w:rsid w:val="00A56ACD"/>
    <w:rsid w:val="00A621A1"/>
    <w:rsid w:val="00A667AF"/>
    <w:rsid w:val="00A93E04"/>
    <w:rsid w:val="00A97AA7"/>
    <w:rsid w:val="00AA126E"/>
    <w:rsid w:val="00AA1CA5"/>
    <w:rsid w:val="00AB0555"/>
    <w:rsid w:val="00AB1013"/>
    <w:rsid w:val="00AB1E1A"/>
    <w:rsid w:val="00AB39C2"/>
    <w:rsid w:val="00AB4F5C"/>
    <w:rsid w:val="00AC41CC"/>
    <w:rsid w:val="00AD1C0E"/>
    <w:rsid w:val="00AE2214"/>
    <w:rsid w:val="00AF58F4"/>
    <w:rsid w:val="00AF5BB7"/>
    <w:rsid w:val="00B114DD"/>
    <w:rsid w:val="00B1508D"/>
    <w:rsid w:val="00B156E4"/>
    <w:rsid w:val="00B15981"/>
    <w:rsid w:val="00B21BEC"/>
    <w:rsid w:val="00B235AC"/>
    <w:rsid w:val="00B344F0"/>
    <w:rsid w:val="00B35572"/>
    <w:rsid w:val="00B43F93"/>
    <w:rsid w:val="00B578DE"/>
    <w:rsid w:val="00B620FB"/>
    <w:rsid w:val="00B62817"/>
    <w:rsid w:val="00B7001A"/>
    <w:rsid w:val="00B71E89"/>
    <w:rsid w:val="00B77586"/>
    <w:rsid w:val="00B80A3B"/>
    <w:rsid w:val="00B83A82"/>
    <w:rsid w:val="00B845E3"/>
    <w:rsid w:val="00B92D60"/>
    <w:rsid w:val="00B93ABB"/>
    <w:rsid w:val="00BA3220"/>
    <w:rsid w:val="00BB0A63"/>
    <w:rsid w:val="00BB3275"/>
    <w:rsid w:val="00BB4306"/>
    <w:rsid w:val="00BC24B2"/>
    <w:rsid w:val="00BD1D1D"/>
    <w:rsid w:val="00BD3C2D"/>
    <w:rsid w:val="00BD4ED8"/>
    <w:rsid w:val="00BE48FD"/>
    <w:rsid w:val="00BE4CE9"/>
    <w:rsid w:val="00BF4328"/>
    <w:rsid w:val="00BF71B7"/>
    <w:rsid w:val="00C065B3"/>
    <w:rsid w:val="00C1151A"/>
    <w:rsid w:val="00C14D0A"/>
    <w:rsid w:val="00C15C13"/>
    <w:rsid w:val="00C170B0"/>
    <w:rsid w:val="00C257A4"/>
    <w:rsid w:val="00C271C5"/>
    <w:rsid w:val="00C27591"/>
    <w:rsid w:val="00C302C1"/>
    <w:rsid w:val="00C33EE2"/>
    <w:rsid w:val="00C441C2"/>
    <w:rsid w:val="00C4781A"/>
    <w:rsid w:val="00C54140"/>
    <w:rsid w:val="00C569F4"/>
    <w:rsid w:val="00C57AFA"/>
    <w:rsid w:val="00C61A35"/>
    <w:rsid w:val="00C62526"/>
    <w:rsid w:val="00C64EC2"/>
    <w:rsid w:val="00C65DF6"/>
    <w:rsid w:val="00C714D3"/>
    <w:rsid w:val="00C8356E"/>
    <w:rsid w:val="00C928E5"/>
    <w:rsid w:val="00C94AC7"/>
    <w:rsid w:val="00C970FF"/>
    <w:rsid w:val="00CA04F9"/>
    <w:rsid w:val="00CA4B34"/>
    <w:rsid w:val="00CB23BA"/>
    <w:rsid w:val="00CB613E"/>
    <w:rsid w:val="00CC1158"/>
    <w:rsid w:val="00CC2812"/>
    <w:rsid w:val="00CD18A3"/>
    <w:rsid w:val="00CD4E11"/>
    <w:rsid w:val="00CD75BC"/>
    <w:rsid w:val="00CE2E8D"/>
    <w:rsid w:val="00CF1278"/>
    <w:rsid w:val="00D0524B"/>
    <w:rsid w:val="00D06205"/>
    <w:rsid w:val="00D11CA9"/>
    <w:rsid w:val="00D12B27"/>
    <w:rsid w:val="00D130DE"/>
    <w:rsid w:val="00D14A2D"/>
    <w:rsid w:val="00D14E57"/>
    <w:rsid w:val="00D164CA"/>
    <w:rsid w:val="00D24236"/>
    <w:rsid w:val="00D247D7"/>
    <w:rsid w:val="00D26FEB"/>
    <w:rsid w:val="00D3121D"/>
    <w:rsid w:val="00D31EDE"/>
    <w:rsid w:val="00D33D54"/>
    <w:rsid w:val="00D36C2E"/>
    <w:rsid w:val="00D41D61"/>
    <w:rsid w:val="00D444B0"/>
    <w:rsid w:val="00D6003F"/>
    <w:rsid w:val="00D60510"/>
    <w:rsid w:val="00D62864"/>
    <w:rsid w:val="00D647FF"/>
    <w:rsid w:val="00D83768"/>
    <w:rsid w:val="00D87535"/>
    <w:rsid w:val="00D9012C"/>
    <w:rsid w:val="00DA6E63"/>
    <w:rsid w:val="00DA7D3A"/>
    <w:rsid w:val="00DB122B"/>
    <w:rsid w:val="00DC2433"/>
    <w:rsid w:val="00DC46CB"/>
    <w:rsid w:val="00DC4B19"/>
    <w:rsid w:val="00DC4DFD"/>
    <w:rsid w:val="00DC74B4"/>
    <w:rsid w:val="00DC7DD9"/>
    <w:rsid w:val="00DD2447"/>
    <w:rsid w:val="00DE0097"/>
    <w:rsid w:val="00DE7C29"/>
    <w:rsid w:val="00E05BD5"/>
    <w:rsid w:val="00E133DC"/>
    <w:rsid w:val="00E13CF3"/>
    <w:rsid w:val="00E13EF5"/>
    <w:rsid w:val="00E24C2C"/>
    <w:rsid w:val="00E267DE"/>
    <w:rsid w:val="00E26946"/>
    <w:rsid w:val="00E3393E"/>
    <w:rsid w:val="00E40E39"/>
    <w:rsid w:val="00E50D70"/>
    <w:rsid w:val="00E56964"/>
    <w:rsid w:val="00E64651"/>
    <w:rsid w:val="00E67177"/>
    <w:rsid w:val="00E67BE4"/>
    <w:rsid w:val="00E8417F"/>
    <w:rsid w:val="00E96C52"/>
    <w:rsid w:val="00EA0067"/>
    <w:rsid w:val="00EA3744"/>
    <w:rsid w:val="00EA577D"/>
    <w:rsid w:val="00EA57C1"/>
    <w:rsid w:val="00EB0827"/>
    <w:rsid w:val="00EB0903"/>
    <w:rsid w:val="00EB2F3A"/>
    <w:rsid w:val="00EC0488"/>
    <w:rsid w:val="00ED1262"/>
    <w:rsid w:val="00ED18FD"/>
    <w:rsid w:val="00ED6406"/>
    <w:rsid w:val="00EE56A9"/>
    <w:rsid w:val="00EF13EA"/>
    <w:rsid w:val="00F03239"/>
    <w:rsid w:val="00F038F4"/>
    <w:rsid w:val="00F04924"/>
    <w:rsid w:val="00F07F9B"/>
    <w:rsid w:val="00F1159A"/>
    <w:rsid w:val="00F200B6"/>
    <w:rsid w:val="00F25F07"/>
    <w:rsid w:val="00F274DC"/>
    <w:rsid w:val="00F36108"/>
    <w:rsid w:val="00F36DEA"/>
    <w:rsid w:val="00F52212"/>
    <w:rsid w:val="00F53378"/>
    <w:rsid w:val="00F56A94"/>
    <w:rsid w:val="00F668EA"/>
    <w:rsid w:val="00F70AF5"/>
    <w:rsid w:val="00F7166E"/>
    <w:rsid w:val="00F72427"/>
    <w:rsid w:val="00F72DA7"/>
    <w:rsid w:val="00F74D2A"/>
    <w:rsid w:val="00F76CAE"/>
    <w:rsid w:val="00F91F2D"/>
    <w:rsid w:val="00F94369"/>
    <w:rsid w:val="00F95470"/>
    <w:rsid w:val="00F95508"/>
    <w:rsid w:val="00FA1811"/>
    <w:rsid w:val="00FA7347"/>
    <w:rsid w:val="00FB0215"/>
    <w:rsid w:val="00FB17C0"/>
    <w:rsid w:val="00FC0B5A"/>
    <w:rsid w:val="00FC1A6B"/>
    <w:rsid w:val="00FC553D"/>
    <w:rsid w:val="00FC6E2F"/>
    <w:rsid w:val="00FD0D42"/>
    <w:rsid w:val="00FD1C6C"/>
    <w:rsid w:val="00FD6AB6"/>
    <w:rsid w:val="00FD6FAA"/>
    <w:rsid w:val="00FE3DB4"/>
    <w:rsid w:val="00FF1985"/>
    <w:rsid w:val="00FF5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974B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8373F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51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56E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E2B"/>
    <w:rPr>
      <w:rFonts w:ascii="Tahoma" w:hAnsi="Tahoma" w:cs="Tahoma"/>
      <w:sz w:val="16"/>
      <w:szCs w:val="16"/>
    </w:rPr>
  </w:style>
  <w:style w:type="paragraph" w:styleId="ListParagraph">
    <w:name w:val="List Paragraph"/>
    <w:basedOn w:val="Normal"/>
    <w:uiPriority w:val="34"/>
    <w:qFormat/>
    <w:rsid w:val="00917A4F"/>
    <w:pPr>
      <w:ind w:left="720"/>
      <w:contextualSpacing/>
    </w:pPr>
  </w:style>
  <w:style w:type="paragraph" w:styleId="NormalWeb">
    <w:name w:val="Normal (Web)"/>
    <w:basedOn w:val="Normal"/>
    <w:uiPriority w:val="99"/>
    <w:unhideWhenUsed/>
    <w:rsid w:val="00FD6AB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D6AB6"/>
    <w:rPr>
      <w:color w:val="0000FF"/>
      <w:u w:val="single"/>
    </w:rPr>
  </w:style>
  <w:style w:type="character" w:customStyle="1" w:styleId="Heading1Char">
    <w:name w:val="Heading 1 Char"/>
    <w:basedOn w:val="DefaultParagraphFont"/>
    <w:link w:val="Heading1"/>
    <w:uiPriority w:val="9"/>
    <w:rsid w:val="006974BC"/>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8373F1"/>
    <w:rPr>
      <w:rFonts w:asciiTheme="majorHAnsi" w:eastAsiaTheme="majorEastAsia" w:hAnsiTheme="majorHAnsi" w:cstheme="majorBidi"/>
      <w:b/>
      <w:bCs/>
      <w:color w:val="4F81BD" w:themeColor="accent1"/>
    </w:rPr>
  </w:style>
  <w:style w:type="character" w:customStyle="1" w:styleId="mw-headline">
    <w:name w:val="mw-headline"/>
    <w:basedOn w:val="DefaultParagraphFont"/>
    <w:rsid w:val="008373F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974B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8373F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51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56E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E2B"/>
    <w:rPr>
      <w:rFonts w:ascii="Tahoma" w:hAnsi="Tahoma" w:cs="Tahoma"/>
      <w:sz w:val="16"/>
      <w:szCs w:val="16"/>
    </w:rPr>
  </w:style>
  <w:style w:type="paragraph" w:styleId="ListParagraph">
    <w:name w:val="List Paragraph"/>
    <w:basedOn w:val="Normal"/>
    <w:uiPriority w:val="34"/>
    <w:qFormat/>
    <w:rsid w:val="00917A4F"/>
    <w:pPr>
      <w:ind w:left="720"/>
      <w:contextualSpacing/>
    </w:pPr>
  </w:style>
  <w:style w:type="paragraph" w:styleId="NormalWeb">
    <w:name w:val="Normal (Web)"/>
    <w:basedOn w:val="Normal"/>
    <w:uiPriority w:val="99"/>
    <w:unhideWhenUsed/>
    <w:rsid w:val="00FD6AB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D6AB6"/>
    <w:rPr>
      <w:color w:val="0000FF"/>
      <w:u w:val="single"/>
    </w:rPr>
  </w:style>
  <w:style w:type="character" w:customStyle="1" w:styleId="Heading1Char">
    <w:name w:val="Heading 1 Char"/>
    <w:basedOn w:val="DefaultParagraphFont"/>
    <w:link w:val="Heading1"/>
    <w:uiPriority w:val="9"/>
    <w:rsid w:val="006974BC"/>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8373F1"/>
    <w:rPr>
      <w:rFonts w:asciiTheme="majorHAnsi" w:eastAsiaTheme="majorEastAsia" w:hAnsiTheme="majorHAnsi" w:cstheme="majorBidi"/>
      <w:b/>
      <w:bCs/>
      <w:color w:val="4F81BD" w:themeColor="accent1"/>
    </w:rPr>
  </w:style>
  <w:style w:type="character" w:customStyle="1" w:styleId="mw-headline">
    <w:name w:val="mw-headline"/>
    <w:basedOn w:val="DefaultParagraphFont"/>
    <w:rsid w:val="008373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800838">
      <w:bodyDiv w:val="1"/>
      <w:marLeft w:val="0"/>
      <w:marRight w:val="0"/>
      <w:marTop w:val="0"/>
      <w:marBottom w:val="0"/>
      <w:divBdr>
        <w:top w:val="none" w:sz="0" w:space="0" w:color="auto"/>
        <w:left w:val="none" w:sz="0" w:space="0" w:color="auto"/>
        <w:bottom w:val="none" w:sz="0" w:space="0" w:color="auto"/>
        <w:right w:val="none" w:sz="0" w:space="0" w:color="auto"/>
      </w:divBdr>
      <w:divsChild>
        <w:div w:id="193620848">
          <w:marLeft w:val="0"/>
          <w:marRight w:val="0"/>
          <w:marTop w:val="0"/>
          <w:marBottom w:val="0"/>
          <w:divBdr>
            <w:top w:val="none" w:sz="0" w:space="0" w:color="auto"/>
            <w:left w:val="none" w:sz="0" w:space="0" w:color="auto"/>
            <w:bottom w:val="none" w:sz="0" w:space="0" w:color="auto"/>
            <w:right w:val="none" w:sz="0" w:space="0" w:color="auto"/>
          </w:divBdr>
        </w:div>
        <w:div w:id="1418163488">
          <w:marLeft w:val="0"/>
          <w:marRight w:val="0"/>
          <w:marTop w:val="0"/>
          <w:marBottom w:val="0"/>
          <w:divBdr>
            <w:top w:val="none" w:sz="0" w:space="0" w:color="auto"/>
            <w:left w:val="none" w:sz="0" w:space="0" w:color="auto"/>
            <w:bottom w:val="none" w:sz="0" w:space="0" w:color="auto"/>
            <w:right w:val="none" w:sz="0" w:space="0" w:color="auto"/>
          </w:divBdr>
        </w:div>
      </w:divsChild>
    </w:div>
    <w:div w:id="291450197">
      <w:bodyDiv w:val="1"/>
      <w:marLeft w:val="0"/>
      <w:marRight w:val="0"/>
      <w:marTop w:val="0"/>
      <w:marBottom w:val="0"/>
      <w:divBdr>
        <w:top w:val="none" w:sz="0" w:space="0" w:color="auto"/>
        <w:left w:val="none" w:sz="0" w:space="0" w:color="auto"/>
        <w:bottom w:val="none" w:sz="0" w:space="0" w:color="auto"/>
        <w:right w:val="none" w:sz="0" w:space="0" w:color="auto"/>
      </w:divBdr>
    </w:div>
    <w:div w:id="979307996">
      <w:bodyDiv w:val="1"/>
      <w:marLeft w:val="0"/>
      <w:marRight w:val="0"/>
      <w:marTop w:val="0"/>
      <w:marBottom w:val="0"/>
      <w:divBdr>
        <w:top w:val="none" w:sz="0" w:space="0" w:color="auto"/>
        <w:left w:val="none" w:sz="0" w:space="0" w:color="auto"/>
        <w:bottom w:val="none" w:sz="0" w:space="0" w:color="auto"/>
        <w:right w:val="none" w:sz="0" w:space="0" w:color="auto"/>
      </w:divBdr>
    </w:div>
    <w:div w:id="1067918591">
      <w:bodyDiv w:val="1"/>
      <w:marLeft w:val="0"/>
      <w:marRight w:val="0"/>
      <w:marTop w:val="0"/>
      <w:marBottom w:val="0"/>
      <w:divBdr>
        <w:top w:val="none" w:sz="0" w:space="0" w:color="auto"/>
        <w:left w:val="none" w:sz="0" w:space="0" w:color="auto"/>
        <w:bottom w:val="none" w:sz="0" w:space="0" w:color="auto"/>
        <w:right w:val="none" w:sz="0" w:space="0" w:color="auto"/>
      </w:divBdr>
      <w:divsChild>
        <w:div w:id="882979738">
          <w:marLeft w:val="0"/>
          <w:marRight w:val="0"/>
          <w:marTop w:val="0"/>
          <w:marBottom w:val="0"/>
          <w:divBdr>
            <w:top w:val="none" w:sz="0" w:space="0" w:color="auto"/>
            <w:left w:val="none" w:sz="0" w:space="0" w:color="auto"/>
            <w:bottom w:val="none" w:sz="0" w:space="0" w:color="auto"/>
            <w:right w:val="none" w:sz="0" w:space="0" w:color="auto"/>
          </w:divBdr>
          <w:divsChild>
            <w:div w:id="2031180731">
              <w:marLeft w:val="0"/>
              <w:marRight w:val="0"/>
              <w:marTop w:val="0"/>
              <w:marBottom w:val="0"/>
              <w:divBdr>
                <w:top w:val="none" w:sz="0" w:space="0" w:color="auto"/>
                <w:left w:val="none" w:sz="0" w:space="0" w:color="auto"/>
                <w:bottom w:val="none" w:sz="0" w:space="0" w:color="auto"/>
                <w:right w:val="none" w:sz="0" w:space="0" w:color="auto"/>
              </w:divBdr>
              <w:divsChild>
                <w:div w:id="2071225708">
                  <w:marLeft w:val="0"/>
                  <w:marRight w:val="0"/>
                  <w:marTop w:val="0"/>
                  <w:marBottom w:val="0"/>
                  <w:divBdr>
                    <w:top w:val="none" w:sz="0" w:space="0" w:color="auto"/>
                    <w:left w:val="none" w:sz="0" w:space="0" w:color="auto"/>
                    <w:bottom w:val="none" w:sz="0" w:space="0" w:color="auto"/>
                    <w:right w:val="none" w:sz="0" w:space="0" w:color="auto"/>
                  </w:divBdr>
                  <w:divsChild>
                    <w:div w:id="128851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359756">
      <w:bodyDiv w:val="1"/>
      <w:marLeft w:val="0"/>
      <w:marRight w:val="0"/>
      <w:marTop w:val="0"/>
      <w:marBottom w:val="0"/>
      <w:divBdr>
        <w:top w:val="none" w:sz="0" w:space="0" w:color="auto"/>
        <w:left w:val="none" w:sz="0" w:space="0" w:color="auto"/>
        <w:bottom w:val="none" w:sz="0" w:space="0" w:color="auto"/>
        <w:right w:val="none" w:sz="0" w:space="0" w:color="auto"/>
      </w:divBdr>
    </w:div>
    <w:div w:id="2081096768">
      <w:bodyDiv w:val="1"/>
      <w:marLeft w:val="0"/>
      <w:marRight w:val="0"/>
      <w:marTop w:val="0"/>
      <w:marBottom w:val="0"/>
      <w:divBdr>
        <w:top w:val="none" w:sz="0" w:space="0" w:color="auto"/>
        <w:left w:val="none" w:sz="0" w:space="0" w:color="auto"/>
        <w:bottom w:val="none" w:sz="0" w:space="0" w:color="auto"/>
        <w:right w:val="none" w:sz="0" w:space="0" w:color="auto"/>
      </w:divBdr>
    </w:div>
    <w:div w:id="2107773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Traffic_light" TargetMode="External"/><Relationship Id="rId18" Type="http://schemas.openxmlformats.org/officeDocument/2006/relationships/hyperlink" Target="http://en.wikipedia.org/wiki/Microcontroller" TargetMode="External"/><Relationship Id="rId26" Type="http://schemas.openxmlformats.org/officeDocument/2006/relationships/hyperlink" Target="http://en.wikipedia.org/wiki/Algorithm" TargetMode="External"/><Relationship Id="rId39" Type="http://schemas.openxmlformats.org/officeDocument/2006/relationships/hyperlink" Target="http://en.wikipedia.org/wiki/Virtual_memory" TargetMode="External"/><Relationship Id="rId21" Type="http://schemas.openxmlformats.org/officeDocument/2006/relationships/hyperlink" Target="http://en.wikipedia.org/wiki/Firmware" TargetMode="External"/><Relationship Id="rId34" Type="http://schemas.openxmlformats.org/officeDocument/2006/relationships/hyperlink" Target="http://en.wikipedia.org/wiki/Multiply%E2%80%93accumulate_operation" TargetMode="External"/><Relationship Id="rId42" Type="http://schemas.openxmlformats.org/officeDocument/2006/relationships/hyperlink" Target="http://en.wikipedia.org/wiki/Floating-point" TargetMode="External"/><Relationship Id="rId47" Type="http://schemas.openxmlformats.org/officeDocument/2006/relationships/hyperlink" Target="http://en.wikipedia.org/wiki/Harvard_architecture" TargetMode="External"/><Relationship Id="rId50" Type="http://schemas.openxmlformats.org/officeDocument/2006/relationships/hyperlink" Target="http://en.wikipedia.org/wiki/Saturation_arithmetic" TargetMode="External"/><Relationship Id="rId55" Type="http://schemas.openxmlformats.org/officeDocument/2006/relationships/hyperlink" Target="http://en.wikipedia.org/wiki/Matrix_%28mathematics%29" TargetMode="External"/><Relationship Id="rId63" Type="http://schemas.openxmlformats.org/officeDocument/2006/relationships/hyperlink" Target="http://en.wikipedia.org/wiki/Circular_buffer" TargetMode="External"/><Relationship Id="rId68" Type="http://schemas.openxmlformats.org/officeDocument/2006/relationships/image" Target="media/image4.emf"/><Relationship Id="rId7" Type="http://schemas.openxmlformats.org/officeDocument/2006/relationships/hyperlink" Target="http://en.wikipedia.org/wiki/System"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en.wikipedia.org/wiki/MRI" TargetMode="External"/><Relationship Id="rId29" Type="http://schemas.openxmlformats.org/officeDocument/2006/relationships/hyperlink" Target="http://en.wikipedia.org/wiki/Circular_buffer" TargetMode="External"/><Relationship Id="rId1" Type="http://schemas.openxmlformats.org/officeDocument/2006/relationships/numbering" Target="numbering.xml"/><Relationship Id="rId6" Type="http://schemas.openxmlformats.org/officeDocument/2006/relationships/hyperlink" Target="http://en.wikipedia.org/wiki/Computer" TargetMode="External"/><Relationship Id="rId11" Type="http://schemas.openxmlformats.org/officeDocument/2006/relationships/hyperlink" Target="http://en.wikipedia.org/wiki/Digital_watch" TargetMode="External"/><Relationship Id="rId24" Type="http://schemas.openxmlformats.org/officeDocument/2006/relationships/hyperlink" Target="http://en.wikipedia.org/wiki/Digital_signal_processing" TargetMode="External"/><Relationship Id="rId32" Type="http://schemas.openxmlformats.org/officeDocument/2006/relationships/hyperlink" Target="http://en.wikipedia.org/wiki/SIMD" TargetMode="External"/><Relationship Id="rId37" Type="http://schemas.openxmlformats.org/officeDocument/2006/relationships/hyperlink" Target="http://en.wikipedia.org/wiki/Addressing_mode" TargetMode="External"/><Relationship Id="rId40" Type="http://schemas.openxmlformats.org/officeDocument/2006/relationships/hyperlink" Target="http://en.wikipedia.org/wiki/Context_switching" TargetMode="External"/><Relationship Id="rId45" Type="http://schemas.openxmlformats.org/officeDocument/2006/relationships/hyperlink" Target="http://en.wikipedia.org/wiki/Multiplier%E2%80%93accumulator" TargetMode="External"/><Relationship Id="rId53" Type="http://schemas.openxmlformats.org/officeDocument/2006/relationships/hyperlink" Target="http://en.wikipedia.org/wiki/Multiply%E2%80%93accumulate" TargetMode="External"/><Relationship Id="rId58" Type="http://schemas.openxmlformats.org/officeDocument/2006/relationships/hyperlink" Target="http://en.wikipedia.org/wiki/Horner_scheme" TargetMode="External"/><Relationship Id="rId66"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hyperlink" Target="http://en.wikipedia.org/wiki/Hybrid_vehicles" TargetMode="External"/><Relationship Id="rId23" Type="http://schemas.openxmlformats.org/officeDocument/2006/relationships/hyperlink" Target="http://en.wikipedia.org/wiki/Microprocessor" TargetMode="External"/><Relationship Id="rId28" Type="http://schemas.openxmlformats.org/officeDocument/2006/relationships/hyperlink" Target="http://en.wikipedia.org/wiki/Assembly_language" TargetMode="External"/><Relationship Id="rId36" Type="http://schemas.openxmlformats.org/officeDocument/2006/relationships/hyperlink" Target="http://en.wikipedia.org/wiki/Fast_Fourier_transform" TargetMode="External"/><Relationship Id="rId49" Type="http://schemas.openxmlformats.org/officeDocument/2006/relationships/hyperlink" Target="http://en.wikipedia.org/wiki/Direct_memory_access" TargetMode="External"/><Relationship Id="rId57" Type="http://schemas.openxmlformats.org/officeDocument/2006/relationships/hyperlink" Target="http://en.wikipedia.org/wiki/Dot_product" TargetMode="External"/><Relationship Id="rId61" Type="http://schemas.openxmlformats.org/officeDocument/2006/relationships/hyperlink" Target="http://en.wikipedia.org/wiki/Superscalar_architecture" TargetMode="External"/><Relationship Id="rId10" Type="http://schemas.openxmlformats.org/officeDocument/2006/relationships/hyperlink" Target="http://en.wikipedia.org/wiki/Economies_of_scale" TargetMode="External"/><Relationship Id="rId19" Type="http://schemas.openxmlformats.org/officeDocument/2006/relationships/hyperlink" Target="http://en.wikipedia.org/wiki/Peripheral" TargetMode="External"/><Relationship Id="rId31" Type="http://schemas.openxmlformats.org/officeDocument/2006/relationships/hyperlink" Target="http://en.wikipedia.org/wiki/Harvard_architecture" TargetMode="External"/><Relationship Id="rId44" Type="http://schemas.openxmlformats.org/officeDocument/2006/relationships/hyperlink" Target="http://en.wikipedia.org/wiki/Pipeline_%28computing%29" TargetMode="External"/><Relationship Id="rId52" Type="http://schemas.openxmlformats.org/officeDocument/2006/relationships/hyperlink" Target="http://en.wikipedia.org/wiki/Pipelining" TargetMode="External"/><Relationship Id="rId60" Type="http://schemas.openxmlformats.org/officeDocument/2006/relationships/hyperlink" Target="http://en.wikipedia.org/wiki/VLIW" TargetMode="External"/><Relationship Id="rId65" Type="http://schemas.openxmlformats.org/officeDocument/2006/relationships/hyperlink" Target="http://en.wikipedia.org/w/index.php?title=Time-stationary_encoding&amp;action=edit&amp;redlink=1" TargetMode="External"/><Relationship Id="rId4" Type="http://schemas.openxmlformats.org/officeDocument/2006/relationships/settings" Target="settings.xml"/><Relationship Id="rId9" Type="http://schemas.openxmlformats.org/officeDocument/2006/relationships/hyperlink" Target="http://en.wikipedia.org/wiki/Microcontroller" TargetMode="External"/><Relationship Id="rId14" Type="http://schemas.openxmlformats.org/officeDocument/2006/relationships/hyperlink" Target="http://en.wikipedia.org/wiki/Programmable_logic_controller" TargetMode="External"/><Relationship Id="rId22" Type="http://schemas.openxmlformats.org/officeDocument/2006/relationships/hyperlink" Target="http://en.wikipedia.org/wiki/Flash_memory" TargetMode="External"/><Relationship Id="rId27" Type="http://schemas.openxmlformats.org/officeDocument/2006/relationships/hyperlink" Target="http://en.wikipedia.org/wiki/Latency_%28engineering%29" TargetMode="External"/><Relationship Id="rId30" Type="http://schemas.openxmlformats.org/officeDocument/2006/relationships/hyperlink" Target="http://en.wikipedia.org/wiki/Direct_memory_access" TargetMode="External"/><Relationship Id="rId35" Type="http://schemas.openxmlformats.org/officeDocument/2006/relationships/hyperlink" Target="http://en.wikipedia.org/wiki/Finite_impulse_response" TargetMode="External"/><Relationship Id="rId43" Type="http://schemas.openxmlformats.org/officeDocument/2006/relationships/hyperlink" Target="http://en.wikipedia.org/wiki/Datapath" TargetMode="External"/><Relationship Id="rId48" Type="http://schemas.openxmlformats.org/officeDocument/2006/relationships/hyperlink" Target="http://en.wikipedia.org/wiki/Von_Neumann_architecture" TargetMode="External"/><Relationship Id="rId56" Type="http://schemas.openxmlformats.org/officeDocument/2006/relationships/hyperlink" Target="http://en.wikipedia.org/wiki/Convolution" TargetMode="External"/><Relationship Id="rId64" Type="http://schemas.openxmlformats.org/officeDocument/2006/relationships/hyperlink" Target="http://en.wikipedia.org/wiki/Fast_Fourier_transform" TargetMode="External"/><Relationship Id="rId69" Type="http://schemas.openxmlformats.org/officeDocument/2006/relationships/image" Target="media/image5.emf"/><Relationship Id="rId8" Type="http://schemas.openxmlformats.org/officeDocument/2006/relationships/hyperlink" Target="http://en.wikipedia.org/wiki/Real-time_computing" TargetMode="External"/><Relationship Id="rId51" Type="http://schemas.openxmlformats.org/officeDocument/2006/relationships/hyperlink" Target="http://en.wikipedia.org/wiki/Fixed-point_arithmetic" TargetMode="External"/><Relationship Id="rId72"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hyperlink" Target="http://en.wikipedia.org/wiki/Digital_audio_player" TargetMode="External"/><Relationship Id="rId17" Type="http://schemas.openxmlformats.org/officeDocument/2006/relationships/hyperlink" Target="http://en.wikipedia.org/wiki/Avionics" TargetMode="External"/><Relationship Id="rId25" Type="http://schemas.openxmlformats.org/officeDocument/2006/relationships/image" Target="media/image1.png"/><Relationship Id="rId33" Type="http://schemas.openxmlformats.org/officeDocument/2006/relationships/hyperlink" Target="http://en.wikipedia.org/wiki/Very_long_instruction_word" TargetMode="External"/><Relationship Id="rId38" Type="http://schemas.openxmlformats.org/officeDocument/2006/relationships/hyperlink" Target="http://en.wikipedia.org/wiki/Memory_management_unit" TargetMode="External"/><Relationship Id="rId46" Type="http://schemas.openxmlformats.org/officeDocument/2006/relationships/hyperlink" Target="http://en.wikipedia.org/wiki/Control_flow" TargetMode="External"/><Relationship Id="rId59" Type="http://schemas.openxmlformats.org/officeDocument/2006/relationships/hyperlink" Target="http://en.wikipedia.org/wiki/SIMD" TargetMode="External"/><Relationship Id="rId67" Type="http://schemas.openxmlformats.org/officeDocument/2006/relationships/image" Target="media/image3.emf"/><Relationship Id="rId20" Type="http://schemas.openxmlformats.org/officeDocument/2006/relationships/hyperlink" Target="http://en.wikipedia.org/wiki/Chassis" TargetMode="External"/><Relationship Id="rId41" Type="http://schemas.openxmlformats.org/officeDocument/2006/relationships/hyperlink" Target="http://en.wikipedia.org/wiki/Process_%28computing%29" TargetMode="External"/><Relationship Id="rId54" Type="http://schemas.openxmlformats.org/officeDocument/2006/relationships/hyperlink" Target="http://en.wikipedia.org/wiki/Fused_multiply%E2%80%93add" TargetMode="External"/><Relationship Id="rId62" Type="http://schemas.openxmlformats.org/officeDocument/2006/relationships/hyperlink" Target="http://en.wikipedia.org/wiki/Modular_arithmetic" TargetMode="External"/><Relationship Id="rId70"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500</TotalTime>
  <Pages>21</Pages>
  <Words>4725</Words>
  <Characters>26935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 VenkataVara Prasad</dc:creator>
  <cp:lastModifiedBy>D VenkataVara Prasad</cp:lastModifiedBy>
  <cp:revision>28</cp:revision>
  <dcterms:created xsi:type="dcterms:W3CDTF">2013-07-18T08:54:00Z</dcterms:created>
  <dcterms:modified xsi:type="dcterms:W3CDTF">2013-09-06T02:59:00Z</dcterms:modified>
</cp:coreProperties>
</file>