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4595E" w14:textId="77777777" w:rsidR="00F91116" w:rsidRDefault="00F91116" w:rsidP="00F91116">
      <w:pPr>
        <w:pStyle w:val="Title"/>
      </w:pPr>
    </w:p>
    <w:p w14:paraId="33756A74" w14:textId="77777777" w:rsidR="00F91116" w:rsidRDefault="00F91116" w:rsidP="00F91116">
      <w:pPr>
        <w:pStyle w:val="Title"/>
      </w:pPr>
    </w:p>
    <w:p w14:paraId="3A81AEFF" w14:textId="77777777" w:rsidR="00F91116" w:rsidRDefault="00F91116" w:rsidP="00F91116">
      <w:pPr>
        <w:pStyle w:val="Title"/>
      </w:pPr>
    </w:p>
    <w:p w14:paraId="1C2331B9" w14:textId="77777777" w:rsidR="00F91116" w:rsidRPr="00F91116" w:rsidRDefault="00F91116" w:rsidP="00F91116">
      <w:pPr>
        <w:pStyle w:val="Title"/>
      </w:pPr>
      <w:r w:rsidRPr="00F91116">
        <w:t>High level Design (HLD)</w:t>
      </w:r>
    </w:p>
    <w:p w14:paraId="0D374BD2" w14:textId="77777777" w:rsidR="001923E1" w:rsidRDefault="00F91116" w:rsidP="00F91116">
      <w:pPr>
        <w:pStyle w:val="Title"/>
      </w:pPr>
      <w:r>
        <w:t>Programing/Automation in Civil Engineering</w:t>
      </w:r>
    </w:p>
    <w:p w14:paraId="1D6460F4" w14:textId="77777777" w:rsidR="00F91116" w:rsidRDefault="00F91116" w:rsidP="00F91116"/>
    <w:p w14:paraId="2EE823D1" w14:textId="312A5E22" w:rsidR="00F91116" w:rsidRDefault="00F91116" w:rsidP="00F91116">
      <w:pPr>
        <w:pStyle w:val="Subtitle"/>
      </w:pPr>
      <w:r>
        <w:t>Part – 1</w:t>
      </w:r>
    </w:p>
    <w:p w14:paraId="416A1CB0" w14:textId="1EDB59B7" w:rsidR="00561711" w:rsidRDefault="00561711" w:rsidP="00561711"/>
    <w:p w14:paraId="600D89C9" w14:textId="026BC8BA" w:rsidR="00561711" w:rsidRDefault="00561711" w:rsidP="00561711"/>
    <w:p w14:paraId="7C003FD7" w14:textId="309E04C2" w:rsidR="00561711" w:rsidRDefault="00561711" w:rsidP="00561711"/>
    <w:p w14:paraId="39295560" w14:textId="01BD27FC" w:rsidR="00561711" w:rsidRDefault="00561711" w:rsidP="00561711"/>
    <w:p w14:paraId="50B3956F" w14:textId="1478A795" w:rsidR="00561711" w:rsidRDefault="00561711" w:rsidP="00561711"/>
    <w:p w14:paraId="73C1CAF4" w14:textId="6C93EBF2" w:rsidR="00561711" w:rsidRDefault="00561711" w:rsidP="00561711"/>
    <w:p w14:paraId="01CFA61E" w14:textId="1624827A" w:rsidR="00561711" w:rsidRDefault="00561711" w:rsidP="00561711"/>
    <w:p w14:paraId="11AE30EE" w14:textId="6297E430" w:rsidR="00561711" w:rsidRDefault="00561711" w:rsidP="00561711"/>
    <w:p w14:paraId="7819FB72" w14:textId="77777777" w:rsidR="00561711" w:rsidRPr="00561711" w:rsidRDefault="00561711" w:rsidP="00561711"/>
    <w:p w14:paraId="1AB2E517" w14:textId="77777777" w:rsidR="00F91116" w:rsidRDefault="00F91116" w:rsidP="00F91116">
      <w:r>
        <w:t>Revision Number: 1.0</w:t>
      </w:r>
    </w:p>
    <w:p w14:paraId="5C0B66DD" w14:textId="2B83CE54" w:rsidR="00F91116" w:rsidRDefault="0057339E" w:rsidP="00F91116">
      <w:sdt>
        <w:sdtPr>
          <w:alias w:val="Author"/>
          <w:tag w:val=""/>
          <w:id w:val="719328007"/>
          <w:placeholder>
            <w:docPart w:val="2C142523F0784BEAB95E9B13DFADF03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91116">
            <w:t>Sarad Mishra</w:t>
          </w:r>
        </w:sdtContent>
      </w:sdt>
    </w:p>
    <w:sdt>
      <w:sdtPr>
        <w:alias w:val="Publish Date"/>
        <w:tag w:val=""/>
        <w:id w:val="1511719806"/>
        <w:placeholder>
          <w:docPart w:val="EB1334FE12CC4FADB236979F5A596F0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1-12-03T00:00:00Z">
          <w:dateFormat w:val="dd-MM-yyyy"/>
          <w:lid w:val="en-IN"/>
          <w:storeMappedDataAs w:val="dateTime"/>
          <w:calendar w:val="gregorian"/>
        </w:date>
      </w:sdtPr>
      <w:sdtEndPr/>
      <w:sdtContent>
        <w:p w14:paraId="7A8F2502" w14:textId="730F688A" w:rsidR="00F91116" w:rsidRPr="00F91116" w:rsidRDefault="00561711" w:rsidP="00F91116">
          <w:r>
            <w:t>03-12-2021</w:t>
          </w:r>
        </w:p>
      </w:sdtContent>
    </w:sdt>
    <w:p w14:paraId="3C761F60" w14:textId="77777777" w:rsidR="00F91116" w:rsidRDefault="00F91116" w:rsidP="00F91116">
      <w:pPr>
        <w:rPr>
          <w:rFonts w:eastAsiaTheme="minorEastAsia"/>
          <w:color w:val="5A5A5A" w:themeColor="text1" w:themeTint="A5"/>
          <w:spacing w:val="15"/>
          <w:sz w:val="4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9621881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B4634F" w14:textId="3FCAD4D3" w:rsidR="00561711" w:rsidRDefault="00561711">
          <w:pPr>
            <w:pStyle w:val="TOCHeading"/>
          </w:pPr>
          <w:r>
            <w:t>Contents</w:t>
          </w:r>
        </w:p>
        <w:p w14:paraId="5D527A94" w14:textId="48535403" w:rsidR="00561711" w:rsidRDefault="0057339E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61711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A9E7FB7" w14:textId="10078ACC" w:rsidR="00561711" w:rsidRDefault="00561711">
      <w:r>
        <w:br w:type="page"/>
      </w:r>
    </w:p>
    <w:p w14:paraId="0C646232" w14:textId="72576F5A" w:rsidR="00F91116" w:rsidRDefault="00561711" w:rsidP="004A330D">
      <w:pPr>
        <w:pStyle w:val="Subtitle"/>
      </w:pPr>
      <w:r>
        <w:lastRenderedPageBreak/>
        <w:t>Abstract</w:t>
      </w:r>
    </w:p>
    <w:p w14:paraId="1F57C7CF" w14:textId="6D7DE520" w:rsidR="004A330D" w:rsidRDefault="0053443F" w:rsidP="00F91116">
      <w:r>
        <w:t>In general</w:t>
      </w:r>
      <w:r w:rsidR="005A7D29">
        <w:t xml:space="preserve"> civil</w:t>
      </w:r>
      <w:r>
        <w:t xml:space="preserve"> design</w:t>
      </w:r>
      <w:r w:rsidR="005A7D29">
        <w:t xml:space="preserve"> process</w:t>
      </w:r>
      <w:r w:rsidR="00B938C7">
        <w:t xml:space="preserve"> for</w:t>
      </w:r>
      <w:r>
        <w:t xml:space="preserve"> pipe support structures such as pipe rack</w:t>
      </w:r>
      <w:r w:rsidR="005A7D29">
        <w:t xml:space="preserve"> / module.</w:t>
      </w:r>
      <w:r w:rsidR="00B938C7">
        <w:t xml:space="preserve"> </w:t>
      </w:r>
      <w:r w:rsidR="0031513D">
        <w:t xml:space="preserve">We manually locate the </w:t>
      </w:r>
      <w:r w:rsidR="00675FA4">
        <w:t>beam which</w:t>
      </w:r>
      <w:r w:rsidR="00E6753A">
        <w:t xml:space="preserve"> support the </w:t>
      </w:r>
      <w:r w:rsidR="00675FA4">
        <w:t xml:space="preserve">pipe </w:t>
      </w:r>
      <w:r w:rsidR="0031513D">
        <w:t>in STAAD model and apply the lo</w:t>
      </w:r>
      <w:r w:rsidR="00675FA4">
        <w:t>ad on that beam</w:t>
      </w:r>
      <w:r w:rsidR="00E6753A">
        <w:t xml:space="preserve">. </w:t>
      </w:r>
      <w:r w:rsidR="009F65B0">
        <w:t>T</w:t>
      </w:r>
      <w:r w:rsidR="009F65B0">
        <w:t>his task become time taking and may lead to error</w:t>
      </w:r>
      <w:r w:rsidR="009F65B0">
        <w:t xml:space="preserve"> </w:t>
      </w:r>
      <w:r w:rsidR="00E350D9">
        <w:t>with increase in</w:t>
      </w:r>
      <w:r w:rsidR="00285919">
        <w:t xml:space="preserve"> the</w:t>
      </w:r>
      <w:r w:rsidR="006B158E">
        <w:t xml:space="preserve"> size of structure</w:t>
      </w:r>
      <w:r w:rsidR="00E350D9">
        <w:t xml:space="preserve"> </w:t>
      </w:r>
      <w:r w:rsidR="006B158E">
        <w:t xml:space="preserve">and </w:t>
      </w:r>
      <w:r w:rsidR="00285919">
        <w:t>no. of supports increases</w:t>
      </w:r>
      <w:r w:rsidR="009F65B0">
        <w:t>.</w:t>
      </w:r>
      <w:r w:rsidR="00E350D9">
        <w:t xml:space="preserve"> </w:t>
      </w:r>
      <w:r w:rsidR="00A64845">
        <w:t xml:space="preserve">This work discusses the implementation of </w:t>
      </w:r>
      <w:r w:rsidR="0051447F">
        <w:t>automation in design process to reduce the time required to build a model and also</w:t>
      </w:r>
      <w:r w:rsidR="00E24C4C">
        <w:t xml:space="preserve"> reduces the chances of error.</w:t>
      </w:r>
    </w:p>
    <w:p w14:paraId="11CBE5C1" w14:textId="5639CA98" w:rsidR="00E24C4C" w:rsidRDefault="00E24C4C">
      <w:r>
        <w:br w:type="page"/>
      </w:r>
    </w:p>
    <w:p w14:paraId="021E0CE1" w14:textId="70EACF83" w:rsidR="00E24C4C" w:rsidRDefault="00E24C4C" w:rsidP="00E24C4C">
      <w:pPr>
        <w:pStyle w:val="Heading5"/>
      </w:pPr>
      <w:r>
        <w:lastRenderedPageBreak/>
        <w:t>Introduction</w:t>
      </w:r>
    </w:p>
    <w:p w14:paraId="7B27BE9C" w14:textId="77777777" w:rsidR="00E24C4C" w:rsidRPr="00E24C4C" w:rsidRDefault="00E24C4C" w:rsidP="008002D7">
      <w:pPr>
        <w:pStyle w:val="Heading6"/>
        <w:rPr>
          <w:lang w:eastAsia="ja-JP"/>
        </w:rPr>
      </w:pPr>
    </w:p>
    <w:p w14:paraId="6672F564" w14:textId="099579C0" w:rsidR="00561711" w:rsidRPr="00F91116" w:rsidRDefault="00561711" w:rsidP="00876ED2"/>
    <w:sectPr w:rsidR="00561711" w:rsidRPr="00F91116" w:rsidSect="00F91116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453AE" w14:textId="77777777" w:rsidR="0057339E" w:rsidRDefault="0057339E" w:rsidP="0008753E">
      <w:pPr>
        <w:spacing w:after="0" w:line="240" w:lineRule="auto"/>
      </w:pPr>
      <w:r>
        <w:separator/>
      </w:r>
    </w:p>
  </w:endnote>
  <w:endnote w:type="continuationSeparator" w:id="0">
    <w:p w14:paraId="07E30874" w14:textId="77777777" w:rsidR="0057339E" w:rsidRDefault="0057339E" w:rsidP="00087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48C44" w14:textId="77777777" w:rsidR="0057339E" w:rsidRDefault="0057339E" w:rsidP="0008753E">
      <w:pPr>
        <w:spacing w:after="0" w:line="240" w:lineRule="auto"/>
      </w:pPr>
      <w:r>
        <w:separator/>
      </w:r>
    </w:p>
  </w:footnote>
  <w:footnote w:type="continuationSeparator" w:id="0">
    <w:p w14:paraId="6F011219" w14:textId="77777777" w:rsidR="0057339E" w:rsidRDefault="0057339E" w:rsidP="00087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7F961E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36008CA"/>
    <w:multiLevelType w:val="hybridMultilevel"/>
    <w:tmpl w:val="9C945D2C"/>
    <w:lvl w:ilvl="0" w:tplc="C88C3EA0">
      <w:start w:val="1"/>
      <w:numFmt w:val="decimal"/>
      <w:pStyle w:val="Heading5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16"/>
    <w:rsid w:val="0008753E"/>
    <w:rsid w:val="00197525"/>
    <w:rsid w:val="00285919"/>
    <w:rsid w:val="0031513D"/>
    <w:rsid w:val="004A330D"/>
    <w:rsid w:val="004B1D4C"/>
    <w:rsid w:val="0051447F"/>
    <w:rsid w:val="0053443F"/>
    <w:rsid w:val="00557191"/>
    <w:rsid w:val="00561711"/>
    <w:rsid w:val="0057339E"/>
    <w:rsid w:val="005A7D29"/>
    <w:rsid w:val="00675FA4"/>
    <w:rsid w:val="006B158E"/>
    <w:rsid w:val="008002D7"/>
    <w:rsid w:val="00853D2C"/>
    <w:rsid w:val="00876ED2"/>
    <w:rsid w:val="009F65B0"/>
    <w:rsid w:val="00A64845"/>
    <w:rsid w:val="00B57811"/>
    <w:rsid w:val="00B938C7"/>
    <w:rsid w:val="00C35C92"/>
    <w:rsid w:val="00DA7DDE"/>
    <w:rsid w:val="00E24C4C"/>
    <w:rsid w:val="00E350D9"/>
    <w:rsid w:val="00E6753A"/>
    <w:rsid w:val="00EA019D"/>
    <w:rsid w:val="00F9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82C58"/>
  <w15:chartTrackingRefBased/>
  <w15:docId w15:val="{17E5646A-9E19-44A8-843B-42FE5AD1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2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ListNumber"/>
    <w:next w:val="ListNumber"/>
    <w:link w:val="Heading5Char"/>
    <w:qFormat/>
    <w:rsid w:val="00EA019D"/>
    <w:pPr>
      <w:widowControl w:val="0"/>
      <w:numPr>
        <w:numId w:val="2"/>
      </w:numPr>
      <w:adjustRightInd w:val="0"/>
      <w:spacing w:after="60" w:line="240" w:lineRule="auto"/>
      <w:jc w:val="both"/>
      <w:textAlignment w:val="baseline"/>
      <w:outlineLvl w:val="4"/>
    </w:pPr>
    <w:rPr>
      <w:rFonts w:ascii="Arial" w:eastAsia="MS PGothic" w:hAnsi="Arial" w:cs="Times New Roman"/>
      <w:kern w:val="2"/>
      <w:sz w:val="24"/>
      <w:szCs w:val="2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002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EA019D"/>
    <w:rPr>
      <w:rFonts w:ascii="Arial" w:eastAsia="MS PGothic" w:hAnsi="Arial" w:cs="Times New Roman"/>
      <w:kern w:val="2"/>
      <w:sz w:val="24"/>
      <w:szCs w:val="20"/>
      <w:lang w:eastAsia="ja-JP"/>
    </w:rPr>
  </w:style>
  <w:style w:type="paragraph" w:styleId="ListNumber">
    <w:name w:val="List Number"/>
    <w:basedOn w:val="Normal"/>
    <w:uiPriority w:val="99"/>
    <w:semiHidden/>
    <w:unhideWhenUsed/>
    <w:rsid w:val="00EA019D"/>
    <w:pPr>
      <w:numPr>
        <w:numId w:val="1"/>
      </w:numPr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F91116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caps/>
      <w:color w:val="2E74B5" w:themeColor="accent5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116"/>
    <w:rPr>
      <w:rFonts w:asciiTheme="majorHAnsi" w:eastAsiaTheme="majorEastAsia" w:hAnsiTheme="majorHAnsi" w:cstheme="majorBidi"/>
      <w:caps/>
      <w:color w:val="2E74B5" w:themeColor="accent5" w:themeShade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91116"/>
    <w:pPr>
      <w:numPr>
        <w:ilvl w:val="1"/>
      </w:numPr>
      <w:spacing w:line="480" w:lineRule="auto"/>
      <w:jc w:val="center"/>
    </w:pPr>
    <w:rPr>
      <w:rFonts w:eastAsiaTheme="minorEastAsia"/>
      <w:caps/>
      <w:color w:val="5A5A5A" w:themeColor="text1" w:themeTint="A5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91116"/>
    <w:rPr>
      <w:rFonts w:eastAsiaTheme="minorEastAsia"/>
      <w:caps/>
      <w:color w:val="5A5A5A" w:themeColor="text1" w:themeTint="A5"/>
      <w:spacing w:val="15"/>
      <w:sz w:val="40"/>
    </w:rPr>
  </w:style>
  <w:style w:type="character" w:styleId="PlaceholderText">
    <w:name w:val="Placeholder Text"/>
    <w:basedOn w:val="DefaultParagraphFont"/>
    <w:uiPriority w:val="99"/>
    <w:semiHidden/>
    <w:rsid w:val="00F9111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61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171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002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8002D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C142523F0784BEAB95E9B13DFADF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7C6CA-025E-4498-9E94-11797E6CAB5B}"/>
      </w:docPartPr>
      <w:docPartBody>
        <w:p w:rsidR="0061449F" w:rsidRDefault="00A133B6">
          <w:r w:rsidRPr="007144AF">
            <w:rPr>
              <w:rStyle w:val="PlaceholderText"/>
            </w:rPr>
            <w:t>[Author]</w:t>
          </w:r>
        </w:p>
      </w:docPartBody>
    </w:docPart>
    <w:docPart>
      <w:docPartPr>
        <w:name w:val="EB1334FE12CC4FADB236979F5A596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14F57-2B73-4D74-8636-9003ABA98953}"/>
      </w:docPartPr>
      <w:docPartBody>
        <w:p w:rsidR="0061449F" w:rsidRDefault="00A133B6">
          <w:r w:rsidRPr="007144AF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B6"/>
    <w:rsid w:val="0061449F"/>
    <w:rsid w:val="00A133B6"/>
    <w:rsid w:val="00C7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33B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5B3FC5-7C3D-4E81-B691-04C71F62E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Sarad Mishra</dc:creator>
  <cp:keywords/>
  <dc:description/>
  <cp:lastModifiedBy>Sarad Mishra</cp:lastModifiedBy>
  <cp:revision>21</cp:revision>
  <dcterms:created xsi:type="dcterms:W3CDTF">2021-12-03T10:34:00Z</dcterms:created>
  <dcterms:modified xsi:type="dcterms:W3CDTF">2021-12-03T13:07:00Z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48b937-0ae3-46f5-b32e-f3232b5be847_Enabled">
    <vt:lpwstr>True</vt:lpwstr>
  </property>
  <property fmtid="{D5CDD505-2E9C-101B-9397-08002B2CF9AE}" pid="3" name="MSIP_Label_3b48b937-0ae3-46f5-b32e-f3232b5be847_SiteId">
    <vt:lpwstr>9179d01a-e94c-4488-b5f0-4554bc474f8c</vt:lpwstr>
  </property>
  <property fmtid="{D5CDD505-2E9C-101B-9397-08002B2CF9AE}" pid="4" name="MSIP_Label_3b48b937-0ae3-46f5-b32e-f3232b5be847_Owner">
    <vt:lpwstr>sarad.mishra@technipenergies.com</vt:lpwstr>
  </property>
  <property fmtid="{D5CDD505-2E9C-101B-9397-08002B2CF9AE}" pid="5" name="MSIP_Label_3b48b937-0ae3-46f5-b32e-f3232b5be847_SetDate">
    <vt:lpwstr>2021-12-03T11:03:02.8435218Z</vt:lpwstr>
  </property>
  <property fmtid="{D5CDD505-2E9C-101B-9397-08002B2CF9AE}" pid="6" name="MSIP_Label_3b48b937-0ae3-46f5-b32e-f3232b5be847_Name">
    <vt:lpwstr>General</vt:lpwstr>
  </property>
  <property fmtid="{D5CDD505-2E9C-101B-9397-08002B2CF9AE}" pid="7" name="MSIP_Label_3b48b937-0ae3-46f5-b32e-f3232b5be847_Application">
    <vt:lpwstr>Microsoft Azure Information Protection</vt:lpwstr>
  </property>
  <property fmtid="{D5CDD505-2E9C-101B-9397-08002B2CF9AE}" pid="8" name="MSIP_Label_3b48b937-0ae3-46f5-b32e-f3232b5be847_ActionId">
    <vt:lpwstr>ff3aac3e-073d-47e9-9bfd-18e385303d70</vt:lpwstr>
  </property>
  <property fmtid="{D5CDD505-2E9C-101B-9397-08002B2CF9AE}" pid="9" name="MSIP_Label_3b48b937-0ae3-46f5-b32e-f3232b5be847_Extended_MSFT_Method">
    <vt:lpwstr>Automatic</vt:lpwstr>
  </property>
  <property fmtid="{D5CDD505-2E9C-101B-9397-08002B2CF9AE}" pid="10" name="MSIP_Label_b29603fb-7fab-4bf6-8ed3-004985bb9d91_Enabled">
    <vt:lpwstr>True</vt:lpwstr>
  </property>
  <property fmtid="{D5CDD505-2E9C-101B-9397-08002B2CF9AE}" pid="11" name="MSIP_Label_b29603fb-7fab-4bf6-8ed3-004985bb9d91_SiteId">
    <vt:lpwstr>9179d01a-e94c-4488-b5f0-4554bc474f8c</vt:lpwstr>
  </property>
  <property fmtid="{D5CDD505-2E9C-101B-9397-08002B2CF9AE}" pid="12" name="MSIP_Label_b29603fb-7fab-4bf6-8ed3-004985bb9d91_Owner">
    <vt:lpwstr>sarad.mishra@technipenergies.com</vt:lpwstr>
  </property>
  <property fmtid="{D5CDD505-2E9C-101B-9397-08002B2CF9AE}" pid="13" name="MSIP_Label_b29603fb-7fab-4bf6-8ed3-004985bb9d91_SetDate">
    <vt:lpwstr>2021-12-03T11:03:02.8435218Z</vt:lpwstr>
  </property>
  <property fmtid="{D5CDD505-2E9C-101B-9397-08002B2CF9AE}" pid="14" name="MSIP_Label_b29603fb-7fab-4bf6-8ed3-004985bb9d91_Name">
    <vt:lpwstr>Anyone - No Protection</vt:lpwstr>
  </property>
  <property fmtid="{D5CDD505-2E9C-101B-9397-08002B2CF9AE}" pid="15" name="MSIP_Label_b29603fb-7fab-4bf6-8ed3-004985bb9d91_Application">
    <vt:lpwstr>Microsoft Azure Information Protection</vt:lpwstr>
  </property>
  <property fmtid="{D5CDD505-2E9C-101B-9397-08002B2CF9AE}" pid="16" name="MSIP_Label_b29603fb-7fab-4bf6-8ed3-004985bb9d91_ActionId">
    <vt:lpwstr>ff3aac3e-073d-47e9-9bfd-18e385303d70</vt:lpwstr>
  </property>
  <property fmtid="{D5CDD505-2E9C-101B-9397-08002B2CF9AE}" pid="17" name="MSIP_Label_b29603fb-7fab-4bf6-8ed3-004985bb9d91_Parent">
    <vt:lpwstr>3b48b937-0ae3-46f5-b32e-f3232b5be847</vt:lpwstr>
  </property>
  <property fmtid="{D5CDD505-2E9C-101B-9397-08002B2CF9AE}" pid="18" name="MSIP_Label_b29603fb-7fab-4bf6-8ed3-004985bb9d91_Extended_MSFT_Method">
    <vt:lpwstr>Automatic</vt:lpwstr>
  </property>
  <property fmtid="{D5CDD505-2E9C-101B-9397-08002B2CF9AE}" pid="19" name="Sensitivity">
    <vt:lpwstr>General Anyone - No Protection</vt:lpwstr>
  </property>
</Properties>
</file>