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A2540"/>
          <w:sz w:val="56"/>
        </w:rPr>
        <w:t>BuildAI</w:t>
      </w:r>
    </w:p>
    <w:p>
      <w:pPr>
        <w:spacing w:after="120"/>
      </w:pPr>
      <w:r>
        <w:rPr>
          <w:i/>
          <w:color w:val="556677"/>
          <w:sz w:val="26"/>
        </w:rPr>
        <w:t>Weekend Sprint — Teaching Playbook</w:t>
      </w:r>
    </w:p>
    <w:p>
      <w:pPr>
        <w:spacing w:after="120"/>
      </w:pPr>
      <w:r>
        <w:rPr>
          <w:color w:val="101018"/>
          <w:sz w:val="22"/>
        </w:rPr>
        <w:t>2-Weekend Sprint  |  Internal Working Document  |  Mentor Source Material</w:t>
      </w:r>
    </w:p>
    <w:p>
      <w:pPr>
        <w:spacing w:after="120"/>
      </w:pPr>
      <w:r>
        <w:rPr>
          <w:color w:val="101018"/>
          <w:sz w:val="22"/>
        </w:rPr>
        <w:t>Internal. Mentor onboarding for the 2-weekend sprint. Voice is founder-direct; recommendations are opinionated and reflect what BuildAI believes about teaching engineers to ship AI features under tight constraint.</w:t>
      </w:r>
    </w:p>
    <w:p>
      <w:pPr>
        <w:jc w:val="center"/>
      </w:pPr>
      <w:r>
        <w:rPr>
          <w:b/>
          <w:color w:val="00D4AA"/>
        </w:rPr>
        <w:t>— — —</w:t>
      </w:r>
    </w:p>
    <w:p>
      <w:pPr>
        <w:spacing w:before="280" w:after="80"/>
      </w:pPr>
      <w:r>
        <w:rPr>
          <w:b/>
          <w:color w:val="0A2540"/>
          <w:sz w:val="26"/>
        </w:rPr>
        <w:t>HOW TO USE THIS DOCUMENT</w:t>
      </w:r>
    </w:p>
    <w:p>
      <w:pPr>
        <w:spacing w:after="120"/>
      </w:pPr>
      <w:r>
        <w:rPr>
          <w:color w:val="101018"/>
          <w:sz w:val="22"/>
        </w:rPr>
        <w:t>This sprint has two jobs. Weekend 1: prove the student can ship in a weekend. Weekend 2: prove they can wire a real LLM API into a deployed product. Mid-week is not a break — it is mentor-led async work plus a 45-min live catch-up on Wednesday.</w:t>
      </w:r>
    </w:p>
    <w:p>
      <w:pPr>
        <w:spacing w:before="280" w:after="80"/>
      </w:pPr>
      <w:r>
        <w:rPr>
          <w:b/>
          <w:color w:val="0A2540"/>
          <w:sz w:val="26"/>
        </w:rPr>
        <w:t>FIVE SPRINT PRINCIPLES</w:t>
      </w:r>
    </w:p>
    <w:p>
      <w:pPr>
        <w:spacing w:before="200" w:after="40"/>
      </w:pPr>
      <w:r>
        <w:rPr>
          <w:b/>
          <w:color w:val="0A2540"/>
          <w:sz w:val="24"/>
        </w:rPr>
        <w:t>1. Build first. Always.</w:t>
      </w:r>
    </w:p>
    <w:p>
      <w:pPr>
        <w:spacing w:after="120"/>
      </w:pPr>
      <w:r>
        <w:rPr>
          <w:color w:val="101018"/>
          <w:sz w:val="22"/>
        </w:rPr>
        <w:t>Students should be writing code by minute 75 of each Saturday. Conceptual explanations come only when a student is blocked.</w:t>
      </w:r>
    </w:p>
    <w:p>
      <w:pPr>
        <w:spacing w:before="200" w:after="40"/>
      </w:pPr>
      <w:r>
        <w:rPr>
          <w:b/>
          <w:color w:val="0A2540"/>
          <w:sz w:val="24"/>
        </w:rPr>
        <w:t>2. AI is the default mode, not a tool to demo.</w:t>
      </w:r>
    </w:p>
    <w:p>
      <w:pPr>
        <w:spacing w:after="120"/>
      </w:pPr>
      <w:r>
        <w:rPr>
          <w:color w:val="101018"/>
          <w:sz w:val="22"/>
        </w:rPr>
        <w:t>Live build with Cursor open and Claude in the sidebar for the entire opener. Narrate every decision.</w:t>
      </w:r>
    </w:p>
    <w:p>
      <w:pPr>
        <w:spacing w:before="200" w:after="40"/>
      </w:pPr>
      <w:r>
        <w:rPr>
          <w:b/>
          <w:color w:val="0A2540"/>
          <w:sz w:val="24"/>
        </w:rPr>
        <w:t>3. Scope is the curriculum.</w:t>
      </w:r>
    </w:p>
    <w:p>
      <w:pPr>
        <w:spacing w:after="120"/>
      </w:pPr>
      <w:r>
        <w:rPr>
          <w:color w:val="101018"/>
          <w:sz w:val="22"/>
        </w:rPr>
        <w:t>Half the lesson of each weekend is what to leave out. Kill features publicly in the pod channel.</w:t>
      </w:r>
    </w:p>
    <w:p>
      <w:pPr>
        <w:spacing w:before="200" w:after="40"/>
      </w:pPr>
      <w:r>
        <w:rPr>
          <w:b/>
          <w:color w:val="0A2540"/>
          <w:sz w:val="24"/>
        </w:rPr>
        <w:t>4. Shipping is the only metric.</w:t>
      </w:r>
    </w:p>
    <w:p>
      <w:pPr>
        <w:spacing w:after="120"/>
      </w:pPr>
      <w:r>
        <w:rPr>
          <w:color w:val="101018"/>
          <w:sz w:val="22"/>
        </w:rPr>
        <w:t>Saturday night without a deployed URL is a sprint that is already failing. Both weekends.</w:t>
      </w:r>
    </w:p>
    <w:p>
      <w:pPr>
        <w:spacing w:before="200" w:after="40"/>
      </w:pPr>
      <w:r>
        <w:rPr>
          <w:b/>
          <w:color w:val="0A2540"/>
          <w:sz w:val="24"/>
        </w:rPr>
        <w:t>5. Prompts are products.</w:t>
      </w:r>
    </w:p>
    <w:p>
      <w:pPr>
        <w:spacing w:after="120"/>
      </w:pPr>
      <w:r>
        <w:rPr>
          <w:color w:val="101018"/>
          <w:sz w:val="22"/>
        </w:rPr>
        <w:t>On Weekend 2, the prompt is not a configuration. Treat prompt iteration with the same seriousness as code review. The student who shipped a working but unimpressive prompt is not done.</w:t>
      </w:r>
    </w:p>
    <w:p>
      <w:pPr>
        <w:spacing w:before="280" w:after="80"/>
      </w:pPr>
      <w:r>
        <w:rPr>
          <w:b/>
          <w:color w:val="0A2540"/>
          <w:sz w:val="26"/>
        </w:rPr>
        <w:t>SPRINT-SPECIFIC MENTOR MOVES</w:t>
      </w:r>
    </w:p>
    <w:p>
      <w:pPr>
        <w:spacing w:before="200" w:after="40"/>
      </w:pPr>
      <w:r>
        <w:rPr>
          <w:b/>
          <w:color w:val="0A2540"/>
          <w:sz w:val="24"/>
        </w:rPr>
        <w:t>Live-build with narration</w:t>
      </w:r>
    </w:p>
    <w:p>
      <w:pPr>
        <w:spacing w:after="120"/>
      </w:pPr>
      <w:r>
        <w:rPr>
          <w:color w:val="101018"/>
          <w:sz w:val="22"/>
        </w:rPr>
        <w:t>Open Cursor on the shared screen. Write one prompt. Read the response out loud. Say what you'd accept, what you'd reject, why. Do this in both Saturday openers.</w:t>
      </w:r>
    </w:p>
    <w:p>
      <w:pPr>
        <w:spacing w:before="200" w:after="40"/>
      </w:pPr>
      <w:r>
        <w:rPr>
          <w:b/>
          <w:color w:val="0A2540"/>
          <w:sz w:val="24"/>
        </w:rPr>
        <w:t>The 'Three Clarifying Questions' pattern</w:t>
      </w:r>
    </w:p>
    <w:p>
      <w:pPr>
        <w:spacing w:after="120"/>
      </w:pPr>
      <w:r>
        <w:rPr>
          <w:color w:val="101018"/>
          <w:sz w:val="22"/>
        </w:rPr>
        <w:t>Teach in Weekend 1 opener. Reinforce only via mentor behavior thereafter — do not re-teach in Weekend 2. The cohort either internalized it by mid-week or they didn't, and re-teaching in Weekend 2 is wasted time.</w:t>
      </w:r>
    </w:p>
    <w:p>
      <w:pPr>
        <w:spacing w:before="200" w:after="40"/>
      </w:pPr>
      <w:r>
        <w:rPr>
          <w:b/>
          <w:color w:val="0A2540"/>
          <w:sz w:val="24"/>
        </w:rPr>
        <w:t>Argue with the AI</w:t>
      </w:r>
    </w:p>
    <w:p>
      <w:pPr>
        <w:spacing w:after="120"/>
      </w:pPr>
      <w:r>
        <w:rPr>
          <w:color w:val="101018"/>
          <w:sz w:val="22"/>
        </w:rPr>
        <w:t>When Cursor or Claude confidently suggests something, push back out loud. Either outcome models the right behavior.</w:t>
      </w:r>
    </w:p>
    <w:p>
      <w:pPr>
        <w:spacing w:before="200" w:after="40"/>
      </w:pPr>
      <w:r>
        <w:rPr>
          <w:b/>
          <w:color w:val="0A2540"/>
          <w:sz w:val="24"/>
        </w:rPr>
        <w:t>Scope kill in chat (both weekends)</w:t>
      </w:r>
    </w:p>
    <w:p>
      <w:pPr>
        <w:spacing w:after="120"/>
      </w:pPr>
      <w:r>
        <w:rPr>
          <w:color w:val="101018"/>
          <w:sz w:val="22"/>
        </w:rPr>
        <w:t>Public scope-kills in the pod channel are the single highest-leverage move. Weekend 1: cut features. Weekend 2: cut everything that does not run through the LLM.</w:t>
      </w:r>
    </w:p>
    <w:p>
      <w:pPr>
        <w:spacing w:before="200" w:after="40"/>
      </w:pPr>
      <w:r>
        <w:rPr>
          <w:b/>
          <w:color w:val="0A2540"/>
          <w:sz w:val="24"/>
        </w:rPr>
        <w:t>Show your scratch work check (both weekends)</w:t>
      </w:r>
    </w:p>
    <w:p>
      <w:pPr>
        <w:spacing w:after="120"/>
      </w:pPr>
      <w:r>
        <w:rPr>
          <w:color w:val="101018"/>
          <w:sz w:val="22"/>
        </w:rPr>
        <w:t>On every PR review: 'What did Cursor write, what did you write? What did you tell Claude, what did Claude give back?'</w:t>
      </w:r>
    </w:p>
    <w:p>
      <w:pPr>
        <w:spacing w:before="200" w:after="40"/>
      </w:pPr>
      <w:r>
        <w:rPr>
          <w:b/>
          <w:color w:val="0A2540"/>
          <w:sz w:val="24"/>
        </w:rPr>
        <w:t>Prompt diffing (Weekend 2 only)</w:t>
      </w:r>
    </w:p>
    <w:p>
      <w:pPr>
        <w:spacing w:after="120"/>
      </w:pPr>
      <w:r>
        <w:rPr>
          <w:color w:val="101018"/>
          <w:sz w:val="22"/>
        </w:rPr>
        <w:t>Have the student paste their prompt v1 and prompt v3 in the pod channel side by side. Ask the cohort which is better and why. Highest-bandwidth way to teach prompt engineering — free, because students are writing prompts anyway.</w:t>
      </w:r>
    </w:p>
    <w:p>
      <w:pPr>
        <w:spacing w:before="200" w:after="40"/>
      </w:pPr>
      <w:r>
        <w:rPr>
          <w:b/>
          <w:color w:val="0A2540"/>
          <w:sz w:val="24"/>
        </w:rPr>
        <w:t>Live red-team (Weekend 2 close)</w:t>
      </w:r>
    </w:p>
    <w:p>
      <w:pPr>
        <w:spacing w:after="120"/>
      </w:pPr>
      <w:r>
        <w:rPr>
          <w:color w:val="101018"/>
          <w:sz w:val="22"/>
        </w:rPr>
        <w:t>On Sunday afternoon of Weekend 2, have Claude (or another student) try to break a peer's AI feature. Bad inputs, edge cases, prompt injection attempts. More engaging than any structured test-writing exercise and produces real error handling.</w:t>
      </w:r>
    </w:p>
    <w:p>
      <w:pPr>
        <w:spacing w:before="280" w:after="80"/>
      </w:pPr>
      <w:r>
        <w:rPr>
          <w:b/>
          <w:color w:val="0A2540"/>
          <w:sz w:val="26"/>
        </w:rPr>
        <w:t>WEEKEND 1 — MENTOR AGENDA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What the mentor does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Live opener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0–60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Live build with Cursor + Claude. AI-Native Operating System. 25 min teach, 15 min Q&amp;A, 20 min scoping in pairs.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Scope kill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60–90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Reply to every student scope in the channel. Cut, narrow, approve.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Build 1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90–270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Async. Respond to blockers within 30 min. Cohort-wide note at hour 2 with most common blocker.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Async check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270–285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Personal reply to every student.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Build 2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285–390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Async. URL by end of Sat. Ping anyone without one at hour 6.5 (not later — by then the gap is already 30 min old).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Wrap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390–405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One-sentence cohort wrap + mentor observation.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Standup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0–20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Async-only. Reply to anyone behind.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Build 3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20–200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Async. Live-review 2–3 repos in the pod channel.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Build 4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200–290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README enforcement. Final ship check.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Demo Day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290–320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Review videos. Tag Weekend 1 Distinction candidates privately.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Live review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320–380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Live review of 3 demos + peer review.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MID-WEEK — MENTOR AGENDA (PER-DAY STRUCTURE)</w:t>
      </w:r>
    </w:p>
    <w:p>
      <w:pPr>
        <w:spacing w:after="120"/>
      </w:pPr>
      <w:r>
        <w:rPr>
          <w:color w:val="101018"/>
          <w:sz w:val="22"/>
        </w:rPr>
        <w:t>Mid-week is where this sprint actually differs from the 1-weekend. Five evenings, ~4 hrs student time, plus a 45-min live Wednesday catch-up call (default, not optional). Each weekday has the same shape: topics being taught, mentor async moves, failure mode to watch for.</w:t>
      </w:r>
    </w:p>
    <w:p>
      <w:pPr>
        <w:spacing w:before="200" w:after="40"/>
      </w:pPr>
      <w:r>
        <w:rPr>
          <w:b/>
          <w:color w:val="0A2540"/>
          <w:sz w:val="24"/>
        </w:rPr>
        <w:t>Monday — Scoping App 2 (~30 min student work)</w:t>
      </w:r>
    </w:p>
    <w:p>
      <w:pPr>
        <w:spacing w:after="120"/>
      </w:pPr>
      <w:r>
        <w:rPr>
          <w:color w:val="101018"/>
          <w:sz w:val="22"/>
        </w:rPr>
        <w:t>Topics being taught: what makes a good LLM use case vs. a bad one; the 'could a search bar do this?' filter; the one-paragraph App 2 scope template.</w:t>
      </w:r>
    </w:p>
    <w:p>
      <w:pPr>
        <w:spacing w:after="120"/>
      </w:pPr>
      <w:r>
        <w:rPr>
          <w:color w:val="101018"/>
          <w:sz w:val="22"/>
        </w:rPr>
        <w:t>Async moves: read every student scope by Monday end-of-day. Approve, narrow, or kill within 12 hours of submission.</w:t>
      </w:r>
    </w:p>
    <w:p>
      <w:pPr>
        <w:spacing w:after="120"/>
      </w:pPr>
      <w:r>
        <w:rPr>
          <w:color w:val="101018"/>
          <w:sz w:val="22"/>
        </w:rPr>
        <w:t>Failure mode to watch: students choosing a scope where the LLM is decorative (e.g., 'a calculator with a chatbot stuck on the side'). Kill those scopes publicly in the pod channel — others will see and learn.</w:t>
      </w:r>
    </w:p>
    <w:p>
      <w:pPr>
        <w:spacing w:before="200" w:after="40"/>
      </w:pPr>
      <w:r>
        <w:rPr>
          <w:b/>
          <w:color w:val="0A2540"/>
          <w:sz w:val="24"/>
        </w:rPr>
        <w:t>Tuesday — Sign up and send one message (~45 min student work)</w:t>
      </w:r>
    </w:p>
    <w:p>
      <w:pPr>
        <w:spacing w:after="120"/>
      </w:pPr>
      <w:r>
        <w:rPr>
          <w:color w:val="101018"/>
          <w:sz w:val="22"/>
        </w:rPr>
        <w:t>Topics being taught: Anthropic Console signup, creating an API key, storing it in a password manager, the three-line Claude call, where the response text lives.</w:t>
      </w:r>
    </w:p>
    <w:p>
      <w:pPr>
        <w:spacing w:after="120"/>
      </w:pPr>
      <w:r>
        <w:rPr>
          <w:color w:val="101018"/>
          <w:sz w:val="22"/>
        </w:rPr>
        <w:t>Async moves: confirm every student has an API key and has sent one message by Tuesday EOD. Drop one shared cohort example call as reference. Resolve any console-access issues in DM within 4 hours.</w:t>
      </w:r>
    </w:p>
    <w:p>
      <w:pPr>
        <w:spacing w:after="120"/>
      </w:pPr>
      <w:r>
        <w:rPr>
          <w:color w:val="101018"/>
          <w:sz w:val="22"/>
        </w:rPr>
        <w:t>Failure mode to watch: API key issues, console signup problems, payment method blocks for international cards. Have a fallback (OpenAI key, or a BuildAI shared cohort key) ready.</w:t>
      </w:r>
    </w:p>
    <w:p>
      <w:pPr>
        <w:spacing w:before="200" w:after="40"/>
      </w:pPr>
      <w:r>
        <w:rPr>
          <w:b/>
          <w:color w:val="0A2540"/>
          <w:sz w:val="24"/>
        </w:rPr>
        <w:t>Wednesday — async/await, env vars, prompt design (~75 min student work) + 45-min live catch-up call</w:t>
      </w:r>
    </w:p>
    <w:p>
      <w:pPr>
        <w:spacing w:after="120"/>
      </w:pPr>
      <w:r>
        <w:rPr>
          <w:color w:val="101018"/>
          <w:sz w:val="22"/>
        </w:rPr>
        <w:t>Topics being taught: async/await for LLM calls; .env files and dotenv; the anatomy of a good prompt (role, task, constraints, examples, output format); system vs. user prompts; few-shot prompting; prompt versioning as repo files.</w:t>
      </w:r>
    </w:p>
    <w:p>
      <w:pPr>
        <w:spacing w:after="120"/>
      </w:pPr>
      <w:r>
        <w:rPr>
          <w:color w:val="101018"/>
          <w:sz w:val="22"/>
        </w:rPr>
        <w:t>Async moves: review every student's prompt v1 and 'what good output looks like' definition. Push back on vague success criteria.</w:t>
      </w:r>
    </w:p>
    <w:p>
      <w:pPr>
        <w:spacing w:after="120"/>
      </w:pPr>
      <w:r>
        <w:rPr>
          <w:color w:val="101018"/>
          <w:sz w:val="22"/>
        </w:rPr>
        <w:t>Live Wednesday catch-up call (45 min, default) — minute budget: 10 min recap of Mon and Tue, 15 min live demo of one student's working call (or mentor's own if needed), 15 min round-robin blocker triage, 5 min preview of Thu and Fri-Sat. Do not let it stretch — Wednesday is a check-in, not a class.</w:t>
      </w:r>
    </w:p>
    <w:p>
      <w:pPr>
        <w:spacing w:after="120"/>
      </w:pPr>
      <w:r>
        <w:rPr>
          <w:color w:val="101018"/>
          <w:sz w:val="22"/>
        </w:rPr>
        <w:t>Failure mode to watch: silent students who skip Mon and Tue. The Wednesday call is your last chance to catch them before Thursday's API-call deadline becomes impossible.</w:t>
      </w:r>
    </w:p>
    <w:p>
      <w:pPr>
        <w:spacing w:before="200" w:after="40"/>
      </w:pPr>
      <w:r>
        <w:rPr>
          <w:b/>
          <w:color w:val="0A2540"/>
          <w:sz w:val="24"/>
        </w:rPr>
        <w:t>Thursday — End-to-end working call (~60 min student work)</w:t>
      </w:r>
    </w:p>
    <w:p>
      <w:pPr>
        <w:spacing w:after="120"/>
      </w:pPr>
      <w:r>
        <w:rPr>
          <w:color w:val="101018"/>
          <w:sz w:val="22"/>
        </w:rPr>
        <w:t>Topics being taught: the full quickstart in one script (install SDK → load env var → send message → log response); reading the response object; picking a model; per-token pricing; rate limits in practice.</w:t>
      </w:r>
    </w:p>
    <w:p>
      <w:pPr>
        <w:spacing w:after="120"/>
      </w:pPr>
      <w:r>
        <w:rPr>
          <w:color w:val="101018"/>
          <w:sz w:val="22"/>
        </w:rPr>
        <w:t>Async moves: every student posts a screenshot of their working terminal output with the response in it. Personal reply to each one.</w:t>
      </w:r>
    </w:p>
    <w:p>
      <w:pPr>
        <w:spacing w:after="120"/>
      </w:pPr>
      <w:r>
        <w:rPr>
          <w:color w:val="101018"/>
          <w:sz w:val="22"/>
        </w:rPr>
        <w:t>Failure mode to watch: students whose call 'works' but who don't understand what part is the response. Ask them to point at message.content[0].text out loud.</w:t>
      </w:r>
    </w:p>
    <w:p>
      <w:pPr>
        <w:spacing w:before="200" w:after="40"/>
      </w:pPr>
      <w:r>
        <w:rPr>
          <w:b/>
          <w:color w:val="0A2540"/>
          <w:sz w:val="24"/>
        </w:rPr>
        <w:t>Friday — Pre-flight (~30 min student work)</w:t>
      </w:r>
    </w:p>
    <w:p>
      <w:pPr>
        <w:spacing w:after="120"/>
      </w:pPr>
      <w:r>
        <w:rPr>
          <w:color w:val="101018"/>
          <w:sz w:val="22"/>
        </w:rPr>
        <w:t>Topics being taught: env vars in Vercel, API key not in any commit, rate-limit awareness. Optional Distinction prep: fallback path for LLM downtime.</w:t>
      </w:r>
    </w:p>
    <w:p>
      <w:pPr>
        <w:spacing w:after="120"/>
      </w:pPr>
      <w:r>
        <w:rPr>
          <w:color w:val="101018"/>
          <w:sz w:val="22"/>
        </w:rPr>
        <w:t>Async moves: pre-flight check on every student. Cohort goes quiet until Saturday opener.</w:t>
      </w:r>
    </w:p>
    <w:p>
      <w:pPr>
        <w:spacing w:after="120"/>
      </w:pPr>
      <w:r>
        <w:rPr>
          <w:color w:val="101018"/>
          <w:sz w:val="22"/>
        </w:rPr>
        <w:t>Failure mode to watch: env vars set locally but not in Vercel — this kills Saturday hour 1.</w:t>
      </w:r>
    </w:p>
    <w:p>
      <w:pPr>
        <w:spacing w:before="280" w:after="80"/>
      </w:pPr>
      <w:r>
        <w:rPr>
          <w:b/>
          <w:color w:val="0A2540"/>
          <w:sz w:val="26"/>
        </w:rPr>
        <w:t>WEEKEND 2 — MENTOR AGENDA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Block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What the mentor does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Live opener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0–60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Live LLM API integration. Build a working AI feature on screen. Iterate the prompt 3× in front of the cohort.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Scope confirm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60–90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Final scope cut. Anyone whose scope does not depend on the LLM gets restructured.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Build 1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90–270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Async. First end-to-end LLM call from UI required by end of this block.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Async check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270–285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Each student posts: screenshot + the prompt + the response. Mentor reviews each one personally.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Build 2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285–435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Async. Deploy App 2 to Vercel with API key in env vars. URL required. Server-side rate limit and max_tokens cap required.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Sat — Wrap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435–450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One-sentence wrap.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Standup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0–20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Build 3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20–200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Async. Prompt iteration. Error handling. Live red-team 2–3 student features in pod channel.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Build 4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200–290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Final ship. README, prompt documented in repo.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Demo Day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290–320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Two videos: review both. Tag final Distinction.</w:t>
            </w:r>
          </w:p>
        </w:tc>
      </w:tr>
      <w:tr>
        <w:tc>
          <w:tcPr>
            <w:tcW w:type="dxa" w:w="187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Sun — Sprint close</w:t>
            </w:r>
          </w:p>
        </w:tc>
        <w:tc>
          <w:tcPr>
            <w:tcW w:type="dxa" w:w="100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320–380</w:t>
            </w:r>
          </w:p>
        </w:tc>
        <w:tc>
          <w:tcPr>
            <w:tcW w:type="dxa" w:w="6624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Final live review. Tier announcements. Sprint Certificate spreadsheet completed.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RUBRIC SCORING RULES (DISTINCTION)</w:t>
      </w:r>
    </w:p>
    <w:p>
      <w:pPr>
        <w:spacing w:after="120"/>
      </w:pPr>
      <w:r>
        <w:rPr>
          <w:color w:val="101018"/>
          <w:sz w:val="22"/>
        </w:rPr>
        <w:t>Score each student on the 4 rubric dimensions, 1–5 across both weekends. Distinction = total of 16+ AND no dimension below 3 AND Weekend 2 LLM integration is functional, not decorative AND server-side safety in place.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Score 1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Score 3</w:t>
            </w:r>
          </w:p>
        </w:tc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Score 5</w:t>
            </w:r>
          </w:p>
        </w:tc>
      </w:tr>
      <w:tr>
        <w:tc>
          <w:tcPr>
            <w:tcW w:type="dxa" w:w="201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Shipping velocity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Missed deploy by 1+ Saturday night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Both deploys on time, Sunday polish</w:t>
            </w:r>
          </w:p>
        </w:tc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Both deploys early, Sunday versions distinct upgrades</w:t>
            </w:r>
          </w:p>
        </w:tc>
      </w:tr>
      <w:tr>
        <w:tc>
          <w:tcPr>
            <w:tcW w:type="dxa" w:w="201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AI fluency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Can't separate AI's code or output from theirs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Knows what Cursor / Claude wrote vs. what they wrote</w:t>
            </w:r>
          </w:p>
        </w:tc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Iterated prompts 3×+, documented why each change</w:t>
            </w:r>
          </w:p>
        </w:tc>
      </w:tr>
      <w:tr>
        <w:tc>
          <w:tcPr>
            <w:tcW w:type="dxa" w:w="201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Engineering judgment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Over-scoped, LLM use bolted on, no safety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Sensible cuts, LLM use is core, env vars + max_tokens cap</w:t>
            </w:r>
          </w:p>
        </w:tc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Hard cuts, full server-side safety, error handling, README sells</w:t>
            </w:r>
          </w:p>
        </w:tc>
      </w:tr>
      <w:tr>
        <w:tc>
          <w:tcPr>
            <w:tcW w:type="dxa" w:w="201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Debugging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Paste-and-pray when things broke</w:t>
            </w:r>
          </w:p>
        </w:tc>
        <w:tc>
          <w:tcPr>
            <w:tcW w:type="dxa" w:w="24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Read logs, isolated the issue, asked the right question</w:t>
            </w:r>
          </w:p>
        </w:tc>
        <w:tc>
          <w:tcPr>
            <w:tcW w:type="dxa" w:w="2592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Diagnosed AI hallucination loops, prompt regressions, latency spikes without prompting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COMMON FAILURE MODES AND HOW TO COACH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Failure mode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  <w:shd w:val="clear" w:color="auto" w:fill="0A2540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Coaching move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Student over-scopes Weekend 1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Public scope-kill in channel. Cut 60% of features.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AI hallucination loop on Weekend 1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Live demo the 'three clarifying questions' move. Reset context. Switch models if needed.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LLM API key not working by Tuesday EOD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1:1 in DM. Walk through console signup. Worst case: switch to a fallback provider with simpler key flow.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LLM call works Thursday but prompt is bad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Prompt diffing in pod channel Saturday. Compare v1 and v3 publicly. Ask cohort which is better.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Student treats Weekend 2 like Weekend 1 — no real LLM use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Block their Saturday-night deploy until the LLM call is in the critical path of the feature.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Student deploys Weekend 2 without server-side safety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Block the deploy as 'unsafe to demo.' Show them a single env-var key leak in someone's public repo as a teaching artifact (with their permission). Require max_tokens + a basic rate limit before promoting to production.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Silent students Mon–Tue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DM by Mon EOD. If still silent Tue EOD, escalate to required Wednesday catch-up call. If silent Wed, they will not make Weekend 2 — set expectations.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Prompt injection embarrasses Sunday demo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Treat as curriculum. Add a 'last 10 minutes' block on Sunday to handle the most embarrassing edge case. Ship the fix.</w:t>
            </w:r>
          </w:p>
        </w:tc>
      </w:tr>
      <w:tr>
        <w:tc>
          <w:tcPr>
            <w:tcW w:type="dxa" w:w="3456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b/>
                <w:color w:val="0A2540"/>
                <w:sz w:val="20"/>
              </w:rPr>
              <w:t>Student bored after Weekend 1 — too easy</w:t>
            </w:r>
          </w:p>
        </w:tc>
        <w:tc>
          <w:tcPr>
            <w:tcW w:type="dxa" w:w="6048"/>
            <w:vAlign w:val="top"/>
            <w:tcBorders>
              <w:top w:val="single" w:sz="6" w:color="BFC9D1"/>
              <w:left w:val="single" w:sz="6" w:color="BFC9D1"/>
              <w:bottom w:val="single" w:sz="6" w:color="BFC9D1"/>
              <w:right w:val="single" w:sz="6" w:color="BFC9D1"/>
            </w:tcBorders>
          </w:tcPr>
          <w:p>
            <w:pPr>
              <w:spacing w:before="40" w:after="40"/>
            </w:pPr>
            <w:r/>
            <w:r>
              <w:rPr>
                <w:color w:val="101018"/>
                <w:sz w:val="20"/>
              </w:rPr>
              <w:t>Push them to a harder Weekend 2 scope: streaming responses, structured output with validation, tool use.</w:t>
            </w:r>
          </w:p>
        </w:tc>
      </w:tr>
    </w:tbl>
    <w:p>
      <w:pPr>
        <w:spacing w:before="280" w:after="80"/>
      </w:pPr>
      <w:r>
        <w:rPr>
          <w:b/>
          <w:color w:val="0A2540"/>
          <w:sz w:val="26"/>
        </w:rPr>
        <w:t>MENTOR CHECKLIST</w:t>
      </w:r>
    </w:p>
    <w:p>
      <w:pPr>
        <w:spacing w:before="200" w:after="40"/>
      </w:pPr>
      <w:r>
        <w:rPr>
          <w:b/>
          <w:color w:val="0A2540"/>
          <w:sz w:val="24"/>
        </w:rPr>
        <w:t>Friday before the sprint</w:t>
      </w:r>
    </w:p>
    <w:p>
      <w:pPr>
        <w:pStyle w:val="ListBullet"/>
      </w:pPr>
      <w:r/>
      <w:r>
        <w:rPr>
          <w:color w:val="101018"/>
          <w:sz w:val="22"/>
        </w:rPr>
        <w:t>Pod channel created, all students added, pinned welcome post</w:t>
      </w:r>
    </w:p>
    <w:p>
      <w:pPr>
        <w:pStyle w:val="ListBullet"/>
      </w:pPr>
      <w:r/>
      <w:r>
        <w:rPr>
          <w:color w:val="101018"/>
          <w:sz w:val="22"/>
        </w:rPr>
        <w:t>Mentor intro: one shipped product, one current project, one strong opinion about prompt engineering</w:t>
      </w:r>
    </w:p>
    <w:p>
      <w:pPr>
        <w:pStyle w:val="ListBullet"/>
      </w:pPr>
      <w:r/>
      <w:r>
        <w:rPr>
          <w:color w:val="101018"/>
          <w:sz w:val="22"/>
        </w:rPr>
        <w:t>Setup checklist sent: Cursor, GitHub, Vercel, Node 20+, Anthropic Console access path</w:t>
      </w:r>
    </w:p>
    <w:p>
      <w:pPr>
        <w:pStyle w:val="ListBullet"/>
      </w:pPr>
      <w:r/>
      <w:r>
        <w:rPr>
          <w:color w:val="101018"/>
          <w:sz w:val="22"/>
        </w:rPr>
        <w:t>Pre-sprint survey: what they want to build for App 1, prior AI use, blockers</w:t>
      </w:r>
    </w:p>
    <w:p>
      <w:pPr>
        <w:spacing w:before="200" w:after="40"/>
      </w:pPr>
      <w:r>
        <w:rPr>
          <w:b/>
          <w:color w:val="0A2540"/>
          <w:sz w:val="24"/>
        </w:rPr>
        <w:t>Saturday morning — both weekends</w:t>
      </w:r>
    </w:p>
    <w:p>
      <w:pPr>
        <w:pStyle w:val="ListBullet"/>
      </w:pPr>
      <w:r/>
      <w:r>
        <w:rPr>
          <w:color w:val="101018"/>
          <w:sz w:val="22"/>
        </w:rPr>
        <w:t>Opener slides loaded, screen share ready, Cursor + Claude logged in</w:t>
      </w:r>
    </w:p>
    <w:p>
      <w:pPr>
        <w:pStyle w:val="ListBullet"/>
      </w:pPr>
      <w:r/>
      <w:r>
        <w:rPr>
          <w:color w:val="101018"/>
          <w:sz w:val="22"/>
        </w:rPr>
        <w:t>Backup demo project for live build if network drops</w:t>
      </w:r>
    </w:p>
    <w:p>
      <w:pPr>
        <w:pStyle w:val="ListBullet"/>
      </w:pPr>
      <w:r/>
      <w:r>
        <w:rPr>
          <w:color w:val="101018"/>
          <w:sz w:val="22"/>
        </w:rPr>
        <w:t>Pod channel notifications on, response goal: 30 min</w:t>
      </w:r>
    </w:p>
    <w:p>
      <w:pPr>
        <w:spacing w:before="200" w:after="40"/>
      </w:pPr>
      <w:r>
        <w:rPr>
          <w:b/>
          <w:color w:val="0A2540"/>
          <w:sz w:val="24"/>
        </w:rPr>
        <w:t>Mid-week — Mon to Fri</w:t>
      </w:r>
    </w:p>
    <w:p>
      <w:pPr>
        <w:pStyle w:val="ListBullet"/>
      </w:pPr>
      <w:r/>
      <w:r>
        <w:rPr>
          <w:color w:val="101018"/>
          <w:sz w:val="22"/>
        </w:rPr>
        <w:t>Mon: every scope reviewed within 12 hours</w:t>
      </w:r>
    </w:p>
    <w:p>
      <w:pPr>
        <w:pStyle w:val="ListBullet"/>
      </w:pPr>
      <w:r/>
      <w:r>
        <w:rPr>
          <w:color w:val="101018"/>
          <w:sz w:val="22"/>
        </w:rPr>
        <w:t>Tue: every student has an API key and has sent one message</w:t>
      </w:r>
    </w:p>
    <w:p>
      <w:pPr>
        <w:pStyle w:val="ListBullet"/>
      </w:pPr>
      <w:r/>
      <w:r>
        <w:rPr>
          <w:color w:val="101018"/>
          <w:sz w:val="22"/>
        </w:rPr>
        <w:t>Wed: every student has a prompt v1 + 'good output' definition; live catch-up call delivered</w:t>
      </w:r>
    </w:p>
    <w:p>
      <w:pPr>
        <w:pStyle w:val="ListBullet"/>
      </w:pPr>
      <w:r/>
      <w:r>
        <w:rPr>
          <w:color w:val="101018"/>
          <w:sz w:val="22"/>
        </w:rPr>
        <w:t>Thu: every student has a working API call in a script</w:t>
      </w:r>
    </w:p>
    <w:p>
      <w:pPr>
        <w:pStyle w:val="ListBullet"/>
      </w:pPr>
      <w:r/>
      <w:r>
        <w:rPr>
          <w:color w:val="101018"/>
          <w:sz w:val="22"/>
        </w:rPr>
        <w:t>Fri: pre-flight clean for everyone</w:t>
      </w:r>
    </w:p>
    <w:p>
      <w:pPr>
        <w:spacing w:before="200" w:after="40"/>
      </w:pPr>
      <w:r>
        <w:rPr>
          <w:b/>
          <w:color w:val="0A2540"/>
          <w:sz w:val="24"/>
        </w:rPr>
        <w:t>Sunday close — Weekend 2</w:t>
      </w:r>
    </w:p>
    <w:p>
      <w:pPr>
        <w:pStyle w:val="ListBullet"/>
      </w:pPr>
      <w:r/>
      <w:r>
        <w:rPr>
          <w:color w:val="101018"/>
          <w:sz w:val="22"/>
        </w:rPr>
        <w:t>Every student has 2 URLs, 2 repos, 2 videos logged</w:t>
      </w:r>
    </w:p>
    <w:p>
      <w:pPr>
        <w:pStyle w:val="ListBullet"/>
      </w:pPr>
      <w:r/>
      <w:r>
        <w:rPr>
          <w:color w:val="101018"/>
          <w:sz w:val="22"/>
        </w:rPr>
        <w:t>Server-side safety (max_tokens, rate limit) verified on every Distinction candidate's repo</w:t>
      </w:r>
    </w:p>
    <w:p>
      <w:pPr>
        <w:pStyle w:val="ListBullet"/>
      </w:pPr>
      <w:r/>
      <w:r>
        <w:rPr>
          <w:color w:val="101018"/>
          <w:sz w:val="22"/>
        </w:rPr>
        <w:t>Distinction candidates marked in private doc</w:t>
      </w:r>
    </w:p>
    <w:p>
      <w:pPr>
        <w:pStyle w:val="ListBullet"/>
      </w:pPr>
      <w:r/>
      <w:r>
        <w:rPr>
          <w:color w:val="101018"/>
          <w:sz w:val="22"/>
        </w:rPr>
        <w:t>Sprint Certificate spreadsheet filled, sent to ops within 48 hours</w:t>
      </w:r>
    </w:p>
    <w:p>
      <w:pPr>
        <w:pStyle w:val="ListBullet"/>
      </w:pPr>
      <w:r/>
      <w:r>
        <w:rPr>
          <w:color w:val="101018"/>
          <w:sz w:val="22"/>
        </w:rPr>
        <w:t>Personal closing message in the pod channel — 1 thing the cohort did well, 1 thing to take into their next build</w:t>
      </w:r>
    </w:p>
    <w:p>
      <w:pPr>
        <w:spacing w:before="280" w:after="80"/>
      </w:pPr>
      <w:r>
        <w:rPr>
          <w:b/>
          <w:color w:val="0A2540"/>
          <w:sz w:val="26"/>
        </w:rPr>
        <w:t>PEDAGOGY CALLOUT</w:t>
      </w:r>
    </w:p>
    <w:p>
      <w:pPr>
        <w:ind w:left="216"/>
      </w:pPr>
      <w:r>
        <w:rPr>
          <w:i/>
          <w:color w:val="0A2540"/>
          <w:sz w:val="22"/>
        </w:rPr>
        <w:t>The single biggest mistake a mentor can make on this sprint is treating Weekend 2 as 'Weekend 1 with an API call.' It is a different mode of building. The mentor's voice has to shift — from 'ship something, anything' to 'iterate until the prompt is doing real work.'</w:t>
      </w:r>
    </w:p>
    <w:p>
      <w:pPr>
        <w:spacing w:before="240"/>
      </w:pPr>
      <w:r>
        <w:rPr>
          <w:i/>
          <w:color w:val="556677"/>
          <w:sz w:val="18"/>
        </w:rPr>
        <w:t>BuildAI Teaching Playbook — 2-Weekend Sprint  |  Internal  |  contact@meetskybloom.com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