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b582a40d340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Pen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:Venkatedh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:9986251073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:Pen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:Click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:click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9] Challenges Faced During Project : 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10] learning from this project : 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11] Your project as a Story : 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15] Resources  : Challenges faced during project   * Required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qwqwqwqwqwqwqwqwqwqwqwqwqwqwqwqwqwqwqwqwqwqwqwqwqwqwqwqwq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wqwqwqwqwqwqwqwqwwqwqwqwqwqwqwqwqwqwqwqwqwqwqwwqwqwqwqwqwqwqwqwqwqwqwqwqwqwwqwqwqwqwqwqwqwqwqwqwqwqwqwqwwqwqwqwqwqwqwqwqwqwqwqwqwqwqwwqwqwqwqwqwq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wqwqwqwqwqwqwqwqwwqwqwqwqwqwqwqwqwqwqwqwqwqwqwwqwqwqwqwqwqwqwqwqwqwqwqwqwqwwqwqwqwqwqwqwqwqwqwqwqwqwqwqwwqwqwqwqwqwqwqwqwqwqwqwqwqwqwwqwqwqwqwqwqwqwqwqwqwqwqwqwqwwqwqwqwqwqwqwqwqwqwqwqwqwqwqwwqwqwqwqwqwq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wqwqwqwqwqwqwqwqwwqwqwqwqwqwqwqwqwqwqwqwqwqwqwwqwqwqwqwqwqwqwqwqwqwqwqwqwqwwqwqwqwqwqwqwqwqwqwqwqwqwqwqwwqwqwqwqwqwqwqwqwqwqwqwqwqwqwwqwqwqwqwqwqwqwqwqwqwqwqwqwqwwqwqwqwqwqwqwqwqwqwqwqwqwqwqwwqwqwqwqwqwq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26] Against_Tide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27] Cross_Hurdles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28] Entrepreneurial_Venture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29] Government_Awarded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30] Leadership_Roles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765417aa194010" /><Relationship Type="http://schemas.openxmlformats.org/officeDocument/2006/relationships/numbering" Target="/word/numbering.xml" Id="R1c8c32e289094c37" /><Relationship Type="http://schemas.openxmlformats.org/officeDocument/2006/relationships/settings" Target="/word/settings.xml" Id="R990dccfb87f247f1" /></Relationships>
</file>