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aa78e19eb241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LG Test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:LG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:10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test test test test test test test  test test test test test test testtest test test 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test test test test test test test  test test test test test test testtest test test 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test test test test test test test  test test test test test test testtest test test test test test test sharad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test....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test test test test test test test  test test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36666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Change Maker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GOAL 8: Decent Work and Economic Growth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22-08-2019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19deba76e164f9d" /><Relationship Type="http://schemas.openxmlformats.org/officeDocument/2006/relationships/numbering" Target="/word/numbering.xml" Id="R38ce9f5d007b4ad6" /><Relationship Type="http://schemas.openxmlformats.org/officeDocument/2006/relationships/settings" Target="/word/settings.xml" Id="Rd6a34b524c67406b" /></Relationships>
</file>