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a3903c440744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Annadasooh and dannostaw</w:t>
      </w:r>
    </w:p>
    <w:p>
      <w:pPr/>
      <w:r>
        <w:rPr>
          <w:lang w:val="en-IN"/>
          <w:spacing w:val="60"/>
          <w:rFonts w:ascii="Arial" w:hAnsi="Arial" w:cs="Arial" w:eastAsia="Arial"/>
          <w:sz w:val="24"/>
          <w:szCs w:val="24"/>
        </w:rPr>
        <w:t>Student Name :kalmesh k  kamble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Mobile No :9620260631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Title :Annadasooh and dannostaw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Objectives :to supply food and save food dont waste food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Total Beneficiaries :1000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Place of Implementation :Anataashram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Requested Amount :25000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Approved Amount :1900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Challenges Faced During Project : shortage of helfers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learning from this project : Dont waste food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Your project as a Story : Annadasoov in orphanage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Manager Comments  : 25000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Rating  : 5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t>Project Status :Completed</w:t>
      </w:r>
      <w:r>
        <w:rPr>
          <w:lang w:val="en-IN"/>
          <w:spacing w:val="60"/>
          <w:rFonts w:ascii="Arial" w:hAnsi="Arial" w:cs="Arial" w:eastAsia="Arial"/>
          <w:sz w:val="24"/>
          <w:szCs w:val="24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0c9f54e9a944f8" /><Relationship Type="http://schemas.openxmlformats.org/officeDocument/2006/relationships/numbering" Target="/word/numbering.xml" Id="R8d452b54879843fe" /><Relationship Type="http://schemas.openxmlformats.org/officeDocument/2006/relationships/settings" Target="/word/settings.xml" Id="Ree365f59e7a5473e" /></Relationships>
</file>