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62AB" w14:textId="77777777" w:rsidR="00942340" w:rsidRDefault="00980C73" w:rsidP="00540DA0">
      <w:pPr>
        <w:spacing w:after="0"/>
        <w:jc w:val="center"/>
        <w:rPr>
          <w:rFonts w:cstheme="minorHAnsi"/>
          <w:sz w:val="24"/>
          <w:szCs w:val="24"/>
        </w:rPr>
      </w:pPr>
      <w:proofErr w:type="spellStart"/>
      <w:r w:rsidRPr="005C752C">
        <w:rPr>
          <w:rFonts w:cstheme="minorHAnsi"/>
          <w:b/>
          <w:bCs/>
          <w:sz w:val="24"/>
          <w:szCs w:val="24"/>
        </w:rPr>
        <w:t>Amrit</w:t>
      </w:r>
      <w:proofErr w:type="spellEnd"/>
      <w:r w:rsidRPr="005C752C">
        <w:rPr>
          <w:rFonts w:cstheme="minorHAnsi"/>
          <w:b/>
          <w:bCs/>
          <w:sz w:val="24"/>
          <w:szCs w:val="24"/>
        </w:rPr>
        <w:t xml:space="preserve"> </w:t>
      </w:r>
      <w:proofErr w:type="spellStart"/>
      <w:r w:rsidRPr="005C752C">
        <w:rPr>
          <w:rFonts w:cstheme="minorHAnsi"/>
          <w:b/>
          <w:bCs/>
          <w:sz w:val="24"/>
          <w:szCs w:val="24"/>
        </w:rPr>
        <w:t>Thapa</w:t>
      </w:r>
      <w:proofErr w:type="spellEnd"/>
      <w:r w:rsidRPr="005C752C">
        <w:rPr>
          <w:rFonts w:cstheme="minorHAnsi"/>
          <w:sz w:val="24"/>
          <w:szCs w:val="24"/>
        </w:rPr>
        <w:br/>
        <w:t>13 Richmond Street</w:t>
      </w:r>
    </w:p>
    <w:p w14:paraId="34FA7E60" w14:textId="77777777" w:rsidR="00942340" w:rsidRDefault="00980C73" w:rsidP="00540DA0">
      <w:pPr>
        <w:spacing w:after="0"/>
        <w:jc w:val="center"/>
        <w:rPr>
          <w:rFonts w:cstheme="minorHAnsi"/>
          <w:sz w:val="24"/>
          <w:szCs w:val="24"/>
        </w:rPr>
      </w:pPr>
      <w:proofErr w:type="spellStart"/>
      <w:r w:rsidRPr="005C752C">
        <w:rPr>
          <w:rFonts w:cstheme="minorHAnsi"/>
          <w:sz w:val="24"/>
          <w:szCs w:val="24"/>
        </w:rPr>
        <w:t>Burnley</w:t>
      </w:r>
      <w:proofErr w:type="spellEnd"/>
    </w:p>
    <w:p w14:paraId="3902FD0C" w14:textId="77777777" w:rsidR="00942340" w:rsidRDefault="00980C73" w:rsidP="00540DA0">
      <w:pPr>
        <w:spacing w:after="0"/>
        <w:jc w:val="center"/>
        <w:rPr>
          <w:rFonts w:cstheme="minorHAnsi"/>
          <w:sz w:val="24"/>
          <w:szCs w:val="24"/>
        </w:rPr>
      </w:pPr>
      <w:r w:rsidRPr="005C752C">
        <w:rPr>
          <w:rFonts w:cstheme="minorHAnsi"/>
          <w:sz w:val="24"/>
          <w:szCs w:val="24"/>
        </w:rPr>
        <w:t>Lancashire</w:t>
      </w:r>
    </w:p>
    <w:p w14:paraId="0AB1236A" w14:textId="727CCE4B" w:rsidR="00980C73" w:rsidRPr="005C752C" w:rsidRDefault="00980C73" w:rsidP="00540DA0">
      <w:pPr>
        <w:spacing w:after="0"/>
        <w:jc w:val="center"/>
        <w:rPr>
          <w:rFonts w:cstheme="minorHAnsi"/>
          <w:sz w:val="24"/>
          <w:szCs w:val="24"/>
        </w:rPr>
      </w:pPr>
      <w:r w:rsidRPr="005C752C">
        <w:rPr>
          <w:rFonts w:cstheme="minorHAnsi"/>
          <w:sz w:val="24"/>
          <w:szCs w:val="24"/>
        </w:rPr>
        <w:t>BB11 4NT</w:t>
      </w:r>
      <w:r w:rsidRPr="005C752C">
        <w:rPr>
          <w:rFonts w:cstheme="minorHAnsi"/>
          <w:sz w:val="24"/>
          <w:szCs w:val="24"/>
        </w:rPr>
        <w:br/>
      </w:r>
      <w:r w:rsidR="00342701" w:rsidRPr="005C752C">
        <w:rPr>
          <w:rFonts w:cstheme="minorHAnsi"/>
          <w:sz w:val="24"/>
          <w:szCs w:val="24"/>
        </w:rPr>
        <w:t>Mob</w:t>
      </w:r>
      <w:r w:rsidRPr="005C752C">
        <w:rPr>
          <w:rFonts w:cstheme="minorHAnsi"/>
          <w:sz w:val="24"/>
          <w:szCs w:val="24"/>
        </w:rPr>
        <w:t>: 07518435570</w:t>
      </w:r>
      <w:r w:rsidRPr="005C752C">
        <w:rPr>
          <w:rFonts w:cstheme="minorHAnsi"/>
          <w:sz w:val="24"/>
          <w:szCs w:val="24"/>
        </w:rPr>
        <w:br/>
        <w:t xml:space="preserve">Email: </w:t>
      </w:r>
      <w:hyperlink r:id="rId5" w:history="1">
        <w:r w:rsidRPr="005C752C">
          <w:rPr>
            <w:rStyle w:val="Hyperlink"/>
            <w:rFonts w:cstheme="minorHAnsi"/>
            <w:sz w:val="24"/>
            <w:szCs w:val="24"/>
          </w:rPr>
          <w:t>aamreet.thapa07@gmail.com</w:t>
        </w:r>
      </w:hyperlink>
    </w:p>
    <w:p w14:paraId="4F7A33AF" w14:textId="1E1D95C5" w:rsidR="00980C73" w:rsidRPr="005C752C" w:rsidRDefault="00980C73" w:rsidP="00540DA0">
      <w:pPr>
        <w:spacing w:after="0"/>
        <w:jc w:val="center"/>
        <w:rPr>
          <w:rFonts w:cstheme="minorHAnsi"/>
          <w:sz w:val="24"/>
          <w:szCs w:val="24"/>
        </w:rPr>
      </w:pPr>
    </w:p>
    <w:p w14:paraId="70076E32" w14:textId="517E7313" w:rsidR="00980C73" w:rsidRPr="005C752C" w:rsidRDefault="00980C73" w:rsidP="00540DA0">
      <w:pPr>
        <w:spacing w:after="0"/>
        <w:rPr>
          <w:rFonts w:cstheme="minorHAnsi"/>
          <w:b/>
          <w:bCs/>
          <w:sz w:val="24"/>
          <w:szCs w:val="24"/>
          <w:u w:val="single"/>
        </w:rPr>
      </w:pPr>
      <w:r w:rsidRPr="005C752C">
        <w:rPr>
          <w:rFonts w:cstheme="minorHAnsi"/>
          <w:b/>
          <w:bCs/>
          <w:sz w:val="24"/>
          <w:szCs w:val="24"/>
          <w:u w:val="single"/>
        </w:rPr>
        <w:t>Personal Profile</w:t>
      </w:r>
    </w:p>
    <w:p w14:paraId="5DBBAFAA" w14:textId="55058EA5" w:rsidR="00980C73" w:rsidRPr="004F0E08" w:rsidRDefault="004F0E08" w:rsidP="004F0E08">
      <w:pPr>
        <w:spacing w:after="0"/>
        <w:jc w:val="both"/>
        <w:rPr>
          <w:rFonts w:cstheme="minorHAnsi"/>
          <w:sz w:val="24"/>
          <w:szCs w:val="24"/>
        </w:rPr>
      </w:pPr>
      <w:r w:rsidRPr="004F0E08">
        <w:rPr>
          <w:rFonts w:cstheme="minorHAnsi"/>
          <w:sz w:val="24"/>
          <w:szCs w:val="24"/>
        </w:rPr>
        <w:br/>
      </w:r>
      <w:r w:rsidRPr="004F0E08">
        <w:rPr>
          <w:rFonts w:cstheme="minorHAnsi"/>
          <w:color w:val="0D0D0D"/>
          <w:sz w:val="24"/>
          <w:szCs w:val="24"/>
          <w:shd w:val="clear" w:color="auto" w:fill="FFFFFF"/>
        </w:rPr>
        <w:t xml:space="preserve">I am a dedicated Security Officer with a proven track record in safeguarding sensitive environments, including prior experience within </w:t>
      </w:r>
      <w:r>
        <w:rPr>
          <w:rFonts w:cstheme="minorHAnsi"/>
          <w:color w:val="0D0D0D"/>
          <w:sz w:val="24"/>
          <w:szCs w:val="24"/>
          <w:shd w:val="clear" w:color="auto" w:fill="FFFFFF"/>
        </w:rPr>
        <w:t>B</w:t>
      </w:r>
      <w:r w:rsidRPr="004F0E08">
        <w:rPr>
          <w:rFonts w:cstheme="minorHAnsi"/>
          <w:color w:val="0D0D0D"/>
          <w:sz w:val="24"/>
          <w:szCs w:val="24"/>
          <w:shd w:val="clear" w:color="auto" w:fill="FFFFFF"/>
        </w:rPr>
        <w:t>ank</w:t>
      </w:r>
      <w:r>
        <w:rPr>
          <w:rFonts w:cstheme="minorHAnsi"/>
          <w:color w:val="0D0D0D"/>
          <w:sz w:val="24"/>
          <w:szCs w:val="24"/>
          <w:shd w:val="clear" w:color="auto" w:fill="FFFFFF"/>
        </w:rPr>
        <w:t>s</w:t>
      </w:r>
      <w:r w:rsidRPr="004F0E08">
        <w:rPr>
          <w:rFonts w:cstheme="minorHAnsi"/>
          <w:color w:val="0D0D0D"/>
          <w:sz w:val="24"/>
          <w:szCs w:val="24"/>
          <w:shd w:val="clear" w:color="auto" w:fill="FFFFFF"/>
        </w:rPr>
        <w:t xml:space="preserve">. I bring commitment to maintaining the highest levels of safety and security. My tenure in the banking sector has </w:t>
      </w:r>
      <w:r>
        <w:rPr>
          <w:rFonts w:cstheme="minorHAnsi"/>
          <w:color w:val="0D0D0D"/>
          <w:sz w:val="24"/>
          <w:szCs w:val="24"/>
          <w:shd w:val="clear" w:color="auto" w:fill="FFFFFF"/>
        </w:rPr>
        <w:t>developed</w:t>
      </w:r>
      <w:r w:rsidRPr="004F0E08">
        <w:rPr>
          <w:rFonts w:cstheme="minorHAnsi"/>
          <w:color w:val="0D0D0D"/>
          <w:sz w:val="24"/>
          <w:szCs w:val="24"/>
          <w:shd w:val="clear" w:color="auto" w:fill="FFFFFF"/>
        </w:rPr>
        <w:t xml:space="preserve"> my ability to navigate complex security protocols with precision and vigilance. Possessing excellent communication skills, I excel in diffusing potentially volatile situations with tact and diplomacy. My keen attention to detail ensures thorough monitoring of security systems and swift identification of any irregularities. Adhering to strict ethical standards, I </w:t>
      </w:r>
      <w:proofErr w:type="spellStart"/>
      <w:r w:rsidRPr="004F0E08">
        <w:rPr>
          <w:rFonts w:cstheme="minorHAnsi"/>
          <w:color w:val="0D0D0D"/>
          <w:sz w:val="24"/>
          <w:szCs w:val="24"/>
          <w:shd w:val="clear" w:color="auto" w:fill="FFFFFF"/>
        </w:rPr>
        <w:t>prioriti</w:t>
      </w:r>
      <w:r>
        <w:rPr>
          <w:rFonts w:cstheme="minorHAnsi"/>
          <w:color w:val="0D0D0D"/>
          <w:sz w:val="24"/>
          <w:szCs w:val="24"/>
          <w:shd w:val="clear" w:color="auto" w:fill="FFFFFF"/>
        </w:rPr>
        <w:t>s</w:t>
      </w:r>
      <w:r w:rsidRPr="004F0E08">
        <w:rPr>
          <w:rFonts w:cstheme="minorHAnsi"/>
          <w:color w:val="0D0D0D"/>
          <w:sz w:val="24"/>
          <w:szCs w:val="24"/>
          <w:shd w:val="clear" w:color="auto" w:fill="FFFFFF"/>
        </w:rPr>
        <w:t>e</w:t>
      </w:r>
      <w:proofErr w:type="spellEnd"/>
      <w:r w:rsidRPr="004F0E08">
        <w:rPr>
          <w:rFonts w:cstheme="minorHAnsi"/>
          <w:color w:val="0D0D0D"/>
          <w:sz w:val="24"/>
          <w:szCs w:val="24"/>
          <w:shd w:val="clear" w:color="auto" w:fill="FFFFFF"/>
        </w:rPr>
        <w:t xml:space="preserve"> integrity in all my interactions, safeguarding both assets and trust. Equipped with comprehensive emergency response training, I am adept at swiftly and effectively managing crises with calm professionalism. Adept at problem-solving, I am quick to adapt to evolving security challenges while upholding a strong customer service ethos. </w:t>
      </w:r>
    </w:p>
    <w:p w14:paraId="629DC57E" w14:textId="59AE6171" w:rsidR="00980C73" w:rsidRPr="004F0E08" w:rsidRDefault="00980C73" w:rsidP="004F0E08">
      <w:pPr>
        <w:spacing w:after="0"/>
        <w:rPr>
          <w:rFonts w:cstheme="minorHAnsi"/>
          <w:sz w:val="24"/>
          <w:szCs w:val="24"/>
        </w:rPr>
      </w:pPr>
    </w:p>
    <w:p w14:paraId="11DD10C2" w14:textId="5F1C0E52" w:rsidR="00980C73" w:rsidRPr="005C752C" w:rsidRDefault="00980C73" w:rsidP="00540DA0">
      <w:pPr>
        <w:spacing w:after="0"/>
        <w:rPr>
          <w:rFonts w:cstheme="minorHAnsi"/>
          <w:b/>
          <w:bCs/>
          <w:sz w:val="24"/>
          <w:szCs w:val="24"/>
          <w:u w:val="single"/>
        </w:rPr>
      </w:pPr>
      <w:r w:rsidRPr="005C752C">
        <w:rPr>
          <w:rFonts w:cstheme="minorHAnsi"/>
          <w:b/>
          <w:bCs/>
          <w:sz w:val="24"/>
          <w:szCs w:val="24"/>
          <w:u w:val="single"/>
        </w:rPr>
        <w:t>Key Skills</w:t>
      </w:r>
    </w:p>
    <w:p w14:paraId="02D741F7" w14:textId="39DE2322" w:rsidR="00342701" w:rsidRPr="005C752C" w:rsidRDefault="00342701" w:rsidP="00E20A4A">
      <w:pPr>
        <w:spacing w:after="0"/>
        <w:rPr>
          <w:rFonts w:cstheme="minorHAnsi"/>
          <w:b/>
          <w:bCs/>
          <w:sz w:val="24"/>
          <w:szCs w:val="24"/>
          <w:u w:val="single"/>
        </w:rPr>
      </w:pPr>
    </w:p>
    <w:p w14:paraId="19F6956A" w14:textId="2E8774AA" w:rsidR="00E20A4A" w:rsidRDefault="00E20A4A" w:rsidP="00E20A4A">
      <w:pPr>
        <w:pStyle w:val="ListParagraph"/>
        <w:numPr>
          <w:ilvl w:val="0"/>
          <w:numId w:val="12"/>
        </w:numPr>
        <w:spacing w:after="0"/>
        <w:rPr>
          <w:rFonts w:cstheme="minorHAnsi"/>
          <w:sz w:val="24"/>
          <w:szCs w:val="24"/>
        </w:rPr>
      </w:pPr>
      <w:r w:rsidRPr="005C752C">
        <w:rPr>
          <w:rFonts w:cstheme="minorHAnsi"/>
          <w:sz w:val="24"/>
          <w:szCs w:val="24"/>
        </w:rPr>
        <w:t>Extensive Security background</w:t>
      </w:r>
    </w:p>
    <w:p w14:paraId="1D9368FD" w14:textId="178E70C8" w:rsidR="0008285A" w:rsidRPr="005C752C" w:rsidRDefault="0008285A" w:rsidP="00E20A4A">
      <w:pPr>
        <w:pStyle w:val="ListParagraph"/>
        <w:numPr>
          <w:ilvl w:val="0"/>
          <w:numId w:val="12"/>
        </w:numPr>
        <w:spacing w:after="0"/>
        <w:rPr>
          <w:rFonts w:cstheme="minorHAnsi"/>
          <w:sz w:val="24"/>
          <w:szCs w:val="24"/>
        </w:rPr>
      </w:pPr>
      <w:r>
        <w:rPr>
          <w:rFonts w:cstheme="minorHAnsi"/>
          <w:sz w:val="24"/>
          <w:szCs w:val="24"/>
        </w:rPr>
        <w:t xml:space="preserve">Valid SIA </w:t>
      </w:r>
      <w:proofErr w:type="spellStart"/>
      <w:r>
        <w:rPr>
          <w:rFonts w:cstheme="minorHAnsi"/>
          <w:sz w:val="24"/>
          <w:szCs w:val="24"/>
        </w:rPr>
        <w:t>licence</w:t>
      </w:r>
      <w:proofErr w:type="spellEnd"/>
    </w:p>
    <w:p w14:paraId="21DC7686" w14:textId="1AE6570C" w:rsidR="00E20A4A" w:rsidRPr="005C752C" w:rsidRDefault="005C752C" w:rsidP="00E20A4A">
      <w:pPr>
        <w:pStyle w:val="ListParagraph"/>
        <w:numPr>
          <w:ilvl w:val="0"/>
          <w:numId w:val="12"/>
        </w:numPr>
        <w:spacing w:after="0"/>
        <w:rPr>
          <w:rFonts w:cstheme="minorHAnsi"/>
          <w:sz w:val="24"/>
          <w:szCs w:val="24"/>
        </w:rPr>
      </w:pPr>
      <w:r w:rsidRPr="005C752C">
        <w:rPr>
          <w:rFonts w:cstheme="minorHAnsi"/>
          <w:sz w:val="24"/>
          <w:szCs w:val="24"/>
        </w:rPr>
        <w:t xml:space="preserve">Excellent </w:t>
      </w:r>
      <w:proofErr w:type="spellStart"/>
      <w:r w:rsidRPr="005C752C">
        <w:rPr>
          <w:rFonts w:cstheme="minorHAnsi"/>
          <w:sz w:val="24"/>
          <w:szCs w:val="24"/>
        </w:rPr>
        <w:t>organisation</w:t>
      </w:r>
      <w:proofErr w:type="spellEnd"/>
      <w:r w:rsidRPr="005C752C">
        <w:rPr>
          <w:rFonts w:cstheme="minorHAnsi"/>
          <w:sz w:val="24"/>
          <w:szCs w:val="24"/>
        </w:rPr>
        <w:t xml:space="preserve"> and planning skills</w:t>
      </w:r>
    </w:p>
    <w:p w14:paraId="28FBCDBF" w14:textId="11A6325E" w:rsidR="005C752C" w:rsidRPr="005C752C" w:rsidRDefault="005C752C" w:rsidP="00E20A4A">
      <w:pPr>
        <w:pStyle w:val="ListParagraph"/>
        <w:numPr>
          <w:ilvl w:val="0"/>
          <w:numId w:val="12"/>
        </w:numPr>
        <w:spacing w:after="0"/>
        <w:rPr>
          <w:rFonts w:cstheme="minorHAnsi"/>
          <w:sz w:val="24"/>
          <w:szCs w:val="24"/>
        </w:rPr>
      </w:pPr>
      <w:r w:rsidRPr="005C752C">
        <w:rPr>
          <w:rFonts w:cstheme="minorHAnsi"/>
          <w:sz w:val="24"/>
          <w:szCs w:val="24"/>
        </w:rPr>
        <w:t>Superb interpersonal skills</w:t>
      </w:r>
    </w:p>
    <w:p w14:paraId="2FE6ECCF" w14:textId="2FF2EE34" w:rsidR="005C752C" w:rsidRPr="005C752C" w:rsidRDefault="005C752C" w:rsidP="00E20A4A">
      <w:pPr>
        <w:pStyle w:val="ListParagraph"/>
        <w:numPr>
          <w:ilvl w:val="0"/>
          <w:numId w:val="12"/>
        </w:numPr>
        <w:spacing w:after="0"/>
        <w:rPr>
          <w:rFonts w:cstheme="minorHAnsi"/>
          <w:sz w:val="24"/>
          <w:szCs w:val="24"/>
        </w:rPr>
      </w:pPr>
      <w:r w:rsidRPr="005C752C">
        <w:rPr>
          <w:rFonts w:cstheme="minorHAnsi"/>
          <w:sz w:val="24"/>
          <w:szCs w:val="24"/>
        </w:rPr>
        <w:t>First class customer service skills</w:t>
      </w:r>
    </w:p>
    <w:p w14:paraId="6B3818A8" w14:textId="73FADD8A" w:rsidR="005C752C" w:rsidRPr="005C752C" w:rsidRDefault="005C752C" w:rsidP="00E20A4A">
      <w:pPr>
        <w:pStyle w:val="ListParagraph"/>
        <w:numPr>
          <w:ilvl w:val="0"/>
          <w:numId w:val="12"/>
        </w:numPr>
        <w:spacing w:after="0"/>
        <w:rPr>
          <w:rFonts w:cstheme="minorHAnsi"/>
          <w:sz w:val="24"/>
          <w:szCs w:val="24"/>
        </w:rPr>
      </w:pPr>
      <w:r w:rsidRPr="005C752C">
        <w:rPr>
          <w:rFonts w:cstheme="minorHAnsi"/>
          <w:sz w:val="24"/>
          <w:szCs w:val="24"/>
        </w:rPr>
        <w:t>Exceptional attention to detail</w:t>
      </w:r>
    </w:p>
    <w:p w14:paraId="45D0E6E7" w14:textId="7A3700F5" w:rsidR="00980C73" w:rsidRPr="005C752C" w:rsidRDefault="00980C73" w:rsidP="00540DA0">
      <w:pPr>
        <w:spacing w:after="0"/>
        <w:rPr>
          <w:rFonts w:cstheme="minorHAnsi"/>
          <w:b/>
          <w:bCs/>
          <w:sz w:val="24"/>
          <w:szCs w:val="24"/>
          <w:u w:val="single"/>
        </w:rPr>
      </w:pPr>
    </w:p>
    <w:p w14:paraId="037067BF" w14:textId="554CD22D" w:rsidR="00980C73" w:rsidRPr="005C752C" w:rsidRDefault="00980C73" w:rsidP="00540DA0">
      <w:pPr>
        <w:spacing w:after="0"/>
        <w:rPr>
          <w:rFonts w:cstheme="minorHAnsi"/>
          <w:b/>
          <w:bCs/>
          <w:sz w:val="24"/>
          <w:szCs w:val="24"/>
          <w:u w:val="single"/>
        </w:rPr>
      </w:pPr>
      <w:r w:rsidRPr="005C752C">
        <w:rPr>
          <w:rFonts w:cstheme="minorHAnsi"/>
          <w:b/>
          <w:bCs/>
          <w:sz w:val="24"/>
          <w:szCs w:val="24"/>
          <w:u w:val="single"/>
        </w:rPr>
        <w:t>Employment History</w:t>
      </w:r>
    </w:p>
    <w:p w14:paraId="160B8A21" w14:textId="77777777" w:rsidR="00980C73" w:rsidRPr="005C752C" w:rsidRDefault="00980C73" w:rsidP="00540DA0">
      <w:pPr>
        <w:spacing w:after="0"/>
        <w:rPr>
          <w:rFonts w:cstheme="minorHAnsi"/>
          <w:b/>
          <w:bCs/>
          <w:sz w:val="24"/>
          <w:szCs w:val="24"/>
        </w:rPr>
      </w:pPr>
    </w:p>
    <w:p w14:paraId="541DB415" w14:textId="0A4BF4BE" w:rsidR="00980C73" w:rsidRPr="005C752C" w:rsidRDefault="00980C73" w:rsidP="00540DA0">
      <w:pPr>
        <w:spacing w:after="0"/>
        <w:rPr>
          <w:rFonts w:cstheme="minorHAnsi"/>
          <w:b/>
          <w:bCs/>
          <w:sz w:val="24"/>
          <w:szCs w:val="24"/>
        </w:rPr>
      </w:pPr>
      <w:r w:rsidRPr="005C752C">
        <w:rPr>
          <w:rFonts w:cstheme="minorHAnsi"/>
          <w:b/>
          <w:bCs/>
          <w:sz w:val="24"/>
          <w:szCs w:val="24"/>
        </w:rPr>
        <w:t>Cargo Club, Manchester</w:t>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t>2023</w:t>
      </w:r>
    </w:p>
    <w:p w14:paraId="154E928D" w14:textId="58102D78" w:rsidR="00980C73" w:rsidRPr="005C752C" w:rsidRDefault="00980C73" w:rsidP="00540DA0">
      <w:pPr>
        <w:spacing w:after="0"/>
        <w:rPr>
          <w:rFonts w:cstheme="minorHAnsi"/>
          <w:sz w:val="24"/>
          <w:szCs w:val="24"/>
        </w:rPr>
      </w:pPr>
      <w:r w:rsidRPr="005C752C">
        <w:rPr>
          <w:rFonts w:cstheme="minorHAnsi"/>
          <w:sz w:val="24"/>
          <w:szCs w:val="24"/>
        </w:rPr>
        <w:t>Bar Tender</w:t>
      </w:r>
    </w:p>
    <w:p w14:paraId="7FAD2B35" w14:textId="5F8744DF" w:rsidR="00DF0FF8" w:rsidRPr="005C752C" w:rsidRDefault="00DF0FF8" w:rsidP="00540DA0">
      <w:pPr>
        <w:pStyle w:val="ListParagraph"/>
        <w:numPr>
          <w:ilvl w:val="0"/>
          <w:numId w:val="5"/>
        </w:numPr>
        <w:spacing w:after="0"/>
        <w:rPr>
          <w:rFonts w:cstheme="minorHAnsi"/>
          <w:sz w:val="24"/>
          <w:szCs w:val="24"/>
        </w:rPr>
      </w:pPr>
      <w:r w:rsidRPr="005C752C">
        <w:rPr>
          <w:rFonts w:cstheme="minorHAnsi"/>
          <w:sz w:val="24"/>
          <w:szCs w:val="24"/>
        </w:rPr>
        <w:t>Working at one of Manchester’s largest nightclubs</w:t>
      </w:r>
    </w:p>
    <w:p w14:paraId="3992B413" w14:textId="2A1DF1EB" w:rsidR="009D4101" w:rsidRPr="005C752C" w:rsidRDefault="009D4101" w:rsidP="00540DA0">
      <w:pPr>
        <w:pStyle w:val="ListParagraph"/>
        <w:numPr>
          <w:ilvl w:val="0"/>
          <w:numId w:val="5"/>
        </w:numPr>
        <w:spacing w:after="0"/>
        <w:rPr>
          <w:rFonts w:cstheme="minorHAnsi"/>
          <w:sz w:val="24"/>
          <w:szCs w:val="24"/>
          <w:lang w:val="en-GB" w:eastAsia="en-GB"/>
        </w:rPr>
      </w:pPr>
      <w:r w:rsidRPr="005C752C">
        <w:rPr>
          <w:rFonts w:cstheme="minorHAnsi"/>
          <w:sz w:val="24"/>
          <w:szCs w:val="24"/>
          <w:lang w:val="en-GB" w:eastAsia="en-GB"/>
        </w:rPr>
        <w:t>Prepare and serve a variety of alcoholic and non-alcoholic beverages promptly and accurately according to established recipes and customer preferences</w:t>
      </w:r>
    </w:p>
    <w:p w14:paraId="4C131DA2" w14:textId="128BB584" w:rsidR="009D4101" w:rsidRPr="005C752C" w:rsidRDefault="009D4101" w:rsidP="00540DA0">
      <w:pPr>
        <w:pStyle w:val="ListParagraph"/>
        <w:numPr>
          <w:ilvl w:val="0"/>
          <w:numId w:val="5"/>
        </w:numPr>
        <w:spacing w:after="0"/>
        <w:rPr>
          <w:rFonts w:cstheme="minorHAnsi"/>
          <w:sz w:val="24"/>
          <w:szCs w:val="24"/>
          <w:lang w:val="en-GB" w:eastAsia="en-GB"/>
        </w:rPr>
      </w:pPr>
      <w:r w:rsidRPr="005C752C">
        <w:rPr>
          <w:rFonts w:cstheme="minorHAnsi"/>
          <w:sz w:val="24"/>
          <w:szCs w:val="24"/>
          <w:lang w:val="en-GB" w:eastAsia="en-GB"/>
        </w:rPr>
        <w:t>Maintain a clean and organi</w:t>
      </w:r>
      <w:r w:rsidR="00785040">
        <w:rPr>
          <w:rFonts w:cstheme="minorHAnsi"/>
          <w:sz w:val="24"/>
          <w:szCs w:val="24"/>
          <w:lang w:val="en-GB" w:eastAsia="en-GB"/>
        </w:rPr>
        <w:t>s</w:t>
      </w:r>
      <w:r w:rsidRPr="005C752C">
        <w:rPr>
          <w:rFonts w:cstheme="minorHAnsi"/>
          <w:sz w:val="24"/>
          <w:szCs w:val="24"/>
          <w:lang w:val="en-GB" w:eastAsia="en-GB"/>
        </w:rPr>
        <w:t>ed bar area, including stocking and replenishing bar inventory, glassware, and supplies as needed throughout the shift</w:t>
      </w:r>
    </w:p>
    <w:p w14:paraId="1464BCCD" w14:textId="19860F08" w:rsidR="009D4101" w:rsidRPr="005C752C" w:rsidRDefault="009D4101" w:rsidP="00540DA0">
      <w:pPr>
        <w:pStyle w:val="ListParagraph"/>
        <w:numPr>
          <w:ilvl w:val="0"/>
          <w:numId w:val="5"/>
        </w:numPr>
        <w:spacing w:after="0"/>
        <w:rPr>
          <w:rFonts w:cstheme="minorHAnsi"/>
          <w:sz w:val="24"/>
          <w:szCs w:val="24"/>
          <w:lang w:val="en-GB" w:eastAsia="en-GB"/>
        </w:rPr>
      </w:pPr>
      <w:r w:rsidRPr="005C752C">
        <w:rPr>
          <w:rFonts w:cstheme="minorHAnsi"/>
          <w:sz w:val="24"/>
          <w:szCs w:val="24"/>
          <w:lang w:val="en-GB" w:eastAsia="en-GB"/>
        </w:rPr>
        <w:t>Engage with customers in a friendly and professional manner, taking orders, providing recommendations, and ensuring exceptional customer service</w:t>
      </w:r>
    </w:p>
    <w:p w14:paraId="77ABBBFE" w14:textId="46FB770E" w:rsidR="009D4101" w:rsidRPr="005C752C" w:rsidRDefault="009D4101" w:rsidP="00540DA0">
      <w:pPr>
        <w:pStyle w:val="ListParagraph"/>
        <w:numPr>
          <w:ilvl w:val="0"/>
          <w:numId w:val="5"/>
        </w:numPr>
        <w:spacing w:after="0"/>
        <w:rPr>
          <w:rFonts w:cstheme="minorHAnsi"/>
          <w:sz w:val="24"/>
          <w:szCs w:val="24"/>
          <w:lang w:val="en-GB" w:eastAsia="en-GB"/>
        </w:rPr>
      </w:pPr>
      <w:r w:rsidRPr="005C752C">
        <w:rPr>
          <w:rFonts w:cstheme="minorHAnsi"/>
          <w:sz w:val="24"/>
          <w:szCs w:val="24"/>
          <w:lang w:val="en-GB" w:eastAsia="en-GB"/>
        </w:rPr>
        <w:t>Check identification to verify legal drinking age and refuse service to intoxicated or underage individuals in accordance with local laws and venue policies</w:t>
      </w:r>
    </w:p>
    <w:p w14:paraId="1257EFF8" w14:textId="38132310" w:rsidR="009D4101" w:rsidRPr="005C752C" w:rsidRDefault="009D4101" w:rsidP="00540DA0">
      <w:pPr>
        <w:pStyle w:val="ListParagraph"/>
        <w:numPr>
          <w:ilvl w:val="0"/>
          <w:numId w:val="5"/>
        </w:numPr>
        <w:spacing w:after="0"/>
        <w:rPr>
          <w:rFonts w:cstheme="minorHAnsi"/>
          <w:sz w:val="24"/>
          <w:szCs w:val="24"/>
          <w:lang w:val="en-GB" w:eastAsia="en-GB"/>
        </w:rPr>
      </w:pPr>
      <w:r w:rsidRPr="005C752C">
        <w:rPr>
          <w:rFonts w:cstheme="minorHAnsi"/>
          <w:sz w:val="24"/>
          <w:szCs w:val="24"/>
          <w:lang w:val="en-GB" w:eastAsia="en-GB"/>
        </w:rPr>
        <w:t>Handle cash transactions, operate POS systems, and accurately process payments while maintaining cash drawer integrity</w:t>
      </w:r>
    </w:p>
    <w:p w14:paraId="529DB7C3" w14:textId="5134E185" w:rsidR="009D4101" w:rsidRPr="005C752C" w:rsidRDefault="009D4101" w:rsidP="00540DA0">
      <w:pPr>
        <w:pStyle w:val="ListParagraph"/>
        <w:numPr>
          <w:ilvl w:val="0"/>
          <w:numId w:val="5"/>
        </w:numPr>
        <w:spacing w:after="0"/>
        <w:rPr>
          <w:rFonts w:cstheme="minorHAnsi"/>
          <w:sz w:val="24"/>
          <w:szCs w:val="24"/>
          <w:lang w:val="en-GB" w:eastAsia="en-GB"/>
        </w:rPr>
      </w:pPr>
      <w:r w:rsidRPr="005C752C">
        <w:rPr>
          <w:rFonts w:cstheme="minorHAnsi"/>
          <w:sz w:val="24"/>
          <w:szCs w:val="24"/>
          <w:lang w:val="en-GB" w:eastAsia="en-GB"/>
        </w:rPr>
        <w:t>Monitor and manage bar inventory levels, anticipating demand and coordinating with management to ensure adequate stock levels</w:t>
      </w:r>
    </w:p>
    <w:p w14:paraId="079F964D" w14:textId="74BC9ACF" w:rsidR="009D4101" w:rsidRPr="005C752C" w:rsidRDefault="009D4101" w:rsidP="00540DA0">
      <w:pPr>
        <w:pStyle w:val="ListParagraph"/>
        <w:numPr>
          <w:ilvl w:val="0"/>
          <w:numId w:val="5"/>
        </w:numPr>
        <w:spacing w:after="0"/>
        <w:rPr>
          <w:rFonts w:cstheme="minorHAnsi"/>
          <w:sz w:val="24"/>
          <w:szCs w:val="24"/>
          <w:lang w:val="en-GB" w:eastAsia="en-GB"/>
        </w:rPr>
      </w:pPr>
      <w:r w:rsidRPr="005C752C">
        <w:rPr>
          <w:rFonts w:cstheme="minorHAnsi"/>
          <w:sz w:val="24"/>
          <w:szCs w:val="24"/>
          <w:lang w:val="en-GB" w:eastAsia="en-GB"/>
        </w:rPr>
        <w:t>Adhere to all relevant health, safety, and sanitation guidelines, including proper handling of food and beverages to prevent contamination and maintain cleanliness standards</w:t>
      </w:r>
    </w:p>
    <w:p w14:paraId="6369FFAB" w14:textId="7AB2B496" w:rsidR="00DF0FF8" w:rsidRPr="005C752C" w:rsidRDefault="009D4101" w:rsidP="00540DA0">
      <w:pPr>
        <w:pStyle w:val="ListParagraph"/>
        <w:numPr>
          <w:ilvl w:val="0"/>
          <w:numId w:val="5"/>
        </w:numPr>
        <w:spacing w:after="0"/>
        <w:rPr>
          <w:rFonts w:cstheme="minorHAnsi"/>
          <w:sz w:val="24"/>
          <w:szCs w:val="24"/>
          <w:lang w:val="en-GB" w:eastAsia="en-GB"/>
        </w:rPr>
      </w:pPr>
      <w:r w:rsidRPr="005C752C">
        <w:rPr>
          <w:rFonts w:cstheme="minorHAnsi"/>
          <w:sz w:val="24"/>
          <w:szCs w:val="24"/>
          <w:lang w:val="en-GB" w:eastAsia="en-GB"/>
        </w:rPr>
        <w:t>Handle any customer complaints or issues professionally and promptly, escalating to management as necessary</w:t>
      </w:r>
    </w:p>
    <w:p w14:paraId="05C9816D" w14:textId="529056A2" w:rsidR="00980C73" w:rsidRPr="005C752C" w:rsidRDefault="00980C73" w:rsidP="00540DA0">
      <w:pPr>
        <w:spacing w:after="0"/>
        <w:rPr>
          <w:rFonts w:cstheme="minorHAnsi"/>
          <w:sz w:val="24"/>
          <w:szCs w:val="24"/>
        </w:rPr>
      </w:pPr>
    </w:p>
    <w:p w14:paraId="4D4467BE" w14:textId="02BA91F8" w:rsidR="00980C73" w:rsidRPr="005C752C" w:rsidRDefault="00980C73" w:rsidP="00540DA0">
      <w:pPr>
        <w:spacing w:after="0"/>
        <w:rPr>
          <w:rFonts w:cstheme="minorHAnsi"/>
          <w:b/>
          <w:bCs/>
          <w:sz w:val="24"/>
          <w:szCs w:val="24"/>
        </w:rPr>
      </w:pPr>
      <w:r w:rsidRPr="005C752C">
        <w:rPr>
          <w:rFonts w:cstheme="minorHAnsi"/>
          <w:b/>
          <w:bCs/>
          <w:sz w:val="24"/>
          <w:szCs w:val="24"/>
        </w:rPr>
        <w:lastRenderedPageBreak/>
        <w:t>SGL CO Packing Limited, Nelson</w:t>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t>2022 – 2023</w:t>
      </w:r>
    </w:p>
    <w:p w14:paraId="00EE7CE3" w14:textId="34C6D7CD" w:rsidR="00980C73" w:rsidRPr="005C752C" w:rsidRDefault="00980C73" w:rsidP="00540DA0">
      <w:pPr>
        <w:spacing w:after="0"/>
        <w:rPr>
          <w:rFonts w:cstheme="minorHAnsi"/>
          <w:sz w:val="24"/>
          <w:szCs w:val="24"/>
        </w:rPr>
      </w:pPr>
      <w:r w:rsidRPr="005C752C">
        <w:rPr>
          <w:rFonts w:cstheme="minorHAnsi"/>
          <w:sz w:val="24"/>
          <w:szCs w:val="24"/>
        </w:rPr>
        <w:t>Warehouse Operative</w:t>
      </w:r>
    </w:p>
    <w:p w14:paraId="461ED6A5" w14:textId="683CB989" w:rsidR="00C51886" w:rsidRPr="005C752C" w:rsidRDefault="00C51886" w:rsidP="00540DA0">
      <w:pPr>
        <w:pStyle w:val="ListParagraph"/>
        <w:numPr>
          <w:ilvl w:val="0"/>
          <w:numId w:val="8"/>
        </w:numPr>
        <w:spacing w:after="0"/>
        <w:rPr>
          <w:rFonts w:cstheme="minorHAnsi"/>
          <w:sz w:val="24"/>
          <w:szCs w:val="24"/>
          <w:lang w:val="en-GB" w:eastAsia="en-GB"/>
        </w:rPr>
      </w:pPr>
      <w:r w:rsidRPr="005C752C">
        <w:rPr>
          <w:rFonts w:cstheme="minorHAnsi"/>
          <w:sz w:val="24"/>
          <w:szCs w:val="24"/>
          <w:lang w:val="en-GB" w:eastAsia="en-GB"/>
        </w:rPr>
        <w:t>Retrieve orders from designated areas of the warehouse, utilising pick lists or electronic systems to identify specific items requested.</w:t>
      </w:r>
    </w:p>
    <w:p w14:paraId="281D3FE0" w14:textId="16BB5768" w:rsidR="00C51886" w:rsidRPr="005C752C" w:rsidRDefault="00C51886" w:rsidP="00540DA0">
      <w:pPr>
        <w:pStyle w:val="ListParagraph"/>
        <w:numPr>
          <w:ilvl w:val="0"/>
          <w:numId w:val="8"/>
        </w:numPr>
        <w:spacing w:after="0"/>
        <w:rPr>
          <w:rFonts w:cstheme="minorHAnsi"/>
          <w:sz w:val="24"/>
          <w:szCs w:val="24"/>
          <w:lang w:val="en-GB" w:eastAsia="en-GB"/>
        </w:rPr>
      </w:pPr>
      <w:r w:rsidRPr="005C752C">
        <w:rPr>
          <w:rFonts w:cstheme="minorHAnsi"/>
          <w:sz w:val="24"/>
          <w:szCs w:val="24"/>
          <w:lang w:val="en-GB" w:eastAsia="en-GB"/>
        </w:rPr>
        <w:t xml:space="preserve">Accurately pick </w:t>
      </w:r>
      <w:r w:rsidR="000D64F9">
        <w:rPr>
          <w:rFonts w:cstheme="minorHAnsi"/>
          <w:sz w:val="24"/>
          <w:szCs w:val="24"/>
          <w:lang w:val="en-GB" w:eastAsia="en-GB"/>
        </w:rPr>
        <w:t xml:space="preserve">and packing </w:t>
      </w:r>
      <w:r w:rsidRPr="005C752C">
        <w:rPr>
          <w:rFonts w:cstheme="minorHAnsi"/>
          <w:sz w:val="24"/>
          <w:szCs w:val="24"/>
          <w:lang w:val="en-GB" w:eastAsia="en-GB"/>
        </w:rPr>
        <w:t>items</w:t>
      </w:r>
    </w:p>
    <w:p w14:paraId="0528363E" w14:textId="77777777" w:rsidR="00C51886" w:rsidRPr="005C752C" w:rsidRDefault="00C51886" w:rsidP="00540DA0">
      <w:pPr>
        <w:pStyle w:val="ListParagraph"/>
        <w:numPr>
          <w:ilvl w:val="0"/>
          <w:numId w:val="8"/>
        </w:numPr>
        <w:spacing w:after="0"/>
        <w:rPr>
          <w:rFonts w:cstheme="minorHAnsi"/>
          <w:sz w:val="24"/>
          <w:szCs w:val="24"/>
          <w:lang w:val="en-GB" w:eastAsia="en-GB"/>
        </w:rPr>
      </w:pPr>
      <w:r w:rsidRPr="005C752C">
        <w:rPr>
          <w:rFonts w:cstheme="minorHAnsi"/>
          <w:sz w:val="24"/>
          <w:szCs w:val="24"/>
          <w:lang w:val="en-GB" w:eastAsia="en-GB"/>
        </w:rPr>
        <w:t>Ensure proper packaging of items by selecting appropriate box sizes, packing materials, and cushioning to prevent damage during transit.</w:t>
      </w:r>
    </w:p>
    <w:p w14:paraId="72B58F09" w14:textId="77777777" w:rsidR="00C51886" w:rsidRPr="005C752C" w:rsidRDefault="00C51886" w:rsidP="00540DA0">
      <w:pPr>
        <w:pStyle w:val="ListParagraph"/>
        <w:numPr>
          <w:ilvl w:val="0"/>
          <w:numId w:val="8"/>
        </w:numPr>
        <w:spacing w:after="0"/>
        <w:rPr>
          <w:rFonts w:cstheme="minorHAnsi"/>
          <w:sz w:val="24"/>
          <w:szCs w:val="24"/>
          <w:lang w:val="en-GB" w:eastAsia="en-GB"/>
        </w:rPr>
      </w:pPr>
      <w:r w:rsidRPr="005C752C">
        <w:rPr>
          <w:rFonts w:cstheme="minorHAnsi"/>
          <w:sz w:val="24"/>
          <w:szCs w:val="24"/>
          <w:lang w:val="en-GB" w:eastAsia="en-GB"/>
        </w:rPr>
        <w:t>Use packing techniques to maximize space efficiency and minimize the risk of breakage or spillage during handling and transportation.</w:t>
      </w:r>
    </w:p>
    <w:p w14:paraId="590279DD" w14:textId="2C14FC9C" w:rsidR="00C51886" w:rsidRPr="005C752C" w:rsidRDefault="00C51886" w:rsidP="00540DA0">
      <w:pPr>
        <w:pStyle w:val="ListParagraph"/>
        <w:numPr>
          <w:ilvl w:val="0"/>
          <w:numId w:val="8"/>
        </w:numPr>
        <w:spacing w:after="0"/>
        <w:rPr>
          <w:rFonts w:cstheme="minorHAnsi"/>
          <w:sz w:val="24"/>
          <w:szCs w:val="24"/>
          <w:lang w:val="en-GB" w:eastAsia="en-GB"/>
        </w:rPr>
      </w:pPr>
      <w:r w:rsidRPr="005C752C">
        <w:rPr>
          <w:rFonts w:cstheme="minorHAnsi"/>
          <w:sz w:val="24"/>
          <w:szCs w:val="24"/>
          <w:lang w:val="en-GB" w:eastAsia="en-GB"/>
        </w:rPr>
        <w:t>Conduct quality checks on picked and packed items to verify accuracy, completeness, and condition, addressing any discrepancies or issues promptly</w:t>
      </w:r>
    </w:p>
    <w:p w14:paraId="4BF189C0" w14:textId="77777777" w:rsidR="00C51886" w:rsidRPr="005C752C" w:rsidRDefault="00C51886" w:rsidP="00540DA0">
      <w:pPr>
        <w:pStyle w:val="ListParagraph"/>
        <w:numPr>
          <w:ilvl w:val="0"/>
          <w:numId w:val="8"/>
        </w:numPr>
        <w:spacing w:after="0"/>
        <w:rPr>
          <w:rFonts w:cstheme="minorHAnsi"/>
          <w:sz w:val="24"/>
          <w:szCs w:val="24"/>
          <w:lang w:val="en-GB" w:eastAsia="en-GB"/>
        </w:rPr>
      </w:pPr>
      <w:r w:rsidRPr="005C752C">
        <w:rPr>
          <w:rFonts w:cstheme="minorHAnsi"/>
          <w:sz w:val="24"/>
          <w:szCs w:val="24"/>
          <w:lang w:val="en-GB" w:eastAsia="en-GB"/>
        </w:rPr>
        <w:t>Maintain a clean and organized work environment, including sweeping floors, disposing of packaging materials, and keeping workstations clear of clutter.</w:t>
      </w:r>
    </w:p>
    <w:p w14:paraId="53EA40E5" w14:textId="77777777" w:rsidR="00C51886" w:rsidRPr="005C752C" w:rsidRDefault="00C51886" w:rsidP="00540DA0">
      <w:pPr>
        <w:pStyle w:val="ListParagraph"/>
        <w:numPr>
          <w:ilvl w:val="0"/>
          <w:numId w:val="8"/>
        </w:numPr>
        <w:spacing w:after="0"/>
        <w:rPr>
          <w:rFonts w:cstheme="minorHAnsi"/>
          <w:sz w:val="24"/>
          <w:szCs w:val="24"/>
          <w:lang w:val="en-GB" w:eastAsia="en-GB"/>
        </w:rPr>
      </w:pPr>
      <w:r w:rsidRPr="005C752C">
        <w:rPr>
          <w:rFonts w:cstheme="minorHAnsi"/>
          <w:sz w:val="24"/>
          <w:szCs w:val="24"/>
          <w:lang w:val="en-GB" w:eastAsia="en-GB"/>
        </w:rPr>
        <w:t>Adhere to all safety protocols and procedures, including proper lifting techniques, personal protective equipment usage, and reporting any hazards or incidents to management.</w:t>
      </w:r>
    </w:p>
    <w:p w14:paraId="5AD5DD78" w14:textId="599E1DFB" w:rsidR="00980C73" w:rsidRPr="005C752C" w:rsidRDefault="00980C73" w:rsidP="00540DA0">
      <w:pPr>
        <w:spacing w:after="0"/>
        <w:rPr>
          <w:rFonts w:cstheme="minorHAnsi"/>
          <w:b/>
          <w:bCs/>
          <w:sz w:val="24"/>
          <w:szCs w:val="24"/>
        </w:rPr>
      </w:pPr>
    </w:p>
    <w:p w14:paraId="36402873" w14:textId="1B00C6CB" w:rsidR="00980C73" w:rsidRPr="005C752C" w:rsidRDefault="00980C73" w:rsidP="00540DA0">
      <w:pPr>
        <w:spacing w:after="0"/>
        <w:rPr>
          <w:rFonts w:cstheme="minorHAnsi"/>
          <w:b/>
          <w:bCs/>
          <w:sz w:val="24"/>
          <w:szCs w:val="24"/>
        </w:rPr>
      </w:pPr>
      <w:proofErr w:type="spellStart"/>
      <w:r w:rsidRPr="005C752C">
        <w:rPr>
          <w:rFonts w:cstheme="minorHAnsi"/>
          <w:b/>
          <w:bCs/>
          <w:sz w:val="24"/>
          <w:szCs w:val="24"/>
        </w:rPr>
        <w:t>Kumari</w:t>
      </w:r>
      <w:proofErr w:type="spellEnd"/>
      <w:r w:rsidRPr="005C752C">
        <w:rPr>
          <w:rFonts w:cstheme="minorHAnsi"/>
          <w:b/>
          <w:bCs/>
          <w:sz w:val="24"/>
          <w:szCs w:val="24"/>
        </w:rPr>
        <w:t xml:space="preserve"> Bank Limited, </w:t>
      </w:r>
      <w:proofErr w:type="spellStart"/>
      <w:r w:rsidRPr="005C752C">
        <w:rPr>
          <w:rFonts w:cstheme="minorHAnsi"/>
          <w:b/>
          <w:bCs/>
          <w:sz w:val="24"/>
          <w:szCs w:val="24"/>
        </w:rPr>
        <w:t>Jagati</w:t>
      </w:r>
      <w:proofErr w:type="spellEnd"/>
      <w:r w:rsidRPr="005C752C">
        <w:rPr>
          <w:rFonts w:cstheme="minorHAnsi"/>
          <w:b/>
          <w:bCs/>
          <w:sz w:val="24"/>
          <w:szCs w:val="24"/>
        </w:rPr>
        <w:t xml:space="preserve"> </w:t>
      </w:r>
      <w:proofErr w:type="spellStart"/>
      <w:r w:rsidRPr="005C752C">
        <w:rPr>
          <w:rFonts w:cstheme="minorHAnsi"/>
          <w:b/>
          <w:bCs/>
          <w:sz w:val="24"/>
          <w:szCs w:val="24"/>
        </w:rPr>
        <w:t>Bhaktapur</w:t>
      </w:r>
      <w:proofErr w:type="spellEnd"/>
      <w:r w:rsidRPr="005C752C">
        <w:rPr>
          <w:rFonts w:cstheme="minorHAnsi"/>
          <w:b/>
          <w:bCs/>
          <w:sz w:val="24"/>
          <w:szCs w:val="24"/>
        </w:rPr>
        <w:t>, Nepal</w:t>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r>
      <w:r w:rsidRPr="005C752C">
        <w:rPr>
          <w:rFonts w:cstheme="minorHAnsi"/>
          <w:b/>
          <w:bCs/>
          <w:sz w:val="24"/>
          <w:szCs w:val="24"/>
        </w:rPr>
        <w:tab/>
        <w:t>2020 – 2021</w:t>
      </w:r>
    </w:p>
    <w:p w14:paraId="03AD1E7E" w14:textId="0C42D183" w:rsidR="00980C73" w:rsidRPr="005C752C" w:rsidRDefault="00980C73" w:rsidP="00540DA0">
      <w:pPr>
        <w:spacing w:after="0"/>
        <w:rPr>
          <w:rFonts w:cstheme="minorHAnsi"/>
          <w:sz w:val="24"/>
          <w:szCs w:val="24"/>
        </w:rPr>
      </w:pPr>
      <w:r w:rsidRPr="005C752C">
        <w:rPr>
          <w:rFonts w:cstheme="minorHAnsi"/>
          <w:sz w:val="24"/>
          <w:szCs w:val="24"/>
        </w:rPr>
        <w:t xml:space="preserve">Security General </w:t>
      </w:r>
    </w:p>
    <w:p w14:paraId="34300F6B" w14:textId="06F6906A" w:rsidR="00540DA0" w:rsidRPr="005C752C" w:rsidRDefault="00540DA0" w:rsidP="00540DA0">
      <w:pPr>
        <w:pStyle w:val="ListParagraph"/>
        <w:numPr>
          <w:ilvl w:val="0"/>
          <w:numId w:val="10"/>
        </w:numPr>
        <w:spacing w:after="0"/>
        <w:rPr>
          <w:rFonts w:cstheme="minorHAnsi"/>
          <w:sz w:val="24"/>
          <w:szCs w:val="24"/>
          <w:lang w:val="en-GB" w:eastAsia="en-GB"/>
        </w:rPr>
      </w:pPr>
      <w:r w:rsidRPr="005C752C">
        <w:rPr>
          <w:rFonts w:cstheme="minorHAnsi"/>
          <w:sz w:val="24"/>
          <w:szCs w:val="24"/>
          <w:lang w:val="en-GB" w:eastAsia="en-GB"/>
        </w:rPr>
        <w:t>Conduct regular patrols throughout the bank premises to monitor for any suspicious activity, unauthorised individuals, or security breaches</w:t>
      </w:r>
    </w:p>
    <w:p w14:paraId="32CC4CB8" w14:textId="3C0EF1D3" w:rsidR="00540DA0" w:rsidRPr="005C752C" w:rsidRDefault="00540DA0" w:rsidP="00540DA0">
      <w:pPr>
        <w:pStyle w:val="ListParagraph"/>
        <w:numPr>
          <w:ilvl w:val="0"/>
          <w:numId w:val="10"/>
        </w:numPr>
        <w:spacing w:after="0"/>
        <w:rPr>
          <w:rFonts w:cstheme="minorHAnsi"/>
          <w:sz w:val="24"/>
          <w:szCs w:val="24"/>
          <w:lang w:val="en-GB" w:eastAsia="en-GB"/>
        </w:rPr>
      </w:pPr>
      <w:r w:rsidRPr="005C752C">
        <w:rPr>
          <w:rFonts w:cstheme="minorHAnsi"/>
          <w:sz w:val="24"/>
          <w:szCs w:val="24"/>
          <w:lang w:val="en-GB" w:eastAsia="en-GB"/>
        </w:rPr>
        <w:t>Monitor security cameras and alarm systems to detect and respond to any potential threats or security incidents promptly</w:t>
      </w:r>
    </w:p>
    <w:p w14:paraId="635393E4" w14:textId="133DA2BF" w:rsidR="00540DA0" w:rsidRPr="005C752C" w:rsidRDefault="00540DA0" w:rsidP="00540DA0">
      <w:pPr>
        <w:pStyle w:val="ListParagraph"/>
        <w:numPr>
          <w:ilvl w:val="0"/>
          <w:numId w:val="10"/>
        </w:numPr>
        <w:spacing w:after="0"/>
        <w:rPr>
          <w:rFonts w:cstheme="minorHAnsi"/>
          <w:sz w:val="24"/>
          <w:szCs w:val="24"/>
          <w:lang w:val="en-GB" w:eastAsia="en-GB"/>
        </w:rPr>
      </w:pPr>
      <w:r w:rsidRPr="005C752C">
        <w:rPr>
          <w:rFonts w:cstheme="minorHAnsi"/>
          <w:sz w:val="24"/>
          <w:szCs w:val="24"/>
          <w:lang w:val="en-GB" w:eastAsia="en-GB"/>
        </w:rPr>
        <w:t>Provide a visible security presence to deter criminal activity and reassure customers and staff of their safety</w:t>
      </w:r>
    </w:p>
    <w:p w14:paraId="64CD50A3" w14:textId="0542C7CF" w:rsidR="00540DA0" w:rsidRPr="005C752C" w:rsidRDefault="00540DA0" w:rsidP="00540DA0">
      <w:pPr>
        <w:pStyle w:val="ListParagraph"/>
        <w:numPr>
          <w:ilvl w:val="0"/>
          <w:numId w:val="10"/>
        </w:numPr>
        <w:spacing w:after="0"/>
        <w:rPr>
          <w:rFonts w:cstheme="minorHAnsi"/>
          <w:sz w:val="24"/>
          <w:szCs w:val="24"/>
          <w:lang w:val="en-GB" w:eastAsia="en-GB"/>
        </w:rPr>
      </w:pPr>
      <w:r w:rsidRPr="005C752C">
        <w:rPr>
          <w:rFonts w:cstheme="minorHAnsi"/>
          <w:sz w:val="24"/>
          <w:szCs w:val="24"/>
          <w:lang w:val="en-GB" w:eastAsia="en-GB"/>
        </w:rPr>
        <w:t>Maintain accurate records of security-related activities, including incident reports, shift logs, and any observations of suspicious behaviour.</w:t>
      </w:r>
    </w:p>
    <w:p w14:paraId="339B6404" w14:textId="77777777" w:rsidR="00540DA0" w:rsidRPr="005C752C" w:rsidRDefault="00540DA0" w:rsidP="00540DA0">
      <w:pPr>
        <w:pStyle w:val="ListParagraph"/>
        <w:numPr>
          <w:ilvl w:val="0"/>
          <w:numId w:val="10"/>
        </w:numPr>
        <w:spacing w:after="0"/>
        <w:rPr>
          <w:rFonts w:cstheme="minorHAnsi"/>
          <w:sz w:val="24"/>
          <w:szCs w:val="24"/>
          <w:lang w:val="en-GB" w:eastAsia="en-GB"/>
        </w:rPr>
      </w:pPr>
      <w:r w:rsidRPr="005C752C">
        <w:rPr>
          <w:rFonts w:cstheme="minorHAnsi"/>
          <w:sz w:val="24"/>
          <w:szCs w:val="24"/>
          <w:lang w:val="en-GB" w:eastAsia="en-GB"/>
        </w:rPr>
        <w:t>Enforce bank policies and procedures related to security, including compliance with regulatory requirements and industry standards.</w:t>
      </w:r>
    </w:p>
    <w:p w14:paraId="6B58CF62" w14:textId="77777777" w:rsidR="00540DA0" w:rsidRPr="005C752C" w:rsidRDefault="00540DA0" w:rsidP="00540DA0">
      <w:pPr>
        <w:pStyle w:val="ListParagraph"/>
        <w:numPr>
          <w:ilvl w:val="0"/>
          <w:numId w:val="10"/>
        </w:numPr>
        <w:spacing w:after="0"/>
        <w:rPr>
          <w:rFonts w:cstheme="minorHAnsi"/>
          <w:sz w:val="24"/>
          <w:szCs w:val="24"/>
          <w:lang w:val="en-GB" w:eastAsia="en-GB"/>
        </w:rPr>
      </w:pPr>
      <w:r w:rsidRPr="005C752C">
        <w:rPr>
          <w:rFonts w:cstheme="minorHAnsi"/>
          <w:sz w:val="24"/>
          <w:szCs w:val="24"/>
          <w:lang w:val="en-GB" w:eastAsia="en-GB"/>
        </w:rPr>
        <w:t>Continuously assess security risks and vulnerabilities within the bank environment, recommending and implementing improvements to enhance security measures.</w:t>
      </w:r>
    </w:p>
    <w:p w14:paraId="10ED961E" w14:textId="77777777" w:rsidR="00540DA0" w:rsidRPr="005C752C" w:rsidRDefault="00540DA0" w:rsidP="00540DA0">
      <w:pPr>
        <w:pStyle w:val="ListParagraph"/>
        <w:numPr>
          <w:ilvl w:val="0"/>
          <w:numId w:val="10"/>
        </w:numPr>
        <w:spacing w:after="0"/>
        <w:rPr>
          <w:rFonts w:cstheme="minorHAnsi"/>
          <w:sz w:val="24"/>
          <w:szCs w:val="24"/>
          <w:lang w:val="en-GB" w:eastAsia="en-GB"/>
        </w:rPr>
      </w:pPr>
      <w:r w:rsidRPr="005C752C">
        <w:rPr>
          <w:rFonts w:cstheme="minorHAnsi"/>
          <w:sz w:val="24"/>
          <w:szCs w:val="24"/>
          <w:lang w:val="en-GB" w:eastAsia="en-GB"/>
        </w:rPr>
        <w:t>Participate in training sessions and drills to maintain proficiency in security protocols, emergency response procedures, and use of security equipment.</w:t>
      </w:r>
    </w:p>
    <w:p w14:paraId="71A68A24" w14:textId="77777777" w:rsidR="00540DA0" w:rsidRPr="005C752C" w:rsidRDefault="00540DA0" w:rsidP="00540DA0">
      <w:pPr>
        <w:spacing w:after="0"/>
        <w:rPr>
          <w:rFonts w:cstheme="minorHAnsi"/>
          <w:b/>
          <w:bCs/>
          <w:sz w:val="24"/>
          <w:szCs w:val="24"/>
          <w:u w:val="single"/>
        </w:rPr>
      </w:pPr>
    </w:p>
    <w:p w14:paraId="51EEE16D" w14:textId="1A20A6AA" w:rsidR="00980C73" w:rsidRPr="005C752C" w:rsidRDefault="00980C73" w:rsidP="00540DA0">
      <w:pPr>
        <w:spacing w:after="0"/>
        <w:rPr>
          <w:rFonts w:cstheme="minorHAnsi"/>
          <w:sz w:val="24"/>
          <w:szCs w:val="24"/>
          <w:lang w:val="en-GB" w:eastAsia="en-GB"/>
        </w:rPr>
      </w:pPr>
      <w:r w:rsidRPr="005C752C">
        <w:rPr>
          <w:rFonts w:cstheme="minorHAnsi"/>
          <w:b/>
          <w:bCs/>
          <w:sz w:val="24"/>
          <w:szCs w:val="24"/>
          <w:u w:val="single"/>
        </w:rPr>
        <w:t>Further Education and Training</w:t>
      </w:r>
    </w:p>
    <w:p w14:paraId="6DD59D82" w14:textId="25DC77C5" w:rsidR="00980C73" w:rsidRPr="005C752C" w:rsidRDefault="00980C73" w:rsidP="00540DA0">
      <w:pPr>
        <w:spacing w:after="0"/>
        <w:rPr>
          <w:rFonts w:cstheme="minorHAnsi"/>
          <w:sz w:val="24"/>
          <w:szCs w:val="24"/>
        </w:rPr>
      </w:pPr>
    </w:p>
    <w:p w14:paraId="15EB8B1F" w14:textId="4E818556" w:rsidR="00540DA0" w:rsidRPr="005C752C" w:rsidRDefault="00540DA0" w:rsidP="00540DA0">
      <w:pPr>
        <w:spacing w:after="0"/>
        <w:rPr>
          <w:rFonts w:cstheme="minorHAnsi"/>
          <w:b/>
          <w:bCs/>
          <w:sz w:val="24"/>
          <w:szCs w:val="24"/>
        </w:rPr>
      </w:pPr>
      <w:r w:rsidRPr="005C752C">
        <w:rPr>
          <w:rFonts w:cstheme="minorHAnsi"/>
          <w:b/>
          <w:bCs/>
          <w:sz w:val="24"/>
          <w:szCs w:val="24"/>
        </w:rPr>
        <w:t>Training Strategies</w:t>
      </w:r>
    </w:p>
    <w:p w14:paraId="2E05B5AB" w14:textId="77777777" w:rsidR="00EF4026" w:rsidRPr="005C752C" w:rsidRDefault="00EF4026" w:rsidP="00540DA0">
      <w:pPr>
        <w:spacing w:after="0"/>
        <w:rPr>
          <w:rFonts w:cstheme="minorHAnsi"/>
          <w:sz w:val="24"/>
          <w:szCs w:val="24"/>
        </w:rPr>
      </w:pPr>
      <w:r w:rsidRPr="005C752C">
        <w:rPr>
          <w:rFonts w:cstheme="minorHAnsi"/>
          <w:sz w:val="24"/>
          <w:szCs w:val="24"/>
        </w:rPr>
        <w:t>Door Supervisors in the Private Security Industry</w:t>
      </w:r>
    </w:p>
    <w:p w14:paraId="2C173E09" w14:textId="77777777" w:rsidR="00EF4026" w:rsidRPr="005C752C" w:rsidRDefault="00EF4026" w:rsidP="00540DA0">
      <w:pPr>
        <w:spacing w:after="0"/>
        <w:rPr>
          <w:rFonts w:cstheme="minorHAnsi"/>
          <w:sz w:val="24"/>
          <w:szCs w:val="24"/>
        </w:rPr>
      </w:pPr>
      <w:r w:rsidRPr="005C752C">
        <w:rPr>
          <w:rFonts w:cstheme="minorHAnsi"/>
          <w:sz w:val="24"/>
          <w:szCs w:val="24"/>
        </w:rPr>
        <w:t>First Aid Certification</w:t>
      </w:r>
    </w:p>
    <w:p w14:paraId="12B39BBD" w14:textId="77777777" w:rsidR="00EF4026" w:rsidRPr="005C752C" w:rsidRDefault="00EF4026" w:rsidP="00540DA0">
      <w:pPr>
        <w:spacing w:after="0"/>
        <w:rPr>
          <w:rFonts w:cstheme="minorHAnsi"/>
          <w:sz w:val="24"/>
          <w:szCs w:val="24"/>
        </w:rPr>
      </w:pPr>
      <w:r w:rsidRPr="005C752C">
        <w:rPr>
          <w:rFonts w:cstheme="minorHAnsi"/>
          <w:sz w:val="24"/>
          <w:szCs w:val="24"/>
        </w:rPr>
        <w:t>Team Leading Training</w:t>
      </w:r>
    </w:p>
    <w:p w14:paraId="0F6A6B8B" w14:textId="77777777" w:rsidR="00EF4026" w:rsidRPr="005C752C" w:rsidRDefault="00EF4026" w:rsidP="00540DA0">
      <w:pPr>
        <w:spacing w:after="0"/>
        <w:rPr>
          <w:rFonts w:cstheme="minorHAnsi"/>
          <w:sz w:val="24"/>
          <w:szCs w:val="24"/>
        </w:rPr>
      </w:pPr>
      <w:r w:rsidRPr="005C752C">
        <w:rPr>
          <w:rFonts w:cstheme="minorHAnsi"/>
          <w:sz w:val="24"/>
          <w:szCs w:val="24"/>
        </w:rPr>
        <w:t>Customer Service Certification</w:t>
      </w:r>
    </w:p>
    <w:p w14:paraId="00AC6AB9" w14:textId="77777777" w:rsidR="00EF4026" w:rsidRPr="005C752C" w:rsidRDefault="00EF4026" w:rsidP="00540DA0">
      <w:pPr>
        <w:spacing w:after="0"/>
        <w:rPr>
          <w:rFonts w:cstheme="minorHAnsi"/>
          <w:sz w:val="24"/>
          <w:szCs w:val="24"/>
        </w:rPr>
      </w:pPr>
      <w:r w:rsidRPr="005C752C">
        <w:rPr>
          <w:rFonts w:cstheme="minorHAnsi"/>
          <w:sz w:val="24"/>
          <w:szCs w:val="24"/>
        </w:rPr>
        <w:t>Personal Development for Employability</w:t>
      </w:r>
    </w:p>
    <w:p w14:paraId="21F11AC6" w14:textId="311F19C8" w:rsidR="00980C73" w:rsidRPr="005C752C" w:rsidRDefault="00980C73" w:rsidP="00540DA0">
      <w:pPr>
        <w:spacing w:after="0"/>
        <w:rPr>
          <w:rFonts w:cstheme="minorHAnsi"/>
          <w:b/>
          <w:bCs/>
          <w:sz w:val="24"/>
          <w:szCs w:val="24"/>
        </w:rPr>
      </w:pPr>
      <w:proofErr w:type="spellStart"/>
      <w:r w:rsidRPr="005C752C">
        <w:rPr>
          <w:rFonts w:cstheme="minorHAnsi"/>
          <w:b/>
          <w:bCs/>
          <w:sz w:val="24"/>
          <w:szCs w:val="24"/>
        </w:rPr>
        <w:t>Bhaktapur</w:t>
      </w:r>
      <w:proofErr w:type="spellEnd"/>
      <w:r w:rsidRPr="005C752C">
        <w:rPr>
          <w:rFonts w:cstheme="minorHAnsi"/>
          <w:b/>
          <w:bCs/>
          <w:sz w:val="24"/>
          <w:szCs w:val="24"/>
        </w:rPr>
        <w:t xml:space="preserve"> Multiple Campus, </w:t>
      </w:r>
      <w:proofErr w:type="spellStart"/>
      <w:r w:rsidRPr="005C752C">
        <w:rPr>
          <w:rFonts w:cstheme="minorHAnsi"/>
          <w:b/>
          <w:bCs/>
          <w:sz w:val="24"/>
          <w:szCs w:val="24"/>
        </w:rPr>
        <w:t>Bhaktapur</w:t>
      </w:r>
      <w:proofErr w:type="spellEnd"/>
      <w:r w:rsidRPr="005C752C">
        <w:rPr>
          <w:rFonts w:cstheme="minorHAnsi"/>
          <w:b/>
          <w:bCs/>
          <w:sz w:val="24"/>
          <w:szCs w:val="24"/>
        </w:rPr>
        <w:t>, Nepal</w:t>
      </w:r>
    </w:p>
    <w:p w14:paraId="5B74FBC5" w14:textId="370878E4" w:rsidR="00980C73" w:rsidRPr="005C752C" w:rsidRDefault="00980C73" w:rsidP="00540DA0">
      <w:pPr>
        <w:spacing w:after="0"/>
        <w:rPr>
          <w:rFonts w:cstheme="minorHAnsi"/>
          <w:sz w:val="24"/>
          <w:szCs w:val="24"/>
        </w:rPr>
      </w:pPr>
      <w:r w:rsidRPr="005C752C">
        <w:rPr>
          <w:rFonts w:cstheme="minorHAnsi"/>
          <w:sz w:val="24"/>
          <w:szCs w:val="24"/>
        </w:rPr>
        <w:t xml:space="preserve">Bachelor's in Business Administration </w:t>
      </w:r>
    </w:p>
    <w:p w14:paraId="7302E9F2" w14:textId="4DA525CB" w:rsidR="00980C73" w:rsidRPr="005C752C" w:rsidRDefault="00980C73" w:rsidP="00540DA0">
      <w:pPr>
        <w:spacing w:after="0"/>
        <w:rPr>
          <w:rFonts w:cstheme="minorHAnsi"/>
          <w:sz w:val="24"/>
          <w:szCs w:val="24"/>
        </w:rPr>
      </w:pPr>
    </w:p>
    <w:p w14:paraId="53A7BADB" w14:textId="3C3C61B6" w:rsidR="00DF0FF8" w:rsidRPr="005C752C" w:rsidRDefault="00DF0FF8" w:rsidP="00540DA0">
      <w:pPr>
        <w:spacing w:after="0"/>
        <w:rPr>
          <w:rFonts w:cstheme="minorHAnsi"/>
          <w:b/>
          <w:bCs/>
          <w:sz w:val="24"/>
          <w:szCs w:val="24"/>
          <w:u w:val="single"/>
        </w:rPr>
      </w:pPr>
      <w:r w:rsidRPr="005C752C">
        <w:rPr>
          <w:rFonts w:cstheme="minorHAnsi"/>
          <w:b/>
          <w:bCs/>
          <w:sz w:val="24"/>
          <w:szCs w:val="24"/>
          <w:u w:val="single"/>
        </w:rPr>
        <w:t>Interests</w:t>
      </w:r>
    </w:p>
    <w:p w14:paraId="737D541D" w14:textId="1A938761" w:rsidR="00DF0FF8" w:rsidRPr="005C752C" w:rsidRDefault="00DF0FF8" w:rsidP="00540DA0">
      <w:pPr>
        <w:spacing w:after="0"/>
        <w:rPr>
          <w:rFonts w:cstheme="minorHAnsi"/>
          <w:b/>
          <w:bCs/>
          <w:sz w:val="24"/>
          <w:szCs w:val="24"/>
          <w:u w:val="single"/>
        </w:rPr>
      </w:pPr>
    </w:p>
    <w:p w14:paraId="28BD4EC2" w14:textId="028FF311" w:rsidR="00540DA0" w:rsidRPr="005C752C" w:rsidRDefault="00540DA0" w:rsidP="00540DA0">
      <w:pPr>
        <w:spacing w:after="0"/>
        <w:rPr>
          <w:rFonts w:cstheme="minorHAnsi"/>
          <w:sz w:val="24"/>
          <w:szCs w:val="24"/>
        </w:rPr>
      </w:pPr>
      <w:r w:rsidRPr="005C752C">
        <w:rPr>
          <w:rFonts w:cstheme="minorHAnsi"/>
          <w:sz w:val="24"/>
          <w:szCs w:val="24"/>
        </w:rPr>
        <w:t xml:space="preserve">During my spare time I enjoy keeping fit by going to the gym, watching Sports, spending time with my wife and watching films. </w:t>
      </w:r>
    </w:p>
    <w:p w14:paraId="60399B23" w14:textId="1D017C76" w:rsidR="00DF0FF8" w:rsidRPr="005C752C" w:rsidRDefault="00DF0FF8" w:rsidP="00540DA0">
      <w:pPr>
        <w:spacing w:after="0"/>
        <w:rPr>
          <w:rFonts w:cstheme="minorHAnsi"/>
          <w:b/>
          <w:bCs/>
          <w:sz w:val="24"/>
          <w:szCs w:val="24"/>
          <w:u w:val="single"/>
        </w:rPr>
      </w:pPr>
    </w:p>
    <w:p w14:paraId="5D10802D" w14:textId="49F147BA" w:rsidR="00DF0FF8" w:rsidRPr="005C752C" w:rsidRDefault="00DF0FF8" w:rsidP="00540DA0">
      <w:pPr>
        <w:spacing w:after="0"/>
        <w:rPr>
          <w:rFonts w:cstheme="minorHAnsi"/>
          <w:b/>
          <w:bCs/>
          <w:sz w:val="24"/>
          <w:szCs w:val="24"/>
          <w:u w:val="single"/>
        </w:rPr>
      </w:pPr>
      <w:r w:rsidRPr="005C752C">
        <w:rPr>
          <w:rFonts w:cstheme="minorHAnsi"/>
          <w:b/>
          <w:bCs/>
          <w:sz w:val="24"/>
          <w:szCs w:val="24"/>
          <w:u w:val="single"/>
        </w:rPr>
        <w:t>References</w:t>
      </w:r>
    </w:p>
    <w:p w14:paraId="485980AA" w14:textId="2CA9C849" w:rsidR="00DF0FF8" w:rsidRPr="005C752C" w:rsidRDefault="00DF0FF8" w:rsidP="00540DA0">
      <w:pPr>
        <w:spacing w:after="0"/>
        <w:rPr>
          <w:rFonts w:cstheme="minorHAnsi"/>
          <w:b/>
          <w:bCs/>
          <w:sz w:val="24"/>
          <w:szCs w:val="24"/>
          <w:u w:val="single"/>
        </w:rPr>
      </w:pPr>
    </w:p>
    <w:p w14:paraId="087559C9" w14:textId="07B223B3" w:rsidR="00DF0FF8" w:rsidRPr="005C752C" w:rsidRDefault="00DF0FF8" w:rsidP="00540DA0">
      <w:pPr>
        <w:spacing w:after="0"/>
        <w:rPr>
          <w:rFonts w:cstheme="minorHAnsi"/>
          <w:sz w:val="24"/>
          <w:szCs w:val="24"/>
        </w:rPr>
      </w:pPr>
      <w:r w:rsidRPr="005C752C">
        <w:rPr>
          <w:rFonts w:cstheme="minorHAnsi"/>
          <w:sz w:val="24"/>
          <w:szCs w:val="24"/>
        </w:rPr>
        <w:t>Reference will be made available upon request</w:t>
      </w:r>
    </w:p>
    <w:sectPr w:rsidR="00DF0FF8" w:rsidRPr="005C752C" w:rsidSect="000D64F9">
      <w:pgSz w:w="11906" w:h="16838"/>
      <w:pgMar w:top="680" w:right="851" w:bottom="68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4E3"/>
    <w:multiLevelType w:val="hybridMultilevel"/>
    <w:tmpl w:val="1E561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D97595"/>
    <w:multiLevelType w:val="multilevel"/>
    <w:tmpl w:val="6704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D0D6F"/>
    <w:multiLevelType w:val="hybridMultilevel"/>
    <w:tmpl w:val="FAFE99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D163F0"/>
    <w:multiLevelType w:val="hybridMultilevel"/>
    <w:tmpl w:val="859E62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D8779E4"/>
    <w:multiLevelType w:val="multilevel"/>
    <w:tmpl w:val="091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72A46"/>
    <w:multiLevelType w:val="hybridMultilevel"/>
    <w:tmpl w:val="F7A40A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A575B1"/>
    <w:multiLevelType w:val="hybridMultilevel"/>
    <w:tmpl w:val="9DF06E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AE3775A"/>
    <w:multiLevelType w:val="multilevel"/>
    <w:tmpl w:val="05C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A7639"/>
    <w:multiLevelType w:val="multilevel"/>
    <w:tmpl w:val="613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966EAD"/>
    <w:multiLevelType w:val="hybridMultilevel"/>
    <w:tmpl w:val="5B1229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1CC6FA8"/>
    <w:multiLevelType w:val="multilevel"/>
    <w:tmpl w:val="8F60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8971CF"/>
    <w:multiLevelType w:val="multilevel"/>
    <w:tmpl w:val="CC98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498910">
    <w:abstractNumId w:val="8"/>
  </w:num>
  <w:num w:numId="2" w16cid:durableId="2120222324">
    <w:abstractNumId w:val="7"/>
  </w:num>
  <w:num w:numId="3" w16cid:durableId="1346442386">
    <w:abstractNumId w:val="11"/>
  </w:num>
  <w:num w:numId="4" w16cid:durableId="1198657906">
    <w:abstractNumId w:val="10"/>
  </w:num>
  <w:num w:numId="5" w16cid:durableId="1518738601">
    <w:abstractNumId w:val="6"/>
  </w:num>
  <w:num w:numId="6" w16cid:durableId="1110590091">
    <w:abstractNumId w:val="0"/>
  </w:num>
  <w:num w:numId="7" w16cid:durableId="63072494">
    <w:abstractNumId w:val="4"/>
  </w:num>
  <w:num w:numId="8" w16cid:durableId="625890664">
    <w:abstractNumId w:val="9"/>
  </w:num>
  <w:num w:numId="9" w16cid:durableId="1106461604">
    <w:abstractNumId w:val="1"/>
  </w:num>
  <w:num w:numId="10" w16cid:durableId="414787156">
    <w:abstractNumId w:val="3"/>
  </w:num>
  <w:num w:numId="11" w16cid:durableId="957028747">
    <w:abstractNumId w:val="2"/>
  </w:num>
  <w:num w:numId="12" w16cid:durableId="2079395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73"/>
    <w:rsid w:val="0008285A"/>
    <w:rsid w:val="000D64F9"/>
    <w:rsid w:val="003048AA"/>
    <w:rsid w:val="00342701"/>
    <w:rsid w:val="004F0E08"/>
    <w:rsid w:val="00540DA0"/>
    <w:rsid w:val="005A1C3E"/>
    <w:rsid w:val="005C752C"/>
    <w:rsid w:val="00785040"/>
    <w:rsid w:val="00942340"/>
    <w:rsid w:val="00980C73"/>
    <w:rsid w:val="009D4101"/>
    <w:rsid w:val="00A83AA6"/>
    <w:rsid w:val="00C51886"/>
    <w:rsid w:val="00DF0FF8"/>
    <w:rsid w:val="00E20A4A"/>
    <w:rsid w:val="00EF4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AD26"/>
  <w15:chartTrackingRefBased/>
  <w15:docId w15:val="{1C5B2975-6E4A-4742-B056-EF9F09D1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C73"/>
    <w:pPr>
      <w:spacing w:after="120" w:line="240" w:lineRule="auto"/>
    </w:pPr>
    <w:rPr>
      <w:rFonts w:asciiTheme="minorHAnsi" w:hAnsi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C73"/>
    <w:rPr>
      <w:color w:val="0563C1" w:themeColor="hyperlink"/>
      <w:u w:val="single"/>
    </w:rPr>
  </w:style>
  <w:style w:type="paragraph" w:styleId="ListParagraph">
    <w:name w:val="List Paragraph"/>
    <w:basedOn w:val="Normal"/>
    <w:uiPriority w:val="34"/>
    <w:qFormat/>
    <w:rsid w:val="009D4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2100">
      <w:bodyDiv w:val="1"/>
      <w:marLeft w:val="0"/>
      <w:marRight w:val="0"/>
      <w:marTop w:val="0"/>
      <w:marBottom w:val="0"/>
      <w:divBdr>
        <w:top w:val="none" w:sz="0" w:space="0" w:color="auto"/>
        <w:left w:val="none" w:sz="0" w:space="0" w:color="auto"/>
        <w:bottom w:val="none" w:sz="0" w:space="0" w:color="auto"/>
        <w:right w:val="none" w:sz="0" w:space="0" w:color="auto"/>
      </w:divBdr>
    </w:div>
    <w:div w:id="518852287">
      <w:bodyDiv w:val="1"/>
      <w:marLeft w:val="0"/>
      <w:marRight w:val="0"/>
      <w:marTop w:val="0"/>
      <w:marBottom w:val="0"/>
      <w:divBdr>
        <w:top w:val="none" w:sz="0" w:space="0" w:color="auto"/>
        <w:left w:val="none" w:sz="0" w:space="0" w:color="auto"/>
        <w:bottom w:val="none" w:sz="0" w:space="0" w:color="auto"/>
        <w:right w:val="none" w:sz="0" w:space="0" w:color="auto"/>
      </w:divBdr>
    </w:div>
    <w:div w:id="55373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aamreet.thapa07@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Lofthouse</dc:creator>
  <cp:keywords/>
  <dc:description/>
  <cp:lastModifiedBy>Aemret Thapa</cp:lastModifiedBy>
  <cp:revision>2</cp:revision>
  <dcterms:created xsi:type="dcterms:W3CDTF">2024-03-19T15:37:00Z</dcterms:created>
  <dcterms:modified xsi:type="dcterms:W3CDTF">2024-03-19T15:37:00Z</dcterms:modified>
</cp:coreProperties>
</file>