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DCA" w:rsidRPr="00CB76BF" w:rsidRDefault="008E5DCA" w:rsidP="00D55013">
      <w:pPr>
        <w:pStyle w:val="Title"/>
        <w:spacing w:line="276" w:lineRule="auto"/>
        <w:rPr>
          <w:rFonts w:ascii="Palatino" w:hAnsi="Palatino"/>
        </w:rPr>
      </w:pPr>
      <w:r w:rsidRPr="00CB76BF">
        <w:rPr>
          <w:rFonts w:ascii="Palatino" w:hAnsi="Palatino"/>
        </w:rPr>
        <w:t>Socket Programming 2</w:t>
      </w:r>
    </w:p>
    <w:p w:rsidR="008E5DCA" w:rsidRPr="00CB76BF" w:rsidRDefault="008E5DCA" w:rsidP="00D55013">
      <w:pPr>
        <w:spacing w:line="276" w:lineRule="auto"/>
        <w:rPr>
          <w:rFonts w:ascii="Palatino" w:hAnsi="Palatino"/>
        </w:rPr>
      </w:pPr>
    </w:p>
    <w:p w:rsidR="008E5DCA" w:rsidRPr="00CB76BF" w:rsidRDefault="008E5DCA" w:rsidP="00D55013">
      <w:pPr>
        <w:spacing w:line="276" w:lineRule="auto"/>
        <w:rPr>
          <w:rFonts w:ascii="Palatino" w:hAnsi="Palatino"/>
        </w:rPr>
      </w:pPr>
      <w:r w:rsidRPr="00CB76BF">
        <w:rPr>
          <w:rFonts w:ascii="Palatino" w:hAnsi="Palatino"/>
        </w:rPr>
        <w:t>Sharan Narasimhan, CS20MTECH14003</w:t>
      </w:r>
    </w:p>
    <w:p w:rsidR="008E5DCA" w:rsidRPr="00CB76BF" w:rsidRDefault="00074F0E" w:rsidP="00D55013">
      <w:pPr>
        <w:spacing w:line="276" w:lineRule="auto"/>
        <w:rPr>
          <w:rFonts w:ascii="Palatino" w:hAnsi="Palatino"/>
        </w:rPr>
      </w:pPr>
      <w:r>
        <w:rPr>
          <w:rFonts w:ascii="Palatino" w:hAnsi="Palatino"/>
        </w:rPr>
        <w:t>October 4th</w:t>
      </w:r>
      <w:bookmarkStart w:id="0" w:name="_GoBack"/>
      <w:bookmarkEnd w:id="0"/>
      <w:r w:rsidR="008E5DCA" w:rsidRPr="00CB76BF">
        <w:rPr>
          <w:rFonts w:ascii="Palatino" w:hAnsi="Palatino"/>
        </w:rPr>
        <w:t>, 2020</w:t>
      </w:r>
    </w:p>
    <w:p w:rsidR="008E5DCA" w:rsidRPr="00CB76BF" w:rsidRDefault="008E5DCA" w:rsidP="00D55013">
      <w:pPr>
        <w:spacing w:line="276" w:lineRule="auto"/>
        <w:rPr>
          <w:rFonts w:ascii="Palatino" w:hAnsi="Palatino"/>
        </w:rPr>
      </w:pPr>
    </w:p>
    <w:p w:rsidR="008E5DCA" w:rsidRPr="00CB76BF" w:rsidRDefault="008E5DCA" w:rsidP="00D55013">
      <w:pPr>
        <w:pStyle w:val="Heading1"/>
        <w:spacing w:line="276" w:lineRule="auto"/>
        <w:rPr>
          <w:rFonts w:ascii="Palatino" w:hAnsi="Palatino"/>
          <w:color w:val="000000" w:themeColor="text1"/>
        </w:rPr>
      </w:pPr>
      <w:r w:rsidRPr="00CB76BF">
        <w:rPr>
          <w:rFonts w:ascii="Palatino" w:hAnsi="Palatino"/>
          <w:color w:val="000000" w:themeColor="text1"/>
        </w:rPr>
        <w:t>1.Foreword to Evaluators:</w:t>
      </w:r>
    </w:p>
    <w:p w:rsidR="008E5DCA" w:rsidRPr="00CB76BF" w:rsidRDefault="008E5DCA" w:rsidP="00D55013">
      <w:pPr>
        <w:spacing w:line="276" w:lineRule="auto"/>
        <w:rPr>
          <w:rFonts w:ascii="Palatino" w:hAnsi="Palatino"/>
        </w:rPr>
      </w:pPr>
    </w:p>
    <w:p w:rsidR="008E5DCA" w:rsidRDefault="008E5DCA" w:rsidP="00D55013">
      <w:pPr>
        <w:spacing w:line="276" w:lineRule="auto"/>
        <w:rPr>
          <w:rFonts w:ascii="Palatino" w:hAnsi="Palatino"/>
        </w:rPr>
      </w:pPr>
      <w:r w:rsidRPr="00CB76BF">
        <w:rPr>
          <w:rFonts w:ascii="Palatino" w:hAnsi="Palatino"/>
        </w:rPr>
        <w:t xml:space="preserve">Please find the code for Filter and PTL lock in </w:t>
      </w:r>
      <w:r w:rsidRPr="00CB76BF">
        <w:rPr>
          <w:rFonts w:ascii="Palatino" w:hAnsi="Palatino"/>
          <w:i/>
          <w:iCs/>
        </w:rPr>
        <w:t>‘filter_lock.cpp’</w:t>
      </w:r>
      <w:r w:rsidRPr="00CB76BF">
        <w:rPr>
          <w:rFonts w:ascii="Palatino" w:hAnsi="Palatino"/>
        </w:rPr>
        <w:t xml:space="preserve"> and </w:t>
      </w:r>
      <w:r w:rsidRPr="00CB76BF">
        <w:rPr>
          <w:rFonts w:ascii="Palatino" w:hAnsi="Palatino"/>
          <w:i/>
          <w:iCs/>
        </w:rPr>
        <w:t>‘ptl_lock.cpp’</w:t>
      </w:r>
      <w:r w:rsidRPr="00CB76BF">
        <w:rPr>
          <w:rFonts w:ascii="Palatino" w:hAnsi="Palatino"/>
        </w:rPr>
        <w:t xml:space="preserve"> respectively. Links to references have been added in the form of comments where ever relevant. </w:t>
      </w:r>
    </w:p>
    <w:p w:rsidR="00CB76BF" w:rsidRDefault="00CB76BF" w:rsidP="00D55013">
      <w:pPr>
        <w:spacing w:line="276" w:lineRule="auto"/>
        <w:rPr>
          <w:rFonts w:ascii="Palatino" w:hAnsi="Palatino"/>
        </w:rPr>
      </w:pPr>
    </w:p>
    <w:p w:rsidR="00CB76BF" w:rsidRPr="00CB76BF" w:rsidRDefault="00CB76BF" w:rsidP="00D55013">
      <w:pPr>
        <w:spacing w:line="276" w:lineRule="auto"/>
        <w:rPr>
          <w:rFonts w:ascii="Palatino" w:hAnsi="Palatino"/>
        </w:rPr>
      </w:pPr>
    </w:p>
    <w:p w:rsidR="00ED7DBF" w:rsidRPr="00CB76BF" w:rsidRDefault="00ED7DBF" w:rsidP="00D55013">
      <w:pPr>
        <w:spacing w:line="276" w:lineRule="auto"/>
        <w:rPr>
          <w:rFonts w:ascii="Palatino" w:hAnsi="Palatino"/>
        </w:rPr>
      </w:pPr>
    </w:p>
    <w:p w:rsidR="00ED7DBF" w:rsidRPr="00CB76BF" w:rsidRDefault="00ED7DBF" w:rsidP="00D55013">
      <w:pPr>
        <w:spacing w:line="276" w:lineRule="auto"/>
        <w:rPr>
          <w:rFonts w:ascii="Palatino" w:hAnsi="Palatino"/>
        </w:rPr>
      </w:pPr>
      <w:r w:rsidRPr="00CB76BF">
        <w:rPr>
          <w:rFonts w:ascii="Palatino" w:hAnsi="Palatino"/>
        </w:rPr>
        <w:t>For Task 1, I had to refer to online resources for the theory about  DNS headers, Request sending and Response parsing and have used the two links the TA provided us. I also had to refer to few DNS tutorials in order to understand certain code segments. All these sources have been referenced wherever needed.</w:t>
      </w:r>
      <w:r w:rsidR="007B4AA4" w:rsidRPr="00CB76BF">
        <w:rPr>
          <w:rFonts w:ascii="Palatino" w:hAnsi="Palatino"/>
        </w:rPr>
        <w:t xml:space="preserve"> I have briefly documented whatever I have learnt from these online tutorials as well.</w:t>
      </w:r>
    </w:p>
    <w:p w:rsidR="008E5DCA" w:rsidRPr="00CB76BF" w:rsidRDefault="008E5DCA" w:rsidP="00D55013">
      <w:pPr>
        <w:spacing w:line="276" w:lineRule="auto"/>
        <w:rPr>
          <w:rFonts w:ascii="Palatino" w:hAnsi="Palatino"/>
        </w:rPr>
      </w:pPr>
    </w:p>
    <w:p w:rsidR="008E5DCA" w:rsidRPr="00CB76BF" w:rsidRDefault="008E5DCA" w:rsidP="00D55013">
      <w:pPr>
        <w:pStyle w:val="Heading1"/>
        <w:spacing w:line="276" w:lineRule="auto"/>
        <w:rPr>
          <w:rFonts w:ascii="Palatino" w:hAnsi="Palatino"/>
          <w:color w:val="000000" w:themeColor="text1"/>
        </w:rPr>
      </w:pPr>
      <w:r w:rsidRPr="00CB76BF">
        <w:rPr>
          <w:rFonts w:ascii="Palatino" w:hAnsi="Palatino"/>
          <w:color w:val="000000" w:themeColor="text1"/>
        </w:rPr>
        <w:t xml:space="preserve">2.  </w:t>
      </w:r>
      <w:r w:rsidR="00EF6158" w:rsidRPr="00CB76BF">
        <w:rPr>
          <w:rFonts w:ascii="Palatino" w:hAnsi="Palatino"/>
          <w:color w:val="000000" w:themeColor="text1"/>
        </w:rPr>
        <w:t>Simple DNS Client using UDP</w:t>
      </w:r>
    </w:p>
    <w:p w:rsidR="00BE6AB4" w:rsidRPr="00CB76BF" w:rsidRDefault="00BE6AB4" w:rsidP="00D55013">
      <w:pPr>
        <w:spacing w:line="276" w:lineRule="auto"/>
        <w:rPr>
          <w:rFonts w:ascii="Palatino" w:hAnsi="Palatino"/>
        </w:rPr>
      </w:pPr>
    </w:p>
    <w:p w:rsidR="00BE6AB4" w:rsidRPr="00CB76BF" w:rsidRDefault="00BE6AB4" w:rsidP="00D55013">
      <w:pPr>
        <w:spacing w:line="276" w:lineRule="auto"/>
        <w:rPr>
          <w:rFonts w:ascii="Palatino" w:hAnsi="Palatino"/>
        </w:rPr>
      </w:pPr>
      <w:r w:rsidRPr="00CB76BF">
        <w:rPr>
          <w:rFonts w:ascii="Palatino" w:hAnsi="Palatino"/>
        </w:rPr>
        <w:t xml:space="preserve">A DNS packet consists of 5 sections, Header, Question, Answer (also contains ‘Response’), Authority and Additional. </w:t>
      </w:r>
    </w:p>
    <w:p w:rsidR="0072372C" w:rsidRPr="00CB76BF" w:rsidRDefault="0072372C" w:rsidP="00D55013">
      <w:pPr>
        <w:spacing w:line="276" w:lineRule="auto"/>
        <w:rPr>
          <w:rFonts w:ascii="Palatino" w:hAnsi="Palatino"/>
        </w:rPr>
      </w:pPr>
    </w:p>
    <w:p w:rsidR="0072372C" w:rsidRPr="00CB76BF" w:rsidRDefault="0072372C" w:rsidP="00D55013">
      <w:pPr>
        <w:spacing w:line="276" w:lineRule="auto"/>
        <w:rPr>
          <w:rFonts w:ascii="Palatino" w:hAnsi="Palatino"/>
          <w:sz w:val="28"/>
          <w:szCs w:val="28"/>
        </w:rPr>
      </w:pPr>
      <w:r w:rsidRPr="00CB76BF">
        <w:rPr>
          <w:rFonts w:ascii="Palatino" w:hAnsi="Palatino"/>
          <w:sz w:val="28"/>
          <w:szCs w:val="28"/>
        </w:rPr>
        <w:t>Header:</w:t>
      </w:r>
    </w:p>
    <w:p w:rsidR="00BE6AB4" w:rsidRPr="00CB76BF" w:rsidRDefault="00BE6AB4" w:rsidP="00D55013">
      <w:pPr>
        <w:spacing w:line="276" w:lineRule="auto"/>
        <w:rPr>
          <w:rFonts w:ascii="Palatino" w:hAnsi="Palatino"/>
          <w:sz w:val="28"/>
          <w:szCs w:val="28"/>
        </w:rPr>
      </w:pPr>
    </w:p>
    <w:p w:rsidR="00BE6AB4" w:rsidRPr="00CB76BF" w:rsidRDefault="00BE6AB4" w:rsidP="00D55013">
      <w:pPr>
        <w:spacing w:line="276" w:lineRule="auto"/>
        <w:rPr>
          <w:rFonts w:ascii="Palatino" w:hAnsi="Palatino"/>
        </w:rPr>
      </w:pPr>
      <w:r w:rsidRPr="00CB76BF">
        <w:rPr>
          <w:rFonts w:ascii="Palatino" w:hAnsi="Palatino"/>
        </w:rPr>
        <w:t xml:space="preserve">The header consists of </w:t>
      </w:r>
      <w:r w:rsidR="00D55013">
        <w:rPr>
          <w:rFonts w:ascii="Palatino" w:hAnsi="Palatino"/>
        </w:rPr>
        <w:t>three</w:t>
      </w:r>
      <w:r w:rsidRPr="00CB76BF">
        <w:rPr>
          <w:rFonts w:ascii="Palatino" w:hAnsi="Palatino"/>
        </w:rPr>
        <w:t xml:space="preserve"> lines: Random Identifier/ XID (2 Bytes), OPCODE (2 Bytes) and Question Field</w:t>
      </w:r>
      <w:r w:rsidR="00D55013">
        <w:rPr>
          <w:rFonts w:ascii="Palatino" w:hAnsi="Palatino"/>
        </w:rPr>
        <w:t xml:space="preserve"> (2 Bytes)</w:t>
      </w:r>
      <w:r w:rsidRPr="00CB76BF">
        <w:rPr>
          <w:rFonts w:ascii="Palatino" w:hAnsi="Palatino"/>
        </w:rPr>
        <w:t>.</w:t>
      </w:r>
    </w:p>
    <w:p w:rsidR="00BE6AB4" w:rsidRPr="00CB76BF" w:rsidRDefault="00BE6AB4" w:rsidP="00D55013">
      <w:pPr>
        <w:spacing w:line="276" w:lineRule="auto"/>
        <w:rPr>
          <w:rFonts w:ascii="Palatino" w:hAnsi="Palatino"/>
        </w:rPr>
      </w:pPr>
    </w:p>
    <w:p w:rsidR="00D55013" w:rsidRDefault="00BE6AB4" w:rsidP="00D55013">
      <w:pPr>
        <w:spacing w:line="276" w:lineRule="auto"/>
        <w:rPr>
          <w:rFonts w:ascii="Palatino" w:hAnsi="Palatino"/>
        </w:rPr>
      </w:pPr>
      <w:r w:rsidRPr="00CB76BF">
        <w:rPr>
          <w:rFonts w:ascii="Palatino" w:hAnsi="Palatino"/>
        </w:rPr>
        <w:t>The XID is a randomly generated 16 bit field created by the client that is used to identify the particular DNS query/response. In the response from DNS Server, the XID should match the sending XID to convey that the response is for the particular query.</w:t>
      </w:r>
      <w:r w:rsidR="00CB76BF" w:rsidRPr="00CB76BF">
        <w:rPr>
          <w:rFonts w:ascii="Palatino" w:hAnsi="Palatino"/>
        </w:rPr>
        <w:t xml:space="preserve"> </w:t>
      </w:r>
    </w:p>
    <w:p w:rsidR="00D55013" w:rsidRDefault="00D55013" w:rsidP="00D55013">
      <w:pPr>
        <w:spacing w:line="276" w:lineRule="auto"/>
        <w:rPr>
          <w:rFonts w:ascii="Palatino" w:hAnsi="Palatino"/>
        </w:rPr>
      </w:pPr>
    </w:p>
    <w:p w:rsidR="00D55013" w:rsidRDefault="00CB76BF" w:rsidP="00D55013">
      <w:pPr>
        <w:spacing w:line="276" w:lineRule="auto"/>
        <w:rPr>
          <w:rFonts w:ascii="Palatino" w:hAnsi="Palatino"/>
        </w:rPr>
      </w:pPr>
      <w:r w:rsidRPr="00CB76BF">
        <w:rPr>
          <w:rFonts w:ascii="Palatino" w:hAnsi="Palatino"/>
        </w:rPr>
        <w:t>The OPCODE is a 16 bit field that consists of various flags/options available for the DNS query. Only the ‘RD’ flag was set to 1, to denote that Recursion method is desired over the iterative method.</w:t>
      </w:r>
      <w:r>
        <w:rPr>
          <w:rFonts w:ascii="Palatino" w:hAnsi="Palatino"/>
        </w:rPr>
        <w:t xml:space="preserve"> </w:t>
      </w:r>
      <w:r w:rsidR="000672D2">
        <w:rPr>
          <w:rFonts w:ascii="Palatino" w:hAnsi="Palatino"/>
        </w:rPr>
        <w:t>Thus the corresponding hex code is 0100.</w:t>
      </w:r>
    </w:p>
    <w:p w:rsidR="00D55013" w:rsidRDefault="00D55013" w:rsidP="00D55013">
      <w:pPr>
        <w:spacing w:line="276" w:lineRule="auto"/>
        <w:rPr>
          <w:rFonts w:ascii="Palatino" w:hAnsi="Palatino"/>
        </w:rPr>
      </w:pPr>
    </w:p>
    <w:p w:rsidR="00BE6AB4" w:rsidRDefault="00CB76BF" w:rsidP="00D55013">
      <w:pPr>
        <w:spacing w:line="276" w:lineRule="auto"/>
        <w:rPr>
          <w:rFonts w:ascii="Palatino" w:hAnsi="Palatino"/>
        </w:rPr>
      </w:pPr>
      <w:r>
        <w:rPr>
          <w:rFonts w:ascii="Palatino" w:hAnsi="Palatino"/>
        </w:rPr>
        <w:t>Lastly, the question field conveys how many IPs we want to resolve</w:t>
      </w:r>
      <w:r w:rsidR="00160921">
        <w:rPr>
          <w:rFonts w:ascii="Palatino" w:hAnsi="Palatino"/>
        </w:rPr>
        <w:t>. So in this case the corresponding 16 bit code is: 0001 0000 0000 0000</w:t>
      </w:r>
      <w:r w:rsidR="00D90E33">
        <w:rPr>
          <w:rFonts w:ascii="Palatino" w:hAnsi="Palatino"/>
        </w:rPr>
        <w:t>.</w:t>
      </w:r>
    </w:p>
    <w:p w:rsidR="00F85264" w:rsidRDefault="00F85264" w:rsidP="00D55013">
      <w:pPr>
        <w:spacing w:line="276" w:lineRule="auto"/>
        <w:rPr>
          <w:rFonts w:ascii="Palatino" w:hAnsi="Palatino"/>
        </w:rPr>
      </w:pPr>
    </w:p>
    <w:p w:rsidR="00F85264" w:rsidRDefault="00F85264" w:rsidP="00D55013">
      <w:pPr>
        <w:spacing w:line="276" w:lineRule="auto"/>
        <w:rPr>
          <w:rFonts w:ascii="Palatino" w:hAnsi="Palatino"/>
        </w:rPr>
      </w:pPr>
    </w:p>
    <w:p w:rsidR="00F85264" w:rsidRDefault="00F85264" w:rsidP="00F85264">
      <w:pPr>
        <w:spacing w:line="276" w:lineRule="auto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  <w:lastRenderedPageBreak/>
        <w:t>Question</w:t>
      </w:r>
      <w:r w:rsidRPr="00CB76BF">
        <w:rPr>
          <w:rFonts w:ascii="Palatino" w:hAnsi="Palatino"/>
          <w:sz w:val="28"/>
          <w:szCs w:val="28"/>
        </w:rPr>
        <w:t>:</w:t>
      </w:r>
    </w:p>
    <w:p w:rsidR="00F85264" w:rsidRDefault="00F85264" w:rsidP="00F85264">
      <w:pPr>
        <w:spacing w:line="276" w:lineRule="auto"/>
        <w:rPr>
          <w:rFonts w:ascii="Palatino" w:hAnsi="Palatino"/>
          <w:sz w:val="28"/>
          <w:szCs w:val="28"/>
        </w:rPr>
      </w:pPr>
    </w:p>
    <w:p w:rsidR="00F85264" w:rsidRDefault="00F85264" w:rsidP="00F85264">
      <w:pPr>
        <w:spacing w:line="276" w:lineRule="auto"/>
        <w:rPr>
          <w:rFonts w:ascii="Palatino" w:hAnsi="Palatino"/>
        </w:rPr>
      </w:pPr>
      <w:r>
        <w:rPr>
          <w:rFonts w:ascii="Palatino" w:hAnsi="Palatino"/>
        </w:rPr>
        <w:t>The question consists 2 sections: QNAME (variable length), QCLASS (1 Byte) and QTYPE (1 Byte)</w:t>
      </w:r>
      <w:r w:rsidR="00D2465E">
        <w:rPr>
          <w:rFonts w:ascii="Palatino" w:hAnsi="Palatino"/>
        </w:rPr>
        <w:t>.</w:t>
      </w:r>
    </w:p>
    <w:p w:rsidR="00D2465E" w:rsidRDefault="00D2465E" w:rsidP="00F85264">
      <w:pPr>
        <w:spacing w:line="276" w:lineRule="auto"/>
        <w:rPr>
          <w:rFonts w:ascii="Palatino" w:hAnsi="Palatino"/>
        </w:rPr>
      </w:pPr>
    </w:p>
    <w:p w:rsidR="00D2465E" w:rsidRDefault="00D2465E" w:rsidP="00F85264">
      <w:pPr>
        <w:spacing w:line="276" w:lineRule="auto"/>
        <w:rPr>
          <w:rFonts w:ascii="Palatino" w:hAnsi="Palatino"/>
        </w:rPr>
      </w:pPr>
      <w:r>
        <w:rPr>
          <w:rFonts w:ascii="Palatino" w:hAnsi="Palatino"/>
        </w:rPr>
        <w:t>The QNAME consists of the name of the domain (e.g. “facebook” in “www.facebook.com” in ASCII form followed by a field with 3 characters corresponding to .COM and continues till the first 00 is read.</w:t>
      </w:r>
      <w:r w:rsidR="007634F9">
        <w:rPr>
          <w:rFonts w:ascii="Palatino" w:hAnsi="Palatino"/>
        </w:rPr>
        <w:t xml:space="preserve"> This QNAME field first needs to be pre-processed to the DNS name format</w:t>
      </w:r>
    </w:p>
    <w:p w:rsidR="00D2465E" w:rsidRDefault="00D2465E" w:rsidP="00F85264">
      <w:pPr>
        <w:spacing w:line="276" w:lineRule="auto"/>
        <w:rPr>
          <w:rFonts w:ascii="Palatino" w:hAnsi="Palatino"/>
        </w:rPr>
      </w:pPr>
    </w:p>
    <w:p w:rsidR="00D2465E" w:rsidRPr="00F85264" w:rsidRDefault="00D2465E" w:rsidP="00F85264">
      <w:pPr>
        <w:spacing w:line="276" w:lineRule="auto"/>
        <w:rPr>
          <w:rFonts w:ascii="Palatino" w:hAnsi="Palatino"/>
        </w:rPr>
      </w:pPr>
      <w:r>
        <w:rPr>
          <w:rFonts w:ascii="Palatino" w:hAnsi="Palatino"/>
        </w:rPr>
        <w:t xml:space="preserve">QCLASS is set to IN meaning “Internet” and QTYPE corresponds to 1 of the 4 types of record responses </w:t>
      </w:r>
      <w:r w:rsidR="00680A96">
        <w:rPr>
          <w:rFonts w:ascii="Palatino" w:hAnsi="Palatino"/>
        </w:rPr>
        <w:t>requested</w:t>
      </w:r>
      <w:r>
        <w:rPr>
          <w:rFonts w:ascii="Palatino" w:hAnsi="Palatino"/>
        </w:rPr>
        <w:t xml:space="preserve">, ‘A’ in this case for </w:t>
      </w:r>
      <w:r w:rsidR="007C11D7">
        <w:rPr>
          <w:rFonts w:ascii="Palatino" w:hAnsi="Palatino"/>
        </w:rPr>
        <w:t>Authoritative</w:t>
      </w:r>
      <w:r>
        <w:rPr>
          <w:rFonts w:ascii="Palatino" w:hAnsi="Palatino"/>
        </w:rPr>
        <w:t>.</w:t>
      </w:r>
      <w:r w:rsidR="007C11D7">
        <w:rPr>
          <w:rFonts w:ascii="Palatino" w:hAnsi="Palatino"/>
        </w:rPr>
        <w:t xml:space="preserve"> The final 16 bit code is 0001 0001</w:t>
      </w:r>
      <w:r w:rsidR="00680A96">
        <w:rPr>
          <w:rFonts w:ascii="Palatino" w:hAnsi="Palatino"/>
        </w:rPr>
        <w:t>.</w:t>
      </w:r>
    </w:p>
    <w:p w:rsidR="00F85264" w:rsidRDefault="00F85264" w:rsidP="00D55013">
      <w:pPr>
        <w:spacing w:line="276" w:lineRule="auto"/>
        <w:rPr>
          <w:rFonts w:ascii="Palatino" w:hAnsi="Palatino"/>
        </w:rPr>
      </w:pPr>
    </w:p>
    <w:p w:rsidR="00F85264" w:rsidRPr="00CB76BF" w:rsidRDefault="00F85264" w:rsidP="00D55013">
      <w:pPr>
        <w:spacing w:line="276" w:lineRule="auto"/>
        <w:rPr>
          <w:rFonts w:ascii="Palatino" w:hAnsi="Palatino"/>
        </w:rPr>
      </w:pPr>
    </w:p>
    <w:p w:rsidR="0072372C" w:rsidRPr="00CB76BF" w:rsidRDefault="0072372C" w:rsidP="00D55013">
      <w:pPr>
        <w:spacing w:line="276" w:lineRule="auto"/>
        <w:rPr>
          <w:rFonts w:ascii="Palatino" w:hAnsi="Palatino"/>
        </w:rPr>
      </w:pPr>
    </w:p>
    <w:p w:rsidR="0072372C" w:rsidRPr="00CB76BF" w:rsidRDefault="0072372C" w:rsidP="00D55013">
      <w:pPr>
        <w:spacing w:line="276" w:lineRule="auto"/>
        <w:rPr>
          <w:rFonts w:ascii="Palatino" w:hAnsi="Palatino"/>
        </w:rPr>
      </w:pPr>
    </w:p>
    <w:p w:rsidR="0072372C" w:rsidRPr="00CB76BF" w:rsidRDefault="0072372C" w:rsidP="00D55013">
      <w:pPr>
        <w:spacing w:line="276" w:lineRule="auto"/>
        <w:rPr>
          <w:rFonts w:ascii="Palatino" w:hAnsi="Palatino"/>
        </w:rPr>
      </w:pPr>
    </w:p>
    <w:p w:rsidR="0072372C" w:rsidRPr="00CB76BF" w:rsidRDefault="0072372C" w:rsidP="00D55013">
      <w:pPr>
        <w:spacing w:line="276" w:lineRule="auto"/>
        <w:rPr>
          <w:rFonts w:ascii="Palatino" w:hAnsi="Palatino"/>
        </w:rPr>
      </w:pPr>
    </w:p>
    <w:p w:rsidR="0072372C" w:rsidRPr="00CB76BF" w:rsidRDefault="0072372C" w:rsidP="00D55013">
      <w:pPr>
        <w:spacing w:line="276" w:lineRule="auto"/>
        <w:rPr>
          <w:rFonts w:ascii="Palatino" w:hAnsi="Palatino"/>
        </w:rPr>
      </w:pPr>
    </w:p>
    <w:p w:rsidR="001D2F5D" w:rsidRPr="00CB76BF" w:rsidRDefault="001D2F5D" w:rsidP="00D55013">
      <w:pPr>
        <w:spacing w:line="276" w:lineRule="auto"/>
        <w:rPr>
          <w:rFonts w:ascii="Palatino" w:hAnsi="Palatino"/>
        </w:rPr>
      </w:pPr>
    </w:p>
    <w:p w:rsidR="001D2F5D" w:rsidRPr="00CB76BF" w:rsidRDefault="001D2F5D" w:rsidP="00D55013">
      <w:pPr>
        <w:spacing w:line="276" w:lineRule="auto"/>
        <w:rPr>
          <w:rFonts w:ascii="Palatino" w:hAnsi="Palatino"/>
        </w:rPr>
      </w:pPr>
      <w:r w:rsidRPr="00CB76BF">
        <w:rPr>
          <w:rFonts w:ascii="Palatino" w:hAnsi="Palatino"/>
        </w:rPr>
        <w:t xml:space="preserve">The online tutorial that was mainly used: </w:t>
      </w:r>
      <w:hyperlink r:id="rId4" w:history="1">
        <w:r w:rsidRPr="00CB76BF">
          <w:rPr>
            <w:rStyle w:val="Hyperlink"/>
            <w:rFonts w:ascii="Palatino" w:hAnsi="Palatino"/>
          </w:rPr>
          <w:t>https://w3.cs.jmu.edu/kirkpams/OpenCSF/Books/csf/html/UDPSockets.html</w:t>
        </w:r>
      </w:hyperlink>
      <w:r w:rsidRPr="00CB76BF">
        <w:rPr>
          <w:rFonts w:ascii="Palatino" w:hAnsi="Palatino"/>
        </w:rPr>
        <w:t xml:space="preserve">. </w:t>
      </w:r>
    </w:p>
    <w:p w:rsidR="001D2F5D" w:rsidRPr="00CB76BF" w:rsidRDefault="001D2F5D" w:rsidP="00D55013">
      <w:pPr>
        <w:spacing w:line="276" w:lineRule="auto"/>
        <w:rPr>
          <w:rFonts w:ascii="Palatino" w:hAnsi="Palatino"/>
        </w:rPr>
      </w:pPr>
    </w:p>
    <w:p w:rsidR="001D2F5D" w:rsidRPr="00CB76BF" w:rsidRDefault="001D2F5D" w:rsidP="00D55013">
      <w:pPr>
        <w:spacing w:line="276" w:lineRule="auto"/>
        <w:rPr>
          <w:rFonts w:ascii="Palatino" w:hAnsi="Palatino"/>
        </w:rPr>
      </w:pPr>
      <w:r w:rsidRPr="00CB76BF">
        <w:rPr>
          <w:rFonts w:ascii="Palatino" w:hAnsi="Palatino"/>
        </w:rPr>
        <w:t xml:space="preserve">For more theory on the DNS header and its corresponding flags I used: </w:t>
      </w:r>
      <w:r w:rsidRPr="00CB76BF">
        <w:rPr>
          <w:rFonts w:ascii="Palatino" w:hAnsi="Palatino"/>
        </w:rPr>
        <w:t>https://www2.cs.duke.edu/courses/fall16/compsci356/DNS/DNS-primer.pdf</w:t>
      </w:r>
    </w:p>
    <w:p w:rsidR="001D2F5D" w:rsidRPr="00CB76BF" w:rsidRDefault="001D2F5D" w:rsidP="00D55013">
      <w:pPr>
        <w:spacing w:line="276" w:lineRule="auto"/>
        <w:rPr>
          <w:rFonts w:ascii="Palatino" w:hAnsi="Palatino"/>
        </w:rPr>
      </w:pPr>
    </w:p>
    <w:p w:rsidR="00ED7DBF" w:rsidRPr="00CB76BF" w:rsidRDefault="00ED7DBF" w:rsidP="00D55013">
      <w:pPr>
        <w:spacing w:line="276" w:lineRule="auto"/>
        <w:rPr>
          <w:rFonts w:ascii="Palatino" w:hAnsi="Palatino"/>
        </w:rPr>
      </w:pPr>
    </w:p>
    <w:p w:rsidR="00ED7DBF" w:rsidRPr="00CB76BF" w:rsidRDefault="00ED7DBF" w:rsidP="00D55013">
      <w:pPr>
        <w:spacing w:line="276" w:lineRule="auto"/>
        <w:rPr>
          <w:rFonts w:ascii="Palatino" w:hAnsi="Palatino"/>
        </w:rPr>
      </w:pPr>
    </w:p>
    <w:p w:rsidR="008E5DCA" w:rsidRPr="00CB76BF" w:rsidRDefault="008E5DCA" w:rsidP="00D55013">
      <w:pPr>
        <w:spacing w:line="276" w:lineRule="auto"/>
        <w:rPr>
          <w:rFonts w:ascii="Palatino" w:hAnsi="Palatino"/>
        </w:rPr>
      </w:pPr>
    </w:p>
    <w:p w:rsidR="008E5DCA" w:rsidRPr="00CB76BF" w:rsidRDefault="008E5DCA" w:rsidP="00D55013">
      <w:pPr>
        <w:spacing w:line="276" w:lineRule="auto"/>
        <w:rPr>
          <w:rFonts w:ascii="Palatino" w:hAnsi="Palatino"/>
          <w:lang w:val="en-US"/>
        </w:rPr>
      </w:pPr>
    </w:p>
    <w:sectPr w:rsidR="008E5DCA" w:rsidRPr="00CB76BF" w:rsidSect="00240A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7F"/>
    <w:rsid w:val="000672D2"/>
    <w:rsid w:val="00074F0E"/>
    <w:rsid w:val="00160921"/>
    <w:rsid w:val="001D2F5D"/>
    <w:rsid w:val="00240ADB"/>
    <w:rsid w:val="00680A96"/>
    <w:rsid w:val="0072372C"/>
    <w:rsid w:val="007634F9"/>
    <w:rsid w:val="007B4AA4"/>
    <w:rsid w:val="007C11D7"/>
    <w:rsid w:val="008E5DCA"/>
    <w:rsid w:val="0090644B"/>
    <w:rsid w:val="00A6707F"/>
    <w:rsid w:val="00BE6AB4"/>
    <w:rsid w:val="00CB76BF"/>
    <w:rsid w:val="00D2465E"/>
    <w:rsid w:val="00D55013"/>
    <w:rsid w:val="00D90E33"/>
    <w:rsid w:val="00ED7DBF"/>
    <w:rsid w:val="00EF0716"/>
    <w:rsid w:val="00EF6158"/>
    <w:rsid w:val="00F8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1F5B5"/>
  <w15:chartTrackingRefBased/>
  <w15:docId w15:val="{1D541B8A-20A2-8A46-A8A0-DDB3D5B0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DCA"/>
  </w:style>
  <w:style w:type="paragraph" w:styleId="Heading1">
    <w:name w:val="heading 1"/>
    <w:basedOn w:val="Normal"/>
    <w:next w:val="Normal"/>
    <w:link w:val="Heading1Char"/>
    <w:uiPriority w:val="9"/>
    <w:qFormat/>
    <w:rsid w:val="008E5D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D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5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D2F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3.cs.jmu.edu/kirkpams/OpenCSF/Books/csf/html/UDPSock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NARASIMHAN-150929066</dc:creator>
  <cp:keywords/>
  <dc:description/>
  <cp:lastModifiedBy>SHARAN NARASIMHAN-150929066</cp:lastModifiedBy>
  <cp:revision>16</cp:revision>
  <dcterms:created xsi:type="dcterms:W3CDTF">2020-10-03T16:24:00Z</dcterms:created>
  <dcterms:modified xsi:type="dcterms:W3CDTF">2020-10-04T07:18:00Z</dcterms:modified>
</cp:coreProperties>
</file>