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IntentLock - L3 Manager Detailed Profiles</w:t>
      </w:r>
    </w:p>
    <w:p>
      <w:pPr>
        <w:jc w:val="center"/>
      </w:pPr>
      <w:r>
        <w:rPr>
          <w:i/>
        </w:rPr>
        <w:t>Five comprehensive fictional manager profiles with extensive career, people-management, approval and voice-authorization data</w:t>
      </w:r>
    </w:p>
    <w:p>
      <w:pPr>
        <w:jc w:val="center"/>
      </w:pPr>
      <w:r>
        <w:rPr>
          <w:b/>
        </w:rPr>
        <w:t>DEMO DATA ONLY - all people, employers, emails, projects and histories are fictional.</w:t>
      </w:r>
    </w:p>
    <w:p>
      <w:pPr>
        <w:pStyle w:val="Heading1"/>
      </w:pPr>
      <w:r>
        <w:t>Table 1 - Identity, Organization, Reporting Scope and Education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  <w:gridCol w:w="1253"/>
      </w:tblGrid>
      <w:tr>
        <w:trPr>
          <w:tblHeader w:val="true"/>
        </w:trPr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Employee ID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Preferred Name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Role / Designation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Department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Sub-Department / Function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Company Level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Employment Type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Employment Status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Work Location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Work Mode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Date of Joining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Total Professional Experience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Reporting Director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Managers / Team Leads Supervised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Management Span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Work Email</w:t>
            </w:r>
          </w:p>
        </w:tc>
        <w:tc>
          <w:tcPr>
            <w:tcW w:type="dxa" w:w="1253"/>
            <w:shd w:fill="1F4E78"/>
          </w:tcPr>
          <w:p>
            <w:r>
              <w:rPr>
                <w:b/>
                <w:color w:val="FFFFFF"/>
                <w:sz w:val="12"/>
              </w:rPr>
              <w:t>Highest Qualification</w:t>
            </w:r>
          </w:p>
        </w:tc>
      </w:tr>
      <w:tr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EMP-2001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Priya Sharma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Priya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Engineering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Engineering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Application &amp; Platform Engineering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L3 -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Full-Time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Hybrid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18 Aug 2020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6+ yrs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Vikram Malhotra (EMP-3001)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Neha Rao; Meera Kapoor; Sanjana Patel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3 leads / ~19 contributors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priya.sharma@intentlock-demo.example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M.Tech CSE</w:t>
            </w:r>
          </w:p>
        </w:tc>
      </w:tr>
      <w:tr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EMP-2002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Sneha Reddy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Sneha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Strategy &amp; Experience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L3 -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Full-Time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Hybrid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12 May 2019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8+ yrs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Karan Bhatia (EMP-3002)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Rohan Verma; Arjun Menon (matrix)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2 leads / ~11 contributors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sneha.reddy@intentlock-demo.example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MBA Product Management + B.Tech IT</w:t>
            </w:r>
          </w:p>
        </w:tc>
      </w:tr>
      <w:tr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EMP-2003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Karthik Iyer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Karthik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QA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Quality Assurance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Quality Engineering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L3 -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Full-Time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Hybrid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08 Mar 2019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9+ yrs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Vikram Malhotra (EMP-3001)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Meera Kapoor + release QA leads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2 leads / ~13 contributors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karthik.iyer@intentlock-demo.example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M.Tech Software Engineering</w:t>
            </w:r>
          </w:p>
        </w:tc>
      </w:tr>
      <w:tr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EMP-2004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Divya Shetty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Divya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Data Analytics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Data &amp; Analytics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Business Intelligence &amp; Analytics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L3 -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Full-Time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Hybrid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22 Oct 2018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9+ yrs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Karan Bhatia (EMP-3002)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Arjun Menon + analytics specialists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2 leads / ~12 contributors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divya.shetty@intentlock-demo.example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M.Sc Data Analytics</w:t>
            </w:r>
          </w:p>
        </w:tc>
      </w:tr>
      <w:tr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EMP-2005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Varun Singh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Varun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Operations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Engineering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&amp; Platform Operations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L3 - Manager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Full-Time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Active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Bengaluru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Hybrid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15 Jan 2018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10+ yrs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Vikram Malhotra (EMP-3001)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Sanjana Patel + platform/reliability leads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2 leads / ~12 contributors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varun.singh@intentlock-demo.example</w:t>
            </w:r>
          </w:p>
        </w:tc>
        <w:tc>
          <w:tcPr>
            <w:tcW w:type="dxa" w:w="1253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M.Tech CSE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2 - Detailed Career, Previous Work, Projects and Management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Employee ID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Professional Summary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Career Progression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Previous Organizations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Previous Role Responsibilities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Internal Promotion History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Major Past Projects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Current Programs / Projects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Current Manager Responsibilities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People Management Responsibilities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Core Expertise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Technical / Domain Skills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Managerial Skills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Achievements</w:t>
            </w:r>
          </w:p>
        </w:tc>
        <w:tc>
          <w:tcPr>
            <w:tcW w:type="dxa" w:w="1409"/>
            <w:shd w:fill="1F4E78"/>
          </w:tcPr>
          <w:p>
            <w:r>
              <w:rPr>
                <w:b/>
                <w:color w:val="FFFFFF"/>
                <w:sz w:val="12"/>
              </w:rPr>
              <w:t>Current Goals</w:t>
            </w:r>
          </w:p>
        </w:tc>
      </w:tr>
      <w:tr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EMP-2001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Priya Sharma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Engineering manager accountable for delivery, staffing, technical quality and coordination across multiple engineering squads. Converts department goals into team plans while retaining hands-on architecture and delivery oversight.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Engineer 2017-19; Senior Engineer 2019-20; Team Lead 2020-22; Engineering Manager 2022-present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DemoSoft Labs; IntentLock Demo Company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 engineer/senior engineer: backend development, API design, code reviews and incident fixes. As Team Lead: sprint ownership, mentoring, technical breakdown and release coordination.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Progressed from technical contributor to Team Lead and then Engineering Manager based on delivery ownership, architecture judgment and people leadership.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Core API Replatforming; Customer Identity Service; Developer Productivity Initiative; Service Reliability Improvement.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Platform Modernization; Authentication Modernization; Customer Support Portal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Quarter planning; staffing; lead coaching; delivery reviews; architecture escalation; cross-team dependency management; performance inputs; leave approval; project assignment; risk reporting.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Regular 1:1s with leads; development plans; performance feedback; workload balancing; conflict escalation; onboarding oversight; promotion recommendations; retention-risk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Engineering management; architecture; delivery; resource planning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System architecture; FastAPI/Python ecosystems; PostgreSQL; API governance; distributed-system fundamentals; CI/CD; observability; secure development.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Resource planning; performance coaching; stakeholder management; prioritization; conflict resolution; delivery governance; risk management; hiring interviews.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Improved cross-team planning cadence; standardized architecture reviews; strengthened lead mentoring; reduced delivery surprises through risk reviews.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 engineering capacity planning; mature architecture governance; develop Team Leads; reduce cross-team dependency delays.</w:t>
            </w:r>
          </w:p>
        </w:tc>
      </w:tr>
      <w:tr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EMP-2002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Sneha Reddy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manager responsible for roadmap execution, product-team coordination, prioritization and alignment between design, analytics and engineering stakeholders.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Analyst 2017-19; Product Owner 2019-21; Senior PM 2021-23; Product Manager 2023-present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ProductDemo Labs; IntentLock Demo Company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 Product Analyst: research, metrics and requirement analysis. As Product Owner/Senior PM: backlog ownership, discovery, roadmap planning, stakeholder communication and launch coordination.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Advanced from Product Analyst through Product Owner/Senior PM into manager-level ownership after leading multiple launches and cross-functional programs.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Self-Service Onboarding; Subscription Experience; Product Analytics Instrumentation; Customer Feedback Program.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Mobile App Redesign; Product Roadmap; Customer Insights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Roadmap planning; initiative prioritization; lead coordination; product requirement approval; launch readiness; stakeholder alignment; resource requests; product-risk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Coach design/product leads; workload review; performance inputs; development planning; team-health review; escalation of staffing and conflict issues.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strategy; roadmap; discovery; stakeholder management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 discovery; roadmap strategy; UX collaboration; product analytics; experimentation fundamentals; requirements management; business metrics.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Prioritization; stakeholder negotiation; facilitation; product leadership; coaching; decision documentation; risk management.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Improved roadmap prioritization; introduced decision records; strengthened design/analytics integration; reduced late requirement changes.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 outcome metrics; strengthen discovery process; mentor leads; reduce roadmap churn.</w:t>
            </w:r>
          </w:p>
        </w:tc>
      </w:tr>
      <w:tr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EMP-2003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Karthik Iyer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QA manager accountable for quality strategy, release certification processes, automation investment and management of multiple QA workstreams.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QA Engineer 2016-18; Senior QA 2018-20; QA Lead 2020-22; QA Manager 2022-present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QualityWorks; IntentLock Demo Company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 QA Engineer/Senior QA: functional, API and automation testing. As QA Lead: test planning, defect triage, release coordination and mentoring.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Promoted from QA Lead to QA Manager after leading automation modernization and improving release-governance practices.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Payments Regression Program; API Test Framework; Mobile Release Quality; Defect Triage Standardization.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Release Certification; Regression Automation; Quality Strategy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Quality strategy; release-risk review; QA capacity planning; lead coaching; environment coordination; test-governance standards; escalation of release blockers.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Lead 1:1s; performance feedback; QA career development; workload balancing; training plans; conflict and staffing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QA strategy; automation; release governance; risk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Test strategy; Selenium; PyTest; Postman; API testing; CI testing; release governance; risk-based testing; SQL validation.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Quality governance; release decision support; mentoring; capacity planning; stakeholder communication; risk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Expanded automation coverage; improved release evidence; reduced flaky tests; established risk-based release review.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 automation stability; mature performance/security testing; develop QA leads; shorten release feedback cycle.</w:t>
            </w:r>
          </w:p>
        </w:tc>
      </w:tr>
      <w:tr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EMP-2004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Divya Shetty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Analytics manager responsible for BI strategy, data-quality governance, analytics staffing and controlled access to approved business datasets.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Data Analyst 2015-17; Senior Analyst 2017-19; Analytics Lead 2019-22; Manager 2022-present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InsightDemo Analytics; IntentLock Demo Company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 Analyst/Senior Analyst: SQL analysis, dashboards and KPI reporting. As Analytics Lead: review, mentoring, KPI governance and stakeholder coordination.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Promoted to manager after leading KPI governance, BI standardization and analyst development.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Executive KPI Dashboard; Customer Segmentation; Operations Reporting Automation; Data Quality Scorecard.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Business Intelligence; Customer Analytics; KPI Governance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Analytics roadmap; capacity planning; data-access escalation; KPI governance; dashboard quality; lead coaching; stakeholder prioritization.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Coach analytics leads; review development goals; performance inputs; workload balancing; training; staffing-risk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Analytics strategy; BI; data governance; resource planning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SQL; Python; Pandas; Power BI; BI architecture; data quality; KPI design; governance; descriptive analytics; ETL concepts.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Analytics strategy; prioritization; mentoring; data-governance coordination; stakeholder management; resource planning.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Standardized KPI catalog; improved dashboard peer review; reduced inconsistent reporting; strengthened dataset-access documentation.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 data quality; automate recurring BI; develop analytics leads; mature governance metrics.</w:t>
            </w:r>
          </w:p>
        </w:tc>
      </w:tr>
      <w:tr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EMP-2005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Varun Singh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operations manager responsible for platform reliability, operational governance, incident-management practices, cloud capacity and controlled infrastructure access.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Systems Engineer 2014-16; DevOps Engineer 2016-18; Platform Lead 2018-21; Manager 2021-present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CloudDemo Services; IntentLock Demo Company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 Systems/DevOps Engineer: Linux, pipelines, deployments and monitoring. As Platform Lead: incident coordination, CI/CD governance, mentoring and environment standards.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Advanced to Cloud Operations Manager after leading platform reliability and standardizing deployment/incident processes.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Migration; CI/CD Standardization; Monitoring Consolidation; Disaster-Recovery Readiness.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Operations; Infrastructure Reliability; CI/CD Modernization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Cloud/platform capacity; lead coaching; reliability review; incident governance; privileged-access escalation; infrastructure project planning; operational risk reporting.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Lead 1:1s; platform career development; workload/call-duty planning; performance inputs; incident coaching; staffing escalation.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Cloud operations; reliability; incident management; platform governance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Linux; Docker; Kubernetes; CI/CD; AWS concepts; observability; incident management; infrastructure automation; security-aware operations.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Operational governance; incident leadership; resource planning; risk management; mentoring; change-management coordination.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Improved deployment reliability; standardized incident reviews; strengthened runbooks; reduced repeated platform incidents.</w:t>
            </w:r>
          </w:p>
        </w:tc>
        <w:tc>
          <w:tcPr>
            <w:tcW w:type="dxa" w:w="1409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Mature SRE practices; improve capacity forecasting; develop platform leads; reduce privileged-access duration.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3 - Managerial Authority, People Decisions, Resource Scope and Voice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  <w:gridCol w:w="1611"/>
      </w:tblGrid>
      <w:tr>
        <w:trPr>
          <w:tblHeader w:val="true"/>
        </w:trPr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Employee ID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Full Name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Budget / Resource Responsibility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Hiring Authority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Performance Authority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Leave Authority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Project Authority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Promotion / Transfer Authority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Data Visibility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Can Modify by Voice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Can Approve by Voice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Can Recommend by Voice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Requires Director / HR Approval</w:t>
            </w:r>
          </w:p>
        </w:tc>
        <w:tc>
          <w:tcPr>
            <w:tcW w:type="dxa" w:w="1611"/>
            <w:shd w:fill="1F4E78"/>
          </w:tcPr>
          <w:p>
            <w:r>
              <w:rPr>
                <w:b/>
                <w:color w:val="FFFFFF"/>
                <w:sz w:val="12"/>
              </w:rPr>
              <w:t>Cross-Team Limits</w:t>
            </w:r>
          </w:p>
        </w:tc>
      </w:tr>
      <w:tr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EMP-2001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Priya Sharma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propose team resource allocation and project capacity; can approve ordinary allocation changes within engineering plan; major headcount/budget changes require Director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participate in interviews, recommend hire/no-hire and request openings; cannot independently create headcount or issue final employment offers.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provide/approve manager-level performance assessments for authorized reports subject to HR/company process; cannot alter historical reviews or bypass calibration.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approve eligible leave for authorized direct/indirect reports subject to policy; cannot approve own leave.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assign/remove staff on approved engineering projects, change responsibilities and approve normal project allocation within scope.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recommend promotions and transfers; final promotion approval sits above L3 for protected changes.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engineering employee profiles, project allocation, attendance summaries, performance inputs, skills/training and operational delivery data.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Approved project assignments; task ownership; project responsibilities; selected team profile/workflow fields; eligible leave decisions; own non-sensitive personal details.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Eligible leave; normal project assignment changes; selected access/workflow requests within manager scope after required verification.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Promotion; transfer; hiring; compensation review; training; recognition; resource/headcount changes.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Final promotion; salary/compensation changes; termination; new headcount; executive-level role changes; sensitive HR actions; department-wide exceptions.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May coordinate with other teams but cannot directly modify employees outside authorized hierarchy unless explicitly delegated.</w:t>
            </w:r>
          </w:p>
        </w:tc>
      </w:tr>
      <w:tr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EMP-2002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Sneha Reddy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prioritize approved product capacity and recommend investment; major budget/headcount decisions require Director/executive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interview and recommend product/design hires; cannot independently create positions or finalize offers.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manage performance inputs for authorized reports; formal compensation/promotion outcomes require higher process.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approve eligible leave within reporting scope; cannot approve own leave.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approve normal roadmap/project assignments and priority changes within approved portfolio.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recommend promotion/transfer and initiate workflow; cannot execute protected promotion alone.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product/design/analytics profiles, project allocations, approved customer-insight summaries and team performance information.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Project priorities; approved assignments; product workflow status; selected team responsibilities; own permitted profile data.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Routine product/project assignments, eligible leave, selected project requests within scope.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Promotion, transfer, hiring, training, compensation review, resource changes.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Final promotion, compensation, termination, headcount, major organizational changes and sensitive HR actions.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Cannot directly alter engineering/HR employees outside delegated product program scope.</w:t>
            </w:r>
          </w:p>
        </w:tc>
      </w:tr>
      <w:tr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EMP-2003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Karthik Iyer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allocate approved QA capacity and recommend tooling/resources; major purchases/headcount require Director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Interview/recommend QA hires; request openings; no unilateral final offer/headcount creation.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Manager-level assessments for QA reports subject to calibration and HR policy.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Approve eligible leave for authorized QA hierarchy; not own leave.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Assign QA resources to approved projects; set testing priorities; approve normal QA responsibility changes.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Recommend QA promotions/transfers; protected execution requires higher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QA profiles, test assignments, release evidence, approved performance inputs, attendance/training summaries.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QA project allocation; testing responsibility; test priority; selected workflow status; eligible leave; own permitted profile fields.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Routine QA assignments; eligible leave; selected environment/test requests that fall within manager policy.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Promotion; transfer; training; hiring; tool investment; compensation review.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Final promotion/salary/termination/headcount; privileged production access; major policy exceptions.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Cannot alter non-QA employee records without delegated project authority.</w:t>
            </w:r>
          </w:p>
        </w:tc>
      </w:tr>
      <w:tr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EMP-2004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Divya Shetty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allocate approved analytics capacity and recommend tooling/data investment; major budget/headcount requires Director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Interview and recommend analysts/data specialists; cannot finalize headcount or offers independently.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manager assessments subject to HR calibration; cannot rewrite historical reviews.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Approve eligible leave in analytics hierarchy; not own leave.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Assign analysts to approved analytics initiatives; approve dashboard ownership and ordinary resource changes.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Recommend promotions/transfers; final protected change requires higher authorization.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analyst profiles, approved data-access status, projects, performance inputs, attendance/training and business analytics metadata.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Analytics assignments; approved dashboard ownership; selected dataset-request workflow; eligible leave; own permitted profile data.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Routine project allocations; eligible leave; lower-risk approved dataset/workflow requests within policy.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Sensitive dataset access; promotion; transfer; hiring; training; compensation review; tool investment.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Final promotion/salary/termination/headcount; sensitive cross-domain data; elevated DB roles; major governance exceptions.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Cannot access or modify HR/finance/security data merely because it is analytically useful.</w:t>
            </w:r>
          </w:p>
        </w:tc>
      </w:tr>
      <w:tr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EMP-2005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Varun Singh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 allocate approved platform capacity and recommend cloud/tool spend; major budget/headcount requires Director/executive approval.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Interview/recommend platform hires and request positions; cannot finalize headcount/offers.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Manager assessments for authorized platform reports under HR process.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Approve eligible leave/on-call adjustments within hierarchy; cannot approve own leave.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Assign platform engineers to approved initiatives; approve normal non-production operational changes; coordinate incident ownership.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Recommend promotion/transfer; final execution requires higher authority.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Authorized platform employee data, environment assignment, operational metrics, incidents, training, attendance and access-request status.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Approved project allocation; non-production responsibility; incident ownership; eligible leave; selected access-request workflow; own permitted profile data.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Routine non-production access/work allocation and eligible leave where policy allows.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Production privileged access; promotion; transfer; hiring; cloud spend; training; compensation review.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Production admin grants; final promotion/salary/termination/headcount; major infrastructure/security exceptions.</w:t>
            </w:r>
          </w:p>
        </w:tc>
        <w:tc>
          <w:tcPr>
            <w:tcW w:type="dxa" w:w="1611"/>
            <w:vAlign w:val="top"/>
          </w:tcPr>
          <w:p>
            <w:pPr>
              <w:spacing w:after="0" w:line="187" w:lineRule="auto"/>
            </w:pPr>
            <w:r>
              <w:rPr>
                <w:sz w:val="12"/>
              </w:rPr>
              <w:t>Cannot alter security/HR/product employees or infrastructure outside delegated operational scope.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4 - Security Restrictions, High-Risk Actions, Escalation and Demo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5"/>
        <w:gridCol w:w="2255"/>
        <w:gridCol w:w="2255"/>
        <w:gridCol w:w="2255"/>
        <w:gridCol w:w="2255"/>
        <w:gridCol w:w="2255"/>
        <w:gridCol w:w="2255"/>
        <w:gridCol w:w="2255"/>
        <w:gridCol w:w="2255"/>
        <w:gridCol w:w="2255"/>
      </w:tblGrid>
      <w:tr>
        <w:trPr>
          <w:tblHeader w:val="true"/>
        </w:trPr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Employee ID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Full Name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Cannot View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Cannot Perform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Security / Authorization Rule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High-Risk Actions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Escalation Path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Example Allowed Voice Commands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Example Denied Voice Commands</w:t>
            </w:r>
          </w:p>
        </w:tc>
        <w:tc>
          <w:tcPr>
            <w:tcW w:type="dxa" w:w="2255"/>
            <w:shd w:fill="1F4E78"/>
          </w:tcPr>
          <w:p>
            <w:r>
              <w:rPr>
                <w:b/>
                <w:color w:val="FFFFFF"/>
                <w:sz w:val="13"/>
              </w:rPr>
              <w:t>Recent Manager Activity</w:t>
            </w:r>
          </w:p>
        </w:tc>
      </w:tr>
      <w:tr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EMP-2001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Priya Sharma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Executive private records; unrelated HR investigations; unrestricted salary data; private keys; provider secrets; protected security internals.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Self-promotion; self-admin grants; security bypass; audit deletion; arbitrary DB commands; changing own authority; modifying executive roles.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Voice authenticity and speaker verification are identity evidence only. L3 role, resource scope, exact action, parameters and one-time authorization must also pass.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Sensitive access, promotion/transfer execution, privileged environment access and unusual employee changes require step-up review/confirmation.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Director of Engineering Vikram Malhotra; HR for protected employment actions; security owner for security-sensitive access.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Assign Aarav to Authentication Modernization; approve eligible leave for my report; show engineering team allocation; show my management history; move an engineer between my approved projects.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Promote me to Director; give me administrator access; change my salary; delete an audit event; disable speaker verification.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02 Oct 2026 - approved leave; 04 Oct - changed project allocation; 06 Oct - submitted promotion recommendation; 09 Oct - reviewed delivery risk; 11 Oct - requested headcount review; 14 Oct - approved training request.</w:t>
            </w:r>
          </w:p>
        </w:tc>
      </w:tr>
      <w:tr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EMP-2002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Sneha Reddy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Unrestricted HR salary records; raw sensitive customer data without authorization; security secrets; unrelated executive records.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Self-elevation; admin grant; audit deletion; security bypass; arbitrary database access; final salary change.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Product authority never overrides identity, resource or security controls; every protected action is bound to the verified requester and exact scope.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Sensitive customer-data access, cross-department transfers and protected employee changes require additional approval.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Director Karan Bhatia; HR for employee actions; Security/Data Governance for sensitive data.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Move Kavya to the approved redesign initiative; approve eligible leave; show product roadmap allocation; show my career history; update initiative priority.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Make me Product Director; increase my compensation; show all employee salaries; delete security logs; bypass customer-data approval.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01 Oct - reprioritized roadmap item; 05 Oct - approved leave; 07 Oct - submitted hiring recommendation; 10 Oct - reviewed design allocation; 12 Oct - recommended promotion; 14 Oct - approved training.</w:t>
            </w:r>
          </w:p>
        </w:tc>
      </w:tr>
      <w:tr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EMP-2003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Karthik Iyer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Production secrets beyond authorization; confidential HR investigations; unrelated salary data; private keys; executive records.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Grant production admin; disable IntentLock; delete audit evidence; self-promote; alter historical release evidence improperly.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A successful speaker match does not create production privileges; environment and action scope remain independently enforced.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Production access, release exceptions, sensitive test-data access and protected employee actions require step-up authorization.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Director Vikram Malhotra; Security/Engineering for production exceptions; HR for employment actions.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Approve Rahul's QA project assignment; show release-quality status; assign QA capacity; approve eligible leave; show my QA management history.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Give Rahul production admin; terminate an employee immediately; delete failed-test audit; promote me to Director; disable verification.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03 Oct - approved QA allocation; 05 Oct - reviewed release risk; 08 Oct - approved leave; 10 Oct - recommended automation hire; 12 Oct - submitted promotion recommendation; 14 Oct - reviewed environment request.</w:t>
            </w:r>
          </w:p>
        </w:tc>
      </w:tr>
      <w:tr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EMP-2004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Divya Shetty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Unapproved salary/HR data; private security data; secrets; unrelated executive confidential records.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Grant self DB admin; bypass data governance; self-promote; delete audit/access history; disable verification.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Verified identity is followed by dataset/resource authorization. L3 manager status does not imply universal data access.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Sensitive datasets, elevated DB privileges, cross-domain exports and protected employee changes require additional review.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Director Karan Bhatia; Data Governance/Security for sensitive access; HR for employment actions.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Assign Isha to Customer Analytics; approve eligible leave; show analytics allocation; approve an ordinary dashboard ownership change; show my career history.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Give me unrestricted HR database access; grant me DB admin; promote me to Director; delete access logs; reveal database credentials.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02 Oct - approved dashboard allocation; 04 Oct - reviewed data quality; 07 Oct - approved leave; 09 Oct - escalated sensitive dataset request; 12 Oct - recommended promotion; 14 Oct - approved training.</w:t>
            </w:r>
          </w:p>
        </w:tc>
      </w:tr>
      <w:tr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EMP-2005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Varun Singh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Private keys; provider secrets; unrestricted production credentials; confidential HR investigations; unrelated executive records.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Grant self production admin; reveal secrets; disable security controls; delete audits; self-promote; execute arbitrary privileged DB/system commands.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Operational seniority does not bypass authentication or privileged-access controls. Exact environment/resource scope is mandatory.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Production privileges, secrets, destructive infrastructure actions and security configuration require step-up/human approval.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Director Vikram Malhotra; Information Security for privileged/security actions; HR for employment actions.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Assign Aditya to Monitoring Platform; approve staging access; show cloud team allocation; approve eligible leave; show my platform career history.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Make me production super-admin; reveal private keys; delete security logs; disable IntentLock; promote me to Director.</w:t>
            </w:r>
          </w:p>
        </w:tc>
        <w:tc>
          <w:tcPr>
            <w:tcW w:type="dxa" w:w="2255"/>
            <w:vAlign w:val="top"/>
          </w:tcPr>
          <w:p>
            <w:pPr>
              <w:spacing w:after="0" w:line="187" w:lineRule="auto"/>
            </w:pPr>
            <w:r>
              <w:rPr>
                <w:sz w:val="13"/>
              </w:rPr>
              <w:t>01 Oct - approved staging access; 04 Oct - reviewed incident; 06 Oct - changed platform allocation; 09 Oct - approved leave; 11 Oct - escalated production access; 14 Oct - recommended Kubernetes training.</w:t>
            </w:r>
          </w:p>
        </w:tc>
      </w:tr>
    </w:tbl>
    <w:p/>
    <w:p>
      <w:pPr>
        <w:pStyle w:val="Heading1"/>
      </w:pPr>
      <w:r>
        <w:t>Manager-Level Voice Queries Supported</w:t>
      </w:r>
    </w:p>
    <w:p>
      <w:pPr>
        <w:pStyle w:val="ListBullet"/>
      </w:pPr>
      <w:r>
        <w:t>Give me my complete management profile and career history.</w:t>
      </w:r>
    </w:p>
    <w:p>
      <w:pPr>
        <w:pStyle w:val="ListBullet"/>
      </w:pPr>
      <w:r>
        <w:t>Which Team Leads and teams report to me?</w:t>
      </w:r>
    </w:p>
    <w:p>
      <w:pPr>
        <w:pStyle w:val="ListBullet"/>
      </w:pPr>
      <w:r>
        <w:t>What did I do before becoming a manager?</w:t>
      </w:r>
    </w:p>
    <w:p>
      <w:pPr>
        <w:pStyle w:val="ListBullet"/>
      </w:pPr>
      <w:r>
        <w:t>Show all major projects I have worked on and managed.</w:t>
      </w:r>
    </w:p>
    <w:p>
      <w:pPr>
        <w:pStyle w:val="ListBullet"/>
      </w:pPr>
      <w:r>
        <w:t>What employee information am I authorized to see?</w:t>
      </w:r>
    </w:p>
    <w:p>
      <w:pPr>
        <w:pStyle w:val="ListBullet"/>
      </w:pPr>
      <w:r>
        <w:t>What project and resource changes can I approve directly?</w:t>
      </w:r>
    </w:p>
    <w:p>
      <w:pPr>
        <w:pStyle w:val="ListBullet"/>
      </w:pPr>
      <w:r>
        <w:t>What can I recommend but not finally approve?</w:t>
      </w:r>
    </w:p>
    <w:p>
      <w:pPr>
        <w:pStyle w:val="ListBullet"/>
      </w:pPr>
      <w:r>
        <w:t>Can I approve leave, promotions, transfers, salary changes or termination?</w:t>
      </w:r>
    </w:p>
    <w:p>
      <w:pPr>
        <w:pStyle w:val="ListBullet"/>
      </w:pPr>
      <w:r>
        <w:t>What requires Director or HR approval?</w:t>
      </w:r>
    </w:p>
    <w:p>
      <w:pPr>
        <w:pStyle w:val="ListBullet"/>
      </w:pPr>
      <w:r>
        <w:t>What actions are outside my department or reporting hierarchy?</w:t>
      </w:r>
    </w:p>
    <w:p>
      <w:pPr>
        <w:pStyle w:val="ListBullet"/>
      </w:pPr>
      <w:r>
        <w:t>What high-risk requests require step-up authorization?</w:t>
      </w:r>
    </w:p>
    <w:p>
      <w:pPr>
        <w:pStyle w:val="ListBullet"/>
      </w:pPr>
      <w:r>
        <w:t>Show my recent manager approval and authorization activity.</w:t>
      </w:r>
    </w:p>
    <w:p>
      <w:pPr>
        <w:pStyle w:val="Heading1"/>
      </w:pPr>
      <w:r>
        <w:t>Implementation Note</w:t>
      </w:r>
    </w:p>
    <w:p>
      <w:r>
        <w:t>For the actual IntentLock database, normalize these fields into employees, reporting_relationships, employment_history, education, project_assignments, management_scope, permissions, approval_rules, resource_scopes, access_requests, performance_events and audit_events. The authorization engine should evaluate role + relationship + resource + action + parameters, not just the textual role name.</w:t>
      </w:r>
    </w:p>
    <w:sectPr w:rsidR="00FC693F" w:rsidRPr="0006063C" w:rsidSect="00034616">
      <w:pgSz w:w="23760" w:h="16848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