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FD" w:rsidRDefault="00E64AFD" w:rsidP="00E64AF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Queries</w:t>
      </w:r>
    </w:p>
    <w:p w:rsidR="00E64AFD" w:rsidRDefault="00E64AF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A476A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Query1: Display all the regions (along with their counts) to which observations of this dataset belong.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Query2: Display all the information from the unemployment.csv file in descending order of Estimated unemployment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>%) and store it in unemployment directory.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Query3: Display all the tuples having region name starts 'A' and has estimated employed population greater than 1000000.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Query4: Display all the tuples having Estimated Unemployment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>%) greater than 5.0 and belong to urban area.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Query5a: Display the region having maximum number of estimated employed population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Query5b: Display the region having minimum number of estimated employed population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Query6a: Display the region having maximum number of estimated </w:t>
      </w:r>
      <w:proofErr w:type="spellStart"/>
      <w:r w:rsidRPr="00E64AFD">
        <w:rPr>
          <w:rFonts w:ascii="Times New Roman" w:hAnsi="Times New Roman" w:cs="Times New Roman"/>
          <w:sz w:val="24"/>
        </w:rPr>
        <w:t>labour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participation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>%).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Query6b: Display the region having minimum number of estimated </w:t>
      </w:r>
      <w:proofErr w:type="spellStart"/>
      <w:r w:rsidRPr="00E64AFD">
        <w:rPr>
          <w:rFonts w:ascii="Times New Roman" w:hAnsi="Times New Roman" w:cs="Times New Roman"/>
          <w:sz w:val="24"/>
        </w:rPr>
        <w:t>labour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participation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>%)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Query7: Order the relation in descending order of estimated </w:t>
      </w:r>
      <w:proofErr w:type="spellStart"/>
      <w:r w:rsidRPr="00E64AFD">
        <w:rPr>
          <w:rFonts w:ascii="Times New Roman" w:hAnsi="Times New Roman" w:cs="Times New Roman"/>
          <w:sz w:val="24"/>
        </w:rPr>
        <w:t>labour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participation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>%)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Query8: Display region name, estimated </w:t>
      </w:r>
      <w:proofErr w:type="spellStart"/>
      <w:r w:rsidRPr="00E64AFD">
        <w:rPr>
          <w:rFonts w:ascii="Times New Roman" w:hAnsi="Times New Roman" w:cs="Times New Roman"/>
          <w:sz w:val="24"/>
        </w:rPr>
        <w:t>labour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participation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>%) and area of tuples whose estimated unemployment rate(%) is greater than 15%.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Query9: Display the number of observations recorded for each month.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Query10: Order the relation by estimated unemployment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 xml:space="preserve">%) in the month of </w:t>
      </w:r>
      <w:proofErr w:type="spellStart"/>
      <w:r w:rsidRPr="00E64AFD">
        <w:rPr>
          <w:rFonts w:ascii="Times New Roman" w:hAnsi="Times New Roman" w:cs="Times New Roman"/>
          <w:sz w:val="24"/>
        </w:rPr>
        <w:t>feb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2020.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Query11: What is the average estimated unemployment rate (%) and average estimated employed for rural and urban.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Query12: Rank the relation with </w:t>
      </w:r>
      <w:proofErr w:type="spellStart"/>
      <w:r w:rsidRPr="00E64AFD">
        <w:rPr>
          <w:rFonts w:ascii="Times New Roman" w:hAnsi="Times New Roman" w:cs="Times New Roman"/>
          <w:sz w:val="24"/>
        </w:rPr>
        <w:t>respet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to </w:t>
      </w:r>
      <w:proofErr w:type="gramStart"/>
      <w:r w:rsidRPr="00E64AFD">
        <w:rPr>
          <w:rFonts w:ascii="Times New Roman" w:hAnsi="Times New Roman" w:cs="Times New Roman"/>
          <w:sz w:val="24"/>
        </w:rPr>
        <w:t>estimated</w:t>
      </w:r>
      <w:proofErr w:type="gramEnd"/>
      <w:r w:rsidRPr="00E64AFD">
        <w:rPr>
          <w:rFonts w:ascii="Times New Roman" w:hAnsi="Times New Roman" w:cs="Times New Roman"/>
          <w:sz w:val="24"/>
        </w:rPr>
        <w:t xml:space="preserve"> employed in the year of 2020.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Query13: What is the average estimated unemployment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 xml:space="preserve">%) and average estimated </w:t>
      </w:r>
      <w:proofErr w:type="spellStart"/>
      <w:r w:rsidRPr="00E64AFD">
        <w:rPr>
          <w:rFonts w:ascii="Times New Roman" w:hAnsi="Times New Roman" w:cs="Times New Roman"/>
          <w:sz w:val="24"/>
        </w:rPr>
        <w:t>labour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participation rate(%) for each year.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Query14: Generate 2% sample of this dataset and display and store it.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 xml:space="preserve">Query15: Rank the relation by decreasing estimated unemployment </w:t>
      </w:r>
      <w:proofErr w:type="gramStart"/>
      <w:r w:rsidRPr="00E64AFD">
        <w:rPr>
          <w:rFonts w:ascii="Times New Roman" w:hAnsi="Times New Roman" w:cs="Times New Roman"/>
          <w:sz w:val="24"/>
        </w:rPr>
        <w:t>rate(</w:t>
      </w:r>
      <w:proofErr w:type="gramEnd"/>
      <w:r w:rsidRPr="00E64AFD">
        <w:rPr>
          <w:rFonts w:ascii="Times New Roman" w:hAnsi="Times New Roman" w:cs="Times New Roman"/>
          <w:sz w:val="24"/>
        </w:rPr>
        <w:t>%) and increasing region.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Query16: Split this dataset into 3 relations, one containing data with estimated unemployment rate(%) &lt; 5.0, another with estimated unemployment rate(%) &gt;= 5.0 and estimated unemployment rate(%) &lt; 10.0, remaining in the third relation. Store all the files in the directory /</w:t>
      </w:r>
      <w:proofErr w:type="spellStart"/>
      <w:r w:rsidRPr="00E64AFD">
        <w:rPr>
          <w:rFonts w:ascii="Times New Roman" w:hAnsi="Times New Roman" w:cs="Times New Roman"/>
          <w:sz w:val="24"/>
        </w:rPr>
        <w:t>unemploymentAnalysis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of HDFS.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lastRenderedPageBreak/>
        <w:t xml:space="preserve">Query17: Display the region and estimated unemployment rate of records in which region name starts with ‘M’ in the month of </w:t>
      </w:r>
      <w:proofErr w:type="spellStart"/>
      <w:proofErr w:type="gramStart"/>
      <w:r w:rsidRPr="00E64AFD">
        <w:rPr>
          <w:rFonts w:ascii="Times New Roman" w:hAnsi="Times New Roman" w:cs="Times New Roman"/>
          <w:sz w:val="24"/>
        </w:rPr>
        <w:t>july</w:t>
      </w:r>
      <w:proofErr w:type="spellEnd"/>
      <w:proofErr w:type="gramEnd"/>
      <w:r w:rsidRPr="00E64AFD">
        <w:rPr>
          <w:rFonts w:ascii="Times New Roman" w:hAnsi="Times New Roman" w:cs="Times New Roman"/>
          <w:sz w:val="24"/>
        </w:rPr>
        <w:t>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Query18: Split the relation in two halves, one with records belonging to rural area and other with records belonging to urban area. Also store these relations in the directory /</w:t>
      </w:r>
      <w:proofErr w:type="spellStart"/>
      <w:r w:rsidRPr="00E64AFD">
        <w:rPr>
          <w:rFonts w:ascii="Times New Roman" w:hAnsi="Times New Roman" w:cs="Times New Roman"/>
          <w:sz w:val="24"/>
        </w:rPr>
        <w:t>unemploymentAnalysis</w:t>
      </w:r>
      <w:proofErr w:type="spellEnd"/>
      <w:r w:rsidRPr="00E64AFD">
        <w:rPr>
          <w:rFonts w:ascii="Times New Roman" w:hAnsi="Times New Roman" w:cs="Times New Roman"/>
          <w:sz w:val="24"/>
        </w:rPr>
        <w:t xml:space="preserve"> of HDFS.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Query19: Rank the relation containing records which belong to rural area, with respect to decreasing estimated unemployment rate.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Query20: Display all the regions whose estimated employed population is in the range of 8000000 and 10000000 which belongs to urban area.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Query21a: Display the month having maximum estimated unemployment rate in 2020 in urban area.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Query21b: Display the month having minimum estimated unemployment rate in 2020 in urban area.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Query22: Order the relation alphabetically with respect to region names. Also the records belong to rural area.</w:t>
      </w:r>
    </w:p>
    <w:p w:rsidR="00E64AFD" w:rsidRPr="00E64AFD" w:rsidRDefault="00E64AFD">
      <w:pPr>
        <w:rPr>
          <w:rFonts w:ascii="Times New Roman" w:hAnsi="Times New Roman" w:cs="Times New Roman"/>
          <w:sz w:val="24"/>
        </w:rPr>
      </w:pPr>
      <w:r w:rsidRPr="00E64AFD">
        <w:rPr>
          <w:rFonts w:ascii="Times New Roman" w:hAnsi="Times New Roman" w:cs="Times New Roman"/>
          <w:sz w:val="24"/>
        </w:rPr>
        <w:t>Query23: Rank the rural relation with respect to decreasing estimated employed population.</w:t>
      </w:r>
    </w:p>
    <w:sectPr w:rsidR="00E64AFD" w:rsidRPr="00E6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FD"/>
    <w:rsid w:val="008A476A"/>
    <w:rsid w:val="00E6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93936-8BD9-4452-B0D8-E7F3B472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arora</dc:creator>
  <cp:keywords/>
  <dc:description/>
  <cp:lastModifiedBy>kunal arora</cp:lastModifiedBy>
  <cp:revision>1</cp:revision>
  <dcterms:created xsi:type="dcterms:W3CDTF">2020-11-26T10:12:00Z</dcterms:created>
  <dcterms:modified xsi:type="dcterms:W3CDTF">2020-11-26T10:20:00Z</dcterms:modified>
</cp:coreProperties>
</file>