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C7D1C6" w14:textId="23FAE22D" w:rsidR="00FA7ABB" w:rsidRPr="000A23A8" w:rsidRDefault="000A23A8">
      <w:pPr>
        <w:shd w:val="clear" w:color="auto" w:fill="FFFFFF"/>
        <w:spacing w:after="120"/>
        <w:jc w:val="center"/>
        <w:rPr>
          <w:rFonts w:ascii="Times New Roman" w:eastAsia="Times New Roman" w:hAnsi="Times New Roman" w:cs="Times New Roman"/>
          <w:b/>
          <w:color w:val="0D0D0D"/>
          <w:sz w:val="36"/>
          <w:szCs w:val="36"/>
        </w:rPr>
      </w:pPr>
      <w:r w:rsidRPr="000A23A8">
        <w:rPr>
          <w:rFonts w:ascii="Times New Roman" w:eastAsia="Times New Roman" w:hAnsi="Times New Roman" w:cs="Times New Roman"/>
          <w:b/>
          <w:color w:val="0D0D0D"/>
          <w:sz w:val="36"/>
          <w:szCs w:val="36"/>
        </w:rPr>
        <w:t xml:space="preserve">Quantum Computing Companies Stock Prices Analysis and Forecasting Web Application Project Part </w:t>
      </w:r>
      <w:r w:rsidR="00DF674B">
        <w:rPr>
          <w:rFonts w:ascii="Times New Roman" w:eastAsia="Times New Roman" w:hAnsi="Times New Roman" w:cs="Times New Roman"/>
          <w:b/>
          <w:color w:val="0D0D0D"/>
          <w:sz w:val="36"/>
          <w:szCs w:val="36"/>
        </w:rPr>
        <w:t>4</w:t>
      </w:r>
    </w:p>
    <w:p w14:paraId="755ABCFC" w14:textId="48FF6B68" w:rsidR="00FA7ABB" w:rsidRPr="00BD09FA" w:rsidRDefault="000A23A8" w:rsidP="00BD09FA">
      <w:pPr>
        <w:shd w:val="clear" w:color="auto" w:fill="FFFFFF"/>
        <w:spacing w:after="120"/>
        <w:jc w:val="center"/>
        <w:rPr>
          <w:rFonts w:ascii="Times New Roman" w:eastAsia="Times New Roman" w:hAnsi="Times New Roman" w:cs="Times New Roman"/>
          <w:color w:val="0D0D0D"/>
          <w:sz w:val="28"/>
          <w:szCs w:val="28"/>
        </w:rPr>
      </w:pPr>
      <w:r w:rsidRPr="000A23A8">
        <w:rPr>
          <w:rFonts w:ascii="Times New Roman" w:eastAsia="Times New Roman" w:hAnsi="Times New Roman" w:cs="Times New Roman"/>
          <w:color w:val="0D0D0D"/>
          <w:sz w:val="28"/>
          <w:szCs w:val="28"/>
        </w:rPr>
        <w:t xml:space="preserve">Pushkar D, Sharanbasav S, </w:t>
      </w:r>
      <w:r w:rsidR="00DF674B" w:rsidRPr="000A23A8">
        <w:rPr>
          <w:rFonts w:ascii="Times New Roman" w:eastAsia="Times New Roman" w:hAnsi="Times New Roman" w:cs="Times New Roman"/>
          <w:color w:val="0D0D0D"/>
          <w:sz w:val="28"/>
          <w:szCs w:val="28"/>
        </w:rPr>
        <w:t>Vig</w:t>
      </w:r>
      <w:r w:rsidR="00BD09FA">
        <w:rPr>
          <w:rFonts w:ascii="Times New Roman" w:eastAsia="Times New Roman" w:hAnsi="Times New Roman" w:cs="Times New Roman"/>
          <w:color w:val="0D0D0D"/>
          <w:sz w:val="28"/>
          <w:szCs w:val="28"/>
        </w:rPr>
        <w:t>h</w:t>
      </w:r>
      <w:r w:rsidR="00DF674B" w:rsidRPr="000A23A8">
        <w:rPr>
          <w:rFonts w:ascii="Times New Roman" w:eastAsia="Times New Roman" w:hAnsi="Times New Roman" w:cs="Times New Roman"/>
          <w:color w:val="0D0D0D"/>
          <w:sz w:val="28"/>
          <w:szCs w:val="28"/>
        </w:rPr>
        <w:t>nesh</w:t>
      </w:r>
      <w:r w:rsidRPr="000A23A8">
        <w:rPr>
          <w:rFonts w:ascii="Times New Roman" w:eastAsia="Times New Roman" w:hAnsi="Times New Roman" w:cs="Times New Roman"/>
          <w:color w:val="0D0D0D"/>
          <w:sz w:val="28"/>
          <w:szCs w:val="28"/>
        </w:rPr>
        <w:t xml:space="preserve"> K</w:t>
      </w:r>
      <w:bookmarkStart w:id="0" w:name="_fwdff0nl8o4r" w:colFirst="0" w:colLast="0"/>
      <w:bookmarkEnd w:id="0"/>
    </w:p>
    <w:p w14:paraId="6862A3D8" w14:textId="0D5A25EE" w:rsidR="00FA7ABB" w:rsidRPr="00DF674B" w:rsidRDefault="00DF674B" w:rsidP="00DF674B">
      <w:bookmarkStart w:id="1" w:name="_9b9k6z85uyy6" w:colFirst="0" w:colLast="0"/>
      <w:bookmarkEnd w:id="1"/>
      <w:r>
        <w:rPr>
          <w:rFonts w:ascii="Times New Roman" w:eastAsia="Times New Roman" w:hAnsi="Times New Roman" w:cs="Times New Roman"/>
          <w:b/>
          <w:color w:val="000000"/>
          <w:sz w:val="36"/>
          <w:szCs w:val="36"/>
        </w:rPr>
        <w:t>Tools:</w:t>
      </w:r>
      <w:r w:rsidR="000A23A8" w:rsidRPr="000A23A8">
        <w:rPr>
          <w:rFonts w:ascii="Times New Roman" w:eastAsia="Times New Roman" w:hAnsi="Times New Roman" w:cs="Times New Roman"/>
          <w:color w:val="0D0D0D"/>
          <w:sz w:val="28"/>
          <w:szCs w:val="28"/>
        </w:rPr>
        <w:t xml:space="preserve">  </w:t>
      </w:r>
    </w:p>
    <w:p w14:paraId="128E2777" w14:textId="62EFC1EF" w:rsidR="00FA7ABB" w:rsidRPr="00BD09FA" w:rsidRDefault="000A23A8" w:rsidP="000A23A8">
      <w:pPr>
        <w:shd w:val="clear" w:color="auto" w:fill="FFFFFF"/>
        <w:jc w:val="both"/>
        <w:rPr>
          <w:rFonts w:ascii="Times New Roman" w:eastAsia="Times New Roman" w:hAnsi="Times New Roman" w:cs="Times New Roman"/>
          <w:color w:val="0D0D0D"/>
          <w:sz w:val="24"/>
          <w:szCs w:val="24"/>
        </w:rPr>
      </w:pPr>
      <w:r w:rsidRPr="00BD09FA">
        <w:rPr>
          <w:rFonts w:ascii="Times New Roman" w:eastAsia="Times New Roman" w:hAnsi="Times New Roman" w:cs="Times New Roman"/>
          <w:color w:val="0D0D0D"/>
          <w:sz w:val="24"/>
          <w:szCs w:val="24"/>
        </w:rPr>
        <w:t xml:space="preserve">We are using </w:t>
      </w:r>
      <w:r w:rsidR="00DF674B" w:rsidRPr="00BD09FA">
        <w:rPr>
          <w:rFonts w:ascii="Times New Roman" w:eastAsia="Times New Roman" w:hAnsi="Times New Roman" w:cs="Times New Roman"/>
          <w:color w:val="0D0D0D"/>
          <w:sz w:val="24"/>
          <w:szCs w:val="24"/>
        </w:rPr>
        <w:t>Fire store</w:t>
      </w:r>
      <w:r w:rsidRPr="00BD09FA">
        <w:rPr>
          <w:rFonts w:ascii="Times New Roman" w:eastAsia="Times New Roman" w:hAnsi="Times New Roman" w:cs="Times New Roman"/>
          <w:color w:val="0D0D0D"/>
          <w:sz w:val="24"/>
          <w:szCs w:val="24"/>
        </w:rPr>
        <w:t xml:space="preserve"> Database (A database provided by Google’s Firebase) on the server side. The data is stored in a NoSQL database format. The data has a unique ID, which is </w:t>
      </w:r>
      <w:r w:rsidR="00DF674B" w:rsidRPr="00BD09FA">
        <w:rPr>
          <w:rFonts w:ascii="Times New Roman" w:eastAsia="Times New Roman" w:hAnsi="Times New Roman" w:cs="Times New Roman"/>
          <w:color w:val="0D0D0D"/>
          <w:sz w:val="24"/>
          <w:szCs w:val="24"/>
        </w:rPr>
        <w:t>derived</w:t>
      </w:r>
      <w:r w:rsidRPr="00BD09FA">
        <w:rPr>
          <w:rFonts w:ascii="Times New Roman" w:eastAsia="Times New Roman" w:hAnsi="Times New Roman" w:cs="Times New Roman"/>
          <w:color w:val="0D0D0D"/>
          <w:sz w:val="24"/>
          <w:szCs w:val="24"/>
        </w:rPr>
        <w:t xml:space="preserve"> from two attribute </w:t>
      </w:r>
      <w:r w:rsidR="00784D31" w:rsidRPr="00BD09FA">
        <w:rPr>
          <w:rFonts w:ascii="Times New Roman" w:eastAsia="Times New Roman" w:hAnsi="Times New Roman" w:cs="Times New Roman"/>
          <w:color w:val="0D0D0D"/>
          <w:sz w:val="24"/>
          <w:szCs w:val="24"/>
        </w:rPr>
        <w:t>values:</w:t>
      </w:r>
      <w:r w:rsidRPr="00BD09FA">
        <w:rPr>
          <w:rFonts w:ascii="Times New Roman" w:eastAsia="Times New Roman" w:hAnsi="Times New Roman" w:cs="Times New Roman"/>
          <w:color w:val="0D0D0D"/>
          <w:sz w:val="24"/>
          <w:szCs w:val="24"/>
        </w:rPr>
        <w:t xml:space="preserve"> Ticker and Date (in MMDDYYYY format). In </w:t>
      </w:r>
      <w:r w:rsidR="00DF674B" w:rsidRPr="00BD09FA">
        <w:rPr>
          <w:rFonts w:ascii="Times New Roman" w:eastAsia="Times New Roman" w:hAnsi="Times New Roman" w:cs="Times New Roman"/>
          <w:color w:val="0D0D0D"/>
          <w:sz w:val="24"/>
          <w:szCs w:val="24"/>
        </w:rPr>
        <w:t>Fire store</w:t>
      </w:r>
      <w:r w:rsidRPr="00BD09FA">
        <w:rPr>
          <w:rFonts w:ascii="Times New Roman" w:eastAsia="Times New Roman" w:hAnsi="Times New Roman" w:cs="Times New Roman"/>
          <w:color w:val="0D0D0D"/>
          <w:sz w:val="24"/>
          <w:szCs w:val="24"/>
        </w:rPr>
        <w:t xml:space="preserve"> database, all the rows are </w:t>
      </w:r>
      <w:r w:rsidR="00784D31" w:rsidRPr="00BD09FA">
        <w:rPr>
          <w:rFonts w:ascii="Times New Roman" w:eastAsia="Times New Roman" w:hAnsi="Times New Roman" w:cs="Times New Roman"/>
          <w:color w:val="0D0D0D"/>
          <w:sz w:val="24"/>
          <w:szCs w:val="24"/>
        </w:rPr>
        <w:t>stored</w:t>
      </w:r>
      <w:r w:rsidRPr="00BD09FA">
        <w:rPr>
          <w:rFonts w:ascii="Times New Roman" w:eastAsia="Times New Roman" w:hAnsi="Times New Roman" w:cs="Times New Roman"/>
          <w:color w:val="0D0D0D"/>
          <w:sz w:val="24"/>
          <w:szCs w:val="24"/>
        </w:rPr>
        <w:t xml:space="preserve"> as documents, so each document has its own document </w:t>
      </w:r>
    </w:p>
    <w:p w14:paraId="1B471362" w14:textId="30E1C2C5" w:rsidR="00FA7ABB" w:rsidRPr="00BD09FA" w:rsidRDefault="000A23A8" w:rsidP="000A23A8">
      <w:pPr>
        <w:shd w:val="clear" w:color="auto" w:fill="FFFFFF"/>
        <w:jc w:val="both"/>
        <w:rPr>
          <w:rFonts w:ascii="Times New Roman" w:eastAsia="Times New Roman" w:hAnsi="Times New Roman" w:cs="Times New Roman"/>
          <w:color w:val="0D0D0D"/>
          <w:sz w:val="24"/>
          <w:szCs w:val="24"/>
        </w:rPr>
      </w:pPr>
      <w:r w:rsidRPr="00BD09FA">
        <w:rPr>
          <w:rFonts w:ascii="Times New Roman" w:eastAsia="Times New Roman" w:hAnsi="Times New Roman" w:cs="Times New Roman"/>
          <w:color w:val="0D0D0D"/>
          <w:sz w:val="24"/>
          <w:szCs w:val="24"/>
        </w:rPr>
        <w:t xml:space="preserve">In React, the data is managed by state and user interactions. It is then sent to the Firebase server using the database </w:t>
      </w:r>
      <w:r w:rsidR="00784D31" w:rsidRPr="00BD09FA">
        <w:rPr>
          <w:rFonts w:ascii="Times New Roman" w:eastAsia="Times New Roman" w:hAnsi="Times New Roman" w:cs="Times New Roman"/>
          <w:color w:val="0D0D0D"/>
          <w:sz w:val="24"/>
          <w:szCs w:val="24"/>
        </w:rPr>
        <w:t>credentials and</w:t>
      </w:r>
      <w:r w:rsidRPr="00BD09FA">
        <w:rPr>
          <w:rFonts w:ascii="Times New Roman" w:eastAsia="Times New Roman" w:hAnsi="Times New Roman" w:cs="Times New Roman"/>
          <w:color w:val="0D0D0D"/>
          <w:sz w:val="24"/>
          <w:szCs w:val="24"/>
        </w:rPr>
        <w:t xml:space="preserve"> stored as a document or if it’s a CRUD operation like a Read request, </w:t>
      </w:r>
      <w:r w:rsidR="00784D31" w:rsidRPr="00BD09FA">
        <w:rPr>
          <w:rFonts w:ascii="Times New Roman" w:eastAsia="Times New Roman" w:hAnsi="Times New Roman" w:cs="Times New Roman"/>
          <w:color w:val="0D0D0D"/>
          <w:sz w:val="24"/>
          <w:szCs w:val="24"/>
        </w:rPr>
        <w:t>delete</w:t>
      </w:r>
      <w:r w:rsidRPr="00BD09FA">
        <w:rPr>
          <w:rFonts w:ascii="Times New Roman" w:eastAsia="Times New Roman" w:hAnsi="Times New Roman" w:cs="Times New Roman"/>
          <w:color w:val="0D0D0D"/>
          <w:sz w:val="24"/>
          <w:szCs w:val="24"/>
        </w:rPr>
        <w:t xml:space="preserve"> request, Update request, the data is managed in similar manner. For generating dashboards, the data is pulled from the </w:t>
      </w:r>
      <w:proofErr w:type="spellStart"/>
      <w:r w:rsidRPr="00BD09FA">
        <w:rPr>
          <w:rFonts w:ascii="Times New Roman" w:eastAsia="Times New Roman" w:hAnsi="Times New Roman" w:cs="Times New Roman"/>
          <w:color w:val="0D0D0D"/>
          <w:sz w:val="24"/>
          <w:szCs w:val="24"/>
        </w:rPr>
        <w:t>Firestore</w:t>
      </w:r>
      <w:proofErr w:type="spellEnd"/>
      <w:r w:rsidRPr="00BD09FA">
        <w:rPr>
          <w:rFonts w:ascii="Times New Roman" w:eastAsia="Times New Roman" w:hAnsi="Times New Roman" w:cs="Times New Roman"/>
          <w:color w:val="0D0D0D"/>
          <w:sz w:val="24"/>
          <w:szCs w:val="24"/>
        </w:rPr>
        <w:t xml:space="preserve"> Database using the Ticker value which user will have to give as an input.</w:t>
      </w:r>
    </w:p>
    <w:p w14:paraId="1E01C8CB" w14:textId="0B053C87" w:rsidR="00DF674B" w:rsidRPr="00BD09FA" w:rsidRDefault="000A23A8" w:rsidP="000A23A8">
      <w:pPr>
        <w:shd w:val="clear" w:color="auto" w:fill="FFFFFF"/>
        <w:jc w:val="both"/>
        <w:rPr>
          <w:rFonts w:ascii="Times New Roman" w:eastAsia="Times New Roman" w:hAnsi="Times New Roman" w:cs="Times New Roman"/>
          <w:color w:val="0D0D0D"/>
          <w:sz w:val="24"/>
          <w:szCs w:val="24"/>
        </w:rPr>
      </w:pPr>
      <w:r w:rsidRPr="00BD09FA">
        <w:rPr>
          <w:rFonts w:ascii="Times New Roman" w:eastAsia="Times New Roman" w:hAnsi="Times New Roman" w:cs="Times New Roman"/>
          <w:color w:val="0D0D0D"/>
          <w:sz w:val="24"/>
          <w:szCs w:val="24"/>
        </w:rPr>
        <w:t>Based on the ticker value, the dashboard is generated for that specific stock.</w:t>
      </w:r>
    </w:p>
    <w:p w14:paraId="72632A09" w14:textId="20CA46A7" w:rsidR="00DF674B" w:rsidRPr="00BD09FA" w:rsidRDefault="000A23A8" w:rsidP="000A23A8">
      <w:pPr>
        <w:shd w:val="clear" w:color="auto" w:fill="FFFFFF"/>
        <w:jc w:val="both"/>
        <w:rPr>
          <w:rFonts w:ascii="Times New Roman" w:eastAsia="Times New Roman" w:hAnsi="Times New Roman" w:cs="Times New Roman"/>
          <w:color w:val="0D0D0D"/>
          <w:sz w:val="24"/>
          <w:szCs w:val="24"/>
        </w:rPr>
      </w:pPr>
      <w:r w:rsidRPr="00BD09FA">
        <w:rPr>
          <w:rFonts w:ascii="Times New Roman" w:eastAsia="Times New Roman" w:hAnsi="Times New Roman" w:cs="Times New Roman"/>
          <w:color w:val="0D0D0D"/>
          <w:sz w:val="24"/>
          <w:szCs w:val="24"/>
        </w:rPr>
        <w:t xml:space="preserve">There is a database configuration file in the project repository which takes care of all the </w:t>
      </w:r>
      <w:r w:rsidR="00784D31" w:rsidRPr="00BD09FA">
        <w:rPr>
          <w:rFonts w:ascii="Times New Roman" w:eastAsia="Times New Roman" w:hAnsi="Times New Roman" w:cs="Times New Roman"/>
          <w:color w:val="0D0D0D"/>
          <w:sz w:val="24"/>
          <w:szCs w:val="24"/>
        </w:rPr>
        <w:t>credentials:</w:t>
      </w:r>
      <w:r w:rsidRPr="00BD09FA">
        <w:rPr>
          <w:rFonts w:ascii="Times New Roman" w:eastAsia="Times New Roman" w:hAnsi="Times New Roman" w:cs="Times New Roman"/>
          <w:color w:val="0D0D0D"/>
          <w:sz w:val="24"/>
          <w:szCs w:val="24"/>
        </w:rPr>
        <w:t xml:space="preserve"> </w:t>
      </w:r>
      <w:proofErr w:type="spellStart"/>
      <w:r w:rsidRPr="00BD09FA">
        <w:rPr>
          <w:rFonts w:ascii="Times New Roman" w:eastAsia="Times New Roman" w:hAnsi="Times New Roman" w:cs="Times New Roman"/>
          <w:color w:val="0D0D0D"/>
          <w:sz w:val="24"/>
          <w:szCs w:val="24"/>
        </w:rPr>
        <w:t>apiKey</w:t>
      </w:r>
      <w:proofErr w:type="spellEnd"/>
      <w:r w:rsidRPr="00BD09FA">
        <w:rPr>
          <w:rFonts w:ascii="Times New Roman" w:eastAsia="Times New Roman" w:hAnsi="Times New Roman" w:cs="Times New Roman"/>
          <w:color w:val="0D0D0D"/>
          <w:sz w:val="24"/>
          <w:szCs w:val="24"/>
        </w:rPr>
        <w:t xml:space="preserve">, </w:t>
      </w:r>
      <w:proofErr w:type="spellStart"/>
      <w:r w:rsidRPr="00BD09FA">
        <w:rPr>
          <w:rFonts w:ascii="Times New Roman" w:eastAsia="Times New Roman" w:hAnsi="Times New Roman" w:cs="Times New Roman"/>
          <w:color w:val="0D0D0D"/>
          <w:sz w:val="24"/>
          <w:szCs w:val="24"/>
        </w:rPr>
        <w:t>authDomain</w:t>
      </w:r>
      <w:proofErr w:type="spellEnd"/>
      <w:r w:rsidRPr="00BD09FA">
        <w:rPr>
          <w:rFonts w:ascii="Times New Roman" w:eastAsia="Times New Roman" w:hAnsi="Times New Roman" w:cs="Times New Roman"/>
          <w:color w:val="0D0D0D"/>
          <w:sz w:val="24"/>
          <w:szCs w:val="24"/>
        </w:rPr>
        <w:t xml:space="preserve">, </w:t>
      </w:r>
      <w:proofErr w:type="spellStart"/>
      <w:r w:rsidRPr="00BD09FA">
        <w:rPr>
          <w:rFonts w:ascii="Times New Roman" w:eastAsia="Times New Roman" w:hAnsi="Times New Roman" w:cs="Times New Roman"/>
          <w:color w:val="0D0D0D"/>
          <w:sz w:val="24"/>
          <w:szCs w:val="24"/>
        </w:rPr>
        <w:t>projectId</w:t>
      </w:r>
      <w:proofErr w:type="spellEnd"/>
      <w:r w:rsidRPr="00BD09FA">
        <w:rPr>
          <w:rFonts w:ascii="Times New Roman" w:eastAsia="Times New Roman" w:hAnsi="Times New Roman" w:cs="Times New Roman"/>
          <w:color w:val="0D0D0D"/>
          <w:sz w:val="24"/>
          <w:szCs w:val="24"/>
        </w:rPr>
        <w:t xml:space="preserve">, </w:t>
      </w:r>
      <w:proofErr w:type="spellStart"/>
      <w:r w:rsidRPr="00BD09FA">
        <w:rPr>
          <w:rFonts w:ascii="Times New Roman" w:eastAsia="Times New Roman" w:hAnsi="Times New Roman" w:cs="Times New Roman"/>
          <w:color w:val="0D0D0D"/>
          <w:sz w:val="24"/>
          <w:szCs w:val="24"/>
        </w:rPr>
        <w:t>storageBucket</w:t>
      </w:r>
      <w:proofErr w:type="spellEnd"/>
      <w:r w:rsidRPr="00BD09FA">
        <w:rPr>
          <w:rFonts w:ascii="Times New Roman" w:eastAsia="Times New Roman" w:hAnsi="Times New Roman" w:cs="Times New Roman"/>
          <w:color w:val="0D0D0D"/>
          <w:sz w:val="24"/>
          <w:szCs w:val="24"/>
        </w:rPr>
        <w:t xml:space="preserve">, </w:t>
      </w:r>
      <w:proofErr w:type="spellStart"/>
      <w:r w:rsidRPr="00BD09FA">
        <w:rPr>
          <w:rFonts w:ascii="Times New Roman" w:eastAsia="Times New Roman" w:hAnsi="Times New Roman" w:cs="Times New Roman"/>
          <w:color w:val="0D0D0D"/>
          <w:sz w:val="24"/>
          <w:szCs w:val="24"/>
        </w:rPr>
        <w:t>messagingSenderId</w:t>
      </w:r>
      <w:proofErr w:type="spellEnd"/>
      <w:r w:rsidRPr="00BD09FA">
        <w:rPr>
          <w:rFonts w:ascii="Times New Roman" w:eastAsia="Times New Roman" w:hAnsi="Times New Roman" w:cs="Times New Roman"/>
          <w:color w:val="0D0D0D"/>
          <w:sz w:val="24"/>
          <w:szCs w:val="24"/>
        </w:rPr>
        <w:t xml:space="preserve">, </w:t>
      </w:r>
      <w:proofErr w:type="spellStart"/>
      <w:r w:rsidRPr="00BD09FA">
        <w:rPr>
          <w:rFonts w:ascii="Times New Roman" w:eastAsia="Times New Roman" w:hAnsi="Times New Roman" w:cs="Times New Roman"/>
          <w:color w:val="0D0D0D"/>
          <w:sz w:val="24"/>
          <w:szCs w:val="24"/>
        </w:rPr>
        <w:t>appId</w:t>
      </w:r>
      <w:proofErr w:type="spellEnd"/>
      <w:r w:rsidRPr="00BD09FA">
        <w:rPr>
          <w:rFonts w:ascii="Times New Roman" w:eastAsia="Times New Roman" w:hAnsi="Times New Roman" w:cs="Times New Roman"/>
          <w:color w:val="0D0D0D"/>
          <w:sz w:val="24"/>
          <w:szCs w:val="24"/>
        </w:rPr>
        <w:t xml:space="preserve">, </w:t>
      </w:r>
      <w:proofErr w:type="spellStart"/>
      <w:r w:rsidRPr="00BD09FA">
        <w:rPr>
          <w:rFonts w:ascii="Times New Roman" w:eastAsia="Times New Roman" w:hAnsi="Times New Roman" w:cs="Times New Roman"/>
          <w:color w:val="0D0D0D"/>
          <w:sz w:val="24"/>
          <w:szCs w:val="24"/>
        </w:rPr>
        <w:t>measurementId</w:t>
      </w:r>
      <w:proofErr w:type="spellEnd"/>
      <w:r w:rsidRPr="00BD09FA">
        <w:rPr>
          <w:rFonts w:ascii="Times New Roman" w:eastAsia="Times New Roman" w:hAnsi="Times New Roman" w:cs="Times New Roman"/>
          <w:color w:val="0D0D0D"/>
          <w:sz w:val="24"/>
          <w:szCs w:val="24"/>
        </w:rPr>
        <w:t xml:space="preserve">. These </w:t>
      </w:r>
      <w:proofErr w:type="spellStart"/>
      <w:r w:rsidRPr="00BD09FA">
        <w:rPr>
          <w:rFonts w:ascii="Times New Roman" w:eastAsia="Times New Roman" w:hAnsi="Times New Roman" w:cs="Times New Roman"/>
          <w:color w:val="0D0D0D"/>
          <w:sz w:val="24"/>
          <w:szCs w:val="24"/>
        </w:rPr>
        <w:t>credentiala</w:t>
      </w:r>
      <w:proofErr w:type="spellEnd"/>
      <w:r w:rsidRPr="00BD09FA">
        <w:rPr>
          <w:rFonts w:ascii="Times New Roman" w:eastAsia="Times New Roman" w:hAnsi="Times New Roman" w:cs="Times New Roman"/>
          <w:color w:val="0D0D0D"/>
          <w:sz w:val="24"/>
          <w:szCs w:val="24"/>
        </w:rPr>
        <w:t xml:space="preserve"> are used to make a connection to the </w:t>
      </w:r>
      <w:proofErr w:type="spellStart"/>
      <w:r w:rsidRPr="00BD09FA">
        <w:rPr>
          <w:rFonts w:ascii="Times New Roman" w:eastAsia="Times New Roman" w:hAnsi="Times New Roman" w:cs="Times New Roman"/>
          <w:color w:val="0D0D0D"/>
          <w:sz w:val="24"/>
          <w:szCs w:val="24"/>
        </w:rPr>
        <w:t>Firestore</w:t>
      </w:r>
      <w:proofErr w:type="spellEnd"/>
      <w:r w:rsidRPr="00BD09FA">
        <w:rPr>
          <w:rFonts w:ascii="Times New Roman" w:eastAsia="Times New Roman" w:hAnsi="Times New Roman" w:cs="Times New Roman"/>
          <w:color w:val="0D0D0D"/>
          <w:sz w:val="24"/>
          <w:szCs w:val="24"/>
        </w:rPr>
        <w:t xml:space="preserve"> database. There are specifically designed functions like, </w:t>
      </w:r>
      <w:proofErr w:type="spellStart"/>
      <w:proofErr w:type="gramStart"/>
      <w:r w:rsidRPr="00BD09FA">
        <w:rPr>
          <w:rFonts w:ascii="Times New Roman" w:eastAsia="Times New Roman" w:hAnsi="Times New Roman" w:cs="Times New Roman"/>
          <w:color w:val="0D0D0D"/>
          <w:sz w:val="24"/>
          <w:szCs w:val="24"/>
        </w:rPr>
        <w:t>addDoc</w:t>
      </w:r>
      <w:proofErr w:type="spellEnd"/>
      <w:r w:rsidRPr="00BD09FA">
        <w:rPr>
          <w:rFonts w:ascii="Times New Roman" w:eastAsia="Times New Roman" w:hAnsi="Times New Roman" w:cs="Times New Roman"/>
          <w:color w:val="0D0D0D"/>
          <w:sz w:val="24"/>
          <w:szCs w:val="24"/>
        </w:rPr>
        <w:t>(</w:t>
      </w:r>
      <w:proofErr w:type="gramEnd"/>
      <w:r w:rsidRPr="00BD09FA">
        <w:rPr>
          <w:rFonts w:ascii="Times New Roman" w:eastAsia="Times New Roman" w:hAnsi="Times New Roman" w:cs="Times New Roman"/>
          <w:color w:val="0D0D0D"/>
          <w:sz w:val="24"/>
          <w:szCs w:val="24"/>
        </w:rPr>
        <w:t xml:space="preserve">), </w:t>
      </w:r>
      <w:proofErr w:type="spellStart"/>
      <w:r w:rsidRPr="00BD09FA">
        <w:rPr>
          <w:rFonts w:ascii="Times New Roman" w:eastAsia="Times New Roman" w:hAnsi="Times New Roman" w:cs="Times New Roman"/>
          <w:color w:val="0D0D0D"/>
          <w:sz w:val="24"/>
          <w:szCs w:val="24"/>
        </w:rPr>
        <w:t>getDocs</w:t>
      </w:r>
      <w:proofErr w:type="spellEnd"/>
      <w:r w:rsidRPr="00BD09FA">
        <w:rPr>
          <w:rFonts w:ascii="Times New Roman" w:eastAsia="Times New Roman" w:hAnsi="Times New Roman" w:cs="Times New Roman"/>
          <w:color w:val="0D0D0D"/>
          <w:sz w:val="24"/>
          <w:szCs w:val="24"/>
        </w:rPr>
        <w:t xml:space="preserve">(), </w:t>
      </w:r>
      <w:proofErr w:type="spellStart"/>
      <w:r w:rsidRPr="00BD09FA">
        <w:rPr>
          <w:rFonts w:ascii="Times New Roman" w:eastAsia="Times New Roman" w:hAnsi="Times New Roman" w:cs="Times New Roman"/>
          <w:color w:val="0D0D0D"/>
          <w:sz w:val="24"/>
          <w:szCs w:val="24"/>
        </w:rPr>
        <w:t>updateDoc</w:t>
      </w:r>
      <w:proofErr w:type="spellEnd"/>
      <w:r w:rsidRPr="00BD09FA">
        <w:rPr>
          <w:rFonts w:ascii="Times New Roman" w:eastAsia="Times New Roman" w:hAnsi="Times New Roman" w:cs="Times New Roman"/>
          <w:color w:val="0D0D0D"/>
          <w:sz w:val="24"/>
          <w:szCs w:val="24"/>
        </w:rPr>
        <w:t xml:space="preserve">(), </w:t>
      </w:r>
      <w:proofErr w:type="spellStart"/>
      <w:r w:rsidRPr="00BD09FA">
        <w:rPr>
          <w:rFonts w:ascii="Times New Roman" w:eastAsia="Times New Roman" w:hAnsi="Times New Roman" w:cs="Times New Roman"/>
          <w:color w:val="0D0D0D"/>
          <w:sz w:val="24"/>
          <w:szCs w:val="24"/>
        </w:rPr>
        <w:t>deleteDoc</w:t>
      </w:r>
      <w:proofErr w:type="spellEnd"/>
      <w:r w:rsidRPr="00BD09FA">
        <w:rPr>
          <w:rFonts w:ascii="Times New Roman" w:eastAsia="Times New Roman" w:hAnsi="Times New Roman" w:cs="Times New Roman"/>
          <w:color w:val="0D0D0D"/>
          <w:sz w:val="24"/>
          <w:szCs w:val="24"/>
        </w:rPr>
        <w:t>() for accessing data from the database. We input the database credentials, document ID or the value from the document that we want to manage.</w:t>
      </w:r>
    </w:p>
    <w:p w14:paraId="54AFB5DE" w14:textId="4FC10AE0" w:rsidR="00FA7ABB" w:rsidRPr="00BD09FA" w:rsidRDefault="000A23A8" w:rsidP="000A23A8">
      <w:pPr>
        <w:shd w:val="clear" w:color="auto" w:fill="FFFFFF"/>
        <w:jc w:val="both"/>
        <w:rPr>
          <w:rFonts w:ascii="Times New Roman" w:eastAsia="Times New Roman" w:hAnsi="Times New Roman" w:cs="Times New Roman"/>
          <w:color w:val="0D0D0D"/>
          <w:sz w:val="24"/>
          <w:szCs w:val="24"/>
        </w:rPr>
      </w:pPr>
      <w:r w:rsidRPr="00BD09FA">
        <w:rPr>
          <w:rFonts w:ascii="Times New Roman" w:eastAsia="Times New Roman" w:hAnsi="Times New Roman" w:cs="Times New Roman"/>
          <w:color w:val="0D0D0D"/>
          <w:sz w:val="24"/>
          <w:szCs w:val="24"/>
        </w:rPr>
        <w:t xml:space="preserve">We are using React JS in the front end. React is a JavaScript library built for developing web applications. For designing and styling the layout, we are using CSS. It is a component-based library for making interactive and encapsulated UI components that manage their own state. All the components are stateful, meaning when the state changes, it re-invokes the </w:t>
      </w:r>
      <w:r w:rsidR="000B5461" w:rsidRPr="00BD09FA">
        <w:rPr>
          <w:rFonts w:ascii="Times New Roman" w:eastAsia="Times New Roman" w:hAnsi="Times New Roman" w:cs="Times New Roman"/>
          <w:color w:val="0D0D0D"/>
          <w:sz w:val="24"/>
          <w:szCs w:val="24"/>
        </w:rPr>
        <w:t>render (</w:t>
      </w:r>
      <w:proofErr w:type="gramStart"/>
      <w:r w:rsidRPr="00BD09FA">
        <w:rPr>
          <w:rFonts w:ascii="Times New Roman" w:eastAsia="Times New Roman" w:hAnsi="Times New Roman" w:cs="Times New Roman"/>
          <w:color w:val="0D0D0D"/>
          <w:sz w:val="24"/>
          <w:szCs w:val="24"/>
        </w:rPr>
        <w:t>)</w:t>
      </w:r>
      <w:proofErr w:type="gramEnd"/>
      <w:r w:rsidRPr="00BD09FA">
        <w:rPr>
          <w:rFonts w:ascii="Times New Roman" w:eastAsia="Times New Roman" w:hAnsi="Times New Roman" w:cs="Times New Roman"/>
          <w:color w:val="0D0D0D"/>
          <w:sz w:val="24"/>
          <w:szCs w:val="24"/>
        </w:rPr>
        <w:t xml:space="preserve"> and the markup is updated likewise.  </w:t>
      </w:r>
    </w:p>
    <w:p w14:paraId="756A61CF" w14:textId="53C41414" w:rsidR="00BD09FA" w:rsidRPr="00AE0077" w:rsidRDefault="000A23A8" w:rsidP="00AE0077">
      <w:pPr>
        <w:shd w:val="clear" w:color="auto" w:fill="FFFFFF"/>
        <w:jc w:val="both"/>
        <w:rPr>
          <w:rFonts w:ascii="Times New Roman" w:eastAsia="Times New Roman" w:hAnsi="Times New Roman" w:cs="Times New Roman"/>
          <w:color w:val="0D0D0D"/>
          <w:sz w:val="24"/>
          <w:szCs w:val="24"/>
        </w:rPr>
      </w:pPr>
      <w:r w:rsidRPr="00BD09FA">
        <w:rPr>
          <w:rFonts w:ascii="Times New Roman" w:eastAsia="Times New Roman" w:hAnsi="Times New Roman" w:cs="Times New Roman"/>
          <w:color w:val="0D0D0D"/>
          <w:sz w:val="24"/>
          <w:szCs w:val="24"/>
        </w:rPr>
        <w:t xml:space="preserve">The web application is deployed on the firebase server. It creates a build file in the project directory which can be used to deploy </w:t>
      </w:r>
      <w:r w:rsidR="00784D31" w:rsidRPr="00BD09FA">
        <w:rPr>
          <w:rFonts w:ascii="Times New Roman" w:eastAsia="Times New Roman" w:hAnsi="Times New Roman" w:cs="Times New Roman"/>
          <w:color w:val="0D0D0D"/>
          <w:sz w:val="24"/>
          <w:szCs w:val="24"/>
        </w:rPr>
        <w:t>and</w:t>
      </w:r>
      <w:r w:rsidRPr="00BD09FA">
        <w:rPr>
          <w:rFonts w:ascii="Times New Roman" w:eastAsia="Times New Roman" w:hAnsi="Times New Roman" w:cs="Times New Roman"/>
          <w:color w:val="0D0D0D"/>
          <w:sz w:val="24"/>
          <w:szCs w:val="24"/>
        </w:rPr>
        <w:t xml:space="preserve"> updated the application once it’s deployed. It requires for login to the firebase server and then accordingly the project is deployed by the connecting to the project on the firebase console (server-side)</w:t>
      </w:r>
      <w:bookmarkStart w:id="2" w:name="_lpxa12ahxzab" w:colFirst="0" w:colLast="0"/>
      <w:bookmarkEnd w:id="2"/>
    </w:p>
    <w:p w14:paraId="210626B9" w14:textId="532CBD56" w:rsidR="00FA7ABB" w:rsidRPr="000A23A8" w:rsidRDefault="000A23A8" w:rsidP="000A23A8">
      <w:pPr>
        <w:pStyle w:val="Heading4"/>
        <w:keepNext w:val="0"/>
        <w:keepLines w:val="0"/>
        <w:spacing w:before="240" w:after="40"/>
        <w:jc w:val="both"/>
        <w:rPr>
          <w:rFonts w:ascii="Times New Roman" w:eastAsia="Times New Roman" w:hAnsi="Times New Roman" w:cs="Times New Roman"/>
          <w:b/>
          <w:color w:val="000000"/>
          <w:sz w:val="36"/>
          <w:szCs w:val="36"/>
        </w:rPr>
      </w:pPr>
      <w:r w:rsidRPr="000A23A8">
        <w:rPr>
          <w:rFonts w:ascii="Times New Roman" w:eastAsia="Times New Roman" w:hAnsi="Times New Roman" w:cs="Times New Roman"/>
          <w:b/>
          <w:color w:val="000000"/>
          <w:sz w:val="36"/>
          <w:szCs w:val="36"/>
        </w:rPr>
        <w:t>Web App Layout</w:t>
      </w:r>
    </w:p>
    <w:p w14:paraId="04085151" w14:textId="77777777" w:rsidR="00FA7ABB" w:rsidRPr="000A23A8" w:rsidRDefault="000A23A8" w:rsidP="000A23A8">
      <w:pPr>
        <w:jc w:val="both"/>
        <w:rPr>
          <w:rFonts w:ascii="Times New Roman" w:eastAsia="Times New Roman" w:hAnsi="Times New Roman" w:cs="Times New Roman"/>
          <w:sz w:val="26"/>
          <w:szCs w:val="26"/>
        </w:rPr>
      </w:pPr>
      <w:r w:rsidRPr="000A23A8">
        <w:rPr>
          <w:rFonts w:ascii="Times New Roman" w:eastAsia="Times New Roman" w:hAnsi="Times New Roman" w:cs="Times New Roman"/>
          <w:sz w:val="26"/>
          <w:szCs w:val="26"/>
        </w:rPr>
        <w:t>Initial Layout of first page</w:t>
      </w:r>
    </w:p>
    <w:p w14:paraId="4E243630" w14:textId="77777777" w:rsidR="00FA7ABB" w:rsidRPr="000A23A8" w:rsidRDefault="00FA7ABB" w:rsidP="000A23A8">
      <w:pPr>
        <w:jc w:val="both"/>
        <w:rPr>
          <w:rFonts w:ascii="Times New Roman" w:hAnsi="Times New Roman" w:cs="Times New Roman"/>
        </w:rPr>
      </w:pPr>
    </w:p>
    <w:p w14:paraId="5E3FBE41" w14:textId="77777777" w:rsidR="00FA7ABB" w:rsidRPr="000A23A8" w:rsidRDefault="000A23A8" w:rsidP="00BD09FA">
      <w:pPr>
        <w:jc w:val="center"/>
        <w:rPr>
          <w:rFonts w:ascii="Times New Roman" w:hAnsi="Times New Roman" w:cs="Times New Roman"/>
        </w:rPr>
      </w:pPr>
      <w:r w:rsidRPr="000A23A8">
        <w:rPr>
          <w:rFonts w:ascii="Times New Roman" w:hAnsi="Times New Roman" w:cs="Times New Roman"/>
          <w:noProof/>
        </w:rPr>
        <w:drawing>
          <wp:inline distT="114300" distB="114300" distL="114300" distR="114300" wp14:anchorId="6A780D2E" wp14:editId="0AE3D824">
            <wp:extent cx="5171813" cy="2432808"/>
            <wp:effectExtent l="0" t="0" r="0" b="5715"/>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5181930" cy="2437567"/>
                    </a:xfrm>
                    <a:prstGeom prst="rect">
                      <a:avLst/>
                    </a:prstGeom>
                    <a:ln/>
                  </pic:spPr>
                </pic:pic>
              </a:graphicData>
            </a:graphic>
          </wp:inline>
        </w:drawing>
      </w:r>
    </w:p>
    <w:p w14:paraId="4E72B641" w14:textId="7A6BA605" w:rsidR="00FA7ABB" w:rsidRPr="000A23A8" w:rsidRDefault="000A23A8" w:rsidP="000A23A8">
      <w:pPr>
        <w:jc w:val="both"/>
        <w:rPr>
          <w:rFonts w:ascii="Times New Roman" w:eastAsia="Times New Roman" w:hAnsi="Times New Roman" w:cs="Times New Roman"/>
          <w:sz w:val="24"/>
          <w:szCs w:val="24"/>
        </w:rPr>
      </w:pPr>
      <w:r w:rsidRPr="000A23A8">
        <w:rPr>
          <w:rFonts w:ascii="Times New Roman" w:eastAsia="Times New Roman" w:hAnsi="Times New Roman" w:cs="Times New Roman"/>
          <w:sz w:val="24"/>
          <w:szCs w:val="24"/>
        </w:rPr>
        <w:lastRenderedPageBreak/>
        <w:t xml:space="preserve">When the user </w:t>
      </w:r>
      <w:r w:rsidR="00DF674B" w:rsidRPr="000A23A8">
        <w:rPr>
          <w:rFonts w:ascii="Times New Roman" w:eastAsia="Times New Roman" w:hAnsi="Times New Roman" w:cs="Times New Roman"/>
          <w:sz w:val="24"/>
          <w:szCs w:val="24"/>
        </w:rPr>
        <w:t>loads</w:t>
      </w:r>
      <w:r w:rsidRPr="000A23A8">
        <w:rPr>
          <w:rFonts w:ascii="Times New Roman" w:eastAsia="Times New Roman" w:hAnsi="Times New Roman" w:cs="Times New Roman"/>
          <w:sz w:val="24"/>
          <w:szCs w:val="24"/>
        </w:rPr>
        <w:t xml:space="preserve"> the website the first page itself is the menu page where he has the option to perform Create a new record, </w:t>
      </w:r>
      <w:r w:rsidR="00DF674B" w:rsidRPr="000A23A8">
        <w:rPr>
          <w:rFonts w:ascii="Times New Roman" w:eastAsia="Times New Roman" w:hAnsi="Times New Roman" w:cs="Times New Roman"/>
          <w:sz w:val="24"/>
          <w:szCs w:val="24"/>
        </w:rPr>
        <w:t>delete</w:t>
      </w:r>
      <w:r w:rsidRPr="000A23A8">
        <w:rPr>
          <w:rFonts w:ascii="Times New Roman" w:eastAsia="Times New Roman" w:hAnsi="Times New Roman" w:cs="Times New Roman"/>
          <w:sz w:val="24"/>
          <w:szCs w:val="24"/>
        </w:rPr>
        <w:t xml:space="preserve"> a new record, Update the new </w:t>
      </w:r>
      <w:r w:rsidR="00DF674B" w:rsidRPr="000A23A8">
        <w:rPr>
          <w:rFonts w:ascii="Times New Roman" w:eastAsia="Times New Roman" w:hAnsi="Times New Roman" w:cs="Times New Roman"/>
          <w:sz w:val="24"/>
          <w:szCs w:val="24"/>
        </w:rPr>
        <w:t>record,</w:t>
      </w:r>
      <w:r w:rsidRPr="000A23A8">
        <w:rPr>
          <w:rFonts w:ascii="Times New Roman" w:eastAsia="Times New Roman" w:hAnsi="Times New Roman" w:cs="Times New Roman"/>
          <w:sz w:val="24"/>
          <w:szCs w:val="24"/>
        </w:rPr>
        <w:t xml:space="preserve"> and Delete record. There is also an option for generating a dashboard where the user can see the trends for </w:t>
      </w:r>
      <w:r w:rsidR="00DF674B" w:rsidRPr="000A23A8">
        <w:rPr>
          <w:rFonts w:ascii="Times New Roman" w:eastAsia="Times New Roman" w:hAnsi="Times New Roman" w:cs="Times New Roman"/>
          <w:sz w:val="24"/>
          <w:szCs w:val="24"/>
        </w:rPr>
        <w:t>ticker</w:t>
      </w:r>
      <w:r w:rsidRPr="000A23A8">
        <w:rPr>
          <w:rFonts w:ascii="Times New Roman" w:eastAsia="Times New Roman" w:hAnsi="Times New Roman" w:cs="Times New Roman"/>
          <w:sz w:val="24"/>
          <w:szCs w:val="24"/>
        </w:rPr>
        <w:t>.</w:t>
      </w:r>
    </w:p>
    <w:p w14:paraId="21C6B202" w14:textId="05A94531" w:rsidR="00FA7ABB" w:rsidRPr="000A23A8" w:rsidRDefault="00FA7ABB" w:rsidP="000A23A8">
      <w:pPr>
        <w:jc w:val="both"/>
        <w:rPr>
          <w:rFonts w:ascii="Times New Roman" w:eastAsia="Times New Roman" w:hAnsi="Times New Roman" w:cs="Times New Roman"/>
          <w:sz w:val="24"/>
          <w:szCs w:val="24"/>
        </w:rPr>
      </w:pPr>
    </w:p>
    <w:p w14:paraId="71410BCB" w14:textId="5FED89E6" w:rsidR="00DF674B" w:rsidRPr="000A23A8" w:rsidRDefault="00DF674B" w:rsidP="00DF674B">
      <w:pPr>
        <w:pStyle w:val="Heading4"/>
        <w:keepNext w:val="0"/>
        <w:keepLines w:val="0"/>
        <w:spacing w:before="240" w:after="40"/>
        <w:jc w:val="both"/>
        <w:rPr>
          <w:rFonts w:ascii="Times New Roman" w:eastAsia="Times New Roman" w:hAnsi="Times New Roman" w:cs="Times New Roman"/>
          <w:b/>
          <w:color w:val="000000"/>
          <w:sz w:val="36"/>
          <w:szCs w:val="36"/>
        </w:rPr>
      </w:pPr>
      <w:r w:rsidRPr="000A23A8">
        <w:rPr>
          <w:rFonts w:ascii="Times New Roman" w:eastAsia="Times New Roman" w:hAnsi="Times New Roman" w:cs="Times New Roman"/>
          <w:b/>
          <w:color w:val="000000"/>
          <w:sz w:val="36"/>
          <w:szCs w:val="36"/>
        </w:rPr>
        <w:t xml:space="preserve">Web App </w:t>
      </w:r>
      <w:r>
        <w:rPr>
          <w:rFonts w:ascii="Times New Roman" w:eastAsia="Times New Roman" w:hAnsi="Times New Roman" w:cs="Times New Roman"/>
          <w:b/>
          <w:color w:val="000000"/>
          <w:sz w:val="36"/>
          <w:szCs w:val="36"/>
        </w:rPr>
        <w:t>Functionalities</w:t>
      </w:r>
    </w:p>
    <w:p w14:paraId="594BDCBB" w14:textId="77777777" w:rsidR="00784D31" w:rsidRPr="000A23A8" w:rsidRDefault="00784D31" w:rsidP="000A23A8">
      <w:pPr>
        <w:jc w:val="both"/>
        <w:rPr>
          <w:rFonts w:ascii="Times New Roman" w:eastAsia="Times New Roman" w:hAnsi="Times New Roman" w:cs="Times New Roman"/>
          <w:sz w:val="24"/>
          <w:szCs w:val="24"/>
        </w:rPr>
      </w:pPr>
    </w:p>
    <w:p w14:paraId="5EA7BAC3" w14:textId="77777777" w:rsidR="00FA7ABB" w:rsidRPr="000A23A8" w:rsidRDefault="000A23A8" w:rsidP="000A23A8">
      <w:pPr>
        <w:numPr>
          <w:ilvl w:val="0"/>
          <w:numId w:val="1"/>
        </w:numPr>
        <w:jc w:val="both"/>
        <w:rPr>
          <w:rFonts w:ascii="Times New Roman" w:eastAsia="Times New Roman" w:hAnsi="Times New Roman" w:cs="Times New Roman"/>
          <w:sz w:val="24"/>
          <w:szCs w:val="24"/>
        </w:rPr>
      </w:pPr>
      <w:r w:rsidRPr="000A23A8">
        <w:rPr>
          <w:rFonts w:ascii="Times New Roman" w:eastAsia="Times New Roman" w:hAnsi="Times New Roman" w:cs="Times New Roman"/>
          <w:sz w:val="24"/>
          <w:szCs w:val="24"/>
        </w:rPr>
        <w:t>Creating a new record</w:t>
      </w:r>
    </w:p>
    <w:p w14:paraId="63B4A1FB" w14:textId="77777777" w:rsidR="00FA7ABB" w:rsidRPr="000A23A8" w:rsidRDefault="000A23A8" w:rsidP="00BD09FA">
      <w:pPr>
        <w:jc w:val="center"/>
        <w:rPr>
          <w:rFonts w:ascii="Times New Roman" w:eastAsia="Times New Roman" w:hAnsi="Times New Roman" w:cs="Times New Roman"/>
          <w:sz w:val="24"/>
          <w:szCs w:val="24"/>
        </w:rPr>
      </w:pPr>
      <w:r w:rsidRPr="000A23A8">
        <w:rPr>
          <w:rFonts w:ascii="Times New Roman" w:eastAsia="Times New Roman" w:hAnsi="Times New Roman" w:cs="Times New Roman"/>
          <w:noProof/>
          <w:sz w:val="24"/>
          <w:szCs w:val="24"/>
        </w:rPr>
        <w:drawing>
          <wp:inline distT="114300" distB="114300" distL="114300" distR="114300" wp14:anchorId="4FA76800" wp14:editId="644DB58B">
            <wp:extent cx="5943600" cy="28575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943600" cy="2857500"/>
                    </a:xfrm>
                    <a:prstGeom prst="rect">
                      <a:avLst/>
                    </a:prstGeom>
                    <a:ln/>
                  </pic:spPr>
                </pic:pic>
              </a:graphicData>
            </a:graphic>
          </wp:inline>
        </w:drawing>
      </w:r>
    </w:p>
    <w:p w14:paraId="23B6FD8A" w14:textId="77777777" w:rsidR="00FA7ABB" w:rsidRPr="000A23A8" w:rsidRDefault="000A23A8" w:rsidP="000A23A8">
      <w:pPr>
        <w:jc w:val="both"/>
        <w:rPr>
          <w:rFonts w:ascii="Times New Roman" w:eastAsia="Times New Roman" w:hAnsi="Times New Roman" w:cs="Times New Roman"/>
          <w:sz w:val="24"/>
          <w:szCs w:val="24"/>
        </w:rPr>
      </w:pPr>
      <w:r w:rsidRPr="000A23A8">
        <w:rPr>
          <w:rFonts w:ascii="Times New Roman" w:eastAsia="Times New Roman" w:hAnsi="Times New Roman" w:cs="Times New Roman"/>
          <w:sz w:val="24"/>
          <w:szCs w:val="24"/>
        </w:rPr>
        <w:t xml:space="preserve">The above image shows the option of creating a new record where user can add into database for </w:t>
      </w:r>
      <w:proofErr w:type="gramStart"/>
      <w:r w:rsidRPr="000A23A8">
        <w:rPr>
          <w:rFonts w:ascii="Times New Roman" w:eastAsia="Times New Roman" w:hAnsi="Times New Roman" w:cs="Times New Roman"/>
          <w:sz w:val="24"/>
          <w:szCs w:val="24"/>
        </w:rPr>
        <w:t>particular ticker</w:t>
      </w:r>
      <w:proofErr w:type="gramEnd"/>
      <w:r w:rsidRPr="000A23A8">
        <w:rPr>
          <w:rFonts w:ascii="Times New Roman" w:eastAsia="Times New Roman" w:hAnsi="Times New Roman" w:cs="Times New Roman"/>
          <w:sz w:val="24"/>
          <w:szCs w:val="24"/>
        </w:rPr>
        <w:t xml:space="preserve"> record</w:t>
      </w:r>
    </w:p>
    <w:p w14:paraId="3E296B6D" w14:textId="77777777" w:rsidR="00FA7ABB" w:rsidRPr="000A23A8" w:rsidRDefault="00FA7ABB" w:rsidP="000A23A8">
      <w:pPr>
        <w:jc w:val="both"/>
        <w:rPr>
          <w:rFonts w:ascii="Times New Roman" w:eastAsia="Times New Roman" w:hAnsi="Times New Roman" w:cs="Times New Roman"/>
          <w:sz w:val="24"/>
          <w:szCs w:val="24"/>
        </w:rPr>
      </w:pPr>
    </w:p>
    <w:p w14:paraId="560B1BB3" w14:textId="77777777" w:rsidR="00FA7ABB" w:rsidRPr="000A23A8" w:rsidRDefault="000A23A8" w:rsidP="000A23A8">
      <w:pPr>
        <w:numPr>
          <w:ilvl w:val="0"/>
          <w:numId w:val="1"/>
        </w:numPr>
        <w:jc w:val="both"/>
        <w:rPr>
          <w:rFonts w:ascii="Times New Roman" w:eastAsia="Times New Roman" w:hAnsi="Times New Roman" w:cs="Times New Roman"/>
          <w:sz w:val="24"/>
          <w:szCs w:val="24"/>
        </w:rPr>
      </w:pPr>
      <w:r w:rsidRPr="000A23A8">
        <w:rPr>
          <w:rFonts w:ascii="Times New Roman" w:eastAsia="Times New Roman" w:hAnsi="Times New Roman" w:cs="Times New Roman"/>
          <w:sz w:val="24"/>
          <w:szCs w:val="24"/>
        </w:rPr>
        <w:t>Read record</w:t>
      </w:r>
    </w:p>
    <w:p w14:paraId="03327979" w14:textId="77777777" w:rsidR="00FA7ABB" w:rsidRPr="000A23A8" w:rsidRDefault="000A23A8" w:rsidP="00BD09FA">
      <w:pPr>
        <w:jc w:val="center"/>
        <w:rPr>
          <w:rFonts w:ascii="Times New Roman" w:eastAsia="Times New Roman" w:hAnsi="Times New Roman" w:cs="Times New Roman"/>
          <w:sz w:val="24"/>
          <w:szCs w:val="24"/>
        </w:rPr>
      </w:pPr>
      <w:r w:rsidRPr="000A23A8">
        <w:rPr>
          <w:rFonts w:ascii="Times New Roman" w:eastAsia="Times New Roman" w:hAnsi="Times New Roman" w:cs="Times New Roman"/>
          <w:noProof/>
          <w:sz w:val="24"/>
          <w:szCs w:val="24"/>
        </w:rPr>
        <w:drawing>
          <wp:inline distT="114300" distB="114300" distL="114300" distR="114300" wp14:anchorId="143A84C5" wp14:editId="240422EE">
            <wp:extent cx="5943600" cy="28575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2857500"/>
                    </a:xfrm>
                    <a:prstGeom prst="rect">
                      <a:avLst/>
                    </a:prstGeom>
                    <a:ln/>
                  </pic:spPr>
                </pic:pic>
              </a:graphicData>
            </a:graphic>
          </wp:inline>
        </w:drawing>
      </w:r>
    </w:p>
    <w:p w14:paraId="426AC975" w14:textId="5F5690F2" w:rsidR="00FA7ABB" w:rsidRPr="00BD09FA" w:rsidRDefault="000A23A8" w:rsidP="000A23A8">
      <w:pPr>
        <w:jc w:val="both"/>
        <w:rPr>
          <w:rFonts w:ascii="Times New Roman" w:hAnsi="Times New Roman" w:cs="Times New Roman"/>
          <w:sz w:val="24"/>
          <w:szCs w:val="24"/>
        </w:rPr>
      </w:pPr>
      <w:r w:rsidRPr="00BD09FA">
        <w:rPr>
          <w:rFonts w:ascii="Times New Roman" w:hAnsi="Times New Roman" w:cs="Times New Roman"/>
          <w:sz w:val="24"/>
          <w:szCs w:val="24"/>
        </w:rPr>
        <w:t xml:space="preserve">The user gives an input of ticker ID which is in format </w:t>
      </w:r>
      <w:proofErr w:type="spellStart"/>
      <w:r w:rsidRPr="00BD09FA">
        <w:rPr>
          <w:rFonts w:ascii="Times New Roman" w:hAnsi="Times New Roman" w:cs="Times New Roman"/>
          <w:sz w:val="24"/>
          <w:szCs w:val="24"/>
        </w:rPr>
        <w:t>ticker+MMDDYYY</w:t>
      </w:r>
      <w:proofErr w:type="spellEnd"/>
      <w:r w:rsidRPr="00BD09FA">
        <w:rPr>
          <w:rFonts w:ascii="Times New Roman" w:hAnsi="Times New Roman" w:cs="Times New Roman"/>
          <w:sz w:val="24"/>
          <w:szCs w:val="24"/>
        </w:rPr>
        <w:t xml:space="preserve"> which gives unique ID for all tickers and easy to fetch records for the </w:t>
      </w:r>
      <w:r w:rsidR="002E72BF" w:rsidRPr="00BD09FA">
        <w:rPr>
          <w:rFonts w:ascii="Times New Roman" w:hAnsi="Times New Roman" w:cs="Times New Roman"/>
          <w:sz w:val="24"/>
          <w:szCs w:val="24"/>
        </w:rPr>
        <w:t>ticker</w:t>
      </w:r>
      <w:r w:rsidRPr="00BD09FA">
        <w:rPr>
          <w:rFonts w:ascii="Times New Roman" w:hAnsi="Times New Roman" w:cs="Times New Roman"/>
          <w:sz w:val="24"/>
          <w:szCs w:val="24"/>
        </w:rPr>
        <w:t xml:space="preserve"> record at a given date</w:t>
      </w:r>
    </w:p>
    <w:p w14:paraId="15BF77AF" w14:textId="4E5FEA45" w:rsidR="00FA7ABB" w:rsidRPr="00BD09FA" w:rsidRDefault="00FA7ABB" w:rsidP="000A23A8">
      <w:pPr>
        <w:jc w:val="both"/>
        <w:rPr>
          <w:rFonts w:ascii="Times New Roman" w:hAnsi="Times New Roman" w:cs="Times New Roman"/>
          <w:sz w:val="24"/>
          <w:szCs w:val="24"/>
        </w:rPr>
      </w:pPr>
    </w:p>
    <w:p w14:paraId="06ED056D" w14:textId="77777777" w:rsidR="00784D31" w:rsidRPr="00BD09FA" w:rsidRDefault="00784D31" w:rsidP="000A23A8">
      <w:pPr>
        <w:jc w:val="both"/>
        <w:rPr>
          <w:rFonts w:ascii="Times New Roman" w:hAnsi="Times New Roman" w:cs="Times New Roman"/>
          <w:sz w:val="24"/>
          <w:szCs w:val="24"/>
        </w:rPr>
      </w:pPr>
    </w:p>
    <w:p w14:paraId="6D5F2773" w14:textId="77777777" w:rsidR="00FA7ABB" w:rsidRPr="00BD09FA" w:rsidRDefault="000A23A8" w:rsidP="000A23A8">
      <w:pPr>
        <w:numPr>
          <w:ilvl w:val="0"/>
          <w:numId w:val="1"/>
        </w:numPr>
        <w:jc w:val="both"/>
        <w:rPr>
          <w:rFonts w:ascii="Times New Roman" w:hAnsi="Times New Roman" w:cs="Times New Roman"/>
          <w:sz w:val="24"/>
          <w:szCs w:val="24"/>
        </w:rPr>
      </w:pPr>
      <w:r w:rsidRPr="00BD09FA">
        <w:rPr>
          <w:rFonts w:ascii="Times New Roman" w:hAnsi="Times New Roman" w:cs="Times New Roman"/>
          <w:sz w:val="24"/>
          <w:szCs w:val="24"/>
        </w:rPr>
        <w:lastRenderedPageBreak/>
        <w:t>Update a record</w:t>
      </w:r>
    </w:p>
    <w:p w14:paraId="76794D6D" w14:textId="77777777" w:rsidR="00FA7ABB" w:rsidRPr="000A23A8" w:rsidRDefault="000A23A8" w:rsidP="00BD09FA">
      <w:pPr>
        <w:jc w:val="center"/>
        <w:rPr>
          <w:rFonts w:ascii="Times New Roman" w:hAnsi="Times New Roman" w:cs="Times New Roman"/>
        </w:rPr>
      </w:pPr>
      <w:r w:rsidRPr="000A23A8">
        <w:rPr>
          <w:rFonts w:ascii="Times New Roman" w:hAnsi="Times New Roman" w:cs="Times New Roman"/>
          <w:noProof/>
        </w:rPr>
        <w:drawing>
          <wp:inline distT="114300" distB="114300" distL="114300" distR="114300" wp14:anchorId="4DBCC220" wp14:editId="5D703245">
            <wp:extent cx="5943600" cy="28956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2895600"/>
                    </a:xfrm>
                    <a:prstGeom prst="rect">
                      <a:avLst/>
                    </a:prstGeom>
                    <a:ln/>
                  </pic:spPr>
                </pic:pic>
              </a:graphicData>
            </a:graphic>
          </wp:inline>
        </w:drawing>
      </w:r>
    </w:p>
    <w:p w14:paraId="269C491B" w14:textId="77777777" w:rsidR="00FA7ABB" w:rsidRPr="000A23A8" w:rsidRDefault="00FA7ABB" w:rsidP="000A23A8">
      <w:pPr>
        <w:jc w:val="both"/>
        <w:rPr>
          <w:rFonts w:ascii="Times New Roman" w:hAnsi="Times New Roman" w:cs="Times New Roman"/>
        </w:rPr>
      </w:pPr>
    </w:p>
    <w:p w14:paraId="54AD6A0C" w14:textId="17038E0D" w:rsidR="00FA7ABB" w:rsidRPr="00BD09FA" w:rsidRDefault="000A23A8" w:rsidP="000A23A8">
      <w:pPr>
        <w:jc w:val="both"/>
        <w:rPr>
          <w:rFonts w:ascii="Times New Roman" w:hAnsi="Times New Roman" w:cs="Times New Roman"/>
          <w:sz w:val="24"/>
          <w:szCs w:val="24"/>
        </w:rPr>
      </w:pPr>
      <w:r w:rsidRPr="00BD09FA">
        <w:rPr>
          <w:rFonts w:ascii="Times New Roman" w:hAnsi="Times New Roman" w:cs="Times New Roman"/>
          <w:sz w:val="24"/>
          <w:szCs w:val="24"/>
        </w:rPr>
        <w:t xml:space="preserve">The user gives an input of </w:t>
      </w:r>
      <w:proofErr w:type="spellStart"/>
      <w:r w:rsidRPr="00BD09FA">
        <w:rPr>
          <w:rFonts w:ascii="Times New Roman" w:hAnsi="Times New Roman" w:cs="Times New Roman"/>
          <w:sz w:val="24"/>
          <w:szCs w:val="24"/>
        </w:rPr>
        <w:t>tickerID</w:t>
      </w:r>
      <w:proofErr w:type="spellEnd"/>
      <w:r w:rsidRPr="00BD09FA">
        <w:rPr>
          <w:rFonts w:ascii="Times New Roman" w:hAnsi="Times New Roman" w:cs="Times New Roman"/>
          <w:sz w:val="24"/>
          <w:szCs w:val="24"/>
        </w:rPr>
        <w:t xml:space="preserve"> for which the user wants to update the record.</w:t>
      </w:r>
    </w:p>
    <w:p w14:paraId="7E6D3F0B" w14:textId="40187D49" w:rsidR="002E72BF" w:rsidRPr="00BD09FA" w:rsidRDefault="002E72BF" w:rsidP="000A23A8">
      <w:pPr>
        <w:jc w:val="both"/>
        <w:rPr>
          <w:rFonts w:ascii="Times New Roman" w:hAnsi="Times New Roman" w:cs="Times New Roman"/>
          <w:sz w:val="24"/>
          <w:szCs w:val="24"/>
        </w:rPr>
      </w:pPr>
    </w:p>
    <w:p w14:paraId="1BCA3503" w14:textId="77777777" w:rsidR="00FA7ABB" w:rsidRPr="00BD09FA" w:rsidRDefault="00FA7ABB" w:rsidP="000A23A8">
      <w:pPr>
        <w:jc w:val="both"/>
        <w:rPr>
          <w:rFonts w:ascii="Times New Roman" w:hAnsi="Times New Roman" w:cs="Times New Roman"/>
          <w:sz w:val="24"/>
          <w:szCs w:val="24"/>
        </w:rPr>
      </w:pPr>
    </w:p>
    <w:p w14:paraId="0D517F39" w14:textId="0BD01DA6" w:rsidR="00FA7ABB" w:rsidRPr="00BD09FA" w:rsidRDefault="000A23A8" w:rsidP="000A23A8">
      <w:pPr>
        <w:numPr>
          <w:ilvl w:val="0"/>
          <w:numId w:val="1"/>
        </w:numPr>
        <w:jc w:val="both"/>
        <w:rPr>
          <w:rFonts w:ascii="Times New Roman" w:hAnsi="Times New Roman" w:cs="Times New Roman"/>
          <w:sz w:val="24"/>
          <w:szCs w:val="24"/>
        </w:rPr>
      </w:pPr>
      <w:r w:rsidRPr="00BD09FA">
        <w:rPr>
          <w:rFonts w:ascii="Times New Roman" w:hAnsi="Times New Roman" w:cs="Times New Roman"/>
          <w:sz w:val="24"/>
          <w:szCs w:val="24"/>
        </w:rPr>
        <w:t>Delete Record</w:t>
      </w:r>
    </w:p>
    <w:p w14:paraId="0A8A6F46" w14:textId="77777777" w:rsidR="00FA7ABB" w:rsidRPr="000A23A8" w:rsidRDefault="000A23A8" w:rsidP="00BD09FA">
      <w:pPr>
        <w:jc w:val="center"/>
        <w:rPr>
          <w:rFonts w:ascii="Times New Roman" w:hAnsi="Times New Roman" w:cs="Times New Roman"/>
        </w:rPr>
      </w:pPr>
      <w:r w:rsidRPr="000A23A8">
        <w:rPr>
          <w:rFonts w:ascii="Times New Roman" w:hAnsi="Times New Roman" w:cs="Times New Roman"/>
          <w:noProof/>
        </w:rPr>
        <w:drawing>
          <wp:inline distT="114300" distB="114300" distL="114300" distR="114300" wp14:anchorId="34456971" wp14:editId="65EAEEDD">
            <wp:extent cx="5943600" cy="28575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3600" cy="2857500"/>
                    </a:xfrm>
                    <a:prstGeom prst="rect">
                      <a:avLst/>
                    </a:prstGeom>
                    <a:ln/>
                  </pic:spPr>
                </pic:pic>
              </a:graphicData>
            </a:graphic>
          </wp:inline>
        </w:drawing>
      </w:r>
    </w:p>
    <w:p w14:paraId="7BDB816E" w14:textId="77777777" w:rsidR="00FA7ABB" w:rsidRPr="00BD09FA" w:rsidRDefault="000A23A8" w:rsidP="000A23A8">
      <w:pPr>
        <w:jc w:val="both"/>
        <w:rPr>
          <w:rFonts w:ascii="Times New Roman" w:hAnsi="Times New Roman" w:cs="Times New Roman"/>
          <w:sz w:val="24"/>
          <w:szCs w:val="24"/>
        </w:rPr>
      </w:pPr>
      <w:proofErr w:type="gramStart"/>
      <w:r w:rsidRPr="00BD09FA">
        <w:rPr>
          <w:rFonts w:ascii="Times New Roman" w:hAnsi="Times New Roman" w:cs="Times New Roman"/>
          <w:sz w:val="24"/>
          <w:szCs w:val="24"/>
        </w:rPr>
        <w:t>Similar to</w:t>
      </w:r>
      <w:proofErr w:type="gramEnd"/>
      <w:r w:rsidRPr="00BD09FA">
        <w:rPr>
          <w:rFonts w:ascii="Times New Roman" w:hAnsi="Times New Roman" w:cs="Times New Roman"/>
          <w:sz w:val="24"/>
          <w:szCs w:val="24"/>
        </w:rPr>
        <w:t xml:space="preserve"> read record in delete records the user gives an input of </w:t>
      </w:r>
      <w:proofErr w:type="spellStart"/>
      <w:r w:rsidRPr="00BD09FA">
        <w:rPr>
          <w:rFonts w:ascii="Times New Roman" w:hAnsi="Times New Roman" w:cs="Times New Roman"/>
          <w:sz w:val="24"/>
          <w:szCs w:val="24"/>
        </w:rPr>
        <w:t>TickerID</w:t>
      </w:r>
      <w:proofErr w:type="spellEnd"/>
      <w:r w:rsidRPr="00BD09FA">
        <w:rPr>
          <w:rFonts w:ascii="Times New Roman" w:hAnsi="Times New Roman" w:cs="Times New Roman"/>
          <w:sz w:val="24"/>
          <w:szCs w:val="24"/>
        </w:rPr>
        <w:t xml:space="preserve"> for the particular ticker date the user wants to delete the record for.</w:t>
      </w:r>
    </w:p>
    <w:p w14:paraId="254B2764" w14:textId="4F32E631" w:rsidR="00784D31" w:rsidRPr="00BD09FA" w:rsidRDefault="00784D31" w:rsidP="000A23A8">
      <w:pPr>
        <w:jc w:val="both"/>
        <w:rPr>
          <w:rFonts w:ascii="Times New Roman" w:hAnsi="Times New Roman" w:cs="Times New Roman"/>
          <w:sz w:val="24"/>
          <w:szCs w:val="24"/>
        </w:rPr>
      </w:pPr>
    </w:p>
    <w:p w14:paraId="6EB5CED9" w14:textId="61E78D55" w:rsidR="00784D31" w:rsidRDefault="00784D31" w:rsidP="000A23A8">
      <w:pPr>
        <w:jc w:val="both"/>
        <w:rPr>
          <w:rFonts w:ascii="Times New Roman" w:hAnsi="Times New Roman" w:cs="Times New Roman"/>
          <w:sz w:val="24"/>
          <w:szCs w:val="24"/>
        </w:rPr>
      </w:pPr>
    </w:p>
    <w:p w14:paraId="0B25CED3" w14:textId="447C1911" w:rsidR="00AE0077" w:rsidRDefault="00AE0077" w:rsidP="000A23A8">
      <w:pPr>
        <w:jc w:val="both"/>
        <w:rPr>
          <w:rFonts w:ascii="Times New Roman" w:hAnsi="Times New Roman" w:cs="Times New Roman"/>
          <w:sz w:val="24"/>
          <w:szCs w:val="24"/>
        </w:rPr>
      </w:pPr>
    </w:p>
    <w:p w14:paraId="67DA85A7" w14:textId="454647C3" w:rsidR="00AE0077" w:rsidRDefault="00AE0077" w:rsidP="000A23A8">
      <w:pPr>
        <w:jc w:val="both"/>
        <w:rPr>
          <w:rFonts w:ascii="Times New Roman" w:hAnsi="Times New Roman" w:cs="Times New Roman"/>
          <w:sz w:val="24"/>
          <w:szCs w:val="24"/>
        </w:rPr>
      </w:pPr>
    </w:p>
    <w:p w14:paraId="343BD37D" w14:textId="762D3F78" w:rsidR="00AE0077" w:rsidRDefault="00AE0077" w:rsidP="000A23A8">
      <w:pPr>
        <w:jc w:val="both"/>
        <w:rPr>
          <w:rFonts w:ascii="Times New Roman" w:hAnsi="Times New Roman" w:cs="Times New Roman"/>
          <w:sz w:val="24"/>
          <w:szCs w:val="24"/>
        </w:rPr>
      </w:pPr>
    </w:p>
    <w:p w14:paraId="40E8CF5C" w14:textId="3E67E47F" w:rsidR="00AE0077" w:rsidRDefault="00AE0077" w:rsidP="000A23A8">
      <w:pPr>
        <w:jc w:val="both"/>
        <w:rPr>
          <w:rFonts w:ascii="Times New Roman" w:hAnsi="Times New Roman" w:cs="Times New Roman"/>
          <w:sz w:val="24"/>
          <w:szCs w:val="24"/>
        </w:rPr>
      </w:pPr>
    </w:p>
    <w:p w14:paraId="32B5C171" w14:textId="01CAD5B6" w:rsidR="00AE0077" w:rsidRDefault="00AE0077" w:rsidP="000A23A8">
      <w:pPr>
        <w:jc w:val="both"/>
        <w:rPr>
          <w:rFonts w:ascii="Times New Roman" w:hAnsi="Times New Roman" w:cs="Times New Roman"/>
          <w:sz w:val="24"/>
          <w:szCs w:val="24"/>
        </w:rPr>
      </w:pPr>
    </w:p>
    <w:p w14:paraId="5D75496F" w14:textId="77777777" w:rsidR="00AE0077" w:rsidRPr="00BD09FA" w:rsidRDefault="00AE0077" w:rsidP="000A23A8">
      <w:pPr>
        <w:jc w:val="both"/>
        <w:rPr>
          <w:rFonts w:ascii="Times New Roman" w:hAnsi="Times New Roman" w:cs="Times New Roman"/>
          <w:sz w:val="24"/>
          <w:szCs w:val="24"/>
        </w:rPr>
      </w:pPr>
    </w:p>
    <w:p w14:paraId="6095BFB6" w14:textId="77777777" w:rsidR="00FA7ABB" w:rsidRPr="00BD09FA" w:rsidRDefault="000A23A8" w:rsidP="000A23A8">
      <w:pPr>
        <w:numPr>
          <w:ilvl w:val="0"/>
          <w:numId w:val="1"/>
        </w:numPr>
        <w:jc w:val="both"/>
        <w:rPr>
          <w:rFonts w:ascii="Times New Roman" w:hAnsi="Times New Roman" w:cs="Times New Roman"/>
          <w:sz w:val="24"/>
          <w:szCs w:val="24"/>
        </w:rPr>
      </w:pPr>
      <w:r w:rsidRPr="00BD09FA">
        <w:rPr>
          <w:rFonts w:ascii="Times New Roman" w:hAnsi="Times New Roman" w:cs="Times New Roman"/>
          <w:sz w:val="24"/>
          <w:szCs w:val="24"/>
        </w:rPr>
        <w:lastRenderedPageBreak/>
        <w:t>Generate Dashboard</w:t>
      </w:r>
    </w:p>
    <w:p w14:paraId="6BE8984F" w14:textId="4FCD4DFF" w:rsidR="00FA7ABB" w:rsidRPr="000A23A8" w:rsidRDefault="000A23A8" w:rsidP="00BD09FA">
      <w:pPr>
        <w:jc w:val="center"/>
        <w:rPr>
          <w:rFonts w:ascii="Times New Roman" w:hAnsi="Times New Roman" w:cs="Times New Roman"/>
        </w:rPr>
      </w:pPr>
      <w:r w:rsidRPr="000A23A8">
        <w:rPr>
          <w:rFonts w:ascii="Times New Roman" w:hAnsi="Times New Roman" w:cs="Times New Roman"/>
          <w:noProof/>
        </w:rPr>
        <w:drawing>
          <wp:inline distT="114300" distB="114300" distL="114300" distR="114300" wp14:anchorId="00DA73D3" wp14:editId="579A0978">
            <wp:extent cx="5943600" cy="28829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943600" cy="2882900"/>
                    </a:xfrm>
                    <a:prstGeom prst="rect">
                      <a:avLst/>
                    </a:prstGeom>
                    <a:ln/>
                  </pic:spPr>
                </pic:pic>
              </a:graphicData>
            </a:graphic>
          </wp:inline>
        </w:drawing>
      </w:r>
    </w:p>
    <w:p w14:paraId="12361086" w14:textId="77777777" w:rsidR="00784D31" w:rsidRPr="00BD09FA" w:rsidRDefault="00784D31" w:rsidP="000A23A8">
      <w:pPr>
        <w:jc w:val="both"/>
        <w:rPr>
          <w:rFonts w:ascii="Times New Roman" w:hAnsi="Times New Roman" w:cs="Times New Roman"/>
          <w:sz w:val="24"/>
          <w:szCs w:val="24"/>
        </w:rPr>
      </w:pPr>
    </w:p>
    <w:p w14:paraId="5527FDD1" w14:textId="7921F162" w:rsidR="00FA7ABB" w:rsidRPr="00BD09FA" w:rsidRDefault="000A23A8" w:rsidP="000A23A8">
      <w:pPr>
        <w:jc w:val="both"/>
        <w:rPr>
          <w:rFonts w:ascii="Times New Roman" w:hAnsi="Times New Roman" w:cs="Times New Roman"/>
          <w:sz w:val="24"/>
          <w:szCs w:val="24"/>
        </w:rPr>
      </w:pPr>
      <w:r w:rsidRPr="00BD09FA">
        <w:rPr>
          <w:rFonts w:ascii="Times New Roman" w:hAnsi="Times New Roman" w:cs="Times New Roman"/>
          <w:sz w:val="24"/>
          <w:szCs w:val="24"/>
        </w:rPr>
        <w:t xml:space="preserve">Generate dashboard gives user an option to view the graphical representation of the </w:t>
      </w:r>
      <w:r w:rsidR="00784D31" w:rsidRPr="00BD09FA">
        <w:rPr>
          <w:rFonts w:ascii="Times New Roman" w:hAnsi="Times New Roman" w:cs="Times New Roman"/>
          <w:sz w:val="24"/>
          <w:szCs w:val="24"/>
        </w:rPr>
        <w:t>ticker</w:t>
      </w:r>
      <w:r w:rsidRPr="00BD09FA">
        <w:rPr>
          <w:rFonts w:ascii="Times New Roman" w:hAnsi="Times New Roman" w:cs="Times New Roman"/>
          <w:sz w:val="24"/>
          <w:szCs w:val="24"/>
        </w:rPr>
        <w:t xml:space="preserve"> to get an idea of overall trend and performance of the ticker.</w:t>
      </w:r>
    </w:p>
    <w:p w14:paraId="7A412326" w14:textId="77777777" w:rsidR="00FA7ABB" w:rsidRPr="00BD09FA" w:rsidRDefault="00FA7ABB" w:rsidP="000A23A8">
      <w:pPr>
        <w:jc w:val="both"/>
        <w:rPr>
          <w:rFonts w:ascii="Times New Roman" w:hAnsi="Times New Roman" w:cs="Times New Roman"/>
          <w:sz w:val="24"/>
          <w:szCs w:val="24"/>
        </w:rPr>
      </w:pPr>
    </w:p>
    <w:p w14:paraId="2FEE5C0C" w14:textId="77777777" w:rsidR="00FA7ABB" w:rsidRPr="00BD09FA" w:rsidRDefault="00FA7ABB" w:rsidP="000A23A8">
      <w:pPr>
        <w:jc w:val="both"/>
        <w:rPr>
          <w:rFonts w:ascii="Times New Roman" w:hAnsi="Times New Roman" w:cs="Times New Roman"/>
          <w:sz w:val="24"/>
          <w:szCs w:val="24"/>
        </w:rPr>
      </w:pPr>
    </w:p>
    <w:p w14:paraId="664DF9EB" w14:textId="26362E0B" w:rsidR="00FA7ABB" w:rsidRPr="00BD09FA" w:rsidRDefault="000A23A8" w:rsidP="000A23A8">
      <w:pPr>
        <w:jc w:val="both"/>
        <w:rPr>
          <w:rFonts w:ascii="Times New Roman" w:hAnsi="Times New Roman" w:cs="Times New Roman"/>
          <w:sz w:val="24"/>
          <w:szCs w:val="24"/>
        </w:rPr>
      </w:pPr>
      <w:r w:rsidRPr="00BD09FA">
        <w:rPr>
          <w:rFonts w:ascii="Times New Roman" w:hAnsi="Times New Roman" w:cs="Times New Roman"/>
          <w:sz w:val="24"/>
          <w:szCs w:val="24"/>
        </w:rPr>
        <w:t xml:space="preserve">The color scheme used for creating front end are </w:t>
      </w:r>
      <w:proofErr w:type="spellStart"/>
      <w:proofErr w:type="gramStart"/>
      <w:r w:rsidRPr="00BD09FA">
        <w:rPr>
          <w:rFonts w:ascii="Times New Roman" w:hAnsi="Times New Roman" w:cs="Times New Roman"/>
          <w:sz w:val="24"/>
          <w:szCs w:val="24"/>
        </w:rPr>
        <w:t>rgb</w:t>
      </w:r>
      <w:proofErr w:type="spellEnd"/>
      <w:r w:rsidRPr="00BD09FA">
        <w:rPr>
          <w:rFonts w:ascii="Times New Roman" w:hAnsi="Times New Roman" w:cs="Times New Roman"/>
          <w:sz w:val="24"/>
          <w:szCs w:val="24"/>
        </w:rPr>
        <w:t>(</w:t>
      </w:r>
      <w:proofErr w:type="gramEnd"/>
      <w:r w:rsidRPr="00BD09FA">
        <w:rPr>
          <w:rFonts w:ascii="Times New Roman" w:hAnsi="Times New Roman" w:cs="Times New Roman"/>
          <w:sz w:val="24"/>
          <w:szCs w:val="24"/>
        </w:rPr>
        <w:t xml:space="preserve">223, 178, 87), </w:t>
      </w:r>
      <w:proofErr w:type="spellStart"/>
      <w:r w:rsidRPr="00BD09FA">
        <w:rPr>
          <w:rFonts w:ascii="Times New Roman" w:hAnsi="Times New Roman" w:cs="Times New Roman"/>
          <w:sz w:val="24"/>
          <w:szCs w:val="24"/>
        </w:rPr>
        <w:t>rgb</w:t>
      </w:r>
      <w:proofErr w:type="spellEnd"/>
      <w:r w:rsidRPr="00BD09FA">
        <w:rPr>
          <w:rFonts w:ascii="Times New Roman" w:hAnsi="Times New Roman" w:cs="Times New Roman"/>
          <w:sz w:val="24"/>
          <w:szCs w:val="24"/>
        </w:rPr>
        <w:t xml:space="preserve">(255, 255, 255), </w:t>
      </w:r>
      <w:proofErr w:type="spellStart"/>
      <w:r w:rsidRPr="00BD09FA">
        <w:rPr>
          <w:rFonts w:ascii="Times New Roman" w:hAnsi="Times New Roman" w:cs="Times New Roman"/>
          <w:sz w:val="24"/>
          <w:szCs w:val="24"/>
        </w:rPr>
        <w:t>rgb</w:t>
      </w:r>
      <w:proofErr w:type="spellEnd"/>
      <w:r w:rsidRPr="00BD09FA">
        <w:rPr>
          <w:rFonts w:ascii="Times New Roman" w:hAnsi="Times New Roman" w:cs="Times New Roman"/>
          <w:sz w:val="24"/>
          <w:szCs w:val="24"/>
        </w:rPr>
        <w:t xml:space="preserve">(244, 181, 156), </w:t>
      </w:r>
      <w:proofErr w:type="spellStart"/>
      <w:r w:rsidRPr="00BD09FA">
        <w:rPr>
          <w:rFonts w:ascii="Times New Roman" w:hAnsi="Times New Roman" w:cs="Times New Roman"/>
          <w:sz w:val="24"/>
          <w:szCs w:val="24"/>
        </w:rPr>
        <w:t>rgb</w:t>
      </w:r>
      <w:proofErr w:type="spellEnd"/>
      <w:r w:rsidRPr="00BD09FA">
        <w:rPr>
          <w:rFonts w:ascii="Times New Roman" w:hAnsi="Times New Roman" w:cs="Times New Roman"/>
          <w:sz w:val="24"/>
          <w:szCs w:val="24"/>
        </w:rPr>
        <w:t>(36, 11, 42). There are no tabs used in this project. The user will be able to see the output on the same page as shown in the screenshot above. For this project we require only single page to perform all the required functionalities.</w:t>
      </w:r>
    </w:p>
    <w:p w14:paraId="1F9B7FF6" w14:textId="2B88C261" w:rsidR="00BD09FA" w:rsidRDefault="00BD09FA" w:rsidP="000A23A8">
      <w:pPr>
        <w:jc w:val="both"/>
        <w:rPr>
          <w:rFonts w:ascii="Times New Roman" w:hAnsi="Times New Roman" w:cs="Times New Roman"/>
        </w:rPr>
      </w:pPr>
    </w:p>
    <w:p w14:paraId="57364628" w14:textId="01C74CFF" w:rsidR="00BD09FA" w:rsidRDefault="00BD09FA" w:rsidP="000A23A8">
      <w:pPr>
        <w:jc w:val="both"/>
        <w:rPr>
          <w:rFonts w:ascii="Times New Roman" w:hAnsi="Times New Roman" w:cs="Times New Roman"/>
        </w:rPr>
      </w:pPr>
      <w:r>
        <w:rPr>
          <w:rFonts w:ascii="Times New Roman" w:eastAsia="Times New Roman" w:hAnsi="Times New Roman" w:cs="Times New Roman"/>
          <w:b/>
          <w:color w:val="000000"/>
          <w:sz w:val="36"/>
          <w:szCs w:val="36"/>
        </w:rPr>
        <w:t>Data:</w:t>
      </w:r>
    </w:p>
    <w:p w14:paraId="014BC7D4" w14:textId="533DB64E" w:rsidR="00BD09FA" w:rsidRDefault="00BD09FA" w:rsidP="000A23A8">
      <w:pPr>
        <w:jc w:val="both"/>
        <w:rPr>
          <w:rFonts w:ascii="Times New Roman" w:hAnsi="Times New Roman" w:cs="Times New Roman"/>
        </w:rPr>
      </w:pPr>
    </w:p>
    <w:p w14:paraId="0187A136" w14:textId="6C4C2511" w:rsidR="00BD09FA" w:rsidRPr="00BD09FA" w:rsidRDefault="00BD09FA" w:rsidP="000A23A8">
      <w:pPr>
        <w:jc w:val="both"/>
        <w:rPr>
          <w:rFonts w:ascii="Times New Roman" w:hAnsi="Times New Roman" w:cs="Times New Roman"/>
          <w:sz w:val="24"/>
          <w:szCs w:val="24"/>
        </w:rPr>
      </w:pPr>
      <w:r w:rsidRPr="00BD09FA">
        <w:rPr>
          <w:rFonts w:ascii="Times New Roman" w:hAnsi="Times New Roman" w:cs="Times New Roman"/>
          <w:sz w:val="24"/>
          <w:szCs w:val="24"/>
        </w:rPr>
        <w:t>In this project we are using Quantum Stock dataset where we have 9 attributes where ID is the primary key which describes the uniqueness. Apart from that we have Date which is varchar and shouldn’t be NULL. As the values of stock are recorded on daily basis Date shouldn’t be NULL. If on particular day the prices of stocks are not recorded then the value is either set to ‘NA’ or ‘</w:t>
      </w:r>
      <w:proofErr w:type="gramStart"/>
      <w:r w:rsidRPr="00BD09FA">
        <w:rPr>
          <w:rFonts w:ascii="Times New Roman" w:hAnsi="Times New Roman" w:cs="Times New Roman"/>
          <w:sz w:val="24"/>
          <w:szCs w:val="24"/>
        </w:rPr>
        <w:t>-‘</w:t>
      </w:r>
      <w:proofErr w:type="gramEnd"/>
      <w:r w:rsidRPr="00BD09FA">
        <w:rPr>
          <w:rFonts w:ascii="Times New Roman" w:hAnsi="Times New Roman" w:cs="Times New Roman"/>
          <w:sz w:val="24"/>
          <w:szCs w:val="24"/>
        </w:rPr>
        <w:t xml:space="preserve">, which is indeed a particular record for that date. In stock trading, the high and low refer to the maximum and minimum prices </w:t>
      </w:r>
      <w:r w:rsidR="009C594B" w:rsidRPr="00BD09FA">
        <w:rPr>
          <w:rFonts w:ascii="Times New Roman" w:hAnsi="Times New Roman" w:cs="Times New Roman"/>
          <w:sz w:val="24"/>
          <w:szCs w:val="24"/>
        </w:rPr>
        <w:t>in each</w:t>
      </w:r>
      <w:r w:rsidRPr="00BD09FA">
        <w:rPr>
          <w:rFonts w:ascii="Times New Roman" w:hAnsi="Times New Roman" w:cs="Times New Roman"/>
          <w:sz w:val="24"/>
          <w:szCs w:val="24"/>
        </w:rPr>
        <w:t xml:space="preserve"> </w:t>
      </w:r>
      <w:proofErr w:type="gramStart"/>
      <w:r w:rsidRPr="00BD09FA">
        <w:rPr>
          <w:rFonts w:ascii="Times New Roman" w:hAnsi="Times New Roman" w:cs="Times New Roman"/>
          <w:sz w:val="24"/>
          <w:szCs w:val="24"/>
        </w:rPr>
        <w:t>time period</w:t>
      </w:r>
      <w:proofErr w:type="gramEnd"/>
      <w:r w:rsidRPr="00BD09FA">
        <w:rPr>
          <w:rFonts w:ascii="Times New Roman" w:hAnsi="Times New Roman" w:cs="Times New Roman"/>
          <w:sz w:val="24"/>
          <w:szCs w:val="24"/>
        </w:rPr>
        <w:t xml:space="preserve">. Open and close are the prices at which a stock began and ended trading in the same period. Volume is the total amount of trading activity. Adjusted values factor in corporate actions such as dividends, stock splits, and new share issuance. Financial periodicals and websites often include a stock's "high" and "low" price. The high is the highest price at which a stock traded during a period. The low is the lowest price of the period. A stock's high and low points for the day are often called </w:t>
      </w:r>
      <w:proofErr w:type="spellStart"/>
      <w:r w:rsidRPr="00BD09FA">
        <w:rPr>
          <w:rFonts w:ascii="Times New Roman" w:hAnsi="Times New Roman" w:cs="Times New Roman"/>
          <w:sz w:val="24"/>
          <w:szCs w:val="24"/>
        </w:rPr>
        <w:t>it's</w:t>
      </w:r>
      <w:proofErr w:type="spellEnd"/>
      <w:r w:rsidRPr="00BD09FA">
        <w:rPr>
          <w:rFonts w:ascii="Times New Roman" w:hAnsi="Times New Roman" w:cs="Times New Roman"/>
          <w:sz w:val="24"/>
          <w:szCs w:val="24"/>
        </w:rPr>
        <w:t xml:space="preserve"> intraday high and low. As these represents a number value </w:t>
      </w:r>
      <w:proofErr w:type="gramStart"/>
      <w:r w:rsidRPr="00BD09FA">
        <w:rPr>
          <w:rFonts w:ascii="Times New Roman" w:hAnsi="Times New Roman" w:cs="Times New Roman"/>
          <w:sz w:val="24"/>
          <w:szCs w:val="24"/>
        </w:rPr>
        <w:t>hence</w:t>
      </w:r>
      <w:proofErr w:type="gramEnd"/>
      <w:r w:rsidRPr="00BD09FA">
        <w:rPr>
          <w:rFonts w:ascii="Times New Roman" w:hAnsi="Times New Roman" w:cs="Times New Roman"/>
          <w:sz w:val="24"/>
          <w:szCs w:val="24"/>
        </w:rPr>
        <w:t xml:space="preserve"> we assigned open, high, low, close, </w:t>
      </w:r>
      <w:proofErr w:type="spellStart"/>
      <w:r w:rsidRPr="00BD09FA">
        <w:rPr>
          <w:rFonts w:ascii="Times New Roman" w:hAnsi="Times New Roman" w:cs="Times New Roman"/>
          <w:sz w:val="24"/>
          <w:szCs w:val="24"/>
        </w:rPr>
        <w:t>adjclose</w:t>
      </w:r>
      <w:proofErr w:type="spellEnd"/>
      <w:r w:rsidRPr="00BD09FA">
        <w:rPr>
          <w:rFonts w:ascii="Times New Roman" w:hAnsi="Times New Roman" w:cs="Times New Roman"/>
          <w:sz w:val="24"/>
          <w:szCs w:val="24"/>
        </w:rPr>
        <w:t>, volume as numeric value. A stock symbol is a unique series of letters assigned to a security for trading purposes. Stocks listed on the New York Stock Exchange (NYSE) can have four or fewer letters. Nasdaq-listed securities can have up to five characters. Symbols are just a shorthand way of describing a company's stock, so there is no significant difference between those that have three letters and those that have four or five. Stock symbols are also known as ticker symbols. As these values represent letters or symbols, we used VARHCAR as data type.</w:t>
      </w:r>
    </w:p>
    <w:p w14:paraId="01FC28AA" w14:textId="686CC1E1" w:rsidR="00DF674B" w:rsidRDefault="00DF674B" w:rsidP="000A23A8">
      <w:pPr>
        <w:jc w:val="both"/>
        <w:rPr>
          <w:rFonts w:ascii="Times New Roman" w:hAnsi="Times New Roman" w:cs="Times New Roman"/>
        </w:rPr>
      </w:pPr>
    </w:p>
    <w:p w14:paraId="6BF292C2" w14:textId="2283F13B" w:rsidR="00AE0077" w:rsidRDefault="00AE0077" w:rsidP="00AE0077">
      <w:pPr>
        <w:jc w:val="both"/>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Project Links</w:t>
      </w:r>
      <w:r>
        <w:rPr>
          <w:rFonts w:ascii="Times New Roman" w:eastAsia="Times New Roman" w:hAnsi="Times New Roman" w:cs="Times New Roman"/>
          <w:b/>
          <w:color w:val="000000"/>
          <w:sz w:val="36"/>
          <w:szCs w:val="36"/>
        </w:rPr>
        <w:t>:</w:t>
      </w:r>
    </w:p>
    <w:p w14:paraId="3ACA1ECE" w14:textId="770C8B6A" w:rsidR="00AE0077" w:rsidRPr="00AE0077" w:rsidRDefault="00AE0077" w:rsidP="00AE0077">
      <w:pPr>
        <w:jc w:val="both"/>
        <w:rPr>
          <w:rFonts w:ascii="Times New Roman" w:eastAsia="Times New Roman" w:hAnsi="Times New Roman" w:cs="Times New Roman"/>
          <w:b/>
          <w:color w:val="000000"/>
          <w:sz w:val="32"/>
          <w:szCs w:val="32"/>
        </w:rPr>
      </w:pPr>
    </w:p>
    <w:p w14:paraId="1067A900" w14:textId="7076A6ED" w:rsidR="00AE0077" w:rsidRPr="00AE0077" w:rsidRDefault="00AE0077" w:rsidP="00AE0077">
      <w:pPr>
        <w:jc w:val="both"/>
        <w:rPr>
          <w:rFonts w:ascii="Times New Roman" w:hAnsi="Times New Roman" w:cs="Times New Roman"/>
          <w:sz w:val="32"/>
          <w:szCs w:val="32"/>
        </w:rPr>
      </w:pPr>
      <w:r w:rsidRPr="00AE0077">
        <w:rPr>
          <w:rFonts w:ascii="Times New Roman" w:hAnsi="Times New Roman" w:cs="Times New Roman"/>
          <w:b/>
          <w:bCs/>
          <w:sz w:val="32"/>
          <w:szCs w:val="32"/>
        </w:rPr>
        <w:t xml:space="preserve">GitHub </w:t>
      </w:r>
      <w:r w:rsidR="009C594B" w:rsidRPr="00AE0077">
        <w:rPr>
          <w:rFonts w:ascii="Times New Roman" w:hAnsi="Times New Roman" w:cs="Times New Roman"/>
          <w:b/>
          <w:bCs/>
          <w:sz w:val="32"/>
          <w:szCs w:val="32"/>
        </w:rPr>
        <w:t xml:space="preserve">URL: </w:t>
      </w:r>
      <w:r w:rsidRPr="00AE0077">
        <w:rPr>
          <w:rFonts w:ascii="Times New Roman" w:hAnsi="Times New Roman" w:cs="Times New Roman"/>
          <w:sz w:val="32"/>
          <w:szCs w:val="32"/>
        </w:rPr>
        <w:t xml:space="preserve"> </w:t>
      </w:r>
      <w:r w:rsidRPr="00AE0077">
        <w:rPr>
          <w:rFonts w:ascii="Times New Roman" w:hAnsi="Times New Roman" w:cs="Times New Roman"/>
          <w:sz w:val="32"/>
          <w:szCs w:val="32"/>
        </w:rPr>
        <w:t xml:space="preserve"> </w:t>
      </w:r>
      <w:hyperlink r:id="rId11" w:history="1">
        <w:r w:rsidRPr="00AE0077">
          <w:rPr>
            <w:rStyle w:val="Hyperlink"/>
            <w:rFonts w:ascii="Times New Roman" w:hAnsi="Times New Roman" w:cs="Times New Roman"/>
            <w:sz w:val="32"/>
            <w:szCs w:val="32"/>
          </w:rPr>
          <w:t>https://github</w:t>
        </w:r>
        <w:r w:rsidRPr="00AE0077">
          <w:rPr>
            <w:rStyle w:val="Hyperlink"/>
            <w:rFonts w:ascii="Times New Roman" w:hAnsi="Times New Roman" w:cs="Times New Roman"/>
            <w:sz w:val="32"/>
            <w:szCs w:val="32"/>
          </w:rPr>
          <w:t>.</w:t>
        </w:r>
        <w:r w:rsidRPr="00AE0077">
          <w:rPr>
            <w:rStyle w:val="Hyperlink"/>
            <w:rFonts w:ascii="Times New Roman" w:hAnsi="Times New Roman" w:cs="Times New Roman"/>
            <w:sz w:val="32"/>
            <w:szCs w:val="32"/>
          </w:rPr>
          <w:t>iu.edu/vkolhatk/</w:t>
        </w:r>
        <w:r w:rsidRPr="00AE0077">
          <w:rPr>
            <w:rStyle w:val="Hyperlink"/>
            <w:rFonts w:ascii="Times New Roman" w:hAnsi="Times New Roman" w:cs="Times New Roman"/>
            <w:sz w:val="32"/>
            <w:szCs w:val="32"/>
          </w:rPr>
          <w:t>q</w:t>
        </w:r>
        <w:r w:rsidRPr="00AE0077">
          <w:rPr>
            <w:rStyle w:val="Hyperlink"/>
            <w:rFonts w:ascii="Times New Roman" w:hAnsi="Times New Roman" w:cs="Times New Roman"/>
            <w:sz w:val="32"/>
            <w:szCs w:val="32"/>
          </w:rPr>
          <w:t>uantum-stock</w:t>
        </w:r>
      </w:hyperlink>
    </w:p>
    <w:p w14:paraId="5F5B57C8" w14:textId="77777777" w:rsidR="00AE0077" w:rsidRPr="00AE0077" w:rsidRDefault="00AE0077" w:rsidP="00AE0077">
      <w:pPr>
        <w:jc w:val="both"/>
        <w:rPr>
          <w:rFonts w:ascii="Times New Roman" w:hAnsi="Times New Roman" w:cs="Times New Roman"/>
          <w:sz w:val="32"/>
          <w:szCs w:val="32"/>
        </w:rPr>
      </w:pPr>
    </w:p>
    <w:p w14:paraId="374D65C2" w14:textId="7CB6FFF6" w:rsidR="00AE0077" w:rsidRPr="00AE0077" w:rsidRDefault="00AE0077" w:rsidP="00AE0077">
      <w:pPr>
        <w:jc w:val="both"/>
        <w:rPr>
          <w:rFonts w:ascii="Times New Roman" w:hAnsi="Times New Roman" w:cs="Times New Roman"/>
          <w:sz w:val="32"/>
          <w:szCs w:val="32"/>
        </w:rPr>
      </w:pPr>
      <w:r w:rsidRPr="00AE0077">
        <w:rPr>
          <w:rFonts w:ascii="Times New Roman" w:hAnsi="Times New Roman" w:cs="Times New Roman"/>
          <w:b/>
          <w:bCs/>
          <w:sz w:val="32"/>
          <w:szCs w:val="32"/>
        </w:rPr>
        <w:t>Web URL:</w:t>
      </w:r>
      <w:r w:rsidRPr="00AE0077">
        <w:rPr>
          <w:rFonts w:ascii="Times New Roman" w:hAnsi="Times New Roman" w:cs="Times New Roman"/>
          <w:sz w:val="32"/>
          <w:szCs w:val="32"/>
        </w:rPr>
        <w:t xml:space="preserve"> </w:t>
      </w:r>
      <w:r w:rsidRPr="00AE0077">
        <w:rPr>
          <w:rFonts w:ascii="Times New Roman" w:hAnsi="Times New Roman" w:cs="Times New Roman"/>
          <w:sz w:val="32"/>
          <w:szCs w:val="32"/>
        </w:rPr>
        <w:t xml:space="preserve"> </w:t>
      </w:r>
      <w:hyperlink r:id="rId12" w:history="1">
        <w:r w:rsidRPr="00AE0077">
          <w:rPr>
            <w:rStyle w:val="Hyperlink"/>
            <w:rFonts w:ascii="Times New Roman" w:hAnsi="Times New Roman" w:cs="Times New Roman"/>
            <w:sz w:val="32"/>
            <w:szCs w:val="32"/>
          </w:rPr>
          <w:t>https://quantum-stoc</w:t>
        </w:r>
        <w:r w:rsidRPr="00AE0077">
          <w:rPr>
            <w:rStyle w:val="Hyperlink"/>
            <w:rFonts w:ascii="Times New Roman" w:hAnsi="Times New Roman" w:cs="Times New Roman"/>
            <w:sz w:val="32"/>
            <w:szCs w:val="32"/>
          </w:rPr>
          <w:t>k</w:t>
        </w:r>
        <w:r w:rsidRPr="00AE0077">
          <w:rPr>
            <w:rStyle w:val="Hyperlink"/>
            <w:rFonts w:ascii="Times New Roman" w:hAnsi="Times New Roman" w:cs="Times New Roman"/>
            <w:sz w:val="32"/>
            <w:szCs w:val="32"/>
          </w:rPr>
          <w:t>-63803.firebaseapp.com/</w:t>
        </w:r>
      </w:hyperlink>
    </w:p>
    <w:p w14:paraId="4580F105" w14:textId="77777777" w:rsidR="00DF674B" w:rsidRDefault="00DF674B" w:rsidP="000A23A8">
      <w:pPr>
        <w:jc w:val="both"/>
        <w:rPr>
          <w:rFonts w:ascii="Times New Roman" w:hAnsi="Times New Roman" w:cs="Times New Roman"/>
        </w:rPr>
      </w:pPr>
    </w:p>
    <w:p w14:paraId="33A40AC8" w14:textId="665ACA60" w:rsidR="00DF674B" w:rsidRDefault="00DF674B" w:rsidP="000A23A8">
      <w:pPr>
        <w:jc w:val="both"/>
        <w:rPr>
          <w:rFonts w:ascii="Times New Roman" w:hAnsi="Times New Roman" w:cs="Times New Roman"/>
        </w:rPr>
      </w:pPr>
    </w:p>
    <w:p w14:paraId="4412A768" w14:textId="1AAD1527" w:rsidR="005A2986" w:rsidRDefault="005A2986" w:rsidP="000A23A8">
      <w:pPr>
        <w:jc w:val="both"/>
        <w:rPr>
          <w:rFonts w:ascii="Times New Roman" w:hAnsi="Times New Roman" w:cs="Times New Roman"/>
        </w:rPr>
      </w:pPr>
    </w:p>
    <w:p w14:paraId="7D1140DF" w14:textId="77777777" w:rsidR="005A2986" w:rsidRDefault="005A2986" w:rsidP="000A23A8">
      <w:pPr>
        <w:jc w:val="both"/>
        <w:rPr>
          <w:rFonts w:ascii="Times New Roman" w:hAnsi="Times New Roman" w:cs="Times New Roman"/>
        </w:rPr>
      </w:pPr>
    </w:p>
    <w:p w14:paraId="281CF935" w14:textId="3F849B2B" w:rsidR="00784D31" w:rsidRDefault="009C594B" w:rsidP="000A23A8">
      <w:pPr>
        <w:jc w:val="both"/>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Teamwork</w:t>
      </w:r>
      <w:r w:rsidR="00AE0077">
        <w:rPr>
          <w:rFonts w:ascii="Times New Roman" w:eastAsia="Times New Roman" w:hAnsi="Times New Roman" w:cs="Times New Roman"/>
          <w:b/>
          <w:color w:val="000000"/>
          <w:sz w:val="36"/>
          <w:szCs w:val="36"/>
        </w:rPr>
        <w:t>:</w:t>
      </w:r>
    </w:p>
    <w:p w14:paraId="5D4197B0" w14:textId="77777777" w:rsidR="00B66548" w:rsidRPr="00AE0077" w:rsidRDefault="00B66548" w:rsidP="000A23A8">
      <w:pPr>
        <w:jc w:val="both"/>
        <w:rPr>
          <w:rFonts w:ascii="Times New Roman" w:hAnsi="Times New Roman" w:cs="Times New Roman"/>
        </w:rPr>
      </w:pPr>
    </w:p>
    <w:p w14:paraId="2BE2891D" w14:textId="4C89C261" w:rsidR="00784D31" w:rsidRPr="00BD09FA" w:rsidRDefault="00784D31" w:rsidP="000A23A8">
      <w:pPr>
        <w:jc w:val="both"/>
        <w:rPr>
          <w:rFonts w:ascii="Times New Roman" w:hAnsi="Times New Roman" w:cs="Times New Roman"/>
          <w:sz w:val="24"/>
          <w:szCs w:val="24"/>
        </w:rPr>
      </w:pPr>
      <w:r w:rsidRPr="00BD09FA">
        <w:rPr>
          <w:rFonts w:ascii="Times New Roman" w:hAnsi="Times New Roman" w:cs="Times New Roman"/>
          <w:sz w:val="24"/>
          <w:szCs w:val="24"/>
        </w:rPr>
        <w:t xml:space="preserve">Webapp </w:t>
      </w:r>
      <w:r w:rsidR="009C594B">
        <w:rPr>
          <w:rFonts w:ascii="Times New Roman" w:hAnsi="Times New Roman" w:cs="Times New Roman"/>
          <w:sz w:val="24"/>
          <w:szCs w:val="24"/>
        </w:rPr>
        <w:t>architecture</w:t>
      </w:r>
      <w:r w:rsidRPr="00BD09FA">
        <w:rPr>
          <w:rFonts w:ascii="Times New Roman" w:hAnsi="Times New Roman" w:cs="Times New Roman"/>
          <w:sz w:val="24"/>
          <w:szCs w:val="24"/>
        </w:rPr>
        <w:t xml:space="preserve">: </w:t>
      </w:r>
      <w:r w:rsidR="005A2986" w:rsidRPr="00BD09FA">
        <w:rPr>
          <w:rFonts w:ascii="Times New Roman" w:hAnsi="Times New Roman" w:cs="Times New Roman"/>
          <w:sz w:val="24"/>
          <w:szCs w:val="24"/>
        </w:rPr>
        <w:t>Vighnesh</w:t>
      </w:r>
      <w:r w:rsidR="005A2986">
        <w:rPr>
          <w:rFonts w:ascii="Times New Roman" w:hAnsi="Times New Roman" w:cs="Times New Roman"/>
          <w:sz w:val="24"/>
          <w:szCs w:val="24"/>
        </w:rPr>
        <w:t xml:space="preserve">, </w:t>
      </w:r>
      <w:proofErr w:type="spellStart"/>
      <w:r w:rsidR="005A2986">
        <w:rPr>
          <w:rFonts w:ascii="Times New Roman" w:hAnsi="Times New Roman" w:cs="Times New Roman"/>
          <w:sz w:val="24"/>
          <w:szCs w:val="24"/>
        </w:rPr>
        <w:t>Sharanbsav</w:t>
      </w:r>
      <w:proofErr w:type="spellEnd"/>
    </w:p>
    <w:p w14:paraId="393BEA38" w14:textId="5BF2F0B5" w:rsidR="00784D31" w:rsidRPr="00BD09FA" w:rsidRDefault="00784D31" w:rsidP="000A23A8">
      <w:pPr>
        <w:jc w:val="both"/>
        <w:rPr>
          <w:rFonts w:ascii="Times New Roman" w:hAnsi="Times New Roman" w:cs="Times New Roman"/>
          <w:sz w:val="24"/>
          <w:szCs w:val="24"/>
        </w:rPr>
      </w:pPr>
      <w:r w:rsidRPr="00BD09FA">
        <w:rPr>
          <w:rFonts w:ascii="Times New Roman" w:hAnsi="Times New Roman" w:cs="Times New Roman"/>
          <w:sz w:val="24"/>
          <w:szCs w:val="24"/>
        </w:rPr>
        <w:t>Webapp Frontend and Design: Pushkar</w:t>
      </w:r>
      <w:r w:rsidR="005A2986">
        <w:rPr>
          <w:rFonts w:ascii="Times New Roman" w:hAnsi="Times New Roman" w:cs="Times New Roman"/>
          <w:sz w:val="24"/>
          <w:szCs w:val="24"/>
        </w:rPr>
        <w:t xml:space="preserve">, </w:t>
      </w:r>
      <w:r w:rsidR="005A2986" w:rsidRPr="00BD09FA">
        <w:rPr>
          <w:rFonts w:ascii="Times New Roman" w:hAnsi="Times New Roman" w:cs="Times New Roman"/>
          <w:sz w:val="24"/>
          <w:szCs w:val="24"/>
        </w:rPr>
        <w:t>Vighnesh</w:t>
      </w:r>
      <w:r w:rsidR="005A2986">
        <w:rPr>
          <w:rFonts w:ascii="Times New Roman" w:hAnsi="Times New Roman" w:cs="Times New Roman"/>
          <w:sz w:val="24"/>
          <w:szCs w:val="24"/>
        </w:rPr>
        <w:t xml:space="preserve">, </w:t>
      </w:r>
    </w:p>
    <w:p w14:paraId="7860EB31" w14:textId="193CA392" w:rsidR="00784D31" w:rsidRPr="00BD09FA" w:rsidRDefault="00784D31" w:rsidP="000A23A8">
      <w:pPr>
        <w:jc w:val="both"/>
        <w:rPr>
          <w:rFonts w:ascii="Times New Roman" w:hAnsi="Times New Roman" w:cs="Times New Roman"/>
          <w:sz w:val="24"/>
          <w:szCs w:val="24"/>
        </w:rPr>
      </w:pPr>
      <w:r w:rsidRPr="00BD09FA">
        <w:rPr>
          <w:rFonts w:ascii="Times New Roman" w:hAnsi="Times New Roman" w:cs="Times New Roman"/>
          <w:sz w:val="24"/>
          <w:szCs w:val="24"/>
        </w:rPr>
        <w:t xml:space="preserve">Database and connections: </w:t>
      </w:r>
      <w:r w:rsidR="005A2986" w:rsidRPr="00BD09FA">
        <w:rPr>
          <w:rFonts w:ascii="Times New Roman" w:hAnsi="Times New Roman" w:cs="Times New Roman"/>
          <w:sz w:val="24"/>
          <w:szCs w:val="24"/>
        </w:rPr>
        <w:t>Sharanbasav</w:t>
      </w:r>
      <w:r w:rsidR="005A2986">
        <w:rPr>
          <w:rFonts w:ascii="Times New Roman" w:hAnsi="Times New Roman" w:cs="Times New Roman"/>
          <w:sz w:val="24"/>
          <w:szCs w:val="24"/>
        </w:rPr>
        <w:t xml:space="preserve">, </w:t>
      </w:r>
      <w:r w:rsidR="005A2986" w:rsidRPr="00BD09FA">
        <w:rPr>
          <w:rFonts w:ascii="Times New Roman" w:hAnsi="Times New Roman" w:cs="Times New Roman"/>
          <w:sz w:val="24"/>
          <w:szCs w:val="24"/>
        </w:rPr>
        <w:t>Pushkar</w:t>
      </w:r>
      <w:r w:rsidR="005A2986">
        <w:rPr>
          <w:rFonts w:ascii="Times New Roman" w:hAnsi="Times New Roman" w:cs="Times New Roman"/>
          <w:sz w:val="24"/>
          <w:szCs w:val="24"/>
        </w:rPr>
        <w:t xml:space="preserve">, </w:t>
      </w:r>
    </w:p>
    <w:p w14:paraId="17DE221F" w14:textId="4D7FDD72" w:rsidR="00784D31" w:rsidRDefault="000A23A8" w:rsidP="000A23A8">
      <w:pPr>
        <w:jc w:val="both"/>
        <w:rPr>
          <w:rFonts w:ascii="Times New Roman" w:hAnsi="Times New Roman" w:cs="Times New Roman"/>
          <w:sz w:val="24"/>
          <w:szCs w:val="24"/>
        </w:rPr>
      </w:pPr>
      <w:r w:rsidRPr="00BD09FA">
        <w:rPr>
          <w:rFonts w:ascii="Times New Roman" w:hAnsi="Times New Roman" w:cs="Times New Roman"/>
          <w:sz w:val="24"/>
          <w:szCs w:val="24"/>
        </w:rPr>
        <w:t>Documentation: All</w:t>
      </w:r>
      <w:r w:rsidR="00784D31" w:rsidRPr="00BD09FA">
        <w:rPr>
          <w:rFonts w:ascii="Times New Roman" w:hAnsi="Times New Roman" w:cs="Times New Roman"/>
          <w:sz w:val="24"/>
          <w:szCs w:val="24"/>
        </w:rPr>
        <w:t xml:space="preserve"> team members contributed.</w:t>
      </w:r>
    </w:p>
    <w:p w14:paraId="3D5F4CDC" w14:textId="0C1463B9" w:rsidR="00B73236" w:rsidRDefault="00B73236" w:rsidP="000A23A8">
      <w:pPr>
        <w:jc w:val="both"/>
        <w:rPr>
          <w:rFonts w:ascii="Times New Roman" w:hAnsi="Times New Roman" w:cs="Times New Roman"/>
          <w:sz w:val="24"/>
          <w:szCs w:val="24"/>
        </w:rPr>
      </w:pPr>
    </w:p>
    <w:p w14:paraId="054274D8" w14:textId="618944A1" w:rsidR="00B73236" w:rsidRDefault="00B73236" w:rsidP="000A23A8">
      <w:pPr>
        <w:jc w:val="both"/>
        <w:rPr>
          <w:rFonts w:ascii="Times New Roman" w:hAnsi="Times New Roman" w:cs="Times New Roman"/>
          <w:sz w:val="24"/>
          <w:szCs w:val="24"/>
        </w:rPr>
      </w:pPr>
    </w:p>
    <w:p w14:paraId="70729B97" w14:textId="6768F0A7" w:rsidR="00B73236" w:rsidRDefault="00B66548" w:rsidP="000A23A8">
      <w:pPr>
        <w:jc w:val="both"/>
        <w:rPr>
          <w:rFonts w:ascii="Times New Roman" w:hAnsi="Times New Roman" w:cs="Times New Roman"/>
          <w:sz w:val="24"/>
          <w:szCs w:val="24"/>
        </w:rPr>
      </w:pPr>
      <w:r w:rsidRPr="00BD09FA">
        <w:rPr>
          <w:rFonts w:ascii="Times New Roman" w:hAnsi="Times New Roman" w:cs="Times New Roman"/>
          <w:sz w:val="24"/>
          <w:szCs w:val="24"/>
        </w:rPr>
        <w:t>Pushkar</w:t>
      </w:r>
      <w:r>
        <w:rPr>
          <w:rFonts w:ascii="Times New Roman" w:hAnsi="Times New Roman" w:cs="Times New Roman"/>
          <w:sz w:val="24"/>
          <w:szCs w:val="24"/>
        </w:rPr>
        <w:t>:</w:t>
      </w:r>
      <w:r w:rsidR="00B73236">
        <w:rPr>
          <w:rFonts w:ascii="Times New Roman" w:hAnsi="Times New Roman" w:cs="Times New Roman"/>
          <w:sz w:val="24"/>
          <w:szCs w:val="24"/>
        </w:rPr>
        <w:t xml:space="preserve"> 3</w:t>
      </w:r>
      <w:r>
        <w:rPr>
          <w:rFonts w:ascii="Times New Roman" w:hAnsi="Times New Roman" w:cs="Times New Roman"/>
          <w:sz w:val="24"/>
          <w:szCs w:val="24"/>
        </w:rPr>
        <w:t>4</w:t>
      </w:r>
      <w:r w:rsidR="00B73236">
        <w:rPr>
          <w:rFonts w:ascii="Times New Roman" w:hAnsi="Times New Roman" w:cs="Times New Roman"/>
          <w:sz w:val="24"/>
          <w:szCs w:val="24"/>
        </w:rPr>
        <w:t xml:space="preserve"> percent</w:t>
      </w:r>
    </w:p>
    <w:p w14:paraId="1897B4E6" w14:textId="77777777" w:rsidR="00B73236" w:rsidRDefault="00B73236" w:rsidP="000A23A8">
      <w:pPr>
        <w:jc w:val="both"/>
        <w:rPr>
          <w:rFonts w:ascii="Times New Roman" w:hAnsi="Times New Roman" w:cs="Times New Roman"/>
          <w:sz w:val="24"/>
          <w:szCs w:val="24"/>
        </w:rPr>
      </w:pPr>
    </w:p>
    <w:p w14:paraId="4294BAD8" w14:textId="339AE3D7" w:rsidR="00B73236" w:rsidRDefault="00B66548" w:rsidP="000A23A8">
      <w:pPr>
        <w:jc w:val="both"/>
        <w:rPr>
          <w:rFonts w:ascii="Times New Roman" w:hAnsi="Times New Roman" w:cs="Times New Roman"/>
          <w:sz w:val="24"/>
          <w:szCs w:val="24"/>
        </w:rPr>
      </w:pPr>
      <w:r w:rsidRPr="00BD09FA">
        <w:rPr>
          <w:rFonts w:ascii="Times New Roman" w:hAnsi="Times New Roman" w:cs="Times New Roman"/>
          <w:sz w:val="24"/>
          <w:szCs w:val="24"/>
        </w:rPr>
        <w:t>Vighnesh</w:t>
      </w:r>
      <w:r>
        <w:rPr>
          <w:rFonts w:ascii="Times New Roman" w:hAnsi="Times New Roman" w:cs="Times New Roman"/>
          <w:sz w:val="24"/>
          <w:szCs w:val="24"/>
        </w:rPr>
        <w:t>:</w:t>
      </w:r>
      <w:r w:rsidR="00B73236">
        <w:rPr>
          <w:rFonts w:ascii="Times New Roman" w:hAnsi="Times New Roman" w:cs="Times New Roman"/>
          <w:sz w:val="24"/>
          <w:szCs w:val="24"/>
        </w:rPr>
        <w:t xml:space="preserve"> 3</w:t>
      </w:r>
      <w:r>
        <w:rPr>
          <w:rFonts w:ascii="Times New Roman" w:hAnsi="Times New Roman" w:cs="Times New Roman"/>
          <w:sz w:val="24"/>
          <w:szCs w:val="24"/>
        </w:rPr>
        <w:t xml:space="preserve">4 percent </w:t>
      </w:r>
    </w:p>
    <w:p w14:paraId="09EB5604" w14:textId="77777777" w:rsidR="00B73236" w:rsidRDefault="00B73236" w:rsidP="000A23A8">
      <w:pPr>
        <w:jc w:val="both"/>
        <w:rPr>
          <w:rFonts w:ascii="Times New Roman" w:hAnsi="Times New Roman" w:cs="Times New Roman"/>
          <w:sz w:val="24"/>
          <w:szCs w:val="24"/>
        </w:rPr>
      </w:pPr>
    </w:p>
    <w:p w14:paraId="6A1ABD3C" w14:textId="53214C9A" w:rsidR="00B73236" w:rsidRPr="00BD09FA" w:rsidRDefault="00B73236" w:rsidP="000A23A8">
      <w:pPr>
        <w:jc w:val="both"/>
        <w:rPr>
          <w:rFonts w:ascii="Times New Roman" w:hAnsi="Times New Roman" w:cs="Times New Roman"/>
          <w:sz w:val="24"/>
          <w:szCs w:val="24"/>
        </w:rPr>
      </w:pPr>
      <w:r w:rsidRPr="00BD09FA">
        <w:rPr>
          <w:rFonts w:ascii="Times New Roman" w:hAnsi="Times New Roman" w:cs="Times New Roman"/>
          <w:sz w:val="24"/>
          <w:szCs w:val="24"/>
        </w:rPr>
        <w:t>Sharanbasav</w:t>
      </w:r>
      <w:r>
        <w:rPr>
          <w:rFonts w:ascii="Times New Roman" w:hAnsi="Times New Roman" w:cs="Times New Roman"/>
          <w:sz w:val="24"/>
          <w:szCs w:val="24"/>
        </w:rPr>
        <w:t>:</w:t>
      </w:r>
      <w:r w:rsidR="00B66548">
        <w:rPr>
          <w:rFonts w:ascii="Times New Roman" w:hAnsi="Times New Roman" w:cs="Times New Roman"/>
          <w:sz w:val="24"/>
          <w:szCs w:val="24"/>
        </w:rPr>
        <w:t xml:space="preserve"> 32 percent </w:t>
      </w:r>
    </w:p>
    <w:p w14:paraId="1F3CAAEA" w14:textId="7575A5BA" w:rsidR="00784D31" w:rsidRDefault="00784D31"/>
    <w:p w14:paraId="3D63BECA" w14:textId="77777777" w:rsidR="00784D31" w:rsidRDefault="00784D31"/>
    <w:p w14:paraId="5879AA19" w14:textId="77777777" w:rsidR="00FA7ABB" w:rsidRDefault="00FA7ABB"/>
    <w:p w14:paraId="4E7F7957" w14:textId="77777777" w:rsidR="00FA7ABB" w:rsidRDefault="00FA7ABB"/>
    <w:p w14:paraId="0B5EECE7" w14:textId="77777777" w:rsidR="00FA7ABB" w:rsidRDefault="00FA7ABB"/>
    <w:sectPr w:rsidR="00FA7ABB" w:rsidSect="00784D31">
      <w:pgSz w:w="12240" w:h="15840"/>
      <w:pgMar w:top="720" w:right="720" w:bottom="720" w:left="72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023F5"/>
    <w:multiLevelType w:val="multilevel"/>
    <w:tmpl w:val="2BE8E4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820378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7ABB"/>
    <w:rsid w:val="000A23A8"/>
    <w:rsid w:val="000B5461"/>
    <w:rsid w:val="002E72BF"/>
    <w:rsid w:val="005A2986"/>
    <w:rsid w:val="00784D31"/>
    <w:rsid w:val="009C594B"/>
    <w:rsid w:val="00AE0077"/>
    <w:rsid w:val="00B66548"/>
    <w:rsid w:val="00B73236"/>
    <w:rsid w:val="00BD09FA"/>
    <w:rsid w:val="00CD3CCB"/>
    <w:rsid w:val="00DF674B"/>
    <w:rsid w:val="00FA7ABB"/>
    <w:rsid w:val="00FD10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F823D1A"/>
  <w15:docId w15:val="{C2A4A103-69E8-D24F-BBF0-067562666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AE0077"/>
    <w:rPr>
      <w:color w:val="0000FF" w:themeColor="hyperlink"/>
      <w:u w:val="single"/>
    </w:rPr>
  </w:style>
  <w:style w:type="character" w:styleId="UnresolvedMention">
    <w:name w:val="Unresolved Mention"/>
    <w:basedOn w:val="DefaultParagraphFont"/>
    <w:uiPriority w:val="99"/>
    <w:semiHidden/>
    <w:unhideWhenUsed/>
    <w:rsid w:val="00AE0077"/>
    <w:rPr>
      <w:color w:val="605E5C"/>
      <w:shd w:val="clear" w:color="auto" w:fill="E1DFDD"/>
    </w:rPr>
  </w:style>
  <w:style w:type="character" w:styleId="FollowedHyperlink">
    <w:name w:val="FollowedHyperlink"/>
    <w:basedOn w:val="DefaultParagraphFont"/>
    <w:uiPriority w:val="99"/>
    <w:semiHidden/>
    <w:unhideWhenUsed/>
    <w:rsid w:val="00AE007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quantum-stock-63803.firebaseapp.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iu.edu/vkolhatk/quantum-stock"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5</Pages>
  <Words>892</Words>
  <Characters>5085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Sumbad, Sharanbasav</cp:lastModifiedBy>
  <cp:revision>6</cp:revision>
  <dcterms:created xsi:type="dcterms:W3CDTF">2022-04-30T18:22:00Z</dcterms:created>
  <dcterms:modified xsi:type="dcterms:W3CDTF">2022-04-30T19:05:00Z</dcterms:modified>
</cp:coreProperties>
</file>